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C93D3">
      <w:pPr>
        <w:pStyle w:val="5"/>
        <w:spacing w:line="297" w:lineRule="auto"/>
        <w:rPr>
          <w:highlight w:val="none"/>
        </w:rPr>
      </w:pPr>
    </w:p>
    <w:p w14:paraId="2715CF31">
      <w:pPr>
        <w:pStyle w:val="5"/>
        <w:spacing w:line="297" w:lineRule="auto"/>
        <w:rPr>
          <w:highlight w:val="none"/>
        </w:rPr>
      </w:pPr>
    </w:p>
    <w:p w14:paraId="04E684EE">
      <w:pPr>
        <w:pStyle w:val="5"/>
        <w:spacing w:line="298" w:lineRule="auto"/>
        <w:rPr>
          <w:highlight w:val="none"/>
        </w:rPr>
      </w:pPr>
    </w:p>
    <w:p w14:paraId="23352AD2">
      <w:pPr>
        <w:spacing w:before="336" w:line="223" w:lineRule="auto"/>
        <w:jc w:val="center"/>
        <w:rPr>
          <w:rFonts w:hint="eastAsia" w:ascii="宋体" w:hAnsi="宋体" w:eastAsia="宋体" w:cs="宋体"/>
          <w:b/>
          <w:bCs/>
          <w:spacing w:val="9"/>
          <w:sz w:val="43"/>
          <w:szCs w:val="43"/>
          <w:highlight w:val="none"/>
          <w:lang w:eastAsia="zh-CN"/>
        </w:rPr>
      </w:pPr>
      <w:r>
        <w:rPr>
          <w:rFonts w:hint="eastAsia" w:ascii="宋体" w:hAnsi="宋体" w:eastAsia="宋体" w:cs="宋体"/>
          <w:b/>
          <w:bCs/>
          <w:spacing w:val="9"/>
          <w:sz w:val="43"/>
          <w:szCs w:val="43"/>
          <w:highlight w:val="none"/>
          <w:lang w:eastAsia="zh-CN"/>
        </w:rPr>
        <w:t>武乡县乡道王（家垴）故（县）线及西（堡）下（合）线拐垴至下合段路面改造工程</w:t>
      </w:r>
      <w:r>
        <w:rPr>
          <w:rFonts w:ascii="宋体" w:hAnsi="宋体" w:eastAsia="宋体" w:cs="宋体"/>
          <w:b/>
          <w:bCs/>
          <w:spacing w:val="6"/>
          <w:sz w:val="43"/>
          <w:szCs w:val="43"/>
          <w:highlight w:val="none"/>
        </w:rPr>
        <w:t>监理</w:t>
      </w:r>
      <w:r>
        <w:rPr>
          <w:rFonts w:hint="eastAsia" w:ascii="宋体" w:hAnsi="宋体" w:eastAsia="宋体" w:cs="宋体"/>
          <w:b/>
          <w:bCs/>
          <w:spacing w:val="9"/>
          <w:sz w:val="43"/>
          <w:szCs w:val="43"/>
          <w:highlight w:val="none"/>
          <w:lang w:val="en-US" w:eastAsia="zh-CN"/>
        </w:rPr>
        <w:t>服务项目</w:t>
      </w:r>
    </w:p>
    <w:p w14:paraId="41269863">
      <w:pPr>
        <w:pStyle w:val="5"/>
        <w:spacing w:line="254" w:lineRule="auto"/>
        <w:rPr>
          <w:highlight w:val="none"/>
        </w:rPr>
      </w:pPr>
    </w:p>
    <w:p w14:paraId="448F35A4">
      <w:pPr>
        <w:pStyle w:val="5"/>
        <w:spacing w:line="254" w:lineRule="auto"/>
        <w:rPr>
          <w:highlight w:val="none"/>
        </w:rPr>
      </w:pPr>
    </w:p>
    <w:p w14:paraId="0D967101">
      <w:pPr>
        <w:pStyle w:val="5"/>
        <w:spacing w:line="254" w:lineRule="auto"/>
        <w:rPr>
          <w:highlight w:val="none"/>
        </w:rPr>
      </w:pPr>
    </w:p>
    <w:p w14:paraId="389E0747">
      <w:pPr>
        <w:pStyle w:val="5"/>
        <w:spacing w:line="254" w:lineRule="auto"/>
        <w:rPr>
          <w:highlight w:val="none"/>
        </w:rPr>
      </w:pPr>
    </w:p>
    <w:p w14:paraId="003E2305">
      <w:pPr>
        <w:pStyle w:val="5"/>
        <w:spacing w:line="254" w:lineRule="auto"/>
        <w:rPr>
          <w:highlight w:val="none"/>
        </w:rPr>
      </w:pPr>
    </w:p>
    <w:p w14:paraId="00CCB650">
      <w:pPr>
        <w:pStyle w:val="5"/>
        <w:spacing w:line="254" w:lineRule="auto"/>
        <w:rPr>
          <w:highlight w:val="none"/>
        </w:rPr>
      </w:pPr>
    </w:p>
    <w:p w14:paraId="01C611E1">
      <w:pPr>
        <w:pStyle w:val="5"/>
        <w:spacing w:line="254" w:lineRule="auto"/>
        <w:rPr>
          <w:highlight w:val="none"/>
        </w:rPr>
      </w:pPr>
    </w:p>
    <w:p w14:paraId="7BEED14A">
      <w:pPr>
        <w:pStyle w:val="5"/>
        <w:spacing w:line="255" w:lineRule="auto"/>
        <w:rPr>
          <w:highlight w:val="none"/>
        </w:rPr>
      </w:pPr>
    </w:p>
    <w:p w14:paraId="6C0C061F">
      <w:pPr>
        <w:pStyle w:val="5"/>
        <w:spacing w:line="255" w:lineRule="auto"/>
        <w:rPr>
          <w:highlight w:val="none"/>
        </w:rPr>
      </w:pPr>
    </w:p>
    <w:p w14:paraId="79362784">
      <w:pPr>
        <w:pStyle w:val="5"/>
        <w:spacing w:line="255" w:lineRule="auto"/>
        <w:rPr>
          <w:highlight w:val="none"/>
        </w:rPr>
      </w:pPr>
    </w:p>
    <w:p w14:paraId="7AE8C7B8">
      <w:pPr>
        <w:pStyle w:val="5"/>
        <w:spacing w:line="255" w:lineRule="auto"/>
        <w:rPr>
          <w:highlight w:val="none"/>
        </w:rPr>
      </w:pPr>
    </w:p>
    <w:p w14:paraId="2351F079">
      <w:pPr>
        <w:pStyle w:val="5"/>
        <w:spacing w:line="255" w:lineRule="auto"/>
        <w:rPr>
          <w:highlight w:val="none"/>
        </w:rPr>
      </w:pPr>
    </w:p>
    <w:p w14:paraId="2AC14361">
      <w:pPr>
        <w:spacing w:before="308" w:line="221" w:lineRule="auto"/>
        <w:ind w:left="781"/>
        <w:jc w:val="center"/>
        <w:rPr>
          <w:rFonts w:ascii="宋体" w:hAnsi="宋体" w:eastAsia="宋体" w:cs="宋体"/>
          <w:sz w:val="72"/>
          <w:szCs w:val="72"/>
          <w:highlight w:val="none"/>
        </w:rPr>
      </w:pPr>
      <w:r>
        <w:rPr>
          <w:rFonts w:ascii="宋体" w:hAnsi="宋体" w:eastAsia="宋体" w:cs="宋体"/>
          <w:b/>
          <w:bCs/>
          <w:spacing w:val="30"/>
          <w:sz w:val="72"/>
          <w:szCs w:val="72"/>
          <w:highlight w:val="none"/>
        </w:rPr>
        <w:t>竞争性磋商文件</w:t>
      </w:r>
    </w:p>
    <w:p w14:paraId="6BC435D9">
      <w:pPr>
        <w:pStyle w:val="5"/>
        <w:spacing w:line="243" w:lineRule="auto"/>
        <w:rPr>
          <w:highlight w:val="none"/>
        </w:rPr>
      </w:pPr>
    </w:p>
    <w:p w14:paraId="4E2DDF18">
      <w:pPr>
        <w:pStyle w:val="5"/>
        <w:spacing w:line="243" w:lineRule="auto"/>
        <w:rPr>
          <w:highlight w:val="none"/>
        </w:rPr>
      </w:pPr>
    </w:p>
    <w:p w14:paraId="59ED9811">
      <w:pPr>
        <w:pStyle w:val="5"/>
        <w:spacing w:line="243" w:lineRule="auto"/>
        <w:rPr>
          <w:highlight w:val="none"/>
        </w:rPr>
      </w:pPr>
    </w:p>
    <w:p w14:paraId="538AAEFE">
      <w:pPr>
        <w:pStyle w:val="5"/>
        <w:spacing w:line="243" w:lineRule="auto"/>
        <w:rPr>
          <w:highlight w:val="none"/>
        </w:rPr>
      </w:pPr>
    </w:p>
    <w:p w14:paraId="2C31454C">
      <w:pPr>
        <w:pStyle w:val="5"/>
        <w:spacing w:line="243" w:lineRule="auto"/>
        <w:rPr>
          <w:highlight w:val="none"/>
        </w:rPr>
      </w:pPr>
    </w:p>
    <w:p w14:paraId="0DE60C51">
      <w:pPr>
        <w:pStyle w:val="5"/>
        <w:spacing w:line="243" w:lineRule="auto"/>
        <w:rPr>
          <w:highlight w:val="none"/>
        </w:rPr>
      </w:pPr>
    </w:p>
    <w:p w14:paraId="36465C73">
      <w:pPr>
        <w:pStyle w:val="5"/>
        <w:spacing w:line="243" w:lineRule="auto"/>
        <w:rPr>
          <w:highlight w:val="none"/>
        </w:rPr>
      </w:pPr>
    </w:p>
    <w:p w14:paraId="5CD5231A">
      <w:pPr>
        <w:pStyle w:val="5"/>
        <w:spacing w:line="243" w:lineRule="auto"/>
        <w:rPr>
          <w:highlight w:val="none"/>
        </w:rPr>
      </w:pPr>
    </w:p>
    <w:p w14:paraId="50B021B6">
      <w:pPr>
        <w:pStyle w:val="5"/>
        <w:spacing w:line="243" w:lineRule="auto"/>
        <w:rPr>
          <w:highlight w:val="none"/>
        </w:rPr>
      </w:pPr>
    </w:p>
    <w:p w14:paraId="08DEC00E">
      <w:pPr>
        <w:pStyle w:val="5"/>
        <w:spacing w:line="243" w:lineRule="auto"/>
        <w:rPr>
          <w:highlight w:val="none"/>
        </w:rPr>
      </w:pPr>
    </w:p>
    <w:p w14:paraId="631083BA">
      <w:pPr>
        <w:pStyle w:val="5"/>
        <w:spacing w:line="243" w:lineRule="auto"/>
        <w:rPr>
          <w:highlight w:val="none"/>
        </w:rPr>
      </w:pPr>
    </w:p>
    <w:p w14:paraId="7DCDFD33">
      <w:pPr>
        <w:pStyle w:val="5"/>
        <w:spacing w:line="243" w:lineRule="auto"/>
        <w:rPr>
          <w:highlight w:val="none"/>
        </w:rPr>
      </w:pPr>
    </w:p>
    <w:p w14:paraId="37612859">
      <w:pPr>
        <w:pStyle w:val="5"/>
        <w:spacing w:line="243" w:lineRule="auto"/>
        <w:rPr>
          <w:highlight w:val="none"/>
        </w:rPr>
      </w:pPr>
    </w:p>
    <w:p w14:paraId="702BD51A">
      <w:pPr>
        <w:pStyle w:val="5"/>
        <w:spacing w:line="243" w:lineRule="auto"/>
        <w:rPr>
          <w:highlight w:val="none"/>
        </w:rPr>
      </w:pPr>
    </w:p>
    <w:p w14:paraId="5CB8345F">
      <w:pPr>
        <w:pStyle w:val="5"/>
        <w:spacing w:line="243" w:lineRule="auto"/>
        <w:rPr>
          <w:highlight w:val="none"/>
        </w:rPr>
      </w:pPr>
    </w:p>
    <w:p w14:paraId="3A737EA1">
      <w:pPr>
        <w:spacing w:before="113" w:line="224" w:lineRule="auto"/>
        <w:ind w:left="3732" w:leftChars="393" w:hanging="2907" w:hangingChars="800"/>
        <w:rPr>
          <w:rFonts w:hint="eastAsia" w:ascii="宋体" w:hAnsi="宋体" w:eastAsia="宋体" w:cs="宋体"/>
          <w:b/>
          <w:bCs/>
          <w:spacing w:val="6"/>
          <w:sz w:val="35"/>
          <w:szCs w:val="35"/>
          <w:highlight w:val="none"/>
          <w:lang w:eastAsia="zh-CN"/>
        </w:rPr>
      </w:pPr>
      <w:r>
        <w:rPr>
          <w:rFonts w:ascii="宋体" w:hAnsi="宋体" w:eastAsia="宋体" w:cs="宋体"/>
          <w:b/>
          <w:bCs/>
          <w:spacing w:val="6"/>
          <w:sz w:val="35"/>
          <w:szCs w:val="35"/>
          <w:highlight w:val="none"/>
        </w:rPr>
        <w:t>采购单位：</w:t>
      </w:r>
      <w:r>
        <w:rPr>
          <w:rFonts w:hint="eastAsia" w:ascii="宋体" w:hAnsi="宋体" w:eastAsia="宋体" w:cs="宋体"/>
          <w:b/>
          <w:bCs/>
          <w:spacing w:val="6"/>
          <w:sz w:val="35"/>
          <w:szCs w:val="35"/>
          <w:highlight w:val="none"/>
          <w:lang w:eastAsia="zh-CN"/>
        </w:rPr>
        <w:t>武乡县交通运输局</w:t>
      </w:r>
    </w:p>
    <w:p w14:paraId="2760C5C7">
      <w:pPr>
        <w:spacing w:before="113" w:line="224" w:lineRule="auto"/>
        <w:ind w:left="3688" w:leftChars="891" w:hanging="1817" w:hangingChars="500"/>
        <w:rPr>
          <w:rFonts w:hint="eastAsia" w:ascii="宋体" w:hAnsi="宋体" w:eastAsia="宋体" w:cs="宋体"/>
          <w:sz w:val="35"/>
          <w:szCs w:val="35"/>
          <w:highlight w:val="none"/>
          <w:lang w:eastAsia="zh-CN"/>
        </w:rPr>
      </w:pPr>
      <w:r>
        <w:rPr>
          <w:rFonts w:hint="eastAsia" w:ascii="宋体" w:hAnsi="宋体" w:eastAsia="宋体" w:cs="宋体"/>
          <w:b/>
          <w:bCs/>
          <w:spacing w:val="6"/>
          <w:sz w:val="35"/>
          <w:szCs w:val="35"/>
          <w:highlight w:val="none"/>
          <w:lang w:eastAsia="zh-CN"/>
        </w:rPr>
        <w:t>（武乡县公路工程建设项目部）</w:t>
      </w:r>
    </w:p>
    <w:p w14:paraId="40B061EB">
      <w:pPr>
        <w:spacing w:before="276" w:line="224" w:lineRule="auto"/>
        <w:ind w:left="827"/>
        <w:rPr>
          <w:rFonts w:hint="eastAsia" w:ascii="宋体" w:hAnsi="宋体" w:eastAsia="宋体" w:cs="宋体"/>
          <w:sz w:val="35"/>
          <w:szCs w:val="35"/>
          <w:highlight w:val="none"/>
          <w:lang w:eastAsia="zh-CN"/>
        </w:rPr>
      </w:pPr>
      <w:r>
        <w:rPr>
          <w:rFonts w:ascii="宋体" w:hAnsi="宋体" w:eastAsia="宋体" w:cs="宋体"/>
          <w:b/>
          <w:bCs/>
          <w:spacing w:val="6"/>
          <w:sz w:val="35"/>
          <w:szCs w:val="35"/>
          <w:highlight w:val="none"/>
        </w:rPr>
        <w:t>代理机构：</w:t>
      </w:r>
      <w:r>
        <w:rPr>
          <w:rFonts w:hint="eastAsia" w:ascii="宋体" w:hAnsi="宋体" w:eastAsia="宋体" w:cs="宋体"/>
          <w:b/>
          <w:bCs/>
          <w:color w:val="auto"/>
          <w:spacing w:val="6"/>
          <w:sz w:val="35"/>
          <w:szCs w:val="35"/>
          <w:highlight w:val="none"/>
          <w:lang w:eastAsia="zh-CN"/>
        </w:rPr>
        <w:t>长治市玺信珵工程项目管理有限公司</w:t>
      </w:r>
    </w:p>
    <w:p w14:paraId="05C99139">
      <w:pPr>
        <w:spacing w:before="276" w:line="225" w:lineRule="auto"/>
        <w:ind w:left="3001"/>
        <w:rPr>
          <w:rFonts w:ascii="宋体" w:hAnsi="宋体" w:eastAsia="宋体" w:cs="宋体"/>
          <w:sz w:val="35"/>
          <w:szCs w:val="35"/>
          <w:highlight w:val="none"/>
        </w:rPr>
      </w:pPr>
      <w:r>
        <w:rPr>
          <w:rFonts w:ascii="宋体" w:hAnsi="宋体" w:eastAsia="宋体" w:cs="宋体"/>
          <w:b/>
          <w:bCs/>
          <w:spacing w:val="4"/>
          <w:sz w:val="35"/>
          <w:szCs w:val="35"/>
          <w:highlight w:val="none"/>
        </w:rPr>
        <w:t>二零二五年五月</w:t>
      </w:r>
    </w:p>
    <w:p w14:paraId="08080616">
      <w:pPr>
        <w:spacing w:line="225" w:lineRule="auto"/>
        <w:rPr>
          <w:rFonts w:ascii="宋体" w:hAnsi="宋体" w:eastAsia="宋体" w:cs="宋体"/>
          <w:sz w:val="35"/>
          <w:szCs w:val="35"/>
          <w:highlight w:val="none"/>
        </w:rPr>
        <w:sectPr>
          <w:pgSz w:w="11905" w:h="16839"/>
          <w:pgMar w:top="1431" w:right="1652" w:bottom="0" w:left="1705" w:header="0" w:footer="0" w:gutter="0"/>
          <w:cols w:space="720" w:num="1"/>
        </w:sectPr>
      </w:pPr>
    </w:p>
    <w:sdt>
      <w:sdtPr>
        <w:rPr>
          <w:rFonts w:ascii="宋体" w:hAnsi="宋体" w:eastAsia="宋体" w:cs="Arial"/>
          <w:snapToGrid w:val="0"/>
          <w:color w:val="000000"/>
          <w:kern w:val="0"/>
          <w:sz w:val="52"/>
          <w:szCs w:val="52"/>
          <w:highlight w:val="none"/>
          <w:lang w:val="en-US" w:eastAsia="en-US" w:bidi="ar-SA"/>
        </w:rPr>
        <w:id w:val="147482073"/>
        <w15:color w:val="DBDBDB"/>
        <w:docPartObj>
          <w:docPartGallery w:val="Table of Contents"/>
          <w:docPartUnique/>
        </w:docPartObj>
      </w:sdtPr>
      <w:sdtEndPr>
        <w:rPr>
          <w:rFonts w:ascii="宋体" w:hAnsi="宋体" w:eastAsia="宋体" w:cs="Arial"/>
          <w:snapToGrid w:val="0"/>
          <w:color w:val="000000"/>
          <w:kern w:val="0"/>
          <w:sz w:val="52"/>
          <w:szCs w:val="52"/>
          <w:highlight w:val="none"/>
          <w:lang w:val="en-US" w:eastAsia="en-US" w:bidi="ar-SA"/>
        </w:rPr>
      </w:sdtEndPr>
      <w:sdtContent>
        <w:p w14:paraId="5F7CE0FB">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r>
            <w:rPr>
              <w:rFonts w:ascii="宋体" w:hAnsi="宋体" w:eastAsia="宋体"/>
              <w:sz w:val="52"/>
              <w:szCs w:val="52"/>
              <w:highlight w:val="none"/>
            </w:rPr>
            <w:t>目录</w:t>
          </w:r>
        </w:p>
        <w:p w14:paraId="63BB98D0">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p>
        <w:p w14:paraId="27CF8750">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p>
        <w:p w14:paraId="5D66A42B">
          <w:pPr>
            <w:pStyle w:val="9"/>
            <w:tabs>
              <w:tab w:val="right" w:leader="dot" w:pos="9592"/>
            </w:tabs>
            <w:spacing w:line="360" w:lineRule="auto"/>
            <w:rPr>
              <w:rFonts w:hint="eastAsia" w:ascii="宋体" w:hAnsi="宋体" w:eastAsia="宋体" w:cs="宋体"/>
              <w:sz w:val="36"/>
              <w:szCs w:val="36"/>
              <w:highlight w:val="none"/>
            </w:rPr>
          </w:pPr>
          <w:r>
            <w:rPr>
              <w:highlight w:val="none"/>
            </w:rPr>
            <w:fldChar w:fldCharType="begin"/>
          </w:r>
          <w:r>
            <w:rPr>
              <w:highlight w:val="none"/>
            </w:rPr>
            <w:instrText xml:space="preserve">TOC \o "1-3" \h \u </w:instrText>
          </w:r>
          <w:r>
            <w:rPr>
              <w:highlight w:val="none"/>
            </w:rPr>
            <w:fldChar w:fldCharType="separate"/>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_Toc26146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第一部分  磋商公告</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_Toc26146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3DD41D31">
          <w:pPr>
            <w:pStyle w:val="9"/>
            <w:tabs>
              <w:tab w:val="right" w:leader="dot" w:pos="9592"/>
            </w:tabs>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_Toc10343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第二部分  供应商须知前附表</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_Toc10343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5</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0F6255E0">
          <w:pPr>
            <w:pStyle w:val="9"/>
            <w:tabs>
              <w:tab w:val="right" w:leader="dot" w:pos="9592"/>
            </w:tabs>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_Toc11524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第三部分  供应商须知</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_Toc11524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8</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37C6F3BF">
          <w:pPr>
            <w:pStyle w:val="9"/>
            <w:tabs>
              <w:tab w:val="right" w:leader="dot" w:pos="9592"/>
            </w:tabs>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_Toc19166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第四部分  评标标准和评分方法</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_Toc19166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22</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50BE0197">
          <w:pPr>
            <w:pStyle w:val="9"/>
            <w:tabs>
              <w:tab w:val="right" w:leader="dot" w:pos="9592"/>
            </w:tabs>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_Toc27604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第五部分  商务、技术要求</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_Toc27604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28</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625547E8">
          <w:pPr>
            <w:pStyle w:val="9"/>
            <w:tabs>
              <w:tab w:val="right" w:leader="dot" w:pos="9592"/>
            </w:tabs>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_Toc8427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第六部分  合同原则</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_Toc8427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32</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7E68422D">
          <w:pPr>
            <w:pStyle w:val="9"/>
            <w:tabs>
              <w:tab w:val="right" w:leader="dot" w:pos="9592"/>
            </w:tabs>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_Toc18470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第七部分  响应文件格式</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_Toc18470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51</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0FD1E8AA">
          <w:pPr>
            <w:pStyle w:val="9"/>
            <w:tabs>
              <w:tab w:val="right" w:leader="dot" w:pos="9592"/>
            </w:tabs>
            <w:spacing w:line="360" w:lineRule="auto"/>
            <w:rPr>
              <w:highlight w:val="none"/>
            </w:rPr>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HYPERLINK \l _Toc1655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lang w:val="en-US" w:eastAsia="zh-CN"/>
            </w:rPr>
            <w:t>第八部分  相关附件</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_Toc1655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63</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5D80F48F">
          <w:pPr>
            <w:rPr>
              <w:highlight w:val="none"/>
            </w:rPr>
          </w:pPr>
          <w:r>
            <w:rPr>
              <w:highlight w:val="none"/>
            </w:rPr>
            <w:fldChar w:fldCharType="end"/>
          </w:r>
        </w:p>
      </w:sdtContent>
    </w:sdt>
    <w:p w14:paraId="12188F72">
      <w:pPr>
        <w:rPr>
          <w:highlight w:val="none"/>
        </w:rPr>
      </w:pPr>
      <w:r>
        <w:rPr>
          <w:highlight w:val="none"/>
        </w:rPr>
        <w:br w:type="page"/>
      </w:r>
    </w:p>
    <w:p w14:paraId="07E0B545">
      <w:pPr>
        <w:rPr>
          <w:highlight w:val="none"/>
        </w:rPr>
      </w:pPr>
    </w:p>
    <w:p w14:paraId="3E11F489">
      <w:pPr>
        <w:pStyle w:val="3"/>
        <w:bidi w:val="0"/>
        <w:rPr>
          <w:highlight w:val="none"/>
        </w:rPr>
      </w:pPr>
      <w:bookmarkStart w:id="0" w:name="_Toc26146"/>
      <w:r>
        <w:rPr>
          <w:sz w:val="28"/>
          <w:highlight w:val="none"/>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618490</wp:posOffset>
                </wp:positionV>
                <wp:extent cx="6127115" cy="1101090"/>
                <wp:effectExtent l="5080" t="4445" r="20955" b="18415"/>
                <wp:wrapNone/>
                <wp:docPr id="1" name="文本框 1"/>
                <wp:cNvGraphicFramePr/>
                <a:graphic xmlns:a="http://schemas.openxmlformats.org/drawingml/2006/main">
                  <a:graphicData uri="http://schemas.microsoft.com/office/word/2010/wordprocessingShape">
                    <wps:wsp>
                      <wps:cNvSpPr txBox="1"/>
                      <wps:spPr>
                        <a:xfrm>
                          <a:off x="887095" y="1473200"/>
                          <a:ext cx="6127115" cy="1101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737884">
                            <w:pPr>
                              <w:keepNext w:val="0"/>
                              <w:keepLines w:val="0"/>
                              <w:pageBreakBefore w:val="0"/>
                              <w:widowControl/>
                              <w:kinsoku w:val="0"/>
                              <w:wordWrap/>
                              <w:overflowPunct/>
                              <w:topLinePunct w:val="0"/>
                              <w:autoSpaceDE w:val="0"/>
                              <w:autoSpaceDN w:val="0"/>
                              <w:bidi w:val="0"/>
                              <w:adjustRightInd w:val="0"/>
                              <w:snapToGrid w:val="0"/>
                              <w:spacing w:before="100" w:line="380" w:lineRule="exact"/>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项目概况</w:t>
                            </w:r>
                          </w:p>
                          <w:p w14:paraId="50170254">
                            <w:pPr>
                              <w:ind w:firstLine="480" w:firstLineChars="200"/>
                              <w:rPr>
                                <w:highlight w:val="none"/>
                              </w:rPr>
                            </w:pPr>
                            <w:r>
                              <w:rPr>
                                <w:rFonts w:hint="eastAsia" w:ascii="宋体" w:hAnsi="宋体" w:eastAsia="宋体" w:cs="宋体"/>
                                <w:sz w:val="24"/>
                                <w:szCs w:val="24"/>
                                <w:u w:val="single"/>
                                <w:lang w:eastAsia="zh-CN"/>
                              </w:rPr>
                              <w:t>武乡县乡道王（家垴）故（县）线及西（堡）下（合）线拐垴至下合段路面改造工程</w:t>
                            </w:r>
                            <w:r>
                              <w:rPr>
                                <w:rFonts w:ascii="宋体" w:hAnsi="宋体" w:eastAsia="宋体" w:cs="宋体"/>
                                <w:spacing w:val="-1"/>
                                <w:sz w:val="24"/>
                                <w:szCs w:val="24"/>
                                <w:u w:val="single"/>
                              </w:rPr>
                              <w:t>监理</w:t>
                            </w:r>
                            <w:r>
                              <w:rPr>
                                <w:rFonts w:hint="eastAsia" w:ascii="宋体" w:hAnsi="宋体" w:eastAsia="宋体" w:cs="宋体"/>
                                <w:spacing w:val="-1"/>
                                <w:sz w:val="24"/>
                                <w:szCs w:val="24"/>
                                <w:u w:val="single"/>
                                <w:lang w:val="en-US" w:eastAsia="zh-CN"/>
                              </w:rPr>
                              <w:t>服务</w:t>
                            </w:r>
                            <w:r>
                              <w:rPr>
                                <w:rFonts w:ascii="宋体" w:hAnsi="宋体" w:eastAsia="宋体" w:cs="宋体"/>
                                <w:spacing w:val="-1"/>
                                <w:sz w:val="24"/>
                                <w:szCs w:val="24"/>
                                <w:u w:val="single"/>
                              </w:rPr>
                              <w:t>项目</w:t>
                            </w:r>
                            <w:r>
                              <w:rPr>
                                <w:rFonts w:ascii="宋体" w:hAnsi="宋体" w:eastAsia="宋体" w:cs="宋体"/>
                                <w:spacing w:val="-1"/>
                                <w:sz w:val="24"/>
                                <w:szCs w:val="24"/>
                              </w:rPr>
                              <w:t>的潜在供应商应</w:t>
                            </w:r>
                            <w:r>
                              <w:rPr>
                                <w:rFonts w:ascii="宋体" w:hAnsi="宋体" w:eastAsia="宋体" w:cs="宋体"/>
                                <w:spacing w:val="-3"/>
                                <w:sz w:val="24"/>
                                <w:szCs w:val="24"/>
                              </w:rPr>
                              <w:t>在政采云平台线上获取获取采购文件，并于</w:t>
                            </w:r>
                            <w:r>
                              <w:rPr>
                                <w:rFonts w:ascii="宋体" w:hAnsi="宋体" w:eastAsia="宋体" w:cs="宋体"/>
                                <w:spacing w:val="-48"/>
                                <w:sz w:val="24"/>
                                <w:szCs w:val="24"/>
                              </w:rPr>
                              <w:t xml:space="preserve"> </w:t>
                            </w:r>
                            <w:r>
                              <w:rPr>
                                <w:rFonts w:ascii="宋体" w:hAnsi="宋体" w:eastAsia="宋体" w:cs="宋体"/>
                                <w:color w:val="000000" w:themeColor="text1"/>
                                <w:spacing w:val="-3"/>
                                <w:sz w:val="24"/>
                                <w:szCs w:val="24"/>
                                <w:highlight w:val="none"/>
                                <w14:textFill>
                                  <w14:solidFill>
                                    <w14:schemeClr w14:val="tx1"/>
                                  </w14:solidFill>
                                </w14:textFill>
                              </w:rPr>
                              <w:t>2025</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年</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06</w:t>
                            </w:r>
                            <w:r>
                              <w:rPr>
                                <w:rFonts w:ascii="宋体" w:hAnsi="宋体" w:eastAsia="宋体" w:cs="宋体"/>
                                <w:color w:val="000000" w:themeColor="text1"/>
                                <w:spacing w:val="-45"/>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月</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11</w:t>
                            </w:r>
                            <w:r>
                              <w:rPr>
                                <w:rFonts w:ascii="宋体" w:hAnsi="宋体" w:eastAsia="宋体" w:cs="宋体"/>
                                <w:color w:val="000000" w:themeColor="text1"/>
                                <w:spacing w:val="-3"/>
                                <w:sz w:val="24"/>
                                <w:szCs w:val="24"/>
                                <w:highlight w:val="none"/>
                                <w14:textFill>
                                  <w14:solidFill>
                                    <w14:schemeClr w14:val="tx1"/>
                                  </w14:solidFill>
                                </w14:textFill>
                              </w:rPr>
                              <w:t xml:space="preserve">日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09</w:t>
                            </w:r>
                            <w:r>
                              <w:rPr>
                                <w:rFonts w:ascii="宋体" w:hAnsi="宋体" w:eastAsia="宋体" w:cs="宋体"/>
                                <w:color w:val="000000" w:themeColor="text1"/>
                                <w:spacing w:val="-3"/>
                                <w:sz w:val="24"/>
                                <w:szCs w:val="24"/>
                                <w:highlight w:val="none"/>
                                <w14:textFill>
                                  <w14:solidFill>
                                    <w14:schemeClr w14:val="tx1"/>
                                  </w14:solidFill>
                                </w14:textFill>
                              </w:rPr>
                              <w:t>:00</w:t>
                            </w:r>
                            <w:r>
                              <w:rPr>
                                <w:rFonts w:ascii="宋体" w:hAnsi="宋体" w:eastAsia="宋体" w:cs="宋体"/>
                                <w:spacing w:val="-3"/>
                                <w:sz w:val="24"/>
                                <w:szCs w:val="24"/>
                                <w:highlight w:val="none"/>
                              </w:rPr>
                              <w:t>（北京时间）前提交响应文件。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48.7pt;height:86.7pt;width:482.45pt;z-index:251666432;mso-width-relative:page;mso-height-relative:page;" fillcolor="#FFFFFF [3201]" filled="t" stroked="t" coordsize="21600,21600" o:gfxdata="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i6GtcAAAAJAQAADwAAAAAAAAABACAAAAAiAAAAZHJzL2Rvd25yZXYueG1sUEsBAhQAFAAA&#10;AAgAh07iQPiISKxiAgAAwwQAAA4AAAAAAAAAAQAgAAAAJgEAAGRycy9lMm9Eb2MueG1sUEsFBgAA&#10;AAAGAAYAWQEAAPoFAAAAAA==&#10;">
                <v:fill on="t" focussize="0,0"/>
                <v:stroke weight="0.5pt" color="#000000 [3204]" joinstyle="round"/>
                <v:imagedata o:title=""/>
                <o:lock v:ext="edit" aspectratio="f"/>
                <v:textbox>
                  <w:txbxContent>
                    <w:p w14:paraId="5E737884">
                      <w:pPr>
                        <w:keepNext w:val="0"/>
                        <w:keepLines w:val="0"/>
                        <w:pageBreakBefore w:val="0"/>
                        <w:widowControl/>
                        <w:kinsoku w:val="0"/>
                        <w:wordWrap/>
                        <w:overflowPunct/>
                        <w:topLinePunct w:val="0"/>
                        <w:autoSpaceDE w:val="0"/>
                        <w:autoSpaceDN w:val="0"/>
                        <w:bidi w:val="0"/>
                        <w:adjustRightInd w:val="0"/>
                        <w:snapToGrid w:val="0"/>
                        <w:spacing w:before="100" w:line="380" w:lineRule="exact"/>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项目概况</w:t>
                      </w:r>
                    </w:p>
                    <w:p w14:paraId="50170254">
                      <w:pPr>
                        <w:ind w:firstLine="480" w:firstLineChars="200"/>
                        <w:rPr>
                          <w:highlight w:val="none"/>
                        </w:rPr>
                      </w:pPr>
                      <w:r>
                        <w:rPr>
                          <w:rFonts w:hint="eastAsia" w:ascii="宋体" w:hAnsi="宋体" w:eastAsia="宋体" w:cs="宋体"/>
                          <w:sz w:val="24"/>
                          <w:szCs w:val="24"/>
                          <w:u w:val="single"/>
                          <w:lang w:eastAsia="zh-CN"/>
                        </w:rPr>
                        <w:t>武乡县乡道王（家垴）故（县）线及西（堡）下（合）线拐垴至下合段路面改造工程</w:t>
                      </w:r>
                      <w:r>
                        <w:rPr>
                          <w:rFonts w:ascii="宋体" w:hAnsi="宋体" w:eastAsia="宋体" w:cs="宋体"/>
                          <w:spacing w:val="-1"/>
                          <w:sz w:val="24"/>
                          <w:szCs w:val="24"/>
                          <w:u w:val="single"/>
                        </w:rPr>
                        <w:t>监理</w:t>
                      </w:r>
                      <w:r>
                        <w:rPr>
                          <w:rFonts w:hint="eastAsia" w:ascii="宋体" w:hAnsi="宋体" w:eastAsia="宋体" w:cs="宋体"/>
                          <w:spacing w:val="-1"/>
                          <w:sz w:val="24"/>
                          <w:szCs w:val="24"/>
                          <w:u w:val="single"/>
                          <w:lang w:val="en-US" w:eastAsia="zh-CN"/>
                        </w:rPr>
                        <w:t>服务</w:t>
                      </w:r>
                      <w:r>
                        <w:rPr>
                          <w:rFonts w:ascii="宋体" w:hAnsi="宋体" w:eastAsia="宋体" w:cs="宋体"/>
                          <w:spacing w:val="-1"/>
                          <w:sz w:val="24"/>
                          <w:szCs w:val="24"/>
                          <w:u w:val="single"/>
                        </w:rPr>
                        <w:t>项目</w:t>
                      </w:r>
                      <w:r>
                        <w:rPr>
                          <w:rFonts w:ascii="宋体" w:hAnsi="宋体" w:eastAsia="宋体" w:cs="宋体"/>
                          <w:spacing w:val="-1"/>
                          <w:sz w:val="24"/>
                          <w:szCs w:val="24"/>
                        </w:rPr>
                        <w:t>的潜在供应商应</w:t>
                      </w:r>
                      <w:r>
                        <w:rPr>
                          <w:rFonts w:ascii="宋体" w:hAnsi="宋体" w:eastAsia="宋体" w:cs="宋体"/>
                          <w:spacing w:val="-3"/>
                          <w:sz w:val="24"/>
                          <w:szCs w:val="24"/>
                        </w:rPr>
                        <w:t>在政采云平台线上获取获取采购文件，并于</w:t>
                      </w:r>
                      <w:r>
                        <w:rPr>
                          <w:rFonts w:ascii="宋体" w:hAnsi="宋体" w:eastAsia="宋体" w:cs="宋体"/>
                          <w:spacing w:val="-48"/>
                          <w:sz w:val="24"/>
                          <w:szCs w:val="24"/>
                        </w:rPr>
                        <w:t xml:space="preserve"> </w:t>
                      </w:r>
                      <w:r>
                        <w:rPr>
                          <w:rFonts w:ascii="宋体" w:hAnsi="宋体" w:eastAsia="宋体" w:cs="宋体"/>
                          <w:color w:val="000000" w:themeColor="text1"/>
                          <w:spacing w:val="-3"/>
                          <w:sz w:val="24"/>
                          <w:szCs w:val="24"/>
                          <w:highlight w:val="none"/>
                          <w14:textFill>
                            <w14:solidFill>
                              <w14:schemeClr w14:val="tx1"/>
                            </w14:solidFill>
                          </w14:textFill>
                        </w:rPr>
                        <w:t>2025</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年</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06</w:t>
                      </w:r>
                      <w:r>
                        <w:rPr>
                          <w:rFonts w:ascii="宋体" w:hAnsi="宋体" w:eastAsia="宋体" w:cs="宋体"/>
                          <w:color w:val="000000" w:themeColor="text1"/>
                          <w:spacing w:val="-45"/>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月</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11</w:t>
                      </w:r>
                      <w:r>
                        <w:rPr>
                          <w:rFonts w:ascii="宋体" w:hAnsi="宋体" w:eastAsia="宋体" w:cs="宋体"/>
                          <w:color w:val="000000" w:themeColor="text1"/>
                          <w:spacing w:val="-3"/>
                          <w:sz w:val="24"/>
                          <w:szCs w:val="24"/>
                          <w:highlight w:val="none"/>
                          <w14:textFill>
                            <w14:solidFill>
                              <w14:schemeClr w14:val="tx1"/>
                            </w14:solidFill>
                          </w14:textFill>
                        </w:rPr>
                        <w:t xml:space="preserve">日 </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09</w:t>
                      </w:r>
                      <w:r>
                        <w:rPr>
                          <w:rFonts w:ascii="宋体" w:hAnsi="宋体" w:eastAsia="宋体" w:cs="宋体"/>
                          <w:color w:val="000000" w:themeColor="text1"/>
                          <w:spacing w:val="-3"/>
                          <w:sz w:val="24"/>
                          <w:szCs w:val="24"/>
                          <w:highlight w:val="none"/>
                          <w14:textFill>
                            <w14:solidFill>
                              <w14:schemeClr w14:val="tx1"/>
                            </w14:solidFill>
                          </w14:textFill>
                        </w:rPr>
                        <w:t>:00</w:t>
                      </w:r>
                      <w:r>
                        <w:rPr>
                          <w:rFonts w:ascii="宋体" w:hAnsi="宋体" w:eastAsia="宋体" w:cs="宋体"/>
                          <w:spacing w:val="-3"/>
                          <w:sz w:val="24"/>
                          <w:szCs w:val="24"/>
                          <w:highlight w:val="none"/>
                        </w:rPr>
                        <w:t>（北京时间）前提交响应文件。</w:t>
                      </w:r>
                    </w:p>
                  </w:txbxContent>
                </v:textbox>
              </v:shape>
            </w:pict>
          </mc:Fallback>
        </mc:AlternateContent>
      </w:r>
      <w:r>
        <w:rPr>
          <w:highlight w:val="none"/>
        </w:rPr>
        <w:t>第一部分  磋商公告</w:t>
      </w:r>
      <w:bookmarkEnd w:id="0"/>
    </w:p>
    <w:p w14:paraId="634D200F">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3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项目概况</w:t>
      </w:r>
    </w:p>
    <w:p w14:paraId="404D5485">
      <w:pPr>
        <w:keepNext w:val="0"/>
        <w:keepLines w:val="0"/>
        <w:pageBreakBefore w:val="0"/>
        <w:widowControl/>
        <w:kinsoku w:val="0"/>
        <w:wordWrap/>
        <w:overflowPunct/>
        <w:topLinePunct w:val="0"/>
        <w:autoSpaceDE w:val="0"/>
        <w:autoSpaceDN w:val="0"/>
        <w:bidi w:val="0"/>
        <w:adjustRightInd w:val="0"/>
        <w:snapToGrid w:val="0"/>
        <w:spacing w:before="103" w:line="380" w:lineRule="exact"/>
        <w:ind w:left="5" w:firstLine="442"/>
        <w:jc w:val="both"/>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eastAsia="zh-CN"/>
        </w:rPr>
        <w:t>武乡县乡道王（家垴）故（县）线及西（堡）下（合）线拐垴至下合段路面改造工程</w:t>
      </w:r>
      <w:r>
        <w:rPr>
          <w:rFonts w:ascii="宋体" w:hAnsi="宋体" w:eastAsia="宋体" w:cs="宋体"/>
          <w:spacing w:val="-1"/>
          <w:sz w:val="24"/>
          <w:szCs w:val="24"/>
          <w:highlight w:val="none"/>
        </w:rPr>
        <w:t>监理采购项目的潜在供应商应</w:t>
      </w:r>
      <w:r>
        <w:rPr>
          <w:rFonts w:ascii="宋体" w:hAnsi="宋体" w:eastAsia="宋体" w:cs="宋体"/>
          <w:spacing w:val="-3"/>
          <w:sz w:val="24"/>
          <w:szCs w:val="24"/>
          <w:highlight w:val="none"/>
        </w:rPr>
        <w:t>在政采云平台线上获取获取采购文件，并于</w:t>
      </w:r>
      <w:r>
        <w:rPr>
          <w:rFonts w:ascii="宋体" w:hAnsi="宋体" w:eastAsia="宋体" w:cs="宋体"/>
          <w:spacing w:val="-48"/>
          <w:sz w:val="24"/>
          <w:szCs w:val="24"/>
          <w:highlight w:val="none"/>
        </w:rPr>
        <w:t xml:space="preserve"> </w:t>
      </w:r>
      <w:r>
        <w:rPr>
          <w:rFonts w:ascii="宋体" w:hAnsi="宋体" w:eastAsia="宋体" w:cs="宋体"/>
          <w:color w:val="FF0000"/>
          <w:spacing w:val="-3"/>
          <w:sz w:val="24"/>
          <w:szCs w:val="24"/>
          <w:highlight w:val="none"/>
        </w:rPr>
        <w:t>2025</w:t>
      </w:r>
      <w:r>
        <w:rPr>
          <w:rFonts w:ascii="宋体" w:hAnsi="宋体" w:eastAsia="宋体" w:cs="宋体"/>
          <w:color w:val="FF0000"/>
          <w:spacing w:val="-50"/>
          <w:sz w:val="24"/>
          <w:szCs w:val="24"/>
          <w:highlight w:val="none"/>
        </w:rPr>
        <w:t xml:space="preserve"> </w:t>
      </w:r>
      <w:r>
        <w:rPr>
          <w:rFonts w:ascii="宋体" w:hAnsi="宋体" w:eastAsia="宋体" w:cs="宋体"/>
          <w:color w:val="FF0000"/>
          <w:spacing w:val="-3"/>
          <w:sz w:val="24"/>
          <w:szCs w:val="24"/>
          <w:highlight w:val="none"/>
        </w:rPr>
        <w:t>年</w:t>
      </w:r>
      <w:r>
        <w:rPr>
          <w:rFonts w:hint="eastAsia" w:ascii="宋体" w:hAnsi="宋体" w:eastAsia="宋体" w:cs="宋体"/>
          <w:color w:val="FF0000"/>
          <w:spacing w:val="-3"/>
          <w:sz w:val="24"/>
          <w:szCs w:val="24"/>
          <w:highlight w:val="none"/>
          <w:lang w:val="en-US" w:eastAsia="zh-CN"/>
        </w:rPr>
        <w:t>06</w:t>
      </w:r>
      <w:r>
        <w:rPr>
          <w:rFonts w:ascii="宋体" w:hAnsi="宋体" w:eastAsia="宋体" w:cs="宋体"/>
          <w:color w:val="FF0000"/>
          <w:spacing w:val="-45"/>
          <w:sz w:val="24"/>
          <w:szCs w:val="24"/>
          <w:highlight w:val="none"/>
        </w:rPr>
        <w:t xml:space="preserve"> </w:t>
      </w:r>
      <w:r>
        <w:rPr>
          <w:rFonts w:ascii="宋体" w:hAnsi="宋体" w:eastAsia="宋体" w:cs="宋体"/>
          <w:color w:val="FF0000"/>
          <w:spacing w:val="-3"/>
          <w:sz w:val="24"/>
          <w:szCs w:val="24"/>
          <w:highlight w:val="none"/>
        </w:rPr>
        <w:t>月</w:t>
      </w:r>
      <w:r>
        <w:rPr>
          <w:rFonts w:ascii="宋体" w:hAnsi="宋体" w:eastAsia="宋体" w:cs="宋体"/>
          <w:color w:val="FF0000"/>
          <w:spacing w:val="-48"/>
          <w:sz w:val="24"/>
          <w:szCs w:val="24"/>
          <w:highlight w:val="none"/>
        </w:rPr>
        <w:t xml:space="preserve"> </w:t>
      </w:r>
      <w:r>
        <w:rPr>
          <w:rFonts w:hint="eastAsia" w:ascii="宋体" w:hAnsi="宋体" w:eastAsia="宋体" w:cs="宋体"/>
          <w:color w:val="FF0000"/>
          <w:spacing w:val="-3"/>
          <w:sz w:val="24"/>
          <w:szCs w:val="24"/>
          <w:highlight w:val="none"/>
          <w:lang w:val="en-US" w:eastAsia="zh-CN"/>
        </w:rPr>
        <w:t xml:space="preserve"> </w:t>
      </w:r>
      <w:r>
        <w:rPr>
          <w:rFonts w:ascii="宋体" w:hAnsi="宋体" w:eastAsia="宋体" w:cs="宋体"/>
          <w:color w:val="FF0000"/>
          <w:spacing w:val="-3"/>
          <w:sz w:val="24"/>
          <w:szCs w:val="24"/>
          <w:highlight w:val="none"/>
        </w:rPr>
        <w:t xml:space="preserve"> 日 </w:t>
      </w:r>
      <w:r>
        <w:rPr>
          <w:rFonts w:hint="eastAsia" w:ascii="宋体" w:hAnsi="宋体" w:eastAsia="宋体" w:cs="宋体"/>
          <w:color w:val="FF0000"/>
          <w:spacing w:val="-3"/>
          <w:sz w:val="24"/>
          <w:szCs w:val="24"/>
          <w:highlight w:val="none"/>
          <w:lang w:val="en-US" w:eastAsia="zh-CN"/>
        </w:rPr>
        <w:t>09</w:t>
      </w:r>
      <w:r>
        <w:rPr>
          <w:rFonts w:ascii="宋体" w:hAnsi="宋体" w:eastAsia="宋体" w:cs="宋体"/>
          <w:color w:val="FF0000"/>
          <w:spacing w:val="-3"/>
          <w:sz w:val="24"/>
          <w:szCs w:val="24"/>
          <w:highlight w:val="none"/>
        </w:rPr>
        <w:t>:00</w:t>
      </w:r>
      <w:r>
        <w:rPr>
          <w:rFonts w:ascii="宋体" w:hAnsi="宋体" w:eastAsia="宋体" w:cs="宋体"/>
          <w:spacing w:val="-3"/>
          <w:sz w:val="24"/>
          <w:szCs w:val="24"/>
          <w:highlight w:val="none"/>
        </w:rPr>
        <w:t>（北京时间）前提交响应文件。</w:t>
      </w:r>
    </w:p>
    <w:p w14:paraId="612B552C">
      <w:pPr>
        <w:keepNext w:val="0"/>
        <w:keepLines w:val="0"/>
        <w:pageBreakBefore w:val="0"/>
        <w:widowControl/>
        <w:kinsoku w:val="0"/>
        <w:wordWrap/>
        <w:overflowPunct/>
        <w:topLinePunct w:val="0"/>
        <w:autoSpaceDE w:val="0"/>
        <w:autoSpaceDN w:val="0"/>
        <w:bidi w:val="0"/>
        <w:adjustRightInd w:val="0"/>
        <w:snapToGrid w:val="0"/>
        <w:spacing w:before="72" w:line="380" w:lineRule="exact"/>
        <w:ind w:left="43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一、项目基本情况</w:t>
      </w:r>
    </w:p>
    <w:p w14:paraId="7ACB4245">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3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项目编号：1404292025CCS00055</w:t>
      </w:r>
    </w:p>
    <w:p w14:paraId="0FCE9CDD">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30"/>
        <w:textAlignment w:val="baseline"/>
        <w:rPr>
          <w:rFonts w:hint="eastAsia" w:ascii="宋体" w:hAnsi="宋体" w:eastAsia="宋体" w:cs="宋体"/>
          <w:spacing w:val="-2"/>
          <w:sz w:val="24"/>
          <w:szCs w:val="24"/>
          <w:highlight w:val="none"/>
        </w:rPr>
      </w:pPr>
      <w:r>
        <w:rPr>
          <w:rFonts w:ascii="宋体" w:hAnsi="宋体" w:eastAsia="宋体" w:cs="宋体"/>
          <w:spacing w:val="-2"/>
          <w:sz w:val="24"/>
          <w:szCs w:val="24"/>
          <w:highlight w:val="none"/>
        </w:rPr>
        <w:t>项目名称：</w:t>
      </w:r>
      <w:r>
        <w:rPr>
          <w:rFonts w:hint="eastAsia" w:ascii="宋体" w:hAnsi="宋体" w:eastAsia="宋体" w:cs="宋体"/>
          <w:spacing w:val="-2"/>
          <w:sz w:val="24"/>
          <w:szCs w:val="24"/>
          <w:highlight w:val="none"/>
        </w:rPr>
        <w:t>武乡县乡道王（家垴）故（县）线及西（堡）下（合）线拐垴至下合段路面</w:t>
      </w:r>
    </w:p>
    <w:p w14:paraId="2B0A2651">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改造工程</w:t>
      </w:r>
      <w:r>
        <w:rPr>
          <w:rFonts w:hint="eastAsia" w:ascii="宋体" w:hAnsi="宋体" w:eastAsia="宋体" w:cs="宋体"/>
          <w:spacing w:val="-2"/>
          <w:sz w:val="24"/>
          <w:szCs w:val="24"/>
          <w:highlight w:val="none"/>
          <w:lang w:val="en-US" w:eastAsia="zh-CN"/>
        </w:rPr>
        <w:t>监理服务项目</w:t>
      </w:r>
    </w:p>
    <w:p w14:paraId="6C81ADD7">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2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采购方式：竞争性磋商</w:t>
      </w:r>
    </w:p>
    <w:p w14:paraId="7D01D347">
      <w:pPr>
        <w:keepNext w:val="0"/>
        <w:keepLines w:val="0"/>
        <w:pageBreakBefore w:val="0"/>
        <w:widowControl/>
        <w:kinsoku w:val="0"/>
        <w:wordWrap/>
        <w:overflowPunct/>
        <w:topLinePunct w:val="0"/>
        <w:autoSpaceDE w:val="0"/>
        <w:autoSpaceDN w:val="0"/>
        <w:bidi w:val="0"/>
        <w:adjustRightInd w:val="0"/>
        <w:snapToGrid w:val="0"/>
        <w:spacing w:before="103" w:line="380" w:lineRule="exact"/>
        <w:ind w:left="428"/>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预算金额（元</w:t>
      </w:r>
      <w:r>
        <w:rPr>
          <w:rFonts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696300.00元</w:t>
      </w:r>
    </w:p>
    <w:p w14:paraId="43CBF464">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29"/>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最高限价（元</w:t>
      </w:r>
      <w:r>
        <w:rPr>
          <w:rFonts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696300.00元</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p>
    <w:p w14:paraId="68B07BE7">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25"/>
        <w:textAlignment w:val="baseline"/>
        <w:rPr>
          <w:rFonts w:hint="eastAsia" w:ascii="宋体" w:hAnsi="宋体" w:eastAsia="宋体" w:cs="宋体"/>
          <w:spacing w:val="-3"/>
          <w:sz w:val="24"/>
          <w:szCs w:val="24"/>
          <w:highlight w:val="none"/>
        </w:rPr>
      </w:pPr>
      <w:r>
        <w:rPr>
          <w:rFonts w:ascii="宋体" w:hAnsi="宋体" w:eastAsia="宋体" w:cs="宋体"/>
          <w:spacing w:val="-2"/>
          <w:sz w:val="24"/>
          <w:szCs w:val="24"/>
          <w:highlight w:val="none"/>
        </w:rPr>
        <w:t>采购需求：</w:t>
      </w:r>
      <w:r>
        <w:rPr>
          <w:rFonts w:ascii="宋体" w:hAnsi="宋体" w:eastAsia="宋体" w:cs="宋体"/>
          <w:spacing w:val="-3"/>
          <w:sz w:val="24"/>
          <w:szCs w:val="24"/>
          <w:highlight w:val="none"/>
        </w:rPr>
        <w:t>本次磋商采购共一包，</w:t>
      </w:r>
      <w:r>
        <w:rPr>
          <w:rFonts w:hint="eastAsia" w:ascii="宋体" w:hAnsi="宋体" w:eastAsia="宋体" w:cs="宋体"/>
          <w:spacing w:val="-3"/>
          <w:sz w:val="24"/>
          <w:szCs w:val="24"/>
          <w:highlight w:val="none"/>
        </w:rPr>
        <w:t>武乡县乡道王（家垴）故（县）线及西（堡）下（合</w:t>
      </w:r>
    </w:p>
    <w:p w14:paraId="034FD7CB">
      <w:pPr>
        <w:keepNext w:val="0"/>
        <w:keepLines w:val="0"/>
        <w:pageBreakBefore w:val="0"/>
        <w:widowControl/>
        <w:kinsoku w:val="0"/>
        <w:wordWrap/>
        <w:overflowPunct/>
        <w:topLinePunct w:val="0"/>
        <w:autoSpaceDE w:val="0"/>
        <w:autoSpaceDN w:val="0"/>
        <w:bidi w:val="0"/>
        <w:adjustRightInd w:val="0"/>
        <w:snapToGrid w:val="0"/>
        <w:spacing w:before="102" w:line="380" w:lineRule="exact"/>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）线拐垴至下合段路面改造工程</w:t>
      </w:r>
      <w:r>
        <w:rPr>
          <w:rFonts w:hint="eastAsia" w:ascii="宋体" w:hAnsi="宋体" w:eastAsia="宋体" w:cs="宋体"/>
          <w:spacing w:val="-3"/>
          <w:sz w:val="24"/>
          <w:szCs w:val="24"/>
          <w:highlight w:val="none"/>
          <w:lang w:val="en-US" w:eastAsia="zh-CN"/>
        </w:rPr>
        <w:t>监理；</w:t>
      </w:r>
    </w:p>
    <w:p w14:paraId="36896FFE">
      <w:pPr>
        <w:keepNext w:val="0"/>
        <w:keepLines w:val="0"/>
        <w:pageBreakBefore w:val="0"/>
        <w:widowControl/>
        <w:kinsoku w:val="0"/>
        <w:wordWrap/>
        <w:overflowPunct/>
        <w:topLinePunct w:val="0"/>
        <w:autoSpaceDE w:val="0"/>
        <w:autoSpaceDN w:val="0"/>
        <w:bidi w:val="0"/>
        <w:adjustRightInd w:val="0"/>
        <w:snapToGrid w:val="0"/>
        <w:spacing w:before="100" w:line="380" w:lineRule="exact"/>
        <w:ind w:firstLine="476" w:firstLineChars="200"/>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合同履约期限：</w:t>
      </w:r>
      <w:r>
        <w:rPr>
          <w:rFonts w:hint="eastAsia" w:ascii="宋体" w:hAnsi="宋体" w:eastAsia="宋体" w:cs="宋体"/>
          <w:spacing w:val="-1"/>
          <w:sz w:val="24"/>
          <w:szCs w:val="24"/>
          <w:highlight w:val="none"/>
          <w:lang w:eastAsia="zh-CN"/>
        </w:rPr>
        <w:t>同施工工期及缺陷责任期</w:t>
      </w:r>
    </w:p>
    <w:p w14:paraId="45FB1172">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7"/>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本项目</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否</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rPr>
        <w:t>接受联合体投标。</w:t>
      </w:r>
    </w:p>
    <w:p w14:paraId="7B317A01">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30"/>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二、申请人的资格要求：</w:t>
      </w:r>
    </w:p>
    <w:p w14:paraId="0AB89C7B">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4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1.满足《中华人民共和国政府采购法》第二十二条</w:t>
      </w:r>
      <w:r>
        <w:rPr>
          <w:rFonts w:ascii="宋体" w:hAnsi="宋体" w:eastAsia="宋体" w:cs="宋体"/>
          <w:spacing w:val="-2"/>
          <w:sz w:val="24"/>
          <w:szCs w:val="24"/>
          <w:highlight w:val="none"/>
        </w:rPr>
        <w:t>规定；</w:t>
      </w:r>
    </w:p>
    <w:p w14:paraId="44967367">
      <w:pPr>
        <w:keepNext w:val="0"/>
        <w:keepLines w:val="0"/>
        <w:pageBreakBefore w:val="0"/>
        <w:widowControl/>
        <w:kinsoku w:val="0"/>
        <w:wordWrap/>
        <w:overflowPunct/>
        <w:topLinePunct w:val="0"/>
        <w:autoSpaceDE w:val="0"/>
        <w:autoSpaceDN w:val="0"/>
        <w:bidi w:val="0"/>
        <w:adjustRightInd w:val="0"/>
        <w:snapToGrid w:val="0"/>
        <w:spacing w:before="104" w:line="380" w:lineRule="exact"/>
        <w:ind w:left="7" w:firstLine="421"/>
        <w:textAlignment w:val="baseline"/>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rPr>
        <w:t>2.落实政府采购政策需满足的资格要求：本项目专门面向中小企业</w:t>
      </w:r>
      <w:r>
        <w:rPr>
          <w:rFonts w:hint="eastAsia" w:ascii="宋体" w:hAnsi="宋体" w:eastAsia="宋体" w:cs="宋体"/>
          <w:spacing w:val="-1"/>
          <w:sz w:val="24"/>
          <w:szCs w:val="24"/>
          <w:highlight w:val="none"/>
          <w:lang w:eastAsia="zh-CN"/>
        </w:rPr>
        <w:t>；</w:t>
      </w:r>
    </w:p>
    <w:p w14:paraId="38023619">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3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3.本项目的特定资格要求：</w:t>
      </w:r>
    </w:p>
    <w:p w14:paraId="7E0AE332">
      <w:pPr>
        <w:keepNext w:val="0"/>
        <w:keepLines w:val="0"/>
        <w:pageBreakBefore w:val="0"/>
        <w:widowControl/>
        <w:kinsoku w:val="0"/>
        <w:wordWrap/>
        <w:overflowPunct/>
        <w:topLinePunct w:val="0"/>
        <w:autoSpaceDE w:val="0"/>
        <w:autoSpaceDN w:val="0"/>
        <w:bidi w:val="0"/>
        <w:adjustRightInd w:val="0"/>
        <w:snapToGrid w:val="0"/>
        <w:spacing w:before="19" w:line="380" w:lineRule="exact"/>
        <w:ind w:left="244" w:leftChars="116" w:right="38" w:firstLine="475" w:firstLineChars="198"/>
        <w:jc w:val="both"/>
        <w:textAlignment w:val="baseline"/>
        <w:rPr>
          <w:rFonts w:hint="eastAsia" w:ascii="宋体" w:hAnsi="宋体" w:eastAsia="宋体" w:cs="宋体"/>
          <w:sz w:val="24"/>
          <w:szCs w:val="24"/>
          <w:highlight w:val="none"/>
          <w:lang w:eastAsia="zh-CN"/>
        </w:rPr>
      </w:pPr>
      <w:r>
        <w:rPr>
          <w:rFonts w:ascii="宋体" w:hAnsi="宋体" w:eastAsia="宋体" w:cs="宋体"/>
          <w:sz w:val="24"/>
          <w:szCs w:val="24"/>
          <w:highlight w:val="none"/>
        </w:rPr>
        <w:t>供应商须具备建设行政主管部门颁发的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公路</w:t>
      </w:r>
      <w:r>
        <w:rPr>
          <w:rFonts w:ascii="宋体" w:hAnsi="宋体" w:eastAsia="宋体" w:cs="宋体"/>
          <w:color w:val="000000" w:themeColor="text1"/>
          <w:sz w:val="24"/>
          <w:szCs w:val="24"/>
          <w:highlight w:val="none"/>
          <w14:textFill>
            <w14:solidFill>
              <w14:schemeClr w14:val="tx1"/>
            </w14:solidFill>
          </w14:textFill>
        </w:rPr>
        <w:t>工程专业监理</w:t>
      </w:r>
      <w:r>
        <w:rPr>
          <w:rFonts w:hint="eastAsia" w:ascii="宋体" w:hAnsi="宋体" w:eastAsia="宋体" w:cs="宋体"/>
          <w:color w:val="000000" w:themeColor="text1"/>
          <w:sz w:val="24"/>
          <w:szCs w:val="24"/>
          <w:highlight w:val="none"/>
          <w:lang w:val="en-US" w:eastAsia="zh-CN"/>
          <w14:textFill>
            <w14:solidFill>
              <w14:schemeClr w14:val="tx1"/>
            </w14:solidFill>
          </w14:textFill>
        </w:rPr>
        <w:t>乙级</w:t>
      </w:r>
      <w:r>
        <w:rPr>
          <w:rFonts w:ascii="宋体" w:hAnsi="宋体" w:eastAsia="宋体" w:cs="宋体"/>
          <w:sz w:val="24"/>
          <w:szCs w:val="24"/>
          <w:highlight w:val="none"/>
        </w:rPr>
        <w:t>及其</w:t>
      </w:r>
      <w:r>
        <w:rPr>
          <w:rFonts w:ascii="宋体" w:hAnsi="宋体" w:eastAsia="宋体" w:cs="宋体"/>
          <w:spacing w:val="-1"/>
          <w:sz w:val="24"/>
          <w:szCs w:val="24"/>
          <w:highlight w:val="none"/>
        </w:rPr>
        <w:t>以上资质或工程监理综合</w:t>
      </w:r>
      <w:r>
        <w:rPr>
          <w:rFonts w:ascii="宋体" w:hAnsi="宋体" w:eastAsia="宋体" w:cs="宋体"/>
          <w:sz w:val="24"/>
          <w:szCs w:val="24"/>
          <w:highlight w:val="none"/>
        </w:rPr>
        <w:t>资质。其中</w:t>
      </w:r>
      <w:r>
        <w:rPr>
          <w:rFonts w:hint="eastAsia" w:ascii="宋体" w:hAnsi="宋体" w:eastAsia="宋体" w:cs="宋体"/>
          <w:sz w:val="24"/>
          <w:szCs w:val="24"/>
          <w:highlight w:val="none"/>
        </w:rPr>
        <w:t>投标人拟派项目负责人须具备工程师或以上职称（公路工程相关专业）和中华人民共和国人力资源和社会保障部颁发的交通运输工程专业监理工程师资格证书或 交通运输部颁发的公路工程监理工程师资格证书，且具有安全、环保培训合格证</w:t>
      </w:r>
      <w:r>
        <w:rPr>
          <w:rFonts w:hint="eastAsia" w:ascii="宋体" w:hAnsi="宋体" w:eastAsia="宋体" w:cs="宋体"/>
          <w:sz w:val="24"/>
          <w:szCs w:val="24"/>
          <w:highlight w:val="none"/>
          <w:lang w:eastAsia="zh-CN"/>
        </w:rPr>
        <w:t>。</w:t>
      </w:r>
    </w:p>
    <w:p w14:paraId="42720973">
      <w:pPr>
        <w:keepNext w:val="0"/>
        <w:keepLines w:val="0"/>
        <w:pageBreakBefore w:val="0"/>
        <w:widowControl/>
        <w:kinsoku w:val="0"/>
        <w:wordWrap/>
        <w:overflowPunct/>
        <w:topLinePunct w:val="0"/>
        <w:autoSpaceDE w:val="0"/>
        <w:autoSpaceDN w:val="0"/>
        <w:bidi w:val="0"/>
        <w:adjustRightInd w:val="0"/>
        <w:snapToGrid w:val="0"/>
        <w:spacing w:before="70" w:line="380" w:lineRule="exact"/>
        <w:ind w:left="426"/>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三、获取采购文件</w:t>
      </w:r>
    </w:p>
    <w:p w14:paraId="7612BE70">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8" w:right="38" w:firstLine="42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时间：</w:t>
      </w:r>
      <w:r>
        <w:rPr>
          <w:rFonts w:ascii="宋体" w:hAnsi="宋体" w:eastAsia="宋体" w:cs="宋体"/>
          <w:color w:val="000000" w:themeColor="text1"/>
          <w:spacing w:val="-6"/>
          <w:sz w:val="24"/>
          <w:szCs w:val="24"/>
          <w:highlight w:val="none"/>
          <w14:textFill>
            <w14:solidFill>
              <w14:schemeClr w14:val="tx1"/>
            </w14:solidFill>
          </w14:textFill>
        </w:rPr>
        <w:t>2025</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年</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05</w:t>
      </w:r>
      <w:r>
        <w:rPr>
          <w:rFonts w:ascii="宋体" w:hAnsi="宋体" w:eastAsia="宋体" w:cs="宋体"/>
          <w:color w:val="000000" w:themeColor="text1"/>
          <w:spacing w:val="-45"/>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月</w:t>
      </w:r>
      <w:r>
        <w:rPr>
          <w:rFonts w:ascii="宋体" w:hAnsi="宋体" w:eastAsia="宋体" w:cs="宋体"/>
          <w:color w:val="000000" w:themeColor="text1"/>
          <w:spacing w:val="-4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30</w:t>
      </w:r>
      <w:r>
        <w:rPr>
          <w:rFonts w:ascii="宋体" w:hAnsi="宋体" w:eastAsia="宋体" w:cs="宋体"/>
          <w:color w:val="000000" w:themeColor="text1"/>
          <w:spacing w:val="-6"/>
          <w:sz w:val="24"/>
          <w:szCs w:val="24"/>
          <w:highlight w:val="none"/>
          <w14:textFill>
            <w14:solidFill>
              <w14:schemeClr w14:val="tx1"/>
            </w14:solidFill>
          </w14:textFill>
        </w:rPr>
        <w:t xml:space="preserve"> 日至</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2025</w:t>
      </w:r>
      <w:r>
        <w:rPr>
          <w:rFonts w:ascii="宋体" w:hAnsi="宋体" w:eastAsia="宋体" w:cs="宋体"/>
          <w:color w:val="000000" w:themeColor="text1"/>
          <w:spacing w:val="-49"/>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年</w:t>
      </w:r>
      <w:r>
        <w:rPr>
          <w:rFonts w:ascii="宋体" w:hAnsi="宋体" w:eastAsia="宋体" w:cs="宋体"/>
          <w:color w:val="000000" w:themeColor="text1"/>
          <w:spacing w:val="-49"/>
          <w:sz w:val="24"/>
          <w:szCs w:val="24"/>
          <w:highlight w:val="none"/>
          <w14:textFill>
            <w14:solidFill>
              <w14:schemeClr w14:val="tx1"/>
            </w14:solidFill>
          </w14:textFill>
        </w:rPr>
        <w:t xml:space="preserve"> </w:t>
      </w:r>
      <w:r>
        <w:rPr>
          <w:rFonts w:ascii="宋体" w:hAnsi="宋体" w:eastAsia="宋体" w:cs="宋体"/>
          <w:color w:val="000000" w:themeColor="text1"/>
          <w:spacing w:val="-7"/>
          <w:sz w:val="24"/>
          <w:szCs w:val="24"/>
          <w:highlight w:val="none"/>
          <w14:textFill>
            <w14:solidFill>
              <w14:schemeClr w14:val="tx1"/>
            </w14:solidFill>
          </w14:textFill>
        </w:rPr>
        <w:t>0</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6</w:t>
      </w:r>
      <w:r>
        <w:rPr>
          <w:rFonts w:ascii="宋体" w:hAnsi="宋体" w:eastAsia="宋体" w:cs="宋体"/>
          <w:color w:val="000000" w:themeColor="text1"/>
          <w:spacing w:val="-45"/>
          <w:sz w:val="24"/>
          <w:szCs w:val="24"/>
          <w:highlight w:val="none"/>
          <w14:textFill>
            <w14:solidFill>
              <w14:schemeClr w14:val="tx1"/>
            </w14:solidFill>
          </w14:textFill>
        </w:rPr>
        <w:t xml:space="preserve"> </w:t>
      </w:r>
      <w:r>
        <w:rPr>
          <w:rFonts w:ascii="宋体" w:hAnsi="宋体" w:eastAsia="宋体" w:cs="宋体"/>
          <w:color w:val="000000" w:themeColor="text1"/>
          <w:spacing w:val="-7"/>
          <w:sz w:val="24"/>
          <w:szCs w:val="24"/>
          <w:highlight w:val="none"/>
          <w14:textFill>
            <w14:solidFill>
              <w14:schemeClr w14:val="tx1"/>
            </w14:solidFill>
          </w14:textFill>
        </w:rPr>
        <w:t>月</w:t>
      </w:r>
      <w:r>
        <w:rPr>
          <w:rFonts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09</w:t>
      </w:r>
      <w:r>
        <w:rPr>
          <w:rFonts w:ascii="宋体" w:hAnsi="宋体" w:eastAsia="宋体" w:cs="宋体"/>
          <w:color w:val="000000" w:themeColor="text1"/>
          <w:spacing w:val="-7"/>
          <w:sz w:val="24"/>
          <w:szCs w:val="24"/>
          <w:highlight w:val="none"/>
          <w14:textFill>
            <w14:solidFill>
              <w14:schemeClr w14:val="tx1"/>
            </w14:solidFill>
          </w14:textFill>
        </w:rPr>
        <w:t>日</w:t>
      </w:r>
      <w:r>
        <w:rPr>
          <w:rFonts w:ascii="宋体" w:hAnsi="宋体" w:eastAsia="宋体" w:cs="宋体"/>
          <w:spacing w:val="-7"/>
          <w:sz w:val="24"/>
          <w:szCs w:val="24"/>
          <w:highlight w:val="none"/>
        </w:rPr>
        <w:t>，每天上午</w:t>
      </w:r>
      <w:r>
        <w:rPr>
          <w:rFonts w:ascii="宋体" w:hAnsi="宋体" w:eastAsia="宋体" w:cs="宋体"/>
          <w:spacing w:val="-49"/>
          <w:sz w:val="24"/>
          <w:szCs w:val="24"/>
          <w:highlight w:val="none"/>
        </w:rPr>
        <w:t xml:space="preserve"> </w:t>
      </w:r>
      <w:r>
        <w:rPr>
          <w:rFonts w:ascii="宋体" w:hAnsi="宋体" w:eastAsia="宋体" w:cs="宋体"/>
          <w:spacing w:val="-7"/>
          <w:sz w:val="24"/>
          <w:szCs w:val="24"/>
          <w:highlight w:val="none"/>
        </w:rPr>
        <w:t>00:00</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至</w:t>
      </w:r>
      <w:r>
        <w:rPr>
          <w:rFonts w:ascii="宋体" w:hAnsi="宋体" w:eastAsia="宋体" w:cs="宋体"/>
          <w:spacing w:val="-33"/>
          <w:sz w:val="24"/>
          <w:szCs w:val="24"/>
          <w:highlight w:val="none"/>
        </w:rPr>
        <w:t xml:space="preserve"> </w:t>
      </w:r>
      <w:r>
        <w:rPr>
          <w:rFonts w:ascii="宋体" w:hAnsi="宋体" w:eastAsia="宋体" w:cs="宋体"/>
          <w:spacing w:val="-7"/>
          <w:sz w:val="24"/>
          <w:szCs w:val="24"/>
          <w:highlight w:val="none"/>
        </w:rPr>
        <w:t>12:00，下午</w:t>
      </w:r>
      <w:r>
        <w:rPr>
          <w:rFonts w:ascii="宋体" w:hAnsi="宋体" w:eastAsia="宋体" w:cs="宋体"/>
          <w:spacing w:val="-33"/>
          <w:sz w:val="24"/>
          <w:szCs w:val="24"/>
          <w:highlight w:val="none"/>
        </w:rPr>
        <w:t xml:space="preserve"> </w:t>
      </w:r>
      <w:r>
        <w:rPr>
          <w:rFonts w:ascii="宋体" w:hAnsi="宋体" w:eastAsia="宋体" w:cs="宋体"/>
          <w:spacing w:val="-7"/>
          <w:sz w:val="24"/>
          <w:szCs w:val="24"/>
          <w:highlight w:val="none"/>
        </w:rPr>
        <w:t>12:00</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至</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23:59（北京时间，法定节假日除外）</w:t>
      </w:r>
    </w:p>
    <w:p w14:paraId="5C02BC28">
      <w:pPr>
        <w:keepNext w:val="0"/>
        <w:keepLines w:val="0"/>
        <w:pageBreakBefore w:val="0"/>
        <w:widowControl/>
        <w:kinsoku w:val="0"/>
        <w:wordWrap/>
        <w:overflowPunct/>
        <w:topLinePunct w:val="0"/>
        <w:autoSpaceDE w:val="0"/>
        <w:autoSpaceDN w:val="0"/>
        <w:bidi w:val="0"/>
        <w:adjustRightInd w:val="0"/>
        <w:snapToGrid w:val="0"/>
        <w:spacing w:before="70" w:line="380" w:lineRule="exact"/>
        <w:ind w:left="42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地点：政采云平台线上获取</w:t>
      </w:r>
    </w:p>
    <w:p w14:paraId="6BD8DCE3">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2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方式：在线获取</w:t>
      </w:r>
    </w:p>
    <w:p w14:paraId="112D5A46">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26"/>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售价（元</w:t>
      </w:r>
      <w:r>
        <w:rPr>
          <w:rFonts w:ascii="宋体" w:hAnsi="宋体" w:eastAsia="宋体" w:cs="宋体"/>
          <w:spacing w:val="5"/>
          <w:sz w:val="24"/>
          <w:szCs w:val="24"/>
          <w:highlight w:val="none"/>
        </w:rPr>
        <w:t>）：</w:t>
      </w:r>
      <w:r>
        <w:rPr>
          <w:rFonts w:ascii="宋体" w:hAnsi="宋体" w:eastAsia="宋体" w:cs="宋体"/>
          <w:spacing w:val="-2"/>
          <w:sz w:val="24"/>
          <w:szCs w:val="24"/>
          <w:highlight w:val="none"/>
        </w:rPr>
        <w:t>0</w:t>
      </w:r>
    </w:p>
    <w:p w14:paraId="219C61E3">
      <w:pPr>
        <w:keepNext w:val="0"/>
        <w:keepLines w:val="0"/>
        <w:pageBreakBefore w:val="0"/>
        <w:widowControl/>
        <w:kinsoku w:val="0"/>
        <w:wordWrap/>
        <w:overflowPunct/>
        <w:topLinePunct w:val="0"/>
        <w:autoSpaceDE w:val="0"/>
        <w:autoSpaceDN w:val="0"/>
        <w:bidi w:val="0"/>
        <w:adjustRightInd w:val="0"/>
        <w:snapToGrid w:val="0"/>
        <w:spacing w:before="104" w:line="380" w:lineRule="exact"/>
        <w:ind w:left="448"/>
        <w:textAlignment w:val="baseline"/>
        <w:rPr>
          <w:rFonts w:ascii="宋体" w:hAnsi="宋体" w:eastAsia="宋体" w:cs="宋体"/>
          <w:sz w:val="24"/>
          <w:szCs w:val="24"/>
          <w:highlight w:val="none"/>
        </w:rPr>
      </w:pPr>
      <w:r>
        <w:rPr>
          <w:rFonts w:ascii="宋体" w:hAnsi="宋体" w:eastAsia="宋体" w:cs="宋体"/>
          <w:b/>
          <w:bCs/>
          <w:spacing w:val="-6"/>
          <w:sz w:val="24"/>
          <w:szCs w:val="24"/>
          <w:highlight w:val="none"/>
        </w:rPr>
        <w:t>四、响应文件提交</w:t>
      </w:r>
    </w:p>
    <w:p w14:paraId="2D7C3907">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2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截止时间：</w:t>
      </w:r>
      <w:r>
        <w:rPr>
          <w:rFonts w:ascii="宋体" w:hAnsi="宋体" w:eastAsia="宋体" w:cs="宋体"/>
          <w:color w:val="000000" w:themeColor="text1"/>
          <w:spacing w:val="-5"/>
          <w:sz w:val="24"/>
          <w:szCs w:val="24"/>
          <w:highlight w:val="none"/>
          <w14:textFill>
            <w14:solidFill>
              <w14:schemeClr w14:val="tx1"/>
            </w14:solidFill>
          </w14:textFill>
        </w:rPr>
        <w:t>2025</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年</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06</w:t>
      </w:r>
      <w:r>
        <w:rPr>
          <w:rFonts w:ascii="宋体" w:hAnsi="宋体" w:eastAsia="宋体" w:cs="宋体"/>
          <w:color w:val="000000" w:themeColor="text1"/>
          <w:spacing w:val="-45"/>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月</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48"/>
          <w:sz w:val="24"/>
          <w:szCs w:val="24"/>
          <w:highlight w:val="none"/>
          <w:lang w:val="en-US" w:eastAsia="zh-CN"/>
          <w14:textFill>
            <w14:solidFill>
              <w14:schemeClr w14:val="tx1"/>
            </w14:solidFill>
          </w14:textFill>
        </w:rPr>
        <w:t xml:space="preserve">11  </w:t>
      </w:r>
      <w:r>
        <w:rPr>
          <w:rFonts w:ascii="宋体" w:hAnsi="宋体" w:eastAsia="宋体" w:cs="宋体"/>
          <w:color w:val="000000" w:themeColor="text1"/>
          <w:spacing w:val="-5"/>
          <w:sz w:val="24"/>
          <w:szCs w:val="24"/>
          <w:highlight w:val="none"/>
          <w14:textFill>
            <w14:solidFill>
              <w14:schemeClr w14:val="tx1"/>
            </w14:solidFill>
          </w14:textFill>
        </w:rPr>
        <w:t>日</w:t>
      </w:r>
      <w:r>
        <w:rPr>
          <w:rFonts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09</w:t>
      </w:r>
      <w:r>
        <w:rPr>
          <w:rFonts w:ascii="宋体" w:hAnsi="宋体" w:eastAsia="宋体" w:cs="宋体"/>
          <w:color w:val="000000" w:themeColor="text1"/>
          <w:spacing w:val="-5"/>
          <w:sz w:val="24"/>
          <w:szCs w:val="24"/>
          <w:highlight w:val="none"/>
          <w14:textFill>
            <w14:solidFill>
              <w14:schemeClr w14:val="tx1"/>
            </w14:solidFill>
          </w14:textFill>
        </w:rPr>
        <w:t>:00</w:t>
      </w:r>
      <w:r>
        <w:rPr>
          <w:rFonts w:ascii="宋体" w:hAnsi="宋体" w:eastAsia="宋体" w:cs="宋体"/>
          <w:spacing w:val="-6"/>
          <w:sz w:val="24"/>
          <w:szCs w:val="24"/>
          <w:highlight w:val="none"/>
        </w:rPr>
        <w:t>（北京时间）</w:t>
      </w:r>
    </w:p>
    <w:p w14:paraId="45263617">
      <w:pPr>
        <w:keepNext w:val="0"/>
        <w:keepLines w:val="0"/>
        <w:pageBreakBefore w:val="0"/>
        <w:widowControl/>
        <w:kinsoku w:val="0"/>
        <w:wordWrap/>
        <w:overflowPunct/>
        <w:topLinePunct w:val="0"/>
        <w:autoSpaceDE w:val="0"/>
        <w:autoSpaceDN w:val="0"/>
        <w:bidi w:val="0"/>
        <w:adjustRightInd w:val="0"/>
        <w:snapToGrid w:val="0"/>
        <w:spacing w:before="98" w:line="380" w:lineRule="exact"/>
        <w:ind w:left="42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地点：请登录政采云投标客户端投标</w:t>
      </w:r>
    </w:p>
    <w:p w14:paraId="7C4D1E2A">
      <w:pPr>
        <w:keepNext w:val="0"/>
        <w:keepLines w:val="0"/>
        <w:pageBreakBefore w:val="0"/>
        <w:widowControl/>
        <w:kinsoku w:val="0"/>
        <w:wordWrap/>
        <w:overflowPunct/>
        <w:topLinePunct w:val="0"/>
        <w:autoSpaceDE w:val="0"/>
        <w:autoSpaceDN w:val="0"/>
        <w:bidi w:val="0"/>
        <w:adjustRightInd w:val="0"/>
        <w:snapToGrid w:val="0"/>
        <w:spacing w:before="48" w:line="380" w:lineRule="exact"/>
        <w:ind w:left="424"/>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五、响应文件开启</w:t>
      </w:r>
    </w:p>
    <w:p w14:paraId="2CA30B4D">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21"/>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开启时间：</w:t>
      </w:r>
      <w:r>
        <w:rPr>
          <w:rFonts w:ascii="宋体" w:hAnsi="宋体" w:eastAsia="宋体" w:cs="宋体"/>
          <w:color w:val="000000" w:themeColor="text1"/>
          <w:spacing w:val="-5"/>
          <w:sz w:val="24"/>
          <w:szCs w:val="24"/>
          <w:highlight w:val="none"/>
          <w14:textFill>
            <w14:solidFill>
              <w14:schemeClr w14:val="tx1"/>
            </w14:solidFill>
          </w14:textFill>
        </w:rPr>
        <w:t>2025</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年</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06</w:t>
      </w:r>
      <w:r>
        <w:rPr>
          <w:rFonts w:ascii="宋体" w:hAnsi="宋体" w:eastAsia="宋体" w:cs="宋体"/>
          <w:color w:val="000000" w:themeColor="text1"/>
          <w:spacing w:val="-45"/>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月</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48"/>
          <w:sz w:val="24"/>
          <w:szCs w:val="24"/>
          <w:highlight w:val="none"/>
          <w:lang w:val="en-US" w:eastAsia="zh-CN"/>
          <w14:textFill>
            <w14:solidFill>
              <w14:schemeClr w14:val="tx1"/>
            </w14:solidFill>
          </w14:textFill>
        </w:rPr>
        <w:t xml:space="preserve">11  </w:t>
      </w:r>
      <w:r>
        <w:rPr>
          <w:rFonts w:ascii="宋体" w:hAnsi="宋体" w:eastAsia="宋体" w:cs="宋体"/>
          <w:color w:val="000000" w:themeColor="text1"/>
          <w:spacing w:val="-5"/>
          <w:sz w:val="24"/>
          <w:szCs w:val="24"/>
          <w:highlight w:val="none"/>
          <w14:textFill>
            <w14:solidFill>
              <w14:schemeClr w14:val="tx1"/>
            </w14:solidFill>
          </w14:textFill>
        </w:rPr>
        <w:t>日</w:t>
      </w:r>
      <w:r>
        <w:rPr>
          <w:rFonts w:ascii="宋体" w:hAnsi="宋体" w:eastAsia="宋体" w:cs="宋体"/>
          <w:color w:val="000000" w:themeColor="text1"/>
          <w:spacing w:val="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09</w:t>
      </w:r>
      <w:r>
        <w:rPr>
          <w:rFonts w:ascii="宋体" w:hAnsi="宋体" w:eastAsia="宋体" w:cs="宋体"/>
          <w:color w:val="000000" w:themeColor="text1"/>
          <w:spacing w:val="-5"/>
          <w:sz w:val="24"/>
          <w:szCs w:val="24"/>
          <w:highlight w:val="none"/>
          <w14:textFill>
            <w14:solidFill>
              <w14:schemeClr w14:val="tx1"/>
            </w14:solidFill>
          </w14:textFill>
        </w:rPr>
        <w:t>:</w:t>
      </w:r>
      <w:r>
        <w:rPr>
          <w:rFonts w:ascii="宋体" w:hAnsi="宋体" w:eastAsia="宋体" w:cs="宋体"/>
          <w:color w:val="000000" w:themeColor="text1"/>
          <w:spacing w:val="-6"/>
          <w:sz w:val="24"/>
          <w:szCs w:val="24"/>
          <w:highlight w:val="none"/>
          <w14:textFill>
            <w14:solidFill>
              <w14:schemeClr w14:val="tx1"/>
            </w14:solidFill>
          </w14:textFill>
        </w:rPr>
        <w:t>00</w:t>
      </w:r>
      <w:r>
        <w:rPr>
          <w:rFonts w:ascii="宋体" w:hAnsi="宋体" w:eastAsia="宋体" w:cs="宋体"/>
          <w:spacing w:val="-6"/>
          <w:sz w:val="24"/>
          <w:szCs w:val="24"/>
          <w:highlight w:val="none"/>
        </w:rPr>
        <w:t>（北京时间）</w:t>
      </w:r>
    </w:p>
    <w:p w14:paraId="0E2B2C25">
      <w:pPr>
        <w:keepNext w:val="0"/>
        <w:keepLines w:val="0"/>
        <w:pageBreakBefore w:val="0"/>
        <w:widowControl/>
        <w:kinsoku w:val="0"/>
        <w:wordWrap/>
        <w:overflowPunct/>
        <w:topLinePunct w:val="0"/>
        <w:autoSpaceDE w:val="0"/>
        <w:autoSpaceDN w:val="0"/>
        <w:bidi w:val="0"/>
        <w:adjustRightInd w:val="0"/>
        <w:snapToGrid w:val="0"/>
        <w:spacing w:before="71" w:line="380" w:lineRule="exact"/>
        <w:ind w:left="422"/>
        <w:textAlignment w:val="baseline"/>
        <w:rPr>
          <w:rFonts w:ascii="宋体" w:hAnsi="宋体" w:eastAsia="宋体" w:cs="宋体"/>
          <w:sz w:val="24"/>
          <w:szCs w:val="24"/>
          <w:highlight w:val="none"/>
        </w:rPr>
      </w:pPr>
      <w:r>
        <w:rPr>
          <w:rFonts w:ascii="宋体" w:hAnsi="宋体" w:eastAsia="宋体" w:cs="宋体"/>
          <w:sz w:val="24"/>
          <w:szCs w:val="24"/>
          <w:highlight w:val="none"/>
        </w:rPr>
        <w:t>地点：山西省政府采购信息平台</w:t>
      </w:r>
    </w:p>
    <w:p w14:paraId="5CDA3687">
      <w:pPr>
        <w:keepNext w:val="0"/>
        <w:keepLines w:val="0"/>
        <w:pageBreakBefore w:val="0"/>
        <w:widowControl/>
        <w:kinsoku w:val="0"/>
        <w:wordWrap/>
        <w:overflowPunct/>
        <w:topLinePunct w:val="0"/>
        <w:autoSpaceDE w:val="0"/>
        <w:autoSpaceDN w:val="0"/>
        <w:bidi w:val="0"/>
        <w:adjustRightInd w:val="0"/>
        <w:snapToGrid w:val="0"/>
        <w:spacing w:before="71" w:line="380" w:lineRule="exact"/>
        <w:ind w:left="422"/>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六、公告期限</w:t>
      </w:r>
    </w:p>
    <w:p w14:paraId="2993911E">
      <w:pPr>
        <w:keepNext w:val="0"/>
        <w:keepLines w:val="0"/>
        <w:pageBreakBefore w:val="0"/>
        <w:widowControl/>
        <w:kinsoku w:val="0"/>
        <w:wordWrap/>
        <w:overflowPunct/>
        <w:topLinePunct w:val="0"/>
        <w:autoSpaceDE w:val="0"/>
        <w:autoSpaceDN w:val="0"/>
        <w:bidi w:val="0"/>
        <w:adjustRightInd w:val="0"/>
        <w:snapToGrid w:val="0"/>
        <w:spacing w:before="103" w:line="380" w:lineRule="exact"/>
        <w:ind w:left="46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自本公告发布之日起</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45"/>
          <w:sz w:val="24"/>
          <w:szCs w:val="24"/>
          <w:highlight w:val="none"/>
          <w:lang w:val="en-US" w:eastAsia="zh-CN"/>
          <w14:textFill>
            <w14:solidFill>
              <w14:schemeClr w14:val="tx1"/>
            </w14:solidFill>
          </w14:textFill>
        </w:rPr>
        <w:t xml:space="preserve">3 </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spacing w:val="-5"/>
          <w:sz w:val="24"/>
          <w:szCs w:val="24"/>
          <w:highlight w:val="none"/>
        </w:rPr>
        <w:t>个工作日。</w:t>
      </w:r>
    </w:p>
    <w:p w14:paraId="06C96EE6">
      <w:pPr>
        <w:keepNext w:val="0"/>
        <w:keepLines w:val="0"/>
        <w:pageBreakBefore w:val="0"/>
        <w:widowControl/>
        <w:kinsoku w:val="0"/>
        <w:wordWrap/>
        <w:overflowPunct/>
        <w:topLinePunct w:val="0"/>
        <w:autoSpaceDE w:val="0"/>
        <w:autoSpaceDN w:val="0"/>
        <w:bidi w:val="0"/>
        <w:adjustRightInd w:val="0"/>
        <w:snapToGrid w:val="0"/>
        <w:spacing w:before="103" w:line="380" w:lineRule="exact"/>
        <w:ind w:left="420"/>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七、其他补充事宜</w:t>
      </w:r>
    </w:p>
    <w:p w14:paraId="547AABD8">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1、公告发布媒介：山西政府采购网(http：//www.ccgp-shanxi.gov.cn/ home.html)；</w:t>
      </w:r>
    </w:p>
    <w:p w14:paraId="3E70E3AF">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有关本项目的更正、补充等内容将通过上述网站公布，请投标人关注。投标人有义务在采购活动期间浏览上述网页，采购人（或代理机构）在上述网站公布的与本项目有关的信息视为已送达各投标人。</w:t>
      </w:r>
    </w:p>
    <w:p w14:paraId="0D87AD3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380" w:lineRule="exact"/>
        <w:ind w:left="424" w:leftChars="0"/>
        <w:textAlignment w:val="baseline"/>
        <w:rPr>
          <w:rFonts w:hint="eastAsia" w:ascii="宋体" w:hAnsi="宋体" w:eastAsia="宋体" w:cs="宋体"/>
          <w:sz w:val="24"/>
          <w:szCs w:val="24"/>
          <w:highlight w:val="none"/>
          <w:lang w:val="zh-CN"/>
        </w:rPr>
      </w:pPr>
      <w:r>
        <w:rPr>
          <w:rFonts w:hint="eastAsia" w:ascii="宋体" w:hAnsi="宋体" w:eastAsia="宋体" w:cs="宋体"/>
          <w:snapToGrid w:val="0"/>
          <w:color w:val="000000"/>
          <w:kern w:val="0"/>
          <w:sz w:val="24"/>
          <w:szCs w:val="24"/>
          <w:highlight w:val="none"/>
          <w:lang w:val="zh-CN" w:eastAsia="en-US" w:bidi="ar-SA"/>
        </w:rPr>
        <w:t>2、</w:t>
      </w:r>
      <w:r>
        <w:rPr>
          <w:rFonts w:hint="eastAsia" w:ascii="宋体" w:hAnsi="宋体" w:eastAsia="宋体" w:cs="宋体"/>
          <w:sz w:val="24"/>
          <w:szCs w:val="24"/>
          <w:highlight w:val="none"/>
          <w:lang w:val="zh-CN"/>
        </w:rPr>
        <w:t>针对本项目的质疑一次性提出，多次提出将不予受理。未按本项目公告规定获取采</w:t>
      </w:r>
    </w:p>
    <w:p w14:paraId="21388C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购文件的潜在投标人不得对采购文件提出质疑。</w:t>
      </w:r>
    </w:p>
    <w:p w14:paraId="054F1FFD">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3、特别注意事项</w:t>
      </w:r>
    </w:p>
    <w:p w14:paraId="66C4D87C">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（1）建议投标人提前上传电子投标文件，不论何种原因，电子投标文件上传截止时间</w:t>
      </w:r>
    </w:p>
    <w:p w14:paraId="4FC94067">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前未完成上传的，视为放弃投标。</w:t>
      </w:r>
    </w:p>
    <w:p w14:paraId="02D4A1DF">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（2）投标人需将电子投标文件上传至“政采云平台投标客户端”。</w:t>
      </w:r>
    </w:p>
    <w:p w14:paraId="12CACF13">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4、其他事项</w:t>
      </w:r>
    </w:p>
    <w:p w14:paraId="2EC00BF7">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4.1、在线投标响应(电子投标)说明：</w:t>
      </w:r>
    </w:p>
    <w:p w14:paraId="351DD1B2">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1)本项目采用电子化交易：电子化交易流程操作指南：“山西省政府采购网”</w:t>
      </w:r>
      <w:r>
        <w:rPr>
          <w:rFonts w:hint="eastAsia" w:ascii="宋体" w:hAnsi="宋体" w:eastAsia="宋体" w:cs="宋体"/>
          <w:sz w:val="24"/>
          <w:szCs w:val="24"/>
          <w:highlight w:val="none"/>
          <w:lang w:val="en-US" w:eastAsia="zh-CN"/>
        </w:rPr>
        <w:t>&lt;</w:t>
      </w:r>
      <w:r>
        <w:rPr>
          <w:rFonts w:hint="eastAsia" w:ascii="宋体" w:hAnsi="宋体" w:eastAsia="宋体" w:cs="宋体"/>
          <w:sz w:val="24"/>
          <w:szCs w:val="24"/>
          <w:highlight w:val="none"/>
          <w:lang w:val="zh-CN"/>
        </w:rPr>
        <w:t>办事指</w:t>
      </w:r>
    </w:p>
    <w:p w14:paraId="575E4FF1">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南&gt;下载专区”获取;</w:t>
      </w:r>
    </w:p>
    <w:p w14:paraId="1E3EDEA4">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 投标人应在提交投标文件前完成CA数字证书办理。(办理事项详见“山西省政府采</w:t>
      </w:r>
    </w:p>
    <w:p w14:paraId="546F6784">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购网”办事指南下载专区”);</w:t>
      </w:r>
    </w:p>
    <w:p w14:paraId="2102E126">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3)投标人应安装“山西政府采购平台电子投标客户端”，请供应商自行前往“山西省政</w:t>
      </w:r>
    </w:p>
    <w:p w14:paraId="5C3AF11B">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府采购网&gt;办事指南&gt;下载专区”获取并安装;</w:t>
      </w:r>
    </w:p>
    <w:p w14:paraId="5F64710D">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4)如有疑问，可致电技术支持热线：</w:t>
      </w:r>
      <w:r>
        <w:rPr>
          <w:rFonts w:hint="eastAsia" w:ascii="宋体" w:hAnsi="宋体" w:eastAsia="宋体" w:cs="宋体"/>
          <w:sz w:val="24"/>
          <w:szCs w:val="24"/>
          <w:highlight w:val="none"/>
          <w:lang w:val="en-US" w:eastAsia="zh-CN"/>
        </w:rPr>
        <w:t>95763</w:t>
      </w:r>
      <w:r>
        <w:rPr>
          <w:rFonts w:hint="eastAsia" w:ascii="宋体" w:hAnsi="宋体" w:eastAsia="宋体" w:cs="宋体"/>
          <w:sz w:val="24"/>
          <w:szCs w:val="24"/>
          <w:highlight w:val="none"/>
          <w:lang w:val="zh-CN"/>
        </w:rPr>
        <w:t>。</w:t>
      </w:r>
    </w:p>
    <w:p w14:paraId="39DD1FBE">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4.2、开标时间起30分钟内投标人可登陆“山西政府采购平台”，在“</w:t>
      </w:r>
      <w:r>
        <w:rPr>
          <w:rFonts w:hint="eastAsia" w:ascii="宋体" w:hAnsi="宋体" w:eastAsia="宋体" w:cs="宋体"/>
          <w:sz w:val="24"/>
          <w:szCs w:val="24"/>
          <w:highlight w:val="none"/>
          <w:lang w:val="en-US" w:eastAsia="zh-CN"/>
        </w:rPr>
        <w:t>&lt;</w:t>
      </w:r>
      <w:r>
        <w:rPr>
          <w:rFonts w:hint="eastAsia" w:ascii="宋体" w:hAnsi="宋体" w:eastAsia="宋体" w:cs="宋体"/>
          <w:sz w:val="24"/>
          <w:szCs w:val="24"/>
          <w:highlight w:val="none"/>
          <w:lang w:val="zh-CN"/>
        </w:rPr>
        <w:t>项目采购〉开评</w:t>
      </w:r>
    </w:p>
    <w:p w14:paraId="1C85B00E">
      <w:pPr>
        <w:keepNext w:val="0"/>
        <w:keepLines w:val="0"/>
        <w:pageBreakBefore w:val="0"/>
        <w:widowControl/>
        <w:kinsoku w:val="0"/>
        <w:wordWrap/>
        <w:overflowPunct/>
        <w:topLinePunct w:val="0"/>
        <w:autoSpaceDE w:val="0"/>
        <w:autoSpaceDN w:val="0"/>
        <w:bidi w:val="0"/>
        <w:adjustRightInd w:val="0"/>
        <w:snapToGrid w:val="0"/>
        <w:spacing w:before="100" w:line="380" w:lineRule="exac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标”模块对投标文件进行在线解密。</w:t>
      </w:r>
    </w:p>
    <w:p w14:paraId="2E8A0302">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4.3、中标人应在合同签订前完成山西省政府采购网全部注册步骤并成为正式供应商。</w:t>
      </w:r>
    </w:p>
    <w:p w14:paraId="415DA729">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八、凡对本次招标提出询问，请按以下方式联系</w:t>
      </w:r>
    </w:p>
    <w:p w14:paraId="2F43BE0F">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3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1.采购人信息</w:t>
      </w:r>
    </w:p>
    <w:p w14:paraId="09297EEE">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23"/>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名 称：</w:t>
      </w:r>
      <w:r>
        <w:rPr>
          <w:rFonts w:hint="eastAsia" w:ascii="宋体" w:hAnsi="宋体" w:eastAsia="宋体" w:cs="宋体"/>
          <w:spacing w:val="-1"/>
          <w:sz w:val="24"/>
          <w:szCs w:val="24"/>
          <w:highlight w:val="none"/>
          <w:lang w:eastAsia="zh-CN"/>
        </w:rPr>
        <w:t>武乡县交通运输局（武乡县公路工程建设项目部）</w:t>
      </w:r>
    </w:p>
    <w:p w14:paraId="0F1CB32F">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20"/>
        <w:textAlignment w:val="baseline"/>
        <w:rPr>
          <w:rFonts w:hint="eastAsia" w:ascii="宋体" w:hAnsi="宋体" w:eastAsia="宋体" w:cs="宋体"/>
          <w:sz w:val="24"/>
          <w:szCs w:val="24"/>
          <w:highlight w:val="none"/>
          <w:lang w:val="en-US" w:eastAsia="zh-CN"/>
        </w:rPr>
      </w:pPr>
      <w:r>
        <w:rPr>
          <w:rFonts w:ascii="宋体" w:hAnsi="宋体" w:eastAsia="宋体" w:cs="宋体"/>
          <w:spacing w:val="-2"/>
          <w:sz w:val="24"/>
          <w:szCs w:val="24"/>
          <w:highlight w:val="none"/>
        </w:rPr>
        <w:t>地 址：</w:t>
      </w:r>
      <w:r>
        <w:rPr>
          <w:rFonts w:hint="eastAsia" w:ascii="宋体" w:hAnsi="宋体" w:eastAsia="宋体" w:cs="宋体"/>
          <w:spacing w:val="-2"/>
          <w:sz w:val="24"/>
          <w:szCs w:val="24"/>
          <w:highlight w:val="none"/>
          <w:lang w:eastAsia="zh-CN"/>
        </w:rPr>
        <w:t>武乡县学院大道346号太行红色产学研基地3号楼5层</w:t>
      </w:r>
    </w:p>
    <w:p w14:paraId="38A2079B">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21"/>
        <w:textAlignment w:val="baseline"/>
        <w:rPr>
          <w:rFonts w:ascii="宋体" w:hAnsi="宋体" w:eastAsia="宋体" w:cs="宋体"/>
          <w:spacing w:val="-2"/>
          <w:sz w:val="24"/>
          <w:szCs w:val="24"/>
          <w:highlight w:val="none"/>
        </w:rPr>
      </w:pPr>
      <w:r>
        <w:rPr>
          <w:rFonts w:ascii="宋体" w:hAnsi="宋体" w:eastAsia="宋体" w:cs="宋体"/>
          <w:spacing w:val="-1"/>
          <w:sz w:val="24"/>
          <w:szCs w:val="24"/>
          <w:highlight w:val="none"/>
        </w:rPr>
        <w:t>联系方</w:t>
      </w:r>
      <w:r>
        <w:rPr>
          <w:rFonts w:ascii="宋体" w:hAnsi="宋体" w:eastAsia="宋体" w:cs="宋体"/>
          <w:color w:val="000000" w:themeColor="text1"/>
          <w:spacing w:val="-1"/>
          <w:sz w:val="24"/>
          <w:szCs w:val="24"/>
          <w:highlight w:val="none"/>
          <w14:textFill>
            <w14:solidFill>
              <w14:schemeClr w14:val="tx1"/>
            </w14:solidFill>
          </w14:textFill>
        </w:rPr>
        <w:t>式：</w:t>
      </w:r>
      <w:r>
        <w:rPr>
          <w:rFonts w:ascii="宋体" w:hAnsi="宋体" w:eastAsia="宋体" w:cs="宋体"/>
          <w:color w:val="000000" w:themeColor="text1"/>
          <w:spacing w:val="-2"/>
          <w:sz w:val="24"/>
          <w:szCs w:val="24"/>
          <w:highlight w:val="none"/>
          <w14:textFill>
            <w14:solidFill>
              <w14:schemeClr w14:val="tx1"/>
            </w14:solidFill>
          </w14:textFill>
        </w:rPr>
        <w:t>0355-6388540</w:t>
      </w:r>
      <w:r>
        <w:rPr>
          <w:rFonts w:hint="eastAsia" w:ascii="宋体" w:hAnsi="宋体" w:eastAsia="宋体" w:cs="宋体"/>
          <w:color w:val="000000" w:themeColor="text1"/>
          <w:spacing w:val="-2"/>
          <w:sz w:val="24"/>
          <w:szCs w:val="24"/>
          <w:highlight w:val="none"/>
          <w14:textFill>
            <w14:solidFill>
              <w14:schemeClr w14:val="tx1"/>
            </w14:solidFill>
          </w14:textFill>
        </w:rPr>
        <w:t> </w:t>
      </w:r>
    </w:p>
    <w:p w14:paraId="149E05F2">
      <w:pPr>
        <w:keepNext w:val="0"/>
        <w:keepLines w:val="0"/>
        <w:pageBreakBefore w:val="0"/>
        <w:widowControl/>
        <w:kinsoku w:val="0"/>
        <w:wordWrap/>
        <w:overflowPunct/>
        <w:topLinePunct w:val="0"/>
        <w:autoSpaceDE w:val="0"/>
        <w:autoSpaceDN w:val="0"/>
        <w:bidi w:val="0"/>
        <w:adjustRightInd w:val="0"/>
        <w:snapToGrid w:val="0"/>
        <w:spacing w:before="97" w:line="380" w:lineRule="exact"/>
        <w:ind w:left="423"/>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2.采购代理机构信息</w:t>
      </w:r>
    </w:p>
    <w:p w14:paraId="29F4ED59">
      <w:pPr>
        <w:keepNext w:val="0"/>
        <w:keepLines w:val="0"/>
        <w:pageBreakBefore w:val="0"/>
        <w:widowControl/>
        <w:kinsoku w:val="0"/>
        <w:wordWrap/>
        <w:overflowPunct/>
        <w:topLinePunct w:val="0"/>
        <w:autoSpaceDE w:val="0"/>
        <w:autoSpaceDN w:val="0"/>
        <w:bidi w:val="0"/>
        <w:adjustRightInd w:val="0"/>
        <w:snapToGrid w:val="0"/>
        <w:spacing w:before="105" w:line="380" w:lineRule="exact"/>
        <w:ind w:left="423"/>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spacing w:val="-1"/>
          <w:sz w:val="24"/>
          <w:szCs w:val="24"/>
          <w:highlight w:val="none"/>
        </w:rPr>
        <w:t>名 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长治市玺信珵工程项目管理有限公司</w:t>
      </w:r>
    </w:p>
    <w:p w14:paraId="36C06529">
      <w:pPr>
        <w:keepNext w:val="0"/>
        <w:keepLines w:val="0"/>
        <w:pageBreakBefore w:val="0"/>
        <w:widowControl/>
        <w:kinsoku w:val="0"/>
        <w:wordWrap/>
        <w:overflowPunct/>
        <w:topLinePunct w:val="0"/>
        <w:autoSpaceDE w:val="0"/>
        <w:autoSpaceDN w:val="0"/>
        <w:bidi w:val="0"/>
        <w:adjustRightInd w:val="0"/>
        <w:snapToGrid w:val="0"/>
        <w:spacing w:before="99" w:line="380" w:lineRule="exact"/>
        <w:ind w:left="420"/>
        <w:textAlignment w:val="baseline"/>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地 址：</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山西省长治市太行北路154号中奥建商务楼</w:t>
      </w:r>
    </w:p>
    <w:p w14:paraId="3811FF85">
      <w:pPr>
        <w:keepNext w:val="0"/>
        <w:keepLines w:val="0"/>
        <w:pageBreakBefore w:val="0"/>
        <w:widowControl/>
        <w:kinsoku w:val="0"/>
        <w:wordWrap/>
        <w:overflowPunct/>
        <w:topLinePunct w:val="0"/>
        <w:autoSpaceDE w:val="0"/>
        <w:autoSpaceDN w:val="0"/>
        <w:bidi w:val="0"/>
        <w:adjustRightInd w:val="0"/>
        <w:snapToGrid w:val="0"/>
        <w:spacing w:before="101" w:line="380" w:lineRule="exact"/>
        <w:ind w:left="421"/>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联系方式：</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15713558820</w:t>
      </w:r>
    </w:p>
    <w:p w14:paraId="74C23552">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3.项目联系方式</w:t>
      </w:r>
    </w:p>
    <w:p w14:paraId="6480198A">
      <w:pPr>
        <w:keepNext w:val="0"/>
        <w:keepLines w:val="0"/>
        <w:pageBreakBefore w:val="0"/>
        <w:widowControl/>
        <w:kinsoku w:val="0"/>
        <w:wordWrap/>
        <w:overflowPunct/>
        <w:topLinePunct w:val="0"/>
        <w:autoSpaceDE w:val="0"/>
        <w:autoSpaceDN w:val="0"/>
        <w:bidi w:val="0"/>
        <w:adjustRightInd w:val="0"/>
        <w:snapToGrid w:val="0"/>
        <w:spacing w:before="100" w:line="380" w:lineRule="exact"/>
        <w:ind w:left="424"/>
        <w:textAlignment w:val="baseline"/>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项目联系人：</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方</w:t>
      </w:r>
      <w:r>
        <w:rPr>
          <w:rFonts w:ascii="宋体" w:hAnsi="宋体" w:eastAsia="宋体" w:cs="宋体"/>
          <w:color w:val="000000" w:themeColor="text1"/>
          <w:spacing w:val="-2"/>
          <w:sz w:val="24"/>
          <w:szCs w:val="24"/>
          <w:highlight w:val="none"/>
          <w14:textFill>
            <w14:solidFill>
              <w14:schemeClr w14:val="tx1"/>
            </w14:solidFill>
          </w14:textFill>
        </w:rPr>
        <w:t>女士</w:t>
      </w:r>
    </w:p>
    <w:p w14:paraId="1CF702CA">
      <w:pPr>
        <w:keepNext w:val="0"/>
        <w:keepLines w:val="0"/>
        <w:pageBreakBefore w:val="0"/>
        <w:widowControl/>
        <w:kinsoku w:val="0"/>
        <w:wordWrap/>
        <w:overflowPunct/>
        <w:topLinePunct w:val="0"/>
        <w:autoSpaceDE w:val="0"/>
        <w:autoSpaceDN w:val="0"/>
        <w:bidi w:val="0"/>
        <w:adjustRightInd w:val="0"/>
        <w:snapToGrid w:val="0"/>
        <w:spacing w:before="102" w:line="380" w:lineRule="exact"/>
        <w:ind w:left="449"/>
        <w:textAlignment w:val="baseline"/>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1" w:name="_Toc6751"/>
      <w:r>
        <w:rPr>
          <w:rFonts w:ascii="宋体" w:hAnsi="宋体" w:eastAsia="宋体" w:cs="宋体"/>
          <w:color w:val="000000" w:themeColor="text1"/>
          <w:spacing w:val="-3"/>
          <w:sz w:val="24"/>
          <w:szCs w:val="24"/>
          <w:highlight w:val="none"/>
          <w14:textFill>
            <w14:solidFill>
              <w14:schemeClr w14:val="tx1"/>
            </w14:solidFill>
          </w14:textFill>
        </w:rPr>
        <w:t>电 话：</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15713558820</w:t>
      </w:r>
      <w:bookmarkEnd w:id="1"/>
    </w:p>
    <w:p w14:paraId="66A68F05">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ascii="宋体" w:hAnsi="宋体" w:eastAsia="宋体" w:cs="宋体"/>
          <w:color w:val="FF0000"/>
          <w:sz w:val="24"/>
          <w:szCs w:val="24"/>
          <w:highlight w:val="none"/>
        </w:rPr>
        <w:sectPr>
          <w:footerReference r:id="rId5" w:type="default"/>
          <w:pgSz w:w="11905" w:h="16839"/>
          <w:pgMar w:top="1122" w:right="1172" w:bottom="1070" w:left="1141" w:header="0" w:footer="907" w:gutter="0"/>
          <w:pgNumType w:fmt="decimal" w:start="1"/>
          <w:cols w:space="720" w:num="1"/>
        </w:sectPr>
      </w:pPr>
    </w:p>
    <w:p w14:paraId="102B9DA4">
      <w:pPr>
        <w:pStyle w:val="3"/>
        <w:bidi w:val="0"/>
        <w:rPr>
          <w:highlight w:val="none"/>
        </w:rPr>
      </w:pPr>
      <w:bookmarkStart w:id="2" w:name="bookmark9"/>
      <w:bookmarkEnd w:id="2"/>
      <w:bookmarkStart w:id="3" w:name="_Toc10343"/>
      <w:r>
        <w:rPr>
          <w:highlight w:val="none"/>
        </w:rPr>
        <w:t>第二部分  供应商须知前附表</w:t>
      </w:r>
      <w:bookmarkEnd w:id="3"/>
    </w:p>
    <w:p w14:paraId="5291D637">
      <w:pPr>
        <w:spacing w:line="170" w:lineRule="exact"/>
        <w:rPr>
          <w:highlight w:val="none"/>
        </w:rPr>
      </w:pPr>
    </w:p>
    <w:tbl>
      <w:tblPr>
        <w:tblStyle w:val="14"/>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1983"/>
        <w:gridCol w:w="7028"/>
      </w:tblGrid>
      <w:tr w14:paraId="6F3E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5" w:type="dxa"/>
            <w:vAlign w:val="top"/>
          </w:tcPr>
          <w:p w14:paraId="249ED9D2">
            <w:pPr>
              <w:pStyle w:val="15"/>
              <w:spacing w:before="160" w:line="219" w:lineRule="auto"/>
              <w:ind w:left="109"/>
              <w:rPr>
                <w:highlight w:val="none"/>
              </w:rPr>
            </w:pPr>
            <w:r>
              <w:rPr>
                <w:spacing w:val="-4"/>
                <w:highlight w:val="none"/>
              </w:rPr>
              <w:t>条款号</w:t>
            </w:r>
          </w:p>
        </w:tc>
        <w:tc>
          <w:tcPr>
            <w:tcW w:w="1983" w:type="dxa"/>
            <w:vAlign w:val="top"/>
          </w:tcPr>
          <w:p w14:paraId="7EDAEF6D">
            <w:pPr>
              <w:pStyle w:val="15"/>
              <w:spacing w:before="161" w:line="221" w:lineRule="auto"/>
              <w:ind w:left="700"/>
              <w:rPr>
                <w:highlight w:val="none"/>
              </w:rPr>
            </w:pPr>
            <w:r>
              <w:rPr>
                <w:spacing w:val="-7"/>
                <w:highlight w:val="none"/>
              </w:rPr>
              <w:t>名</w:t>
            </w:r>
            <w:r>
              <w:rPr>
                <w:spacing w:val="9"/>
                <w:highlight w:val="none"/>
              </w:rPr>
              <w:t xml:space="preserve"> </w:t>
            </w:r>
            <w:r>
              <w:rPr>
                <w:spacing w:val="-7"/>
                <w:highlight w:val="none"/>
              </w:rPr>
              <w:t>称</w:t>
            </w:r>
          </w:p>
        </w:tc>
        <w:tc>
          <w:tcPr>
            <w:tcW w:w="7028" w:type="dxa"/>
            <w:vAlign w:val="top"/>
          </w:tcPr>
          <w:p w14:paraId="7042D050">
            <w:pPr>
              <w:pStyle w:val="15"/>
              <w:spacing w:before="120" w:line="219" w:lineRule="auto"/>
              <w:ind w:left="3217"/>
              <w:rPr>
                <w:highlight w:val="none"/>
              </w:rPr>
            </w:pPr>
            <w:r>
              <w:rPr>
                <w:spacing w:val="-20"/>
                <w:highlight w:val="none"/>
              </w:rPr>
              <w:t>内</w:t>
            </w:r>
            <w:r>
              <w:rPr>
                <w:spacing w:val="72"/>
                <w:highlight w:val="none"/>
              </w:rPr>
              <w:t xml:space="preserve"> </w:t>
            </w:r>
            <w:r>
              <w:rPr>
                <w:spacing w:val="-20"/>
                <w:highlight w:val="none"/>
              </w:rPr>
              <w:t>容</w:t>
            </w:r>
          </w:p>
        </w:tc>
      </w:tr>
      <w:tr w14:paraId="0E5E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925" w:type="dxa"/>
            <w:vAlign w:val="top"/>
          </w:tcPr>
          <w:p w14:paraId="1F869661">
            <w:pPr>
              <w:spacing w:line="456" w:lineRule="auto"/>
              <w:rPr>
                <w:rFonts w:ascii="Arial"/>
                <w:sz w:val="21"/>
                <w:highlight w:val="none"/>
              </w:rPr>
            </w:pPr>
          </w:p>
          <w:p w14:paraId="19A798AF">
            <w:pPr>
              <w:pStyle w:val="15"/>
              <w:spacing w:before="78" w:line="241" w:lineRule="auto"/>
              <w:ind w:left="425"/>
              <w:rPr>
                <w:highlight w:val="none"/>
              </w:rPr>
            </w:pPr>
            <w:r>
              <w:rPr>
                <w:highlight w:val="none"/>
              </w:rPr>
              <w:t>1</w:t>
            </w:r>
          </w:p>
        </w:tc>
        <w:tc>
          <w:tcPr>
            <w:tcW w:w="1983" w:type="dxa"/>
            <w:vAlign w:val="top"/>
          </w:tcPr>
          <w:p w14:paraId="4924DC18">
            <w:pPr>
              <w:spacing w:line="456" w:lineRule="auto"/>
              <w:rPr>
                <w:rFonts w:ascii="Arial"/>
                <w:sz w:val="21"/>
                <w:highlight w:val="none"/>
              </w:rPr>
            </w:pPr>
          </w:p>
          <w:p w14:paraId="4ED9EAB2">
            <w:pPr>
              <w:pStyle w:val="15"/>
              <w:spacing w:before="78" w:line="219" w:lineRule="auto"/>
              <w:ind w:left="636"/>
              <w:rPr>
                <w:highlight w:val="none"/>
              </w:rPr>
            </w:pPr>
            <w:r>
              <w:rPr>
                <w:spacing w:val="-3"/>
                <w:highlight w:val="none"/>
              </w:rPr>
              <w:t>采购人</w:t>
            </w:r>
          </w:p>
        </w:tc>
        <w:tc>
          <w:tcPr>
            <w:tcW w:w="7028" w:type="dxa"/>
            <w:vAlign w:val="top"/>
          </w:tcPr>
          <w:p w14:paraId="7F0E7D8E">
            <w:pPr>
              <w:pStyle w:val="15"/>
              <w:spacing w:before="109" w:line="219" w:lineRule="auto"/>
              <w:ind w:left="13"/>
              <w:rPr>
                <w:rFonts w:hint="eastAsia" w:eastAsia="宋体"/>
                <w:highlight w:val="none"/>
                <w:lang w:eastAsia="zh-CN"/>
              </w:rPr>
            </w:pPr>
            <w:r>
              <w:rPr>
                <w:spacing w:val="-1"/>
                <w:highlight w:val="none"/>
              </w:rPr>
              <w:t>名 称：</w:t>
            </w:r>
            <w:r>
              <w:rPr>
                <w:rFonts w:hint="eastAsia"/>
                <w:spacing w:val="-1"/>
                <w:highlight w:val="none"/>
                <w:lang w:eastAsia="zh-CN"/>
              </w:rPr>
              <w:t>武乡县交通运输局（武乡县公路工程建设项目部）</w:t>
            </w:r>
          </w:p>
          <w:p w14:paraId="79FB4924">
            <w:pPr>
              <w:pStyle w:val="15"/>
              <w:spacing w:before="101" w:line="219" w:lineRule="auto"/>
              <w:ind w:left="10"/>
              <w:rPr>
                <w:rFonts w:hint="eastAsia" w:eastAsia="宋体"/>
                <w:highlight w:val="none"/>
                <w:lang w:eastAsia="zh-CN"/>
              </w:rPr>
            </w:pPr>
            <w:r>
              <w:rPr>
                <w:spacing w:val="-2"/>
                <w:highlight w:val="none"/>
              </w:rPr>
              <w:t>地 址：</w:t>
            </w:r>
            <w:r>
              <w:rPr>
                <w:rFonts w:hint="eastAsia" w:cs="宋体"/>
                <w:spacing w:val="-2"/>
                <w:sz w:val="24"/>
                <w:szCs w:val="24"/>
                <w:highlight w:val="none"/>
                <w:lang w:eastAsia="zh-CN"/>
              </w:rPr>
              <w:t>武乡县学院大道346号太行红色产学研基地3号楼5层</w:t>
            </w:r>
          </w:p>
          <w:p w14:paraId="7EADB5AB">
            <w:pPr>
              <w:pStyle w:val="15"/>
              <w:spacing w:before="181" w:line="214" w:lineRule="auto"/>
              <w:ind w:left="11"/>
              <w:rPr>
                <w:highlight w:val="none"/>
              </w:rPr>
            </w:pPr>
            <w:r>
              <w:rPr>
                <w:spacing w:val="-1"/>
                <w:highlight w:val="none"/>
              </w:rPr>
              <w:t>联系方式：</w:t>
            </w:r>
            <w:r>
              <w:rPr>
                <w:rFonts w:ascii="宋体" w:hAnsi="宋体" w:eastAsia="宋体" w:cs="宋体"/>
                <w:color w:val="000000" w:themeColor="text1"/>
                <w:spacing w:val="-2"/>
                <w:sz w:val="24"/>
                <w:szCs w:val="24"/>
                <w:highlight w:val="none"/>
                <w14:textFill>
                  <w14:solidFill>
                    <w14:schemeClr w14:val="tx1"/>
                  </w14:solidFill>
                </w14:textFill>
              </w:rPr>
              <w:t>0355-6388540</w:t>
            </w:r>
          </w:p>
        </w:tc>
      </w:tr>
      <w:tr w14:paraId="5BA15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925" w:type="dxa"/>
            <w:vAlign w:val="top"/>
          </w:tcPr>
          <w:p w14:paraId="307CF58C">
            <w:pPr>
              <w:spacing w:line="456" w:lineRule="auto"/>
              <w:jc w:val="center"/>
              <w:rPr>
                <w:rFonts w:ascii="Arial"/>
                <w:sz w:val="21"/>
                <w:highlight w:val="none"/>
              </w:rPr>
            </w:pPr>
          </w:p>
          <w:p w14:paraId="55BD13E9">
            <w:pPr>
              <w:spacing w:line="456" w:lineRule="auto"/>
              <w:jc w:val="center"/>
              <w:rPr>
                <w:rFonts w:ascii="Arial"/>
                <w:sz w:val="21"/>
                <w:highlight w:val="none"/>
              </w:rPr>
            </w:pPr>
            <w:r>
              <w:rPr>
                <w:rFonts w:ascii="Arial"/>
                <w:sz w:val="21"/>
                <w:highlight w:val="none"/>
              </w:rPr>
              <w:t>2</w:t>
            </w:r>
          </w:p>
        </w:tc>
        <w:tc>
          <w:tcPr>
            <w:tcW w:w="1983" w:type="dxa"/>
            <w:vAlign w:val="top"/>
          </w:tcPr>
          <w:p w14:paraId="266249F6">
            <w:pPr>
              <w:spacing w:line="456" w:lineRule="auto"/>
              <w:jc w:val="center"/>
              <w:rPr>
                <w:rFonts w:ascii="Arial"/>
                <w:sz w:val="21"/>
                <w:highlight w:val="none"/>
              </w:rPr>
            </w:pPr>
          </w:p>
          <w:p w14:paraId="7A3E274B">
            <w:pPr>
              <w:spacing w:line="456" w:lineRule="auto"/>
              <w:jc w:val="center"/>
              <w:rPr>
                <w:rFonts w:ascii="Arial"/>
                <w:sz w:val="21"/>
                <w:highlight w:val="none"/>
              </w:rPr>
            </w:pPr>
            <w:r>
              <w:rPr>
                <w:rFonts w:ascii="Arial"/>
                <w:sz w:val="21"/>
                <w:highlight w:val="none"/>
              </w:rPr>
              <w:t>采购代理机构</w:t>
            </w:r>
          </w:p>
        </w:tc>
        <w:tc>
          <w:tcPr>
            <w:tcW w:w="7028" w:type="dxa"/>
            <w:vAlign w:val="top"/>
          </w:tcPr>
          <w:p w14:paraId="72B076D7">
            <w:pPr>
              <w:pStyle w:val="15"/>
              <w:spacing w:before="109" w:line="219" w:lineRule="auto"/>
              <w:ind w:left="13"/>
              <w:rPr>
                <w:rFonts w:hint="eastAsia"/>
                <w:spacing w:val="-1"/>
                <w:highlight w:val="none"/>
                <w:lang w:eastAsia="zh-CN"/>
              </w:rPr>
            </w:pPr>
            <w:r>
              <w:rPr>
                <w:spacing w:val="-1"/>
                <w:highlight w:val="none"/>
              </w:rPr>
              <w:t>名 称：</w:t>
            </w:r>
            <w:r>
              <w:rPr>
                <w:rFonts w:hint="eastAsia"/>
                <w:spacing w:val="-1"/>
                <w:highlight w:val="none"/>
                <w:lang w:eastAsia="zh-CN"/>
              </w:rPr>
              <w:t>长治市玺信珵工程项目管理有限公司</w:t>
            </w:r>
          </w:p>
          <w:p w14:paraId="0F582A03">
            <w:pPr>
              <w:pStyle w:val="15"/>
              <w:spacing w:before="109" w:line="219" w:lineRule="auto"/>
              <w:ind w:left="13"/>
              <w:rPr>
                <w:spacing w:val="-1"/>
                <w:highlight w:val="none"/>
              </w:rPr>
            </w:pPr>
            <w:r>
              <w:rPr>
                <w:spacing w:val="-1"/>
                <w:highlight w:val="none"/>
              </w:rPr>
              <w:t>地 址：</w:t>
            </w:r>
            <w:r>
              <w:rPr>
                <w:rFonts w:hint="eastAsia"/>
                <w:spacing w:val="-1"/>
                <w:highlight w:val="none"/>
                <w:lang w:val="en-US" w:eastAsia="zh-CN"/>
              </w:rPr>
              <w:t>山西省长治市太行北路154号中奥建商务楼</w:t>
            </w:r>
          </w:p>
          <w:p w14:paraId="1A9898DA">
            <w:pPr>
              <w:pStyle w:val="15"/>
              <w:spacing w:before="109" w:line="219" w:lineRule="auto"/>
              <w:ind w:left="13"/>
              <w:rPr>
                <w:rFonts w:hint="default" w:eastAsia="宋体"/>
                <w:color w:val="FF0000"/>
                <w:spacing w:val="-1"/>
                <w:highlight w:val="none"/>
                <w:lang w:val="en-US" w:eastAsia="zh-CN"/>
              </w:rPr>
            </w:pPr>
            <w:r>
              <w:rPr>
                <w:spacing w:val="-1"/>
                <w:highlight w:val="none"/>
              </w:rPr>
              <w:t>联系方式：</w:t>
            </w:r>
            <w:r>
              <w:rPr>
                <w:rFonts w:hint="eastAsia"/>
                <w:spacing w:val="-1"/>
                <w:highlight w:val="none"/>
                <w:lang w:val="en-US" w:eastAsia="zh-CN"/>
              </w:rPr>
              <w:t>15713558820</w:t>
            </w:r>
          </w:p>
        </w:tc>
      </w:tr>
      <w:tr w14:paraId="70D30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925" w:type="dxa"/>
            <w:vAlign w:val="top"/>
          </w:tcPr>
          <w:p w14:paraId="25CB296D">
            <w:pPr>
              <w:pStyle w:val="15"/>
              <w:spacing w:before="199" w:line="600" w:lineRule="auto"/>
              <w:jc w:val="center"/>
              <w:rPr>
                <w:highlight w:val="none"/>
              </w:rPr>
            </w:pPr>
            <w:r>
              <w:rPr>
                <w:highlight w:val="none"/>
              </w:rPr>
              <w:t>3</w:t>
            </w:r>
          </w:p>
        </w:tc>
        <w:tc>
          <w:tcPr>
            <w:tcW w:w="1983" w:type="dxa"/>
            <w:vAlign w:val="top"/>
          </w:tcPr>
          <w:p w14:paraId="51681E64">
            <w:pPr>
              <w:pStyle w:val="15"/>
              <w:spacing w:before="199" w:line="600" w:lineRule="auto"/>
              <w:ind w:firstLine="464" w:firstLineChars="200"/>
              <w:jc w:val="both"/>
              <w:rPr>
                <w:highlight w:val="none"/>
              </w:rPr>
            </w:pPr>
            <w:r>
              <w:rPr>
                <w:spacing w:val="-4"/>
                <w:highlight w:val="none"/>
              </w:rPr>
              <w:t>项目名称</w:t>
            </w:r>
          </w:p>
        </w:tc>
        <w:tc>
          <w:tcPr>
            <w:tcW w:w="7028" w:type="dxa"/>
            <w:vAlign w:val="top"/>
          </w:tcPr>
          <w:p w14:paraId="5A7A5670">
            <w:pPr>
              <w:pStyle w:val="15"/>
              <w:spacing w:before="199" w:line="219" w:lineRule="auto"/>
              <w:ind w:left="31"/>
              <w:rPr>
                <w:rFonts w:hint="default"/>
                <w:highlight w:val="none"/>
                <w:lang w:val="en-US"/>
              </w:rPr>
            </w:pPr>
            <w:r>
              <w:rPr>
                <w:rFonts w:hint="eastAsia"/>
                <w:spacing w:val="-3"/>
                <w:highlight w:val="none"/>
              </w:rPr>
              <w:t>武乡县乡道王（家垴）故（县）线及西（堡）下（合）线拐垴至下合段路面改造工程</w:t>
            </w:r>
            <w:r>
              <w:rPr>
                <w:rFonts w:hint="eastAsia"/>
                <w:spacing w:val="-3"/>
                <w:highlight w:val="none"/>
                <w:lang w:val="en-US" w:eastAsia="zh-CN"/>
              </w:rPr>
              <w:t>监理服务项目</w:t>
            </w:r>
          </w:p>
        </w:tc>
      </w:tr>
      <w:tr w14:paraId="1700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5" w:type="dxa"/>
            <w:vAlign w:val="top"/>
          </w:tcPr>
          <w:p w14:paraId="49423058">
            <w:pPr>
              <w:pStyle w:val="15"/>
              <w:spacing w:before="198" w:line="241" w:lineRule="auto"/>
              <w:ind w:left="406"/>
              <w:rPr>
                <w:highlight w:val="none"/>
              </w:rPr>
            </w:pPr>
            <w:r>
              <w:rPr>
                <w:highlight w:val="none"/>
              </w:rPr>
              <w:t>4</w:t>
            </w:r>
          </w:p>
        </w:tc>
        <w:tc>
          <w:tcPr>
            <w:tcW w:w="1983" w:type="dxa"/>
            <w:vAlign w:val="top"/>
          </w:tcPr>
          <w:p w14:paraId="728505A6">
            <w:pPr>
              <w:pStyle w:val="15"/>
              <w:spacing w:before="199" w:line="219" w:lineRule="auto"/>
              <w:ind w:left="521"/>
              <w:rPr>
                <w:highlight w:val="none"/>
              </w:rPr>
            </w:pPr>
            <w:r>
              <w:rPr>
                <w:color w:val="auto"/>
                <w:spacing w:val="-4"/>
                <w:highlight w:val="none"/>
              </w:rPr>
              <w:t>项目编号</w:t>
            </w:r>
          </w:p>
        </w:tc>
        <w:tc>
          <w:tcPr>
            <w:tcW w:w="7028" w:type="dxa"/>
            <w:vAlign w:val="top"/>
          </w:tcPr>
          <w:p w14:paraId="2076861E">
            <w:pPr>
              <w:pStyle w:val="15"/>
              <w:spacing w:before="198"/>
              <w:ind w:left="28"/>
              <w:rPr>
                <w:rFonts w:hint="eastAsia" w:eastAsia="宋体"/>
                <w:highlight w:val="none"/>
                <w:lang w:eastAsia="zh-CN"/>
              </w:rPr>
            </w:pPr>
            <w:r>
              <w:rPr>
                <w:rFonts w:hint="eastAsia"/>
                <w:spacing w:val="-2"/>
                <w:highlight w:val="none"/>
                <w:lang w:val="en-US" w:eastAsia="zh-CN"/>
              </w:rPr>
              <w:t xml:space="preserve"> 1404292025CCS00055</w:t>
            </w:r>
          </w:p>
        </w:tc>
      </w:tr>
      <w:tr w14:paraId="7EEAC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25" w:type="dxa"/>
            <w:vAlign w:val="top"/>
          </w:tcPr>
          <w:p w14:paraId="75478C75">
            <w:pPr>
              <w:pStyle w:val="15"/>
              <w:spacing w:before="199"/>
              <w:ind w:left="412"/>
              <w:rPr>
                <w:highlight w:val="none"/>
              </w:rPr>
            </w:pPr>
            <w:r>
              <w:rPr>
                <w:highlight w:val="none"/>
              </w:rPr>
              <w:t>5</w:t>
            </w:r>
          </w:p>
        </w:tc>
        <w:tc>
          <w:tcPr>
            <w:tcW w:w="1983" w:type="dxa"/>
            <w:vAlign w:val="top"/>
          </w:tcPr>
          <w:p w14:paraId="4FF53BF3">
            <w:pPr>
              <w:pStyle w:val="15"/>
              <w:spacing w:before="200" w:line="219" w:lineRule="auto"/>
              <w:ind w:left="278"/>
              <w:rPr>
                <w:highlight w:val="none"/>
              </w:rPr>
            </w:pPr>
            <w:r>
              <w:rPr>
                <w:spacing w:val="-2"/>
                <w:highlight w:val="none"/>
              </w:rPr>
              <w:t>监理服务期限</w:t>
            </w:r>
          </w:p>
        </w:tc>
        <w:tc>
          <w:tcPr>
            <w:tcW w:w="7028" w:type="dxa"/>
            <w:vAlign w:val="top"/>
          </w:tcPr>
          <w:p w14:paraId="08C22B26">
            <w:pPr>
              <w:pStyle w:val="15"/>
              <w:spacing w:before="200" w:line="220" w:lineRule="auto"/>
              <w:ind w:left="33"/>
              <w:rPr>
                <w:rFonts w:hint="eastAsia" w:eastAsia="宋体"/>
                <w:highlight w:val="none"/>
                <w:lang w:eastAsia="zh-CN"/>
              </w:rPr>
            </w:pPr>
            <w:r>
              <w:rPr>
                <w:rFonts w:hint="eastAsia"/>
                <w:spacing w:val="-7"/>
                <w:highlight w:val="none"/>
                <w:lang w:eastAsia="zh-CN"/>
              </w:rPr>
              <w:t>同施工工期及缺陷责任期</w:t>
            </w:r>
          </w:p>
        </w:tc>
      </w:tr>
      <w:tr w14:paraId="477CC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25" w:type="dxa"/>
            <w:vAlign w:val="top"/>
          </w:tcPr>
          <w:p w14:paraId="0064AE76">
            <w:pPr>
              <w:pStyle w:val="15"/>
              <w:spacing w:before="198"/>
              <w:ind w:left="409"/>
              <w:rPr>
                <w:highlight w:val="none"/>
              </w:rPr>
            </w:pPr>
            <w:r>
              <w:rPr>
                <w:highlight w:val="none"/>
              </w:rPr>
              <w:t>6</w:t>
            </w:r>
          </w:p>
        </w:tc>
        <w:tc>
          <w:tcPr>
            <w:tcW w:w="1983" w:type="dxa"/>
            <w:vAlign w:val="top"/>
          </w:tcPr>
          <w:p w14:paraId="2DD408AE">
            <w:pPr>
              <w:pStyle w:val="15"/>
              <w:spacing w:before="199" w:line="219" w:lineRule="auto"/>
              <w:ind w:left="52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7028" w:type="dxa"/>
            <w:vAlign w:val="top"/>
          </w:tcPr>
          <w:p w14:paraId="4120277B">
            <w:pPr>
              <w:pStyle w:val="15"/>
              <w:spacing w:before="198" w:line="221" w:lineRule="auto"/>
              <w:ind w:left="11"/>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12"/>
                <w:highlight w:val="none"/>
                <w:lang w:val="en-US" w:eastAsia="zh-CN"/>
                <w14:textFill>
                  <w14:solidFill>
                    <w14:schemeClr w14:val="tx1"/>
                  </w14:solidFill>
                </w14:textFill>
              </w:rPr>
              <w:t>财政资金</w:t>
            </w:r>
          </w:p>
        </w:tc>
      </w:tr>
      <w:tr w14:paraId="7300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25" w:type="dxa"/>
            <w:vAlign w:val="top"/>
          </w:tcPr>
          <w:p w14:paraId="50ACB19D">
            <w:pPr>
              <w:pStyle w:val="15"/>
              <w:spacing w:before="200"/>
              <w:ind w:left="413"/>
              <w:rPr>
                <w:highlight w:val="none"/>
              </w:rPr>
            </w:pPr>
            <w:r>
              <w:rPr>
                <w:highlight w:val="none"/>
              </w:rPr>
              <w:t>7</w:t>
            </w:r>
          </w:p>
        </w:tc>
        <w:tc>
          <w:tcPr>
            <w:tcW w:w="1983" w:type="dxa"/>
            <w:vAlign w:val="top"/>
          </w:tcPr>
          <w:p w14:paraId="3CDDD087">
            <w:pPr>
              <w:pStyle w:val="15"/>
              <w:spacing w:before="200" w:line="220" w:lineRule="auto"/>
              <w:ind w:left="287"/>
              <w:rPr>
                <w:highlight w:val="none"/>
              </w:rPr>
            </w:pPr>
            <w:r>
              <w:rPr>
                <w:spacing w:val="-4"/>
                <w:highlight w:val="none"/>
              </w:rPr>
              <w:t>资金落实情况</w:t>
            </w:r>
          </w:p>
        </w:tc>
        <w:tc>
          <w:tcPr>
            <w:tcW w:w="7028" w:type="dxa"/>
            <w:vAlign w:val="top"/>
          </w:tcPr>
          <w:p w14:paraId="107ABCF2">
            <w:pPr>
              <w:pStyle w:val="15"/>
              <w:spacing w:before="200" w:line="220" w:lineRule="auto"/>
              <w:ind w:left="36"/>
              <w:rPr>
                <w:highlight w:val="none"/>
              </w:rPr>
            </w:pPr>
            <w:r>
              <w:rPr>
                <w:spacing w:val="1"/>
                <w:highlight w:val="none"/>
              </w:rPr>
              <w:t>已落实</w:t>
            </w:r>
          </w:p>
        </w:tc>
      </w:tr>
      <w:tr w14:paraId="14260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925" w:type="dxa"/>
            <w:vAlign w:val="top"/>
          </w:tcPr>
          <w:p w14:paraId="126DB7E5">
            <w:pPr>
              <w:pStyle w:val="15"/>
              <w:spacing w:before="316"/>
              <w:ind w:left="408"/>
              <w:rPr>
                <w:highlight w:val="none"/>
              </w:rPr>
            </w:pPr>
            <w:r>
              <w:rPr>
                <w:highlight w:val="none"/>
              </w:rPr>
              <w:t>8</w:t>
            </w:r>
          </w:p>
        </w:tc>
        <w:tc>
          <w:tcPr>
            <w:tcW w:w="1983" w:type="dxa"/>
            <w:vAlign w:val="top"/>
          </w:tcPr>
          <w:p w14:paraId="38A5B074">
            <w:pPr>
              <w:pStyle w:val="15"/>
              <w:spacing w:before="317" w:line="220" w:lineRule="auto"/>
              <w:ind w:left="161"/>
              <w:rPr>
                <w:highlight w:val="none"/>
              </w:rPr>
            </w:pPr>
            <w:r>
              <w:rPr>
                <w:spacing w:val="-2"/>
                <w:highlight w:val="none"/>
              </w:rPr>
              <w:t>是否接受联合体</w:t>
            </w:r>
          </w:p>
        </w:tc>
        <w:tc>
          <w:tcPr>
            <w:tcW w:w="7028" w:type="dxa"/>
            <w:vAlign w:val="top"/>
          </w:tcPr>
          <w:p w14:paraId="29D521AB">
            <w:pPr>
              <w:pStyle w:val="15"/>
              <w:spacing w:before="115" w:line="221" w:lineRule="auto"/>
              <w:ind w:left="19"/>
              <w:rPr>
                <w:highlight w:val="none"/>
              </w:rPr>
            </w:pPr>
            <w:r>
              <w:rPr>
                <w:rFonts w:ascii="MS Gothic" w:hAnsi="MS Gothic" w:eastAsia="MS Gothic" w:cs="MS Gothic"/>
                <w:spacing w:val="-5"/>
                <w:highlight w:val="none"/>
              </w:rPr>
              <w:t>☑</w:t>
            </w:r>
            <w:r>
              <w:rPr>
                <w:spacing w:val="-5"/>
                <w:highlight w:val="none"/>
              </w:rPr>
              <w:t>不接受</w:t>
            </w:r>
          </w:p>
          <w:p w14:paraId="1BD41C68">
            <w:pPr>
              <w:pStyle w:val="15"/>
              <w:spacing w:before="113" w:line="214" w:lineRule="auto"/>
              <w:ind w:left="34"/>
              <w:rPr>
                <w:highlight w:val="none"/>
              </w:rPr>
            </w:pPr>
            <w:r>
              <w:rPr>
                <w:spacing w:val="-3"/>
                <w:highlight w:val="none"/>
              </w:rPr>
              <w:t>□接受，应满足下列要求：</w:t>
            </w:r>
          </w:p>
        </w:tc>
      </w:tr>
      <w:tr w14:paraId="69F9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925" w:type="dxa"/>
            <w:vAlign w:val="top"/>
          </w:tcPr>
          <w:p w14:paraId="1A1C8727">
            <w:pPr>
              <w:pStyle w:val="15"/>
              <w:spacing w:before="316"/>
              <w:ind w:left="408"/>
              <w:rPr>
                <w:highlight w:val="none"/>
              </w:rPr>
            </w:pPr>
            <w:r>
              <w:rPr>
                <w:highlight w:val="none"/>
              </w:rPr>
              <w:t>9</w:t>
            </w:r>
          </w:p>
        </w:tc>
        <w:tc>
          <w:tcPr>
            <w:tcW w:w="1983" w:type="dxa"/>
            <w:vAlign w:val="top"/>
          </w:tcPr>
          <w:p w14:paraId="24481CC2">
            <w:pPr>
              <w:pStyle w:val="15"/>
              <w:spacing w:before="316" w:line="219" w:lineRule="auto"/>
              <w:ind w:left="396"/>
              <w:rPr>
                <w:highlight w:val="none"/>
              </w:rPr>
            </w:pPr>
            <w:r>
              <w:rPr>
                <w:spacing w:val="-2"/>
                <w:highlight w:val="none"/>
              </w:rPr>
              <w:t>磋商预备会</w:t>
            </w:r>
          </w:p>
        </w:tc>
        <w:tc>
          <w:tcPr>
            <w:tcW w:w="7028" w:type="dxa"/>
            <w:vAlign w:val="top"/>
          </w:tcPr>
          <w:p w14:paraId="16677DD9">
            <w:pPr>
              <w:pStyle w:val="15"/>
              <w:spacing w:before="117" w:line="221" w:lineRule="auto"/>
              <w:ind w:left="19"/>
              <w:rPr>
                <w:highlight w:val="none"/>
              </w:rPr>
            </w:pPr>
            <w:r>
              <w:rPr>
                <w:rFonts w:ascii="MS Gothic" w:hAnsi="MS Gothic" w:eastAsia="MS Gothic" w:cs="MS Gothic"/>
                <w:spacing w:val="-5"/>
                <w:highlight w:val="none"/>
              </w:rPr>
              <w:t>☑</w:t>
            </w:r>
            <w:r>
              <w:rPr>
                <w:spacing w:val="-5"/>
                <w:highlight w:val="none"/>
              </w:rPr>
              <w:t>不召开</w:t>
            </w:r>
          </w:p>
          <w:p w14:paraId="3327650F">
            <w:pPr>
              <w:pStyle w:val="15"/>
              <w:spacing w:before="113" w:line="213" w:lineRule="auto"/>
              <w:ind w:left="34"/>
              <w:rPr>
                <w:highlight w:val="none"/>
              </w:rPr>
            </w:pPr>
            <w:r>
              <w:rPr>
                <w:spacing w:val="-4"/>
                <w:highlight w:val="none"/>
              </w:rPr>
              <w:t>□召开，召开时间：</w:t>
            </w:r>
          </w:p>
        </w:tc>
      </w:tr>
      <w:tr w14:paraId="0BBD5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25" w:type="dxa"/>
            <w:vAlign w:val="top"/>
          </w:tcPr>
          <w:p w14:paraId="51C64B81">
            <w:pPr>
              <w:pStyle w:val="15"/>
              <w:spacing w:before="200"/>
              <w:ind w:left="365"/>
              <w:rPr>
                <w:highlight w:val="none"/>
              </w:rPr>
            </w:pPr>
            <w:r>
              <w:rPr>
                <w:spacing w:val="-14"/>
                <w:highlight w:val="none"/>
              </w:rPr>
              <w:t>10</w:t>
            </w:r>
          </w:p>
        </w:tc>
        <w:tc>
          <w:tcPr>
            <w:tcW w:w="1983" w:type="dxa"/>
            <w:vAlign w:val="top"/>
          </w:tcPr>
          <w:p w14:paraId="47851270">
            <w:pPr>
              <w:pStyle w:val="15"/>
              <w:spacing w:before="201" w:line="219" w:lineRule="auto"/>
              <w:ind w:left="519"/>
              <w:rPr>
                <w:highlight w:val="none"/>
              </w:rPr>
            </w:pPr>
            <w:r>
              <w:rPr>
                <w:spacing w:val="-3"/>
                <w:highlight w:val="none"/>
              </w:rPr>
              <w:t>预算金额</w:t>
            </w:r>
          </w:p>
        </w:tc>
        <w:tc>
          <w:tcPr>
            <w:tcW w:w="7028" w:type="dxa"/>
            <w:vAlign w:val="top"/>
          </w:tcPr>
          <w:p w14:paraId="030DD635">
            <w:pPr>
              <w:pStyle w:val="15"/>
              <w:spacing w:before="200" w:line="220" w:lineRule="auto"/>
              <w:ind w:left="9"/>
              <w:rPr>
                <w:highlight w:val="none"/>
              </w:rPr>
            </w:pPr>
            <w:r>
              <w:rPr>
                <w:rFonts w:hint="eastAsia"/>
                <w:spacing w:val="-1"/>
                <w:highlight w:val="none"/>
                <w:lang w:val="en-US" w:eastAsia="zh-CN"/>
              </w:rPr>
              <w:t>696300</w:t>
            </w:r>
            <w:r>
              <w:rPr>
                <w:spacing w:val="-1"/>
                <w:highlight w:val="none"/>
              </w:rPr>
              <w:t>.00</w:t>
            </w:r>
            <w:r>
              <w:rPr>
                <w:spacing w:val="-49"/>
                <w:highlight w:val="none"/>
              </w:rPr>
              <w:t xml:space="preserve"> </w:t>
            </w:r>
            <w:r>
              <w:rPr>
                <w:spacing w:val="-1"/>
                <w:highlight w:val="none"/>
              </w:rPr>
              <w:t>元</w:t>
            </w:r>
          </w:p>
        </w:tc>
      </w:tr>
      <w:tr w14:paraId="13AF0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925" w:type="dxa"/>
            <w:vAlign w:val="top"/>
          </w:tcPr>
          <w:p w14:paraId="5C11AA4C">
            <w:pPr>
              <w:spacing w:line="277" w:lineRule="auto"/>
              <w:rPr>
                <w:rFonts w:ascii="Arial"/>
                <w:sz w:val="21"/>
                <w:highlight w:val="none"/>
              </w:rPr>
            </w:pPr>
          </w:p>
          <w:p w14:paraId="1C26A2D4">
            <w:pPr>
              <w:spacing w:line="278" w:lineRule="auto"/>
              <w:rPr>
                <w:rFonts w:ascii="Arial"/>
                <w:sz w:val="21"/>
                <w:highlight w:val="none"/>
              </w:rPr>
            </w:pPr>
          </w:p>
          <w:p w14:paraId="082D1D6D">
            <w:pPr>
              <w:spacing w:line="278" w:lineRule="auto"/>
              <w:rPr>
                <w:rFonts w:ascii="Arial"/>
                <w:sz w:val="21"/>
                <w:highlight w:val="none"/>
              </w:rPr>
            </w:pPr>
          </w:p>
          <w:p w14:paraId="647F5D90">
            <w:pPr>
              <w:pStyle w:val="15"/>
              <w:spacing w:before="78" w:line="241" w:lineRule="auto"/>
              <w:ind w:left="365"/>
              <w:rPr>
                <w:highlight w:val="none"/>
              </w:rPr>
            </w:pPr>
            <w:r>
              <w:rPr>
                <w:spacing w:val="-14"/>
                <w:highlight w:val="none"/>
              </w:rPr>
              <w:t>11</w:t>
            </w:r>
          </w:p>
        </w:tc>
        <w:tc>
          <w:tcPr>
            <w:tcW w:w="1983" w:type="dxa"/>
            <w:vAlign w:val="top"/>
          </w:tcPr>
          <w:p w14:paraId="3B148888">
            <w:pPr>
              <w:spacing w:line="277" w:lineRule="auto"/>
              <w:rPr>
                <w:rFonts w:ascii="Arial"/>
                <w:sz w:val="21"/>
                <w:highlight w:val="none"/>
              </w:rPr>
            </w:pPr>
          </w:p>
          <w:p w14:paraId="0E9749B9">
            <w:pPr>
              <w:spacing w:line="277" w:lineRule="auto"/>
              <w:rPr>
                <w:rFonts w:ascii="Arial"/>
                <w:sz w:val="21"/>
                <w:highlight w:val="none"/>
              </w:rPr>
            </w:pPr>
          </w:p>
          <w:p w14:paraId="738E3E1A">
            <w:pPr>
              <w:spacing w:line="278" w:lineRule="auto"/>
              <w:rPr>
                <w:rFonts w:ascii="Arial"/>
                <w:sz w:val="21"/>
                <w:highlight w:val="none"/>
              </w:rPr>
            </w:pPr>
          </w:p>
          <w:p w14:paraId="7863DB46">
            <w:pPr>
              <w:pStyle w:val="15"/>
              <w:spacing w:before="78" w:line="219" w:lineRule="auto"/>
              <w:ind w:left="157"/>
              <w:rPr>
                <w:highlight w:val="none"/>
              </w:rPr>
            </w:pPr>
            <w:r>
              <w:rPr>
                <w:spacing w:val="-2"/>
                <w:highlight w:val="none"/>
              </w:rPr>
              <w:t>供应商资质条件</w:t>
            </w:r>
          </w:p>
        </w:tc>
        <w:tc>
          <w:tcPr>
            <w:tcW w:w="7028" w:type="dxa"/>
            <w:vAlign w:val="top"/>
          </w:tcPr>
          <w:p w14:paraId="36FEBCE5">
            <w:pPr>
              <w:pStyle w:val="15"/>
              <w:spacing w:before="38" w:line="219" w:lineRule="auto"/>
              <w:ind w:left="28"/>
              <w:rPr>
                <w:highlight w:val="none"/>
              </w:rPr>
            </w:pPr>
            <w:r>
              <w:rPr>
                <w:spacing w:val="-1"/>
                <w:highlight w:val="none"/>
              </w:rPr>
              <w:t>1.满足《中华人民共和国政府采购法》第二十二条</w:t>
            </w:r>
            <w:r>
              <w:rPr>
                <w:spacing w:val="-2"/>
                <w:highlight w:val="none"/>
              </w:rPr>
              <w:t>规定；</w:t>
            </w:r>
          </w:p>
          <w:p w14:paraId="60F13F22">
            <w:pPr>
              <w:pStyle w:val="15"/>
              <w:spacing w:before="28" w:line="235" w:lineRule="auto"/>
              <w:ind w:left="10" w:firstLine="2"/>
              <w:rPr>
                <w:highlight w:val="none"/>
              </w:rPr>
            </w:pPr>
            <w:r>
              <w:rPr>
                <w:spacing w:val="-6"/>
                <w:highlight w:val="none"/>
              </w:rPr>
              <w:t>2.落实政府采购政策需满足的资格要求：本项目专门面</w:t>
            </w:r>
            <w:r>
              <w:rPr>
                <w:spacing w:val="-7"/>
                <w:highlight w:val="none"/>
              </w:rPr>
              <w:t>向中小企业</w:t>
            </w:r>
            <w:r>
              <w:rPr>
                <w:spacing w:val="-3"/>
                <w:highlight w:val="none"/>
              </w:rPr>
              <w:t>；</w:t>
            </w:r>
          </w:p>
          <w:p w14:paraId="27926159">
            <w:pPr>
              <w:pStyle w:val="15"/>
              <w:spacing w:before="25" w:line="231" w:lineRule="auto"/>
              <w:ind w:left="10" w:right="4" w:firstLine="4"/>
              <w:rPr>
                <w:rFonts w:hint="eastAsia" w:eastAsia="宋体"/>
                <w:highlight w:val="none"/>
                <w:lang w:eastAsia="zh-CN"/>
              </w:rPr>
            </w:pPr>
            <w:r>
              <w:rPr>
                <w:spacing w:val="1"/>
                <w:highlight w:val="none"/>
              </w:rPr>
              <w:t>3.本项目的特定资格要求：供应商须具备建设行政主管部门颁发的</w:t>
            </w:r>
            <w:r>
              <w:rPr>
                <w:spacing w:val="12"/>
                <w:highlight w:val="none"/>
              </w:rPr>
              <w:t xml:space="preserve"> </w:t>
            </w:r>
            <w:r>
              <w:rPr>
                <w:rFonts w:hint="eastAsia"/>
                <w:color w:val="000000" w:themeColor="text1"/>
                <w:spacing w:val="1"/>
                <w:highlight w:val="none"/>
                <w:lang w:val="en-US" w:eastAsia="zh-CN"/>
                <w14:textFill>
                  <w14:solidFill>
                    <w14:schemeClr w14:val="tx1"/>
                  </w14:solidFill>
                </w14:textFill>
              </w:rPr>
              <w:t>公路</w:t>
            </w:r>
            <w:r>
              <w:rPr>
                <w:color w:val="000000" w:themeColor="text1"/>
                <w:spacing w:val="1"/>
                <w:highlight w:val="none"/>
                <w14:textFill>
                  <w14:solidFill>
                    <w14:schemeClr w14:val="tx1"/>
                  </w14:solidFill>
                </w14:textFill>
              </w:rPr>
              <w:t>工程专业监理</w:t>
            </w:r>
            <w:r>
              <w:rPr>
                <w:rFonts w:hint="eastAsia"/>
                <w:color w:val="000000" w:themeColor="text1"/>
                <w:spacing w:val="1"/>
                <w:highlight w:val="none"/>
                <w:lang w:val="en-US" w:eastAsia="zh-CN"/>
                <w14:textFill>
                  <w14:solidFill>
                    <w14:schemeClr w14:val="tx1"/>
                  </w14:solidFill>
                </w14:textFill>
              </w:rPr>
              <w:t>乙级</w:t>
            </w:r>
            <w:r>
              <w:rPr>
                <w:color w:val="000000" w:themeColor="text1"/>
                <w:spacing w:val="1"/>
                <w:highlight w:val="none"/>
                <w14:textFill>
                  <w14:solidFill>
                    <w14:schemeClr w14:val="tx1"/>
                  </w14:solidFill>
                </w14:textFill>
              </w:rPr>
              <w:t>及</w:t>
            </w:r>
            <w:r>
              <w:rPr>
                <w:spacing w:val="1"/>
                <w:highlight w:val="none"/>
              </w:rPr>
              <w:t>其以上资质或工程监理综合资质。</w:t>
            </w:r>
            <w:r>
              <w:rPr>
                <w:rFonts w:ascii="宋体" w:hAnsi="宋体" w:eastAsia="宋体" w:cs="宋体"/>
                <w:sz w:val="24"/>
                <w:szCs w:val="24"/>
                <w:highlight w:val="none"/>
              </w:rPr>
              <w:t>其中</w:t>
            </w:r>
            <w:r>
              <w:rPr>
                <w:rFonts w:hint="eastAsia" w:ascii="宋体" w:hAnsi="宋体" w:eastAsia="宋体" w:cs="宋体"/>
                <w:sz w:val="24"/>
                <w:szCs w:val="24"/>
                <w:highlight w:val="none"/>
              </w:rPr>
              <w:t>投标人拟派项目负责人须具备工程师或以上职称（公路工程相关专业）和中华人民共和国人力资源和社会保障部颁发的交通运输工程专业监理工程师资格证书或 交通运输部颁发的公路工程监理工程师资格证书，且具有安全、环保培训合格证</w:t>
            </w:r>
            <w:r>
              <w:rPr>
                <w:rFonts w:hint="eastAsia" w:cs="宋体"/>
                <w:sz w:val="24"/>
                <w:szCs w:val="24"/>
                <w:highlight w:val="none"/>
                <w:lang w:eastAsia="zh-CN"/>
              </w:rPr>
              <w:t>。</w:t>
            </w:r>
          </w:p>
        </w:tc>
      </w:tr>
      <w:tr w14:paraId="12066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2" w:hRule="atLeast"/>
        </w:trPr>
        <w:tc>
          <w:tcPr>
            <w:tcW w:w="925" w:type="dxa"/>
            <w:vAlign w:val="top"/>
          </w:tcPr>
          <w:p w14:paraId="53B041E2">
            <w:pPr>
              <w:spacing w:line="258" w:lineRule="auto"/>
              <w:rPr>
                <w:rFonts w:ascii="Arial"/>
                <w:sz w:val="21"/>
                <w:highlight w:val="none"/>
              </w:rPr>
            </w:pPr>
          </w:p>
          <w:p w14:paraId="54B0E7C9">
            <w:pPr>
              <w:spacing w:line="259" w:lineRule="auto"/>
              <w:rPr>
                <w:rFonts w:ascii="Arial"/>
                <w:sz w:val="21"/>
                <w:highlight w:val="none"/>
              </w:rPr>
            </w:pPr>
          </w:p>
          <w:p w14:paraId="09423B5B">
            <w:pPr>
              <w:spacing w:line="259" w:lineRule="auto"/>
              <w:rPr>
                <w:rFonts w:ascii="Arial"/>
                <w:sz w:val="21"/>
                <w:highlight w:val="none"/>
              </w:rPr>
            </w:pPr>
          </w:p>
          <w:p w14:paraId="7F515742">
            <w:pPr>
              <w:spacing w:line="259" w:lineRule="auto"/>
              <w:rPr>
                <w:rFonts w:ascii="Arial"/>
                <w:sz w:val="21"/>
                <w:highlight w:val="none"/>
              </w:rPr>
            </w:pPr>
          </w:p>
          <w:p w14:paraId="597AD066">
            <w:pPr>
              <w:pStyle w:val="15"/>
              <w:spacing w:before="78" w:line="241" w:lineRule="auto"/>
              <w:ind w:left="365"/>
              <w:rPr>
                <w:highlight w:val="none"/>
              </w:rPr>
            </w:pPr>
            <w:r>
              <w:rPr>
                <w:spacing w:val="-14"/>
                <w:highlight w:val="none"/>
              </w:rPr>
              <w:t>12</w:t>
            </w:r>
          </w:p>
        </w:tc>
        <w:tc>
          <w:tcPr>
            <w:tcW w:w="1983" w:type="dxa"/>
            <w:vAlign w:val="top"/>
          </w:tcPr>
          <w:p w14:paraId="44401108">
            <w:pPr>
              <w:spacing w:line="278" w:lineRule="auto"/>
              <w:rPr>
                <w:rFonts w:ascii="Arial"/>
                <w:sz w:val="21"/>
                <w:highlight w:val="none"/>
              </w:rPr>
            </w:pPr>
          </w:p>
          <w:p w14:paraId="24767B0A">
            <w:pPr>
              <w:spacing w:line="278" w:lineRule="auto"/>
              <w:rPr>
                <w:rFonts w:ascii="Arial"/>
                <w:sz w:val="21"/>
                <w:highlight w:val="none"/>
              </w:rPr>
            </w:pPr>
          </w:p>
          <w:p w14:paraId="17775A15">
            <w:pPr>
              <w:spacing w:line="278" w:lineRule="auto"/>
              <w:rPr>
                <w:rFonts w:ascii="Arial"/>
                <w:sz w:val="21"/>
                <w:highlight w:val="none"/>
              </w:rPr>
            </w:pPr>
          </w:p>
          <w:p w14:paraId="0D7BECE5">
            <w:pPr>
              <w:pStyle w:val="15"/>
              <w:spacing w:before="78" w:line="311" w:lineRule="auto"/>
              <w:ind w:right="30"/>
              <w:jc w:val="center"/>
              <w:rPr>
                <w:highlight w:val="none"/>
              </w:rPr>
            </w:pPr>
            <w:r>
              <w:rPr>
                <w:spacing w:val="-2"/>
                <w:highlight w:val="none"/>
              </w:rPr>
              <w:t>不适用信用承诺的</w:t>
            </w:r>
            <w:r>
              <w:rPr>
                <w:spacing w:val="1"/>
                <w:highlight w:val="none"/>
              </w:rPr>
              <w:t xml:space="preserve"> </w:t>
            </w:r>
            <w:r>
              <w:rPr>
                <w:spacing w:val="-6"/>
                <w:highlight w:val="none"/>
              </w:rPr>
              <w:t>情形</w:t>
            </w:r>
          </w:p>
        </w:tc>
        <w:tc>
          <w:tcPr>
            <w:tcW w:w="7028" w:type="dxa"/>
            <w:vAlign w:val="top"/>
          </w:tcPr>
          <w:p w14:paraId="7C0E2B29">
            <w:pPr>
              <w:pStyle w:val="15"/>
              <w:spacing w:before="120" w:line="263" w:lineRule="auto"/>
              <w:ind w:left="9" w:right="62" w:firstLine="12"/>
              <w:rPr>
                <w:highlight w:val="none"/>
              </w:rPr>
            </w:pPr>
            <w:r>
              <w:rPr>
                <w:spacing w:val="-1"/>
                <w:highlight w:val="none"/>
              </w:rPr>
              <w:t>（一）供应商被列入失信被执行人、重大税收违法失信主体、政府</w:t>
            </w:r>
            <w:r>
              <w:rPr>
                <w:spacing w:val="7"/>
                <w:highlight w:val="none"/>
              </w:rPr>
              <w:t xml:space="preserve"> </w:t>
            </w:r>
            <w:r>
              <w:rPr>
                <w:spacing w:val="-1"/>
                <w:highlight w:val="none"/>
              </w:rPr>
              <w:t>采购严重违法失信行为记录名单；</w:t>
            </w:r>
          </w:p>
          <w:p w14:paraId="67F56109">
            <w:pPr>
              <w:pStyle w:val="15"/>
              <w:spacing w:before="114" w:line="219" w:lineRule="auto"/>
              <w:ind w:left="21"/>
              <w:rPr>
                <w:highlight w:val="none"/>
              </w:rPr>
            </w:pPr>
            <w:r>
              <w:rPr>
                <w:spacing w:val="-1"/>
                <w:highlight w:val="none"/>
              </w:rPr>
              <w:t>（二）被相关监管部门作出行政处罚且尚在处罚有效期内；</w:t>
            </w:r>
          </w:p>
          <w:p w14:paraId="7DC775D3">
            <w:pPr>
              <w:pStyle w:val="15"/>
              <w:spacing w:before="115" w:line="265" w:lineRule="auto"/>
              <w:ind w:left="20" w:right="62" w:firstLine="1"/>
              <w:rPr>
                <w:highlight w:val="none"/>
              </w:rPr>
            </w:pPr>
            <w:r>
              <w:rPr>
                <w:spacing w:val="-1"/>
                <w:highlight w:val="none"/>
              </w:rPr>
              <w:t>（三）供应商信用中国网站存在失信惩戒、重点关注和风险提示信</w:t>
            </w:r>
            <w:r>
              <w:rPr>
                <w:spacing w:val="7"/>
                <w:highlight w:val="none"/>
              </w:rPr>
              <w:t xml:space="preserve"> </w:t>
            </w:r>
            <w:r>
              <w:rPr>
                <w:spacing w:val="-10"/>
                <w:highlight w:val="none"/>
              </w:rPr>
              <w:t>息；</w:t>
            </w:r>
          </w:p>
          <w:p w14:paraId="421CCF88">
            <w:pPr>
              <w:pStyle w:val="15"/>
              <w:spacing w:before="110" w:line="214" w:lineRule="auto"/>
              <w:ind w:left="21"/>
              <w:rPr>
                <w:spacing w:val="-2"/>
                <w:highlight w:val="none"/>
              </w:rPr>
            </w:pPr>
            <w:r>
              <w:rPr>
                <w:spacing w:val="-2"/>
                <w:highlight w:val="none"/>
              </w:rPr>
              <w:t>（四）曾作出政府采购虚假承诺；</w:t>
            </w:r>
          </w:p>
          <w:p w14:paraId="4F3EE7A1">
            <w:pPr>
              <w:pStyle w:val="15"/>
              <w:spacing w:before="120" w:line="219" w:lineRule="auto"/>
              <w:ind w:left="21"/>
              <w:rPr>
                <w:highlight w:val="none"/>
              </w:rPr>
            </w:pPr>
            <w:r>
              <w:rPr>
                <w:spacing w:val="-1"/>
                <w:highlight w:val="none"/>
              </w:rPr>
              <w:t>（五）其他法律、行政法规规定的不适用信用承诺的情形。</w:t>
            </w:r>
          </w:p>
        </w:tc>
      </w:tr>
      <w:tr w14:paraId="552A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925" w:type="dxa"/>
            <w:vAlign w:val="top"/>
          </w:tcPr>
          <w:p w14:paraId="3B1A74DB">
            <w:pPr>
              <w:spacing w:line="246" w:lineRule="auto"/>
              <w:rPr>
                <w:rFonts w:ascii="Arial"/>
                <w:sz w:val="21"/>
                <w:highlight w:val="none"/>
              </w:rPr>
            </w:pPr>
          </w:p>
          <w:p w14:paraId="02AA2CB5">
            <w:pPr>
              <w:spacing w:line="246" w:lineRule="auto"/>
              <w:rPr>
                <w:rFonts w:ascii="Arial"/>
                <w:sz w:val="21"/>
                <w:highlight w:val="none"/>
              </w:rPr>
            </w:pPr>
          </w:p>
          <w:p w14:paraId="13356EF1">
            <w:pPr>
              <w:spacing w:line="246" w:lineRule="auto"/>
              <w:rPr>
                <w:rFonts w:ascii="Arial"/>
                <w:sz w:val="21"/>
                <w:highlight w:val="none"/>
              </w:rPr>
            </w:pPr>
          </w:p>
          <w:p w14:paraId="6704B32E">
            <w:pPr>
              <w:spacing w:line="246" w:lineRule="auto"/>
              <w:rPr>
                <w:rFonts w:ascii="Arial"/>
                <w:sz w:val="21"/>
                <w:highlight w:val="none"/>
              </w:rPr>
            </w:pPr>
          </w:p>
          <w:p w14:paraId="3273011A">
            <w:pPr>
              <w:spacing w:line="246" w:lineRule="auto"/>
              <w:rPr>
                <w:rFonts w:ascii="Arial"/>
                <w:sz w:val="21"/>
                <w:highlight w:val="none"/>
              </w:rPr>
            </w:pPr>
          </w:p>
          <w:p w14:paraId="2311ED36">
            <w:pPr>
              <w:pStyle w:val="15"/>
              <w:spacing w:before="78"/>
              <w:ind w:left="365"/>
              <w:rPr>
                <w:highlight w:val="none"/>
              </w:rPr>
            </w:pPr>
            <w:r>
              <w:rPr>
                <w:spacing w:val="-14"/>
                <w:highlight w:val="none"/>
              </w:rPr>
              <w:t>13</w:t>
            </w:r>
          </w:p>
        </w:tc>
        <w:tc>
          <w:tcPr>
            <w:tcW w:w="1983" w:type="dxa"/>
            <w:vAlign w:val="top"/>
          </w:tcPr>
          <w:p w14:paraId="26ECDC0F">
            <w:pPr>
              <w:spacing w:line="257" w:lineRule="auto"/>
              <w:rPr>
                <w:rFonts w:ascii="Arial"/>
                <w:sz w:val="21"/>
                <w:highlight w:val="none"/>
              </w:rPr>
            </w:pPr>
          </w:p>
          <w:p w14:paraId="471560B9">
            <w:pPr>
              <w:spacing w:line="258" w:lineRule="auto"/>
              <w:rPr>
                <w:rFonts w:ascii="Arial"/>
                <w:sz w:val="21"/>
                <w:highlight w:val="none"/>
              </w:rPr>
            </w:pPr>
          </w:p>
          <w:p w14:paraId="387B9754">
            <w:pPr>
              <w:spacing w:line="258" w:lineRule="auto"/>
              <w:rPr>
                <w:rFonts w:ascii="Arial"/>
                <w:sz w:val="21"/>
                <w:highlight w:val="none"/>
              </w:rPr>
            </w:pPr>
          </w:p>
          <w:p w14:paraId="56BA7BC9">
            <w:pPr>
              <w:spacing w:line="258" w:lineRule="auto"/>
              <w:rPr>
                <w:rFonts w:ascii="Arial"/>
                <w:sz w:val="21"/>
                <w:highlight w:val="none"/>
              </w:rPr>
            </w:pPr>
          </w:p>
          <w:p w14:paraId="0E264707">
            <w:pPr>
              <w:pStyle w:val="15"/>
              <w:spacing w:before="78" w:line="310" w:lineRule="auto"/>
              <w:ind w:left="637" w:right="30" w:hanging="600"/>
              <w:rPr>
                <w:highlight w:val="none"/>
              </w:rPr>
            </w:pPr>
            <w:r>
              <w:rPr>
                <w:spacing w:val="-2"/>
                <w:highlight w:val="none"/>
              </w:rPr>
              <w:t>违反信用承诺的法</w:t>
            </w:r>
            <w:r>
              <w:rPr>
                <w:spacing w:val="5"/>
                <w:highlight w:val="none"/>
              </w:rPr>
              <w:t xml:space="preserve"> </w:t>
            </w:r>
            <w:r>
              <w:rPr>
                <w:spacing w:val="-4"/>
                <w:highlight w:val="none"/>
              </w:rPr>
              <w:t>律责任</w:t>
            </w:r>
          </w:p>
        </w:tc>
        <w:tc>
          <w:tcPr>
            <w:tcW w:w="7028" w:type="dxa"/>
            <w:vAlign w:val="top"/>
          </w:tcPr>
          <w:p w14:paraId="50ECED53">
            <w:pPr>
              <w:pStyle w:val="15"/>
              <w:spacing w:before="118" w:line="294" w:lineRule="auto"/>
              <w:ind w:left="10"/>
              <w:jc w:val="both"/>
              <w:rPr>
                <w:highlight w:val="none"/>
              </w:rPr>
            </w:pPr>
            <w:r>
              <w:rPr>
                <w:spacing w:val="-2"/>
                <w:highlight w:val="none"/>
              </w:rPr>
              <w:t>供应商对信用承诺内容真实、合法性、有效性</w:t>
            </w:r>
            <w:r>
              <w:rPr>
                <w:spacing w:val="-3"/>
                <w:highlight w:val="none"/>
              </w:rPr>
              <w:t>负责。如作出虚假信</w:t>
            </w:r>
            <w:r>
              <w:rPr>
                <w:highlight w:val="none"/>
              </w:rPr>
              <w:t xml:space="preserve">  </w:t>
            </w:r>
            <w:r>
              <w:rPr>
                <w:spacing w:val="-4"/>
                <w:highlight w:val="none"/>
              </w:rPr>
              <w:t>用承诺，视同为“提供虚假材料谋取中标、成交</w:t>
            </w:r>
            <w:r>
              <w:rPr>
                <w:spacing w:val="-72"/>
                <w:highlight w:val="none"/>
              </w:rPr>
              <w:t xml:space="preserve"> </w:t>
            </w:r>
            <w:r>
              <w:rPr>
                <w:spacing w:val="-4"/>
                <w:highlight w:val="none"/>
              </w:rPr>
              <w:t>”的违法行为。经</w:t>
            </w:r>
            <w:r>
              <w:rPr>
                <w:highlight w:val="none"/>
              </w:rPr>
              <w:t xml:space="preserve">  </w:t>
            </w:r>
            <w:r>
              <w:rPr>
                <w:spacing w:val="-6"/>
                <w:highlight w:val="none"/>
              </w:rPr>
              <w:t>调查核实后，按照《中华人民共和国政府采购</w:t>
            </w:r>
            <w:r>
              <w:rPr>
                <w:spacing w:val="-7"/>
                <w:highlight w:val="none"/>
              </w:rPr>
              <w:t>法》第七十七条规定，</w:t>
            </w:r>
            <w:r>
              <w:rPr>
                <w:highlight w:val="none"/>
              </w:rPr>
              <w:t xml:space="preserve"> </w:t>
            </w:r>
            <w:r>
              <w:rPr>
                <w:spacing w:val="-2"/>
                <w:highlight w:val="none"/>
              </w:rPr>
              <w:t>处以采购金额千分之五以上千分之十以下的</w:t>
            </w:r>
            <w:r>
              <w:rPr>
                <w:spacing w:val="-3"/>
                <w:highlight w:val="none"/>
              </w:rPr>
              <w:t>罚款，列入不良行为记</w:t>
            </w:r>
            <w:r>
              <w:rPr>
                <w:highlight w:val="none"/>
              </w:rPr>
              <w:t xml:space="preserve">  </w:t>
            </w:r>
            <w:r>
              <w:rPr>
                <w:spacing w:val="-2"/>
                <w:highlight w:val="none"/>
              </w:rPr>
              <w:t>录名单，在一至三年内禁止参加政府采购活</w:t>
            </w:r>
            <w:r>
              <w:rPr>
                <w:spacing w:val="-3"/>
                <w:highlight w:val="none"/>
              </w:rPr>
              <w:t>动；有违法所得的，并</w:t>
            </w:r>
            <w:r>
              <w:rPr>
                <w:highlight w:val="none"/>
              </w:rPr>
              <w:t xml:space="preserve">  </w:t>
            </w:r>
            <w:r>
              <w:rPr>
                <w:spacing w:val="-2"/>
                <w:highlight w:val="none"/>
              </w:rPr>
              <w:t>处没收违法所得，情形严重的，由市场监管</w:t>
            </w:r>
            <w:r>
              <w:rPr>
                <w:spacing w:val="-3"/>
                <w:highlight w:val="none"/>
              </w:rPr>
              <w:t>部门吊销营业执照；构</w:t>
            </w:r>
            <w:r>
              <w:rPr>
                <w:highlight w:val="none"/>
              </w:rPr>
              <w:t xml:space="preserve">  </w:t>
            </w:r>
            <w:r>
              <w:rPr>
                <w:spacing w:val="-3"/>
                <w:highlight w:val="none"/>
              </w:rPr>
              <w:t>成犯罪的，依法追究刑事责任。</w:t>
            </w:r>
          </w:p>
        </w:tc>
      </w:tr>
      <w:tr w14:paraId="3381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5" w:type="dxa"/>
            <w:vAlign w:val="top"/>
          </w:tcPr>
          <w:p w14:paraId="563B5687">
            <w:pPr>
              <w:pStyle w:val="15"/>
              <w:spacing w:before="199" w:line="241" w:lineRule="auto"/>
              <w:ind w:left="365"/>
              <w:rPr>
                <w:highlight w:val="none"/>
              </w:rPr>
            </w:pPr>
            <w:r>
              <w:rPr>
                <w:spacing w:val="-14"/>
                <w:highlight w:val="none"/>
              </w:rPr>
              <w:t>14</w:t>
            </w:r>
          </w:p>
        </w:tc>
        <w:tc>
          <w:tcPr>
            <w:tcW w:w="1983" w:type="dxa"/>
            <w:vAlign w:val="top"/>
          </w:tcPr>
          <w:p w14:paraId="77AFD833">
            <w:pPr>
              <w:pStyle w:val="15"/>
              <w:spacing w:before="200" w:line="219" w:lineRule="auto"/>
              <w:ind w:left="169"/>
              <w:rPr>
                <w:highlight w:val="none"/>
              </w:rPr>
            </w:pPr>
            <w:r>
              <w:rPr>
                <w:spacing w:val="-4"/>
                <w:highlight w:val="none"/>
              </w:rPr>
              <w:t>响应文件有效期</w:t>
            </w:r>
          </w:p>
        </w:tc>
        <w:tc>
          <w:tcPr>
            <w:tcW w:w="7028" w:type="dxa"/>
            <w:vAlign w:val="top"/>
          </w:tcPr>
          <w:p w14:paraId="1995D9E7">
            <w:pPr>
              <w:pStyle w:val="15"/>
              <w:spacing w:before="163" w:line="220" w:lineRule="auto"/>
              <w:ind w:left="11" w:firstLine="216" w:firstLineChars="100"/>
              <w:rPr>
                <w:highlight w:val="none"/>
              </w:rPr>
            </w:pPr>
            <w:r>
              <w:rPr>
                <w:spacing w:val="-12"/>
                <w:highlight w:val="none"/>
              </w:rPr>
              <w:t>90 日历天</w:t>
            </w:r>
          </w:p>
        </w:tc>
      </w:tr>
      <w:tr w14:paraId="1D97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8" w:hRule="atLeast"/>
        </w:trPr>
        <w:tc>
          <w:tcPr>
            <w:tcW w:w="925" w:type="dxa"/>
            <w:vAlign w:val="top"/>
          </w:tcPr>
          <w:p w14:paraId="312A7FF1">
            <w:pPr>
              <w:spacing w:line="250" w:lineRule="auto"/>
              <w:rPr>
                <w:rFonts w:ascii="Arial"/>
                <w:sz w:val="21"/>
                <w:highlight w:val="none"/>
              </w:rPr>
            </w:pPr>
          </w:p>
          <w:p w14:paraId="2C03537C">
            <w:pPr>
              <w:spacing w:line="250" w:lineRule="auto"/>
              <w:rPr>
                <w:rFonts w:ascii="Arial"/>
                <w:sz w:val="21"/>
                <w:highlight w:val="none"/>
              </w:rPr>
            </w:pPr>
          </w:p>
          <w:p w14:paraId="1487FD83">
            <w:pPr>
              <w:spacing w:line="250" w:lineRule="auto"/>
              <w:rPr>
                <w:rFonts w:ascii="Arial"/>
                <w:sz w:val="21"/>
                <w:highlight w:val="none"/>
              </w:rPr>
            </w:pPr>
          </w:p>
          <w:p w14:paraId="747EEFD2">
            <w:pPr>
              <w:spacing w:line="250" w:lineRule="auto"/>
              <w:rPr>
                <w:rFonts w:ascii="Arial"/>
                <w:sz w:val="21"/>
                <w:highlight w:val="none"/>
              </w:rPr>
            </w:pPr>
          </w:p>
          <w:p w14:paraId="07978767">
            <w:pPr>
              <w:spacing w:line="250" w:lineRule="auto"/>
              <w:rPr>
                <w:rFonts w:ascii="Arial"/>
                <w:sz w:val="21"/>
                <w:highlight w:val="none"/>
              </w:rPr>
            </w:pPr>
          </w:p>
          <w:p w14:paraId="586886FF">
            <w:pPr>
              <w:spacing w:line="250" w:lineRule="auto"/>
              <w:rPr>
                <w:rFonts w:ascii="Arial"/>
                <w:sz w:val="21"/>
                <w:highlight w:val="none"/>
              </w:rPr>
            </w:pPr>
          </w:p>
          <w:p w14:paraId="60037151">
            <w:pPr>
              <w:spacing w:line="251" w:lineRule="auto"/>
              <w:rPr>
                <w:rFonts w:ascii="Arial"/>
                <w:sz w:val="21"/>
                <w:highlight w:val="none"/>
              </w:rPr>
            </w:pPr>
          </w:p>
          <w:p w14:paraId="15076EBF">
            <w:pPr>
              <w:spacing w:line="251" w:lineRule="auto"/>
              <w:rPr>
                <w:rFonts w:ascii="Arial"/>
                <w:sz w:val="21"/>
                <w:highlight w:val="none"/>
              </w:rPr>
            </w:pPr>
          </w:p>
          <w:p w14:paraId="5D7851BC">
            <w:pPr>
              <w:spacing w:line="251" w:lineRule="auto"/>
              <w:rPr>
                <w:rFonts w:ascii="Arial"/>
                <w:sz w:val="21"/>
                <w:highlight w:val="none"/>
              </w:rPr>
            </w:pPr>
          </w:p>
          <w:p w14:paraId="5EB92C25">
            <w:pPr>
              <w:spacing w:line="251" w:lineRule="auto"/>
              <w:rPr>
                <w:rFonts w:ascii="Arial"/>
                <w:sz w:val="21"/>
                <w:highlight w:val="none"/>
              </w:rPr>
            </w:pPr>
          </w:p>
          <w:p w14:paraId="75069158">
            <w:pPr>
              <w:pStyle w:val="15"/>
              <w:spacing w:before="78"/>
              <w:ind w:left="365"/>
              <w:rPr>
                <w:highlight w:val="none"/>
              </w:rPr>
            </w:pPr>
            <w:r>
              <w:rPr>
                <w:spacing w:val="-14"/>
                <w:highlight w:val="none"/>
              </w:rPr>
              <w:t>15</w:t>
            </w:r>
          </w:p>
        </w:tc>
        <w:tc>
          <w:tcPr>
            <w:tcW w:w="1983" w:type="dxa"/>
            <w:vAlign w:val="top"/>
          </w:tcPr>
          <w:p w14:paraId="44ECE988">
            <w:pPr>
              <w:spacing w:line="256" w:lineRule="auto"/>
              <w:rPr>
                <w:rFonts w:ascii="Arial"/>
                <w:sz w:val="21"/>
                <w:highlight w:val="none"/>
              </w:rPr>
            </w:pPr>
          </w:p>
          <w:p w14:paraId="717C0AE5">
            <w:pPr>
              <w:spacing w:line="256" w:lineRule="auto"/>
              <w:rPr>
                <w:rFonts w:ascii="Arial"/>
                <w:sz w:val="21"/>
                <w:highlight w:val="none"/>
              </w:rPr>
            </w:pPr>
          </w:p>
          <w:p w14:paraId="4D9D7656">
            <w:pPr>
              <w:spacing w:line="256" w:lineRule="auto"/>
              <w:rPr>
                <w:rFonts w:ascii="Arial"/>
                <w:sz w:val="21"/>
                <w:highlight w:val="none"/>
              </w:rPr>
            </w:pPr>
          </w:p>
          <w:p w14:paraId="3E6BDAFB">
            <w:pPr>
              <w:spacing w:line="256" w:lineRule="auto"/>
              <w:rPr>
                <w:rFonts w:ascii="Arial"/>
                <w:sz w:val="21"/>
                <w:highlight w:val="none"/>
              </w:rPr>
            </w:pPr>
          </w:p>
          <w:p w14:paraId="15ED8F16">
            <w:pPr>
              <w:spacing w:line="256" w:lineRule="auto"/>
              <w:rPr>
                <w:rFonts w:ascii="Arial"/>
                <w:sz w:val="21"/>
                <w:highlight w:val="none"/>
              </w:rPr>
            </w:pPr>
          </w:p>
          <w:p w14:paraId="6F719F09">
            <w:pPr>
              <w:spacing w:line="256" w:lineRule="auto"/>
              <w:rPr>
                <w:rFonts w:ascii="Arial"/>
                <w:sz w:val="21"/>
                <w:highlight w:val="none"/>
              </w:rPr>
            </w:pPr>
          </w:p>
          <w:p w14:paraId="61ED6DAA">
            <w:pPr>
              <w:spacing w:line="257" w:lineRule="auto"/>
              <w:rPr>
                <w:rFonts w:ascii="Arial"/>
                <w:sz w:val="21"/>
                <w:highlight w:val="none"/>
              </w:rPr>
            </w:pPr>
          </w:p>
          <w:p w14:paraId="5839F3B9">
            <w:pPr>
              <w:spacing w:line="257" w:lineRule="auto"/>
              <w:rPr>
                <w:rFonts w:ascii="Arial"/>
                <w:sz w:val="21"/>
                <w:highlight w:val="none"/>
              </w:rPr>
            </w:pPr>
          </w:p>
          <w:p w14:paraId="11FE6283">
            <w:pPr>
              <w:spacing w:line="257" w:lineRule="auto"/>
              <w:rPr>
                <w:rFonts w:ascii="Arial"/>
                <w:sz w:val="21"/>
                <w:highlight w:val="none"/>
              </w:rPr>
            </w:pPr>
          </w:p>
          <w:p w14:paraId="5B27CC65">
            <w:pPr>
              <w:pStyle w:val="15"/>
              <w:spacing w:before="78" w:line="309" w:lineRule="auto"/>
              <w:ind w:left="521" w:right="270" w:hanging="243"/>
              <w:rPr>
                <w:highlight w:val="none"/>
              </w:rPr>
            </w:pPr>
            <w:r>
              <w:rPr>
                <w:spacing w:val="-2"/>
                <w:highlight w:val="none"/>
              </w:rPr>
              <w:t>保证金金额及</w:t>
            </w:r>
            <w:r>
              <w:rPr>
                <w:highlight w:val="none"/>
              </w:rPr>
              <w:t xml:space="preserve"> </w:t>
            </w:r>
            <w:r>
              <w:rPr>
                <w:spacing w:val="-4"/>
                <w:highlight w:val="none"/>
              </w:rPr>
              <w:t>交纳要求</w:t>
            </w:r>
          </w:p>
        </w:tc>
        <w:tc>
          <w:tcPr>
            <w:tcW w:w="7028" w:type="dxa"/>
            <w:vAlign w:val="top"/>
          </w:tcPr>
          <w:p w14:paraId="3EE7D76D">
            <w:pPr>
              <w:pStyle w:val="15"/>
              <w:spacing w:before="73" w:line="219" w:lineRule="auto"/>
              <w:ind w:left="9"/>
              <w:rPr>
                <w:highlight w:val="none"/>
              </w:rPr>
            </w:pPr>
            <w:r>
              <w:rPr>
                <w:spacing w:val="-1"/>
                <w:highlight w:val="none"/>
              </w:rPr>
              <w:t>磋商保证金的金额</w:t>
            </w:r>
            <w:r>
              <w:rPr>
                <w:color w:val="000000" w:themeColor="text1"/>
                <w:spacing w:val="-1"/>
                <w:highlight w:val="none"/>
                <w14:textFill>
                  <w14:solidFill>
                    <w14:schemeClr w14:val="tx1"/>
                  </w14:solidFill>
                </w14:textFill>
              </w:rPr>
              <w:t>：¥</w:t>
            </w:r>
            <w:r>
              <w:rPr>
                <w:rFonts w:hint="eastAsia"/>
                <w:color w:val="000000" w:themeColor="text1"/>
                <w:spacing w:val="-1"/>
                <w:highlight w:val="none"/>
                <w:lang w:val="en-US" w:eastAsia="zh-CN"/>
                <w14:textFill>
                  <w14:solidFill>
                    <w14:schemeClr w14:val="tx1"/>
                  </w14:solidFill>
                </w14:textFill>
              </w:rPr>
              <w:t>6</w:t>
            </w:r>
            <w:r>
              <w:rPr>
                <w:color w:val="000000" w:themeColor="text1"/>
                <w:spacing w:val="-1"/>
                <w:highlight w:val="none"/>
                <w14:textFill>
                  <w14:solidFill>
                    <w14:schemeClr w14:val="tx1"/>
                  </w14:solidFill>
                </w14:textFill>
              </w:rPr>
              <w:t>000.00（</w:t>
            </w:r>
            <w:r>
              <w:rPr>
                <w:rFonts w:hint="eastAsia"/>
                <w:color w:val="000000" w:themeColor="text1"/>
                <w:spacing w:val="-1"/>
                <w:highlight w:val="none"/>
                <w:lang w:val="en-US" w:eastAsia="zh-CN"/>
                <w14:textFill>
                  <w14:solidFill>
                    <w14:schemeClr w14:val="tx1"/>
                  </w14:solidFill>
                </w14:textFill>
              </w:rPr>
              <w:t>陆</w:t>
            </w:r>
            <w:r>
              <w:rPr>
                <w:color w:val="000000" w:themeColor="text1"/>
                <w:spacing w:val="-1"/>
                <w:highlight w:val="none"/>
                <w14:textFill>
                  <w14:solidFill>
                    <w14:schemeClr w14:val="tx1"/>
                  </w14:solidFill>
                </w14:textFill>
              </w:rPr>
              <w:t>仟元整）</w:t>
            </w:r>
          </w:p>
          <w:p w14:paraId="0AB2BADB">
            <w:pPr>
              <w:pStyle w:val="15"/>
              <w:spacing w:before="28" w:line="219" w:lineRule="auto"/>
              <w:ind w:left="9"/>
              <w:rPr>
                <w:highlight w:val="none"/>
              </w:rPr>
            </w:pPr>
            <w:r>
              <w:rPr>
                <w:spacing w:val="-1"/>
                <w:highlight w:val="none"/>
              </w:rPr>
              <w:t>磋商保证金的形式：电汇、支票或保函</w:t>
            </w:r>
          </w:p>
          <w:p w14:paraId="7F2E185A">
            <w:pPr>
              <w:pStyle w:val="15"/>
              <w:spacing w:before="24" w:line="219" w:lineRule="auto"/>
              <w:ind w:left="28"/>
              <w:rPr>
                <w:highlight w:val="none"/>
              </w:rPr>
            </w:pPr>
            <w:r>
              <w:rPr>
                <w:spacing w:val="-4"/>
                <w:highlight w:val="none"/>
              </w:rPr>
              <w:t>1、电汇、支票</w:t>
            </w:r>
          </w:p>
          <w:p w14:paraId="1A0AFCC7">
            <w:pPr>
              <w:pStyle w:val="15"/>
              <w:spacing w:before="27" w:line="219" w:lineRule="auto"/>
              <w:ind w:left="11"/>
              <w:rPr>
                <w:highlight w:val="none"/>
              </w:rPr>
            </w:pPr>
            <w:r>
              <w:rPr>
                <w:spacing w:val="-1"/>
                <w:highlight w:val="none"/>
              </w:rPr>
              <w:t>递交时限：响应文件提交截止时间前</w:t>
            </w:r>
          </w:p>
          <w:p w14:paraId="4D506F22">
            <w:pPr>
              <w:pStyle w:val="15"/>
              <w:spacing w:before="26" w:line="219" w:lineRule="auto"/>
              <w:ind w:left="11"/>
              <w:rPr>
                <w:highlight w:val="none"/>
              </w:rPr>
            </w:pPr>
            <w:r>
              <w:rPr>
                <w:spacing w:val="1"/>
                <w:highlight w:val="none"/>
              </w:rPr>
              <w:t>递交方式</w:t>
            </w:r>
            <w:r>
              <w:rPr>
                <w:spacing w:val="-15"/>
                <w:highlight w:val="none"/>
              </w:rPr>
              <w:t>：（</w:t>
            </w:r>
            <w:r>
              <w:rPr>
                <w:spacing w:val="1"/>
                <w:highlight w:val="none"/>
              </w:rPr>
              <w:t>通过本单位基本银行帐户递交）</w:t>
            </w:r>
          </w:p>
          <w:p w14:paraId="078F052A">
            <w:pPr>
              <w:pStyle w:val="15"/>
              <w:spacing w:before="25" w:line="219" w:lineRule="auto"/>
              <w:ind w:left="11"/>
              <w:rPr>
                <w:highlight w:val="none"/>
              </w:rPr>
            </w:pPr>
            <w:r>
              <w:rPr>
                <w:spacing w:val="1"/>
                <w:highlight w:val="none"/>
              </w:rPr>
              <w:t>退还方式</w:t>
            </w:r>
            <w:r>
              <w:rPr>
                <w:spacing w:val="-16"/>
                <w:highlight w:val="none"/>
              </w:rPr>
              <w:t>：（</w:t>
            </w:r>
            <w:r>
              <w:rPr>
                <w:spacing w:val="1"/>
                <w:highlight w:val="none"/>
              </w:rPr>
              <w:t>通过本单位基本银行帐户全额退还）</w:t>
            </w:r>
          </w:p>
          <w:p w14:paraId="7D249D97">
            <w:pPr>
              <w:pStyle w:val="15"/>
              <w:spacing w:before="28" w:line="239" w:lineRule="auto"/>
              <w:ind w:left="9" w:right="3182"/>
              <w:rPr>
                <w:highlight w:val="none"/>
              </w:rPr>
            </w:pPr>
            <w:r>
              <w:rPr>
                <w:spacing w:val="-1"/>
                <w:highlight w:val="none"/>
              </w:rPr>
              <w:t>磋商保证金凭证：银行转账单扫描件</w:t>
            </w:r>
            <w:r>
              <w:rPr>
                <w:spacing w:val="6"/>
                <w:highlight w:val="none"/>
              </w:rPr>
              <w:t xml:space="preserve"> </w:t>
            </w:r>
            <w:r>
              <w:rPr>
                <w:spacing w:val="-1"/>
                <w:highlight w:val="none"/>
              </w:rPr>
              <w:t>磋商保证金开户银行及账号如下：</w:t>
            </w:r>
          </w:p>
          <w:p w14:paraId="73AD906D">
            <w:pPr>
              <w:pStyle w:val="15"/>
              <w:spacing w:line="219" w:lineRule="auto"/>
              <w:ind w:left="12"/>
              <w:rPr>
                <w:rFonts w:hint="eastAsia" w:eastAsia="宋体"/>
                <w:color w:val="000000" w:themeColor="text1"/>
                <w:highlight w:val="none"/>
                <w:lang w:eastAsia="zh-CN"/>
                <w14:textFill>
                  <w14:solidFill>
                    <w14:schemeClr w14:val="tx1"/>
                  </w14:solidFill>
                </w14:textFill>
              </w:rPr>
            </w:pPr>
            <w:r>
              <w:rPr>
                <w:spacing w:val="-1"/>
                <w:highlight w:val="none"/>
              </w:rPr>
              <w:t>单位名称：</w:t>
            </w:r>
            <w:r>
              <w:rPr>
                <w:rFonts w:hint="eastAsia"/>
                <w:color w:val="000000" w:themeColor="text1"/>
                <w:spacing w:val="-1"/>
                <w:highlight w:val="none"/>
                <w:lang w:eastAsia="zh-CN"/>
                <w14:textFill>
                  <w14:solidFill>
                    <w14:schemeClr w14:val="tx1"/>
                  </w14:solidFill>
                </w14:textFill>
              </w:rPr>
              <w:t>长治市玺信珵工程项目管理有限公司</w:t>
            </w:r>
          </w:p>
          <w:p w14:paraId="57BA5327">
            <w:pPr>
              <w:pStyle w:val="15"/>
              <w:spacing w:before="27" w:line="219" w:lineRule="auto"/>
              <w:ind w:left="1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开户行：</w:t>
            </w:r>
            <w:r>
              <w:rPr>
                <w:rFonts w:hint="eastAsia"/>
                <w:color w:val="000000" w:themeColor="text1"/>
                <w:spacing w:val="-1"/>
                <w:highlight w:val="none"/>
                <w:lang w:val="en-US" w:eastAsia="zh-CN"/>
                <w14:textFill>
                  <w14:solidFill>
                    <w14:schemeClr w14:val="tx1"/>
                  </w14:solidFill>
                </w14:textFill>
              </w:rPr>
              <w:t>中国建设银行股份有限公司长治城西支行</w:t>
            </w:r>
          </w:p>
          <w:p w14:paraId="15520C6A">
            <w:pPr>
              <w:pStyle w:val="15"/>
              <w:spacing w:before="27" w:line="221" w:lineRule="auto"/>
              <w:ind w:left="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账号：</w:t>
            </w:r>
            <w:r>
              <w:rPr>
                <w:rFonts w:hint="eastAsia"/>
                <w:color w:val="000000" w:themeColor="text1"/>
                <w:spacing w:val="-1"/>
                <w:highlight w:val="none"/>
                <w:lang w:val="en-US" w:eastAsia="zh-CN"/>
                <w14:textFill>
                  <w14:solidFill>
                    <w14:schemeClr w14:val="tx1"/>
                  </w14:solidFill>
                </w14:textFill>
              </w:rPr>
              <w:t>14050110075600000172</w:t>
            </w:r>
          </w:p>
          <w:p w14:paraId="12BD315E">
            <w:pPr>
              <w:pStyle w:val="15"/>
              <w:spacing w:before="23" w:line="220" w:lineRule="auto"/>
              <w:ind w:left="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行号：</w:t>
            </w:r>
            <w:r>
              <w:rPr>
                <w:rFonts w:hint="eastAsia"/>
                <w:color w:val="000000" w:themeColor="text1"/>
                <w:spacing w:val="-1"/>
                <w:highlight w:val="none"/>
                <w:lang w:val="en-US" w:eastAsia="zh-CN"/>
                <w14:textFill>
                  <w14:solidFill>
                    <w14:schemeClr w14:val="tx1"/>
                  </w14:solidFill>
                </w14:textFill>
              </w:rPr>
              <w:t>105164000288</w:t>
            </w:r>
          </w:p>
          <w:p w14:paraId="5E6DD730">
            <w:pPr>
              <w:pStyle w:val="15"/>
              <w:spacing w:before="25" w:line="220" w:lineRule="auto"/>
              <w:ind w:left="13"/>
              <w:rPr>
                <w:highlight w:val="none"/>
              </w:rPr>
            </w:pPr>
            <w:r>
              <w:rPr>
                <w:spacing w:val="-4"/>
                <w:highlight w:val="none"/>
              </w:rPr>
              <w:t>2、保函</w:t>
            </w:r>
          </w:p>
          <w:p w14:paraId="79424CAA">
            <w:pPr>
              <w:pStyle w:val="15"/>
              <w:spacing w:before="27" w:line="238" w:lineRule="auto"/>
              <w:ind w:left="11" w:right="4"/>
              <w:rPr>
                <w:highlight w:val="none"/>
              </w:rPr>
            </w:pPr>
            <w:r>
              <w:rPr>
                <w:spacing w:val="1"/>
                <w:highlight w:val="none"/>
              </w:rPr>
              <w:t>保函应当是供应商开户银行直接出具的保函或者金融服务平台出具</w:t>
            </w:r>
            <w:r>
              <w:rPr>
                <w:spacing w:val="17"/>
                <w:highlight w:val="none"/>
              </w:rPr>
              <w:t xml:space="preserve"> </w:t>
            </w:r>
            <w:r>
              <w:rPr>
                <w:spacing w:val="1"/>
                <w:highlight w:val="none"/>
              </w:rPr>
              <w:t>的保函，其余无效。其有效期应当与响应文件有效期一致，且真实</w:t>
            </w:r>
            <w:r>
              <w:rPr>
                <w:spacing w:val="17"/>
                <w:highlight w:val="none"/>
              </w:rPr>
              <w:t xml:space="preserve"> </w:t>
            </w:r>
            <w:r>
              <w:rPr>
                <w:spacing w:val="1"/>
                <w:highlight w:val="none"/>
              </w:rPr>
              <w:t>有效，所提供保函可以通过互联网金融服务平台进行在线真伪快速</w:t>
            </w:r>
            <w:r>
              <w:rPr>
                <w:spacing w:val="17"/>
                <w:highlight w:val="none"/>
              </w:rPr>
              <w:t xml:space="preserve"> </w:t>
            </w:r>
            <w:r>
              <w:rPr>
                <w:spacing w:val="-1"/>
                <w:highlight w:val="none"/>
              </w:rPr>
              <w:t>查询。供应商电子响应文件中需附保函扫描件。</w:t>
            </w:r>
          </w:p>
        </w:tc>
      </w:tr>
      <w:tr w14:paraId="30933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925" w:type="dxa"/>
            <w:vAlign w:val="top"/>
          </w:tcPr>
          <w:p w14:paraId="4F0167F5">
            <w:pPr>
              <w:spacing w:line="294" w:lineRule="auto"/>
              <w:rPr>
                <w:rFonts w:ascii="Arial"/>
                <w:sz w:val="21"/>
                <w:highlight w:val="none"/>
              </w:rPr>
            </w:pPr>
          </w:p>
          <w:p w14:paraId="13E1BC28">
            <w:pPr>
              <w:pStyle w:val="15"/>
              <w:spacing w:before="78"/>
              <w:ind w:left="365"/>
              <w:rPr>
                <w:highlight w:val="none"/>
              </w:rPr>
            </w:pPr>
            <w:r>
              <w:rPr>
                <w:spacing w:val="-14"/>
                <w:highlight w:val="none"/>
              </w:rPr>
              <w:t>16</w:t>
            </w:r>
          </w:p>
        </w:tc>
        <w:tc>
          <w:tcPr>
            <w:tcW w:w="1983" w:type="dxa"/>
            <w:vAlign w:val="top"/>
          </w:tcPr>
          <w:p w14:paraId="4371ABC2">
            <w:pPr>
              <w:spacing w:line="294" w:lineRule="auto"/>
              <w:rPr>
                <w:rFonts w:ascii="Arial"/>
                <w:sz w:val="21"/>
                <w:highlight w:val="none"/>
              </w:rPr>
            </w:pPr>
          </w:p>
          <w:p w14:paraId="6EF19C1B">
            <w:pPr>
              <w:pStyle w:val="15"/>
              <w:spacing w:before="78" w:line="220" w:lineRule="auto"/>
              <w:ind w:left="156"/>
              <w:rPr>
                <w:highlight w:val="none"/>
              </w:rPr>
            </w:pPr>
            <w:r>
              <w:rPr>
                <w:spacing w:val="-2"/>
                <w:highlight w:val="none"/>
              </w:rPr>
              <w:t>磋商小组的组建</w:t>
            </w:r>
          </w:p>
        </w:tc>
        <w:tc>
          <w:tcPr>
            <w:tcW w:w="7028" w:type="dxa"/>
            <w:vAlign w:val="top"/>
          </w:tcPr>
          <w:p w14:paraId="2D2C4FFE">
            <w:pPr>
              <w:pStyle w:val="15"/>
              <w:spacing w:before="171" w:line="282" w:lineRule="auto"/>
              <w:ind w:left="11" w:right="4"/>
              <w:rPr>
                <w:highlight w:val="none"/>
              </w:rPr>
            </w:pPr>
            <w:r>
              <w:rPr>
                <w:spacing w:val="-1"/>
                <w:highlight w:val="none"/>
              </w:rPr>
              <w:t>本采购项目的磋商小组成员由</w:t>
            </w:r>
            <w:r>
              <w:rPr>
                <w:spacing w:val="-25"/>
                <w:highlight w:val="none"/>
              </w:rPr>
              <w:t xml:space="preserve"> </w:t>
            </w:r>
            <w:r>
              <w:rPr>
                <w:spacing w:val="-1"/>
                <w:highlight w:val="none"/>
                <w:u w:val="single" w:color="auto"/>
              </w:rPr>
              <w:t>3</w:t>
            </w:r>
            <w:r>
              <w:rPr>
                <w:spacing w:val="-46"/>
                <w:highlight w:val="none"/>
                <w:u w:val="single" w:color="auto"/>
              </w:rPr>
              <w:t xml:space="preserve"> </w:t>
            </w:r>
            <w:r>
              <w:rPr>
                <w:spacing w:val="-1"/>
                <w:highlight w:val="none"/>
              </w:rPr>
              <w:t>人组成，其中评审专家</w:t>
            </w:r>
            <w:r>
              <w:rPr>
                <w:spacing w:val="-48"/>
                <w:highlight w:val="none"/>
              </w:rPr>
              <w:t xml:space="preserve"> </w:t>
            </w:r>
            <w:r>
              <w:rPr>
                <w:rFonts w:hint="eastAsia"/>
                <w:spacing w:val="-1"/>
                <w:highlight w:val="none"/>
                <w:u w:val="single" w:color="auto"/>
                <w:lang w:val="en-US" w:eastAsia="zh-CN"/>
              </w:rPr>
              <w:t>3</w:t>
            </w:r>
            <w:r>
              <w:rPr>
                <w:spacing w:val="-46"/>
                <w:highlight w:val="none"/>
                <w:u w:val="single" w:color="auto"/>
              </w:rPr>
              <w:t xml:space="preserve"> </w:t>
            </w:r>
            <w:r>
              <w:rPr>
                <w:spacing w:val="-1"/>
                <w:highlight w:val="none"/>
              </w:rPr>
              <w:t>人，采购</w:t>
            </w:r>
            <w:r>
              <w:rPr>
                <w:highlight w:val="none"/>
              </w:rPr>
              <w:t xml:space="preserve"> </w:t>
            </w:r>
            <w:r>
              <w:rPr>
                <w:spacing w:val="-9"/>
                <w:highlight w:val="none"/>
              </w:rPr>
              <w:t>人代表</w:t>
            </w:r>
            <w:r>
              <w:rPr>
                <w:spacing w:val="-57"/>
                <w:highlight w:val="none"/>
              </w:rPr>
              <w:t xml:space="preserve"> </w:t>
            </w:r>
            <w:r>
              <w:rPr>
                <w:spacing w:val="-93"/>
                <w:highlight w:val="none"/>
                <w:u w:val="single" w:color="auto"/>
              </w:rPr>
              <w:t xml:space="preserve"> </w:t>
            </w:r>
            <w:r>
              <w:rPr>
                <w:rFonts w:hint="eastAsia"/>
                <w:spacing w:val="-9"/>
                <w:highlight w:val="none"/>
                <w:u w:val="single" w:color="auto"/>
                <w:lang w:val="en-US" w:eastAsia="zh-CN"/>
              </w:rPr>
              <w:t>0</w:t>
            </w:r>
            <w:r>
              <w:rPr>
                <w:spacing w:val="-49"/>
                <w:highlight w:val="none"/>
                <w:u w:val="single" w:color="auto"/>
              </w:rPr>
              <w:t xml:space="preserve"> </w:t>
            </w:r>
            <w:r>
              <w:rPr>
                <w:spacing w:val="-9"/>
                <w:highlight w:val="none"/>
              </w:rPr>
              <w:t>人。</w:t>
            </w:r>
          </w:p>
        </w:tc>
      </w:tr>
      <w:tr w14:paraId="5DE24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5" w:type="dxa"/>
            <w:vAlign w:val="top"/>
          </w:tcPr>
          <w:p w14:paraId="28817F56">
            <w:pPr>
              <w:pStyle w:val="15"/>
              <w:spacing w:before="317"/>
              <w:ind w:left="365"/>
              <w:rPr>
                <w:highlight w:val="none"/>
              </w:rPr>
            </w:pPr>
            <w:r>
              <w:rPr>
                <w:spacing w:val="-14"/>
                <w:highlight w:val="none"/>
              </w:rPr>
              <w:t>17</w:t>
            </w:r>
          </w:p>
        </w:tc>
        <w:tc>
          <w:tcPr>
            <w:tcW w:w="1983" w:type="dxa"/>
            <w:vAlign w:val="top"/>
          </w:tcPr>
          <w:p w14:paraId="5B62F290">
            <w:pPr>
              <w:pStyle w:val="15"/>
              <w:spacing w:before="118" w:line="260" w:lineRule="auto"/>
              <w:ind w:left="157" w:right="30" w:hanging="116"/>
              <w:rPr>
                <w:highlight w:val="none"/>
              </w:rPr>
            </w:pPr>
            <w:r>
              <w:rPr>
                <w:spacing w:val="-2"/>
                <w:highlight w:val="none"/>
              </w:rPr>
              <w:t>是否授权磋商小组</w:t>
            </w:r>
            <w:r>
              <w:rPr>
                <w:spacing w:val="1"/>
                <w:highlight w:val="none"/>
              </w:rPr>
              <w:t xml:space="preserve"> </w:t>
            </w:r>
            <w:r>
              <w:rPr>
                <w:spacing w:val="-2"/>
                <w:highlight w:val="none"/>
              </w:rPr>
              <w:t>确定成交供应商</w:t>
            </w:r>
          </w:p>
        </w:tc>
        <w:tc>
          <w:tcPr>
            <w:tcW w:w="7028" w:type="dxa"/>
            <w:vAlign w:val="top"/>
          </w:tcPr>
          <w:p w14:paraId="6287A161">
            <w:pPr>
              <w:pStyle w:val="15"/>
              <w:spacing w:before="119" w:line="223" w:lineRule="auto"/>
              <w:ind w:left="34"/>
              <w:rPr>
                <w:highlight w:val="none"/>
              </w:rPr>
            </w:pPr>
            <w:r>
              <w:rPr>
                <w:spacing w:val="-17"/>
                <w:highlight w:val="none"/>
              </w:rPr>
              <w:t>□是</w:t>
            </w:r>
          </w:p>
          <w:p w14:paraId="6DA37D1E">
            <w:pPr>
              <w:pStyle w:val="15"/>
              <w:spacing w:before="109" w:line="213" w:lineRule="auto"/>
              <w:ind w:left="21"/>
              <w:rPr>
                <w:highlight w:val="none"/>
              </w:rPr>
            </w:pPr>
            <w:r>
              <w:rPr>
                <w:highlight w:val="none"/>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2"/>
                          <a:stretch>
                            <a:fillRect/>
                          </a:stretch>
                        </pic:blipFill>
                        <pic:spPr>
                          <a:xfrm>
                            <a:off x="0" y="0"/>
                            <a:ext cx="122986" cy="117805"/>
                          </a:xfrm>
                          <a:prstGeom prst="rect">
                            <a:avLst/>
                          </a:prstGeom>
                        </pic:spPr>
                      </pic:pic>
                    </a:graphicData>
                  </a:graphic>
                </wp:inline>
              </w:drawing>
            </w:r>
            <w:r>
              <w:rPr>
                <w:highlight w:val="none"/>
              </w:rPr>
              <w:t>否</w:t>
            </w:r>
          </w:p>
        </w:tc>
      </w:tr>
      <w:tr w14:paraId="5EEE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25" w:type="dxa"/>
            <w:vAlign w:val="top"/>
          </w:tcPr>
          <w:p w14:paraId="0A1BB188">
            <w:pPr>
              <w:spacing w:line="317" w:lineRule="auto"/>
              <w:rPr>
                <w:rFonts w:ascii="Arial"/>
                <w:sz w:val="21"/>
                <w:highlight w:val="none"/>
              </w:rPr>
            </w:pPr>
          </w:p>
          <w:p w14:paraId="6F1E24C0">
            <w:pPr>
              <w:spacing w:line="318" w:lineRule="auto"/>
              <w:rPr>
                <w:rFonts w:ascii="Arial"/>
                <w:sz w:val="21"/>
                <w:highlight w:val="none"/>
              </w:rPr>
            </w:pPr>
          </w:p>
          <w:p w14:paraId="10B17840">
            <w:pPr>
              <w:pStyle w:val="15"/>
              <w:spacing w:before="78"/>
              <w:ind w:left="365"/>
              <w:rPr>
                <w:highlight w:val="none"/>
              </w:rPr>
            </w:pPr>
            <w:r>
              <w:rPr>
                <w:spacing w:val="-14"/>
                <w:highlight w:val="none"/>
              </w:rPr>
              <w:t>18</w:t>
            </w:r>
          </w:p>
        </w:tc>
        <w:tc>
          <w:tcPr>
            <w:tcW w:w="1983" w:type="dxa"/>
            <w:vAlign w:val="top"/>
          </w:tcPr>
          <w:p w14:paraId="6AB38DBC">
            <w:pPr>
              <w:spacing w:line="318" w:lineRule="auto"/>
              <w:rPr>
                <w:rFonts w:ascii="Arial"/>
                <w:sz w:val="21"/>
                <w:highlight w:val="none"/>
              </w:rPr>
            </w:pPr>
          </w:p>
          <w:p w14:paraId="15B5328C">
            <w:pPr>
              <w:spacing w:line="318" w:lineRule="auto"/>
              <w:rPr>
                <w:rFonts w:ascii="Arial"/>
                <w:sz w:val="21"/>
                <w:highlight w:val="none"/>
              </w:rPr>
            </w:pPr>
          </w:p>
          <w:p w14:paraId="238BD8BE">
            <w:pPr>
              <w:pStyle w:val="15"/>
              <w:spacing w:before="78" w:line="220" w:lineRule="auto"/>
              <w:ind w:left="157"/>
              <w:rPr>
                <w:highlight w:val="none"/>
              </w:rPr>
            </w:pPr>
            <w:r>
              <w:rPr>
                <w:spacing w:val="-2"/>
                <w:highlight w:val="none"/>
              </w:rPr>
              <w:t>确定成交的原则</w:t>
            </w:r>
          </w:p>
        </w:tc>
        <w:tc>
          <w:tcPr>
            <w:tcW w:w="7028" w:type="dxa"/>
            <w:vAlign w:val="top"/>
          </w:tcPr>
          <w:p w14:paraId="7DF605D3">
            <w:pPr>
              <w:pStyle w:val="15"/>
              <w:spacing w:before="117" w:line="284" w:lineRule="auto"/>
              <w:ind w:left="10" w:right="4" w:hanging="1"/>
              <w:jc w:val="both"/>
              <w:rPr>
                <w:highlight w:val="none"/>
              </w:rPr>
            </w:pPr>
            <w:r>
              <w:rPr>
                <w:highlight w:val="none"/>
              </w:rPr>
              <w:t>磋商小组应当根据综合评分情况，按照评审</w:t>
            </w:r>
            <w:r>
              <w:rPr>
                <w:spacing w:val="-1"/>
                <w:highlight w:val="none"/>
              </w:rPr>
              <w:t>得分由高到低顺序推荐</w:t>
            </w:r>
            <w:r>
              <w:rPr>
                <w:highlight w:val="none"/>
              </w:rPr>
              <w:t xml:space="preserve"> </w:t>
            </w:r>
            <w:r>
              <w:rPr>
                <w:spacing w:val="3"/>
                <w:highlight w:val="none"/>
              </w:rPr>
              <w:t>1</w:t>
            </w:r>
            <w:r>
              <w:rPr>
                <w:spacing w:val="-41"/>
                <w:highlight w:val="none"/>
              </w:rPr>
              <w:t xml:space="preserve"> </w:t>
            </w:r>
            <w:r>
              <w:rPr>
                <w:spacing w:val="3"/>
                <w:highlight w:val="none"/>
              </w:rPr>
              <w:t>名成交候选供应商。评审得分相同的，按照最后报价由低到高的</w:t>
            </w:r>
            <w:r>
              <w:rPr>
                <w:highlight w:val="none"/>
              </w:rPr>
              <w:t xml:space="preserve"> </w:t>
            </w:r>
            <w:r>
              <w:rPr>
                <w:spacing w:val="1"/>
                <w:highlight w:val="none"/>
              </w:rPr>
              <w:t>顺序推荐。评审得分且最后报价相同的，按照技术指标优劣顺序推</w:t>
            </w:r>
            <w:r>
              <w:rPr>
                <w:spacing w:val="17"/>
                <w:highlight w:val="none"/>
              </w:rPr>
              <w:t xml:space="preserve"> </w:t>
            </w:r>
            <w:r>
              <w:rPr>
                <w:spacing w:val="-6"/>
                <w:highlight w:val="none"/>
              </w:rPr>
              <w:t>荐。</w:t>
            </w:r>
          </w:p>
        </w:tc>
      </w:tr>
      <w:tr w14:paraId="33AC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5" w:type="dxa"/>
            <w:vAlign w:val="top"/>
          </w:tcPr>
          <w:p w14:paraId="6BB4AF84">
            <w:pPr>
              <w:pStyle w:val="15"/>
              <w:spacing w:before="318"/>
              <w:ind w:left="365"/>
              <w:rPr>
                <w:highlight w:val="none"/>
              </w:rPr>
            </w:pPr>
            <w:r>
              <w:rPr>
                <w:spacing w:val="-14"/>
                <w:highlight w:val="none"/>
              </w:rPr>
              <w:t>19</w:t>
            </w:r>
          </w:p>
        </w:tc>
        <w:tc>
          <w:tcPr>
            <w:tcW w:w="1983" w:type="dxa"/>
            <w:vAlign w:val="top"/>
          </w:tcPr>
          <w:p w14:paraId="6B05F5B8">
            <w:pPr>
              <w:pStyle w:val="15"/>
              <w:spacing w:before="118" w:line="260" w:lineRule="auto"/>
              <w:ind w:left="636" w:right="30" w:hanging="597"/>
              <w:rPr>
                <w:highlight w:val="none"/>
              </w:rPr>
            </w:pPr>
            <w:r>
              <w:rPr>
                <w:spacing w:val="-2"/>
                <w:highlight w:val="none"/>
              </w:rPr>
              <w:t>成交结果公布媒介</w:t>
            </w:r>
            <w:r>
              <w:rPr>
                <w:spacing w:val="3"/>
                <w:highlight w:val="none"/>
              </w:rPr>
              <w:t xml:space="preserve"> </w:t>
            </w:r>
            <w:r>
              <w:rPr>
                <w:spacing w:val="-3"/>
                <w:highlight w:val="none"/>
              </w:rPr>
              <w:t>及期限</w:t>
            </w:r>
          </w:p>
        </w:tc>
        <w:tc>
          <w:tcPr>
            <w:tcW w:w="7028" w:type="dxa"/>
            <w:vAlign w:val="top"/>
          </w:tcPr>
          <w:p w14:paraId="35F9CB51">
            <w:pPr>
              <w:pStyle w:val="15"/>
              <w:spacing w:before="118" w:line="219" w:lineRule="auto"/>
              <w:ind w:left="17"/>
              <w:rPr>
                <w:highlight w:val="none"/>
              </w:rPr>
            </w:pPr>
            <w:r>
              <w:rPr>
                <w:spacing w:val="-1"/>
                <w:highlight w:val="none"/>
              </w:rPr>
              <w:t>公布媒介：山西省政府采购网上公布。</w:t>
            </w:r>
          </w:p>
          <w:p w14:paraId="1E6CAFF3">
            <w:pPr>
              <w:pStyle w:val="15"/>
              <w:spacing w:before="117" w:line="211" w:lineRule="auto"/>
              <w:ind w:left="17"/>
              <w:rPr>
                <w:highlight w:val="none"/>
              </w:rPr>
            </w:pPr>
            <w:r>
              <w:rPr>
                <w:spacing w:val="-2"/>
                <w:highlight w:val="none"/>
              </w:rPr>
              <w:t>公告期限：1 个工作日</w:t>
            </w:r>
          </w:p>
        </w:tc>
      </w:tr>
      <w:tr w14:paraId="14671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25" w:type="dxa"/>
            <w:vAlign w:val="top"/>
          </w:tcPr>
          <w:p w14:paraId="137BD567">
            <w:pPr>
              <w:pStyle w:val="15"/>
              <w:spacing w:before="319"/>
              <w:ind w:left="350"/>
              <w:rPr>
                <w:highlight w:val="none"/>
              </w:rPr>
            </w:pPr>
            <w:r>
              <w:rPr>
                <w:spacing w:val="-7"/>
                <w:highlight w:val="none"/>
              </w:rPr>
              <w:t>20</w:t>
            </w:r>
          </w:p>
        </w:tc>
        <w:tc>
          <w:tcPr>
            <w:tcW w:w="1983" w:type="dxa"/>
            <w:vAlign w:val="top"/>
          </w:tcPr>
          <w:p w14:paraId="5095084C">
            <w:pPr>
              <w:pStyle w:val="15"/>
              <w:spacing w:before="120" w:line="260" w:lineRule="auto"/>
              <w:ind w:left="515" w:right="270" w:hanging="226"/>
              <w:rPr>
                <w:highlight w:val="none"/>
              </w:rPr>
            </w:pPr>
            <w:r>
              <w:rPr>
                <w:spacing w:val="-4"/>
                <w:highlight w:val="none"/>
              </w:rPr>
              <w:t>响应文件提交</w:t>
            </w:r>
            <w:r>
              <w:rPr>
                <w:spacing w:val="1"/>
                <w:highlight w:val="none"/>
              </w:rPr>
              <w:t xml:space="preserve"> </w:t>
            </w:r>
            <w:r>
              <w:rPr>
                <w:spacing w:val="-3"/>
                <w:highlight w:val="none"/>
              </w:rPr>
              <w:t>截止时间</w:t>
            </w:r>
          </w:p>
        </w:tc>
        <w:tc>
          <w:tcPr>
            <w:tcW w:w="7028" w:type="dxa"/>
            <w:vAlign w:val="top"/>
          </w:tcPr>
          <w:p w14:paraId="40797774">
            <w:pPr>
              <w:rPr>
                <w:rFonts w:ascii="Arial"/>
                <w:sz w:val="21"/>
                <w:highlight w:val="none"/>
              </w:rPr>
            </w:pPr>
          </w:p>
          <w:p w14:paraId="0B7FA11C">
            <w:pPr>
              <w:pStyle w:val="15"/>
              <w:spacing w:before="78" w:line="219" w:lineRule="auto"/>
              <w:ind w:left="13"/>
              <w:rPr>
                <w:highlight w:val="none"/>
              </w:rPr>
            </w:pPr>
            <w:r>
              <w:rPr>
                <w:color w:val="000000" w:themeColor="text1"/>
                <w:spacing w:val="-7"/>
                <w:highlight w:val="none"/>
                <w14:textFill>
                  <w14:solidFill>
                    <w14:schemeClr w14:val="tx1"/>
                  </w14:solidFill>
                </w14:textFill>
              </w:rPr>
              <w:t>2025</w:t>
            </w:r>
            <w:r>
              <w:rPr>
                <w:color w:val="000000" w:themeColor="text1"/>
                <w:spacing w:val="-3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年</w:t>
            </w:r>
            <w:r>
              <w:rPr>
                <w:color w:val="000000" w:themeColor="text1"/>
                <w:spacing w:val="-49"/>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06</w:t>
            </w:r>
            <w:r>
              <w:rPr>
                <w:color w:val="000000" w:themeColor="text1"/>
                <w:spacing w:val="-4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月</w:t>
            </w:r>
            <w:r>
              <w:rPr>
                <w:color w:val="000000" w:themeColor="text1"/>
                <w:spacing w:val="-48"/>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11</w:t>
            </w:r>
            <w:r>
              <w:rPr>
                <w:color w:val="000000" w:themeColor="text1"/>
                <w:spacing w:val="-7"/>
                <w:highlight w:val="none"/>
                <w14:textFill>
                  <w14:solidFill>
                    <w14:schemeClr w14:val="tx1"/>
                  </w14:solidFill>
                </w14:textFill>
              </w:rPr>
              <w:t xml:space="preserve"> 日</w:t>
            </w:r>
            <w:r>
              <w:rPr>
                <w:color w:val="000000" w:themeColor="text1"/>
                <w:spacing w:val="-33"/>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09</w:t>
            </w:r>
            <w:r>
              <w:rPr>
                <w:color w:val="000000" w:themeColor="text1"/>
                <w:spacing w:val="-7"/>
                <w:highlight w:val="none"/>
                <w14:textFill>
                  <w14:solidFill>
                    <w14:schemeClr w14:val="tx1"/>
                  </w14:solidFill>
                </w14:textFill>
              </w:rPr>
              <w:t>:00（北京时间）</w:t>
            </w:r>
          </w:p>
        </w:tc>
      </w:tr>
      <w:tr w14:paraId="47DC0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925" w:type="dxa"/>
            <w:vAlign w:val="top"/>
          </w:tcPr>
          <w:p w14:paraId="41F9AF38">
            <w:pPr>
              <w:spacing w:line="439" w:lineRule="auto"/>
              <w:rPr>
                <w:rFonts w:ascii="Arial"/>
                <w:sz w:val="21"/>
                <w:highlight w:val="none"/>
              </w:rPr>
            </w:pPr>
          </w:p>
          <w:p w14:paraId="0AD41515">
            <w:pPr>
              <w:pStyle w:val="15"/>
              <w:spacing w:before="78" w:line="241" w:lineRule="auto"/>
              <w:ind w:left="350"/>
              <w:rPr>
                <w:highlight w:val="none"/>
              </w:rPr>
            </w:pPr>
            <w:r>
              <w:rPr>
                <w:spacing w:val="-7"/>
                <w:highlight w:val="none"/>
              </w:rPr>
              <w:t>21</w:t>
            </w:r>
          </w:p>
        </w:tc>
        <w:tc>
          <w:tcPr>
            <w:tcW w:w="1983" w:type="dxa"/>
            <w:vAlign w:val="top"/>
          </w:tcPr>
          <w:p w14:paraId="69751AF6">
            <w:pPr>
              <w:pStyle w:val="15"/>
              <w:spacing w:before="79" w:line="220" w:lineRule="auto"/>
              <w:ind w:firstLine="236" w:firstLineChars="100"/>
              <w:rPr>
                <w:spacing w:val="-2"/>
                <w:highlight w:val="none"/>
              </w:rPr>
            </w:pPr>
          </w:p>
          <w:p w14:paraId="262BCC50">
            <w:pPr>
              <w:pStyle w:val="15"/>
              <w:spacing w:before="79" w:line="220" w:lineRule="auto"/>
              <w:ind w:firstLine="236" w:firstLineChars="100"/>
              <w:rPr>
                <w:highlight w:val="none"/>
              </w:rPr>
            </w:pPr>
            <w:r>
              <w:rPr>
                <w:spacing w:val="-2"/>
                <w:highlight w:val="none"/>
              </w:rPr>
              <w:t>磋商时间及地点</w:t>
            </w:r>
          </w:p>
        </w:tc>
        <w:tc>
          <w:tcPr>
            <w:tcW w:w="7028" w:type="dxa"/>
            <w:vAlign w:val="top"/>
          </w:tcPr>
          <w:p w14:paraId="5A6E31D3">
            <w:pPr>
              <w:pStyle w:val="15"/>
              <w:spacing w:before="120" w:line="219" w:lineRule="auto"/>
              <w:ind w:left="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时间：2025</w:t>
            </w:r>
            <w:r>
              <w:rPr>
                <w:color w:val="000000" w:themeColor="text1"/>
                <w:spacing w:val="-50"/>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年</w:t>
            </w:r>
            <w:r>
              <w:rPr>
                <w:color w:val="000000" w:themeColor="text1"/>
                <w:spacing w:val="-49"/>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06</w:t>
            </w:r>
            <w:r>
              <w:rPr>
                <w:color w:val="000000" w:themeColor="text1"/>
                <w:spacing w:val="-45"/>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月</w:t>
            </w:r>
            <w:r>
              <w:rPr>
                <w:rFonts w:hint="eastAsia"/>
                <w:color w:val="000000" w:themeColor="text1"/>
                <w:spacing w:val="-48"/>
                <w:highlight w:val="none"/>
                <w:lang w:val="en-US" w:eastAsia="zh-CN"/>
                <w14:textFill>
                  <w14:solidFill>
                    <w14:schemeClr w14:val="tx1"/>
                  </w14:solidFill>
                </w14:textFill>
              </w:rPr>
              <w:t xml:space="preserve"> 11  </w:t>
            </w:r>
            <w:r>
              <w:rPr>
                <w:color w:val="000000" w:themeColor="text1"/>
                <w:spacing w:val="-6"/>
                <w:highlight w:val="none"/>
                <w14:textFill>
                  <w14:solidFill>
                    <w14:schemeClr w14:val="tx1"/>
                  </w14:solidFill>
                </w14:textFill>
              </w:rPr>
              <w:t>日</w:t>
            </w:r>
            <w:r>
              <w:rPr>
                <w:color w:val="000000" w:themeColor="text1"/>
                <w:spacing w:val="-33"/>
                <w:highlight w:val="none"/>
                <w14:textFill>
                  <w14:solidFill>
                    <w14:schemeClr w14:val="tx1"/>
                  </w14:solidFill>
                </w14:textFill>
              </w:rPr>
              <w:t xml:space="preserve"> </w:t>
            </w:r>
            <w:r>
              <w:rPr>
                <w:rFonts w:hint="eastAsia"/>
                <w:color w:val="000000" w:themeColor="text1"/>
                <w:spacing w:val="-6"/>
                <w:highlight w:val="none"/>
                <w:lang w:val="en-US" w:eastAsia="zh-CN"/>
                <w14:textFill>
                  <w14:solidFill>
                    <w14:schemeClr w14:val="tx1"/>
                  </w14:solidFill>
                </w14:textFill>
              </w:rPr>
              <w:t>09</w:t>
            </w:r>
            <w:r>
              <w:rPr>
                <w:color w:val="000000" w:themeColor="text1"/>
                <w:spacing w:val="-6"/>
                <w:highlight w:val="none"/>
                <w14:textFill>
                  <w14:solidFill>
                    <w14:schemeClr w14:val="tx1"/>
                  </w14:solidFill>
                </w14:textFill>
              </w:rPr>
              <w:t>:00（北京时</w:t>
            </w:r>
            <w:r>
              <w:rPr>
                <w:color w:val="000000" w:themeColor="text1"/>
                <w:spacing w:val="-7"/>
                <w:highlight w:val="none"/>
                <w14:textFill>
                  <w14:solidFill>
                    <w14:schemeClr w14:val="tx1"/>
                  </w14:solidFill>
                </w14:textFill>
              </w:rPr>
              <w:t>间）</w:t>
            </w:r>
          </w:p>
          <w:p w14:paraId="0D82E7C7">
            <w:pPr>
              <w:pStyle w:val="15"/>
              <w:spacing w:before="115" w:line="261" w:lineRule="auto"/>
              <w:ind w:left="10" w:right="62"/>
              <w:rPr>
                <w:highlight w:val="none"/>
              </w:rPr>
            </w:pPr>
            <w:r>
              <w:rPr>
                <w:spacing w:val="-1"/>
                <w:highlight w:val="none"/>
              </w:rPr>
              <w:t>地点：山西省政府采购信息平台</w:t>
            </w:r>
          </w:p>
        </w:tc>
      </w:tr>
      <w:tr w14:paraId="53D1B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5" w:type="dxa"/>
            <w:vAlign w:val="top"/>
          </w:tcPr>
          <w:p w14:paraId="6E9ED4C1">
            <w:pPr>
              <w:pStyle w:val="15"/>
              <w:spacing w:before="314" w:line="241" w:lineRule="auto"/>
              <w:ind w:left="350"/>
              <w:rPr>
                <w:highlight w:val="none"/>
              </w:rPr>
            </w:pPr>
            <w:r>
              <w:rPr>
                <w:spacing w:val="-7"/>
                <w:highlight w:val="none"/>
              </w:rPr>
              <w:t>22</w:t>
            </w:r>
          </w:p>
        </w:tc>
        <w:tc>
          <w:tcPr>
            <w:tcW w:w="1983" w:type="dxa"/>
            <w:vAlign w:val="top"/>
          </w:tcPr>
          <w:p w14:paraId="7841B155">
            <w:pPr>
              <w:pStyle w:val="15"/>
              <w:spacing w:before="315" w:line="219" w:lineRule="auto"/>
              <w:ind w:left="398"/>
              <w:rPr>
                <w:highlight w:val="none"/>
              </w:rPr>
            </w:pPr>
            <w:r>
              <w:rPr>
                <w:spacing w:val="-3"/>
                <w:highlight w:val="none"/>
              </w:rPr>
              <w:t>招标服务费</w:t>
            </w:r>
          </w:p>
        </w:tc>
        <w:tc>
          <w:tcPr>
            <w:tcW w:w="7028" w:type="dxa"/>
            <w:vAlign w:val="top"/>
          </w:tcPr>
          <w:p w14:paraId="538D64CC">
            <w:pPr>
              <w:pStyle w:val="15"/>
              <w:spacing w:before="116" w:line="261" w:lineRule="auto"/>
              <w:ind w:left="18" w:right="4" w:firstLine="14"/>
              <w:rPr>
                <w:highlight w:val="none"/>
              </w:rPr>
            </w:pPr>
            <w:r>
              <w:rPr>
                <w:spacing w:val="-2"/>
                <w:highlight w:val="none"/>
              </w:rPr>
              <w:t>中标服务费收费标准参照国家计委计价格【2002】1980</w:t>
            </w:r>
            <w:r>
              <w:rPr>
                <w:spacing w:val="-30"/>
                <w:highlight w:val="none"/>
              </w:rPr>
              <w:t xml:space="preserve"> </w:t>
            </w:r>
            <w:r>
              <w:rPr>
                <w:spacing w:val="-2"/>
                <w:highlight w:val="none"/>
              </w:rPr>
              <w:t>号文件规定</w:t>
            </w:r>
            <w:r>
              <w:rPr>
                <w:highlight w:val="none"/>
              </w:rPr>
              <w:t xml:space="preserve"> </w:t>
            </w:r>
            <w:r>
              <w:rPr>
                <w:spacing w:val="-1"/>
                <w:highlight w:val="none"/>
              </w:rPr>
              <w:t>收取。由中标人在领取中标通知书时向采购代理机构一次性支付。</w:t>
            </w:r>
          </w:p>
        </w:tc>
      </w:tr>
      <w:tr w14:paraId="22FA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925" w:type="dxa"/>
            <w:vAlign w:val="top"/>
          </w:tcPr>
          <w:p w14:paraId="1925785C">
            <w:pPr>
              <w:spacing w:line="440" w:lineRule="auto"/>
              <w:rPr>
                <w:rFonts w:ascii="Arial"/>
                <w:sz w:val="21"/>
                <w:highlight w:val="none"/>
              </w:rPr>
            </w:pPr>
          </w:p>
          <w:p w14:paraId="1DDE2EBC">
            <w:pPr>
              <w:pStyle w:val="15"/>
              <w:spacing w:before="78"/>
              <w:ind w:left="350"/>
              <w:rPr>
                <w:highlight w:val="none"/>
              </w:rPr>
            </w:pPr>
            <w:r>
              <w:rPr>
                <w:spacing w:val="-7"/>
                <w:highlight w:val="none"/>
              </w:rPr>
              <w:t>23</w:t>
            </w:r>
          </w:p>
        </w:tc>
        <w:tc>
          <w:tcPr>
            <w:tcW w:w="1983" w:type="dxa"/>
            <w:vAlign w:val="top"/>
          </w:tcPr>
          <w:p w14:paraId="6C5A33B5">
            <w:pPr>
              <w:spacing w:line="360" w:lineRule="auto"/>
              <w:rPr>
                <w:rFonts w:ascii="Arial"/>
                <w:sz w:val="21"/>
                <w:highlight w:val="none"/>
              </w:rPr>
            </w:pPr>
          </w:p>
          <w:p w14:paraId="45D962B9">
            <w:pPr>
              <w:pStyle w:val="15"/>
              <w:spacing w:before="78" w:line="219" w:lineRule="auto"/>
              <w:ind w:left="124"/>
              <w:rPr>
                <w:highlight w:val="none"/>
              </w:rPr>
            </w:pPr>
            <w:r>
              <w:rPr>
                <w:spacing w:val="-3"/>
                <w:highlight w:val="none"/>
              </w:rPr>
              <w:t>CA</w:t>
            </w:r>
            <w:r>
              <w:rPr>
                <w:spacing w:val="-45"/>
                <w:highlight w:val="none"/>
              </w:rPr>
              <w:t xml:space="preserve"> </w:t>
            </w:r>
            <w:r>
              <w:rPr>
                <w:spacing w:val="-3"/>
                <w:highlight w:val="none"/>
              </w:rPr>
              <w:t>办理联系方式</w:t>
            </w:r>
          </w:p>
        </w:tc>
        <w:tc>
          <w:tcPr>
            <w:tcW w:w="7028" w:type="dxa"/>
            <w:vAlign w:val="top"/>
          </w:tcPr>
          <w:p w14:paraId="58BFED91">
            <w:pPr>
              <w:pStyle w:val="15"/>
              <w:spacing w:before="37" w:line="219" w:lineRule="auto"/>
              <w:ind w:left="14"/>
              <w:rPr>
                <w:highlight w:val="none"/>
              </w:rPr>
            </w:pPr>
            <w:r>
              <w:rPr>
                <w:spacing w:val="-2"/>
                <w:highlight w:val="none"/>
              </w:rPr>
              <w:t>北京</w:t>
            </w:r>
            <w:r>
              <w:rPr>
                <w:spacing w:val="-39"/>
                <w:highlight w:val="none"/>
              </w:rPr>
              <w:t xml:space="preserve"> </w:t>
            </w:r>
            <w:r>
              <w:rPr>
                <w:spacing w:val="-2"/>
                <w:highlight w:val="none"/>
              </w:rPr>
              <w:t>CA: 0351-7020332</w:t>
            </w:r>
          </w:p>
          <w:p w14:paraId="5440A82D">
            <w:pPr>
              <w:pStyle w:val="15"/>
              <w:spacing w:before="117" w:line="223" w:lineRule="auto"/>
              <w:ind w:left="31"/>
              <w:rPr>
                <w:highlight w:val="none"/>
              </w:rPr>
            </w:pPr>
            <w:r>
              <w:rPr>
                <w:spacing w:val="-3"/>
                <w:highlight w:val="none"/>
              </w:rPr>
              <w:t>山西</w:t>
            </w:r>
            <w:r>
              <w:rPr>
                <w:spacing w:val="-38"/>
                <w:highlight w:val="none"/>
              </w:rPr>
              <w:t xml:space="preserve"> </w:t>
            </w:r>
            <w:r>
              <w:rPr>
                <w:spacing w:val="-3"/>
                <w:highlight w:val="none"/>
              </w:rPr>
              <w:t>CA: 0355-2090058</w:t>
            </w:r>
          </w:p>
          <w:p w14:paraId="599F40C1">
            <w:pPr>
              <w:pStyle w:val="15"/>
              <w:spacing w:before="116" w:line="219" w:lineRule="auto"/>
              <w:ind w:left="16"/>
              <w:rPr>
                <w:highlight w:val="none"/>
              </w:rPr>
            </w:pPr>
            <w:r>
              <w:rPr>
                <w:spacing w:val="-1"/>
                <w:highlight w:val="none"/>
              </w:rPr>
              <w:t>颐信</w:t>
            </w:r>
            <w:r>
              <w:rPr>
                <w:spacing w:val="-48"/>
                <w:highlight w:val="none"/>
              </w:rPr>
              <w:t xml:space="preserve"> </w:t>
            </w:r>
            <w:r>
              <w:rPr>
                <w:spacing w:val="-1"/>
                <w:highlight w:val="none"/>
              </w:rPr>
              <w:t>CA：0351-7021900/18834175815</w:t>
            </w:r>
          </w:p>
        </w:tc>
      </w:tr>
      <w:tr w14:paraId="599CE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2" w:hRule="atLeast"/>
        </w:trPr>
        <w:tc>
          <w:tcPr>
            <w:tcW w:w="925" w:type="dxa"/>
            <w:vAlign w:val="top"/>
          </w:tcPr>
          <w:p w14:paraId="0D814535">
            <w:pPr>
              <w:spacing w:line="260" w:lineRule="auto"/>
              <w:rPr>
                <w:rFonts w:ascii="Arial"/>
                <w:sz w:val="21"/>
                <w:highlight w:val="none"/>
              </w:rPr>
            </w:pPr>
          </w:p>
          <w:p w14:paraId="4773C6A9">
            <w:pPr>
              <w:spacing w:line="260" w:lineRule="auto"/>
              <w:rPr>
                <w:rFonts w:ascii="Arial"/>
                <w:sz w:val="21"/>
                <w:highlight w:val="none"/>
              </w:rPr>
            </w:pPr>
          </w:p>
          <w:p w14:paraId="279AB3AE">
            <w:pPr>
              <w:spacing w:line="261" w:lineRule="auto"/>
              <w:rPr>
                <w:rFonts w:ascii="Arial"/>
                <w:sz w:val="21"/>
                <w:highlight w:val="none"/>
              </w:rPr>
            </w:pPr>
          </w:p>
          <w:p w14:paraId="3861F40D">
            <w:pPr>
              <w:spacing w:line="261" w:lineRule="auto"/>
              <w:rPr>
                <w:rFonts w:ascii="Arial"/>
                <w:sz w:val="21"/>
                <w:highlight w:val="none"/>
              </w:rPr>
            </w:pPr>
          </w:p>
          <w:p w14:paraId="12628B9F">
            <w:pPr>
              <w:pStyle w:val="15"/>
              <w:spacing w:before="78" w:line="241" w:lineRule="auto"/>
              <w:ind w:left="350"/>
              <w:rPr>
                <w:highlight w:val="none"/>
              </w:rPr>
            </w:pPr>
            <w:r>
              <w:rPr>
                <w:spacing w:val="-7"/>
                <w:highlight w:val="none"/>
              </w:rPr>
              <w:t>24</w:t>
            </w:r>
          </w:p>
        </w:tc>
        <w:tc>
          <w:tcPr>
            <w:tcW w:w="1983" w:type="dxa"/>
            <w:vAlign w:val="top"/>
          </w:tcPr>
          <w:p w14:paraId="620E32E9">
            <w:pPr>
              <w:rPr>
                <w:rFonts w:ascii="Arial"/>
                <w:sz w:val="21"/>
                <w:highlight w:val="none"/>
              </w:rPr>
            </w:pPr>
          </w:p>
          <w:p w14:paraId="30864108">
            <w:pPr>
              <w:spacing w:line="241" w:lineRule="auto"/>
              <w:rPr>
                <w:rFonts w:ascii="Arial"/>
                <w:sz w:val="21"/>
                <w:highlight w:val="none"/>
              </w:rPr>
            </w:pPr>
          </w:p>
          <w:p w14:paraId="6BCE4BFA">
            <w:pPr>
              <w:spacing w:line="241" w:lineRule="auto"/>
              <w:rPr>
                <w:rFonts w:ascii="Arial"/>
                <w:sz w:val="21"/>
                <w:highlight w:val="none"/>
              </w:rPr>
            </w:pPr>
          </w:p>
          <w:p w14:paraId="7AF7D575">
            <w:pPr>
              <w:spacing w:line="241" w:lineRule="auto"/>
              <w:rPr>
                <w:rFonts w:ascii="Arial"/>
                <w:sz w:val="21"/>
                <w:highlight w:val="none"/>
              </w:rPr>
            </w:pPr>
          </w:p>
          <w:p w14:paraId="09A88387">
            <w:pPr>
              <w:pStyle w:val="15"/>
              <w:spacing w:before="78" w:line="219" w:lineRule="auto"/>
              <w:ind w:left="516"/>
              <w:rPr>
                <w:highlight w:val="none"/>
              </w:rPr>
            </w:pPr>
            <w:r>
              <w:rPr>
                <w:spacing w:val="-3"/>
                <w:highlight w:val="none"/>
              </w:rPr>
              <w:t>政采智贷</w:t>
            </w:r>
          </w:p>
        </w:tc>
        <w:tc>
          <w:tcPr>
            <w:tcW w:w="7028" w:type="dxa"/>
            <w:vAlign w:val="top"/>
          </w:tcPr>
          <w:p w14:paraId="60627556">
            <w:pPr>
              <w:pStyle w:val="15"/>
              <w:spacing w:before="35" w:line="306" w:lineRule="auto"/>
              <w:ind w:left="9" w:right="4" w:firstLine="5"/>
              <w:rPr>
                <w:highlight w:val="none"/>
              </w:rPr>
            </w:pPr>
            <w:r>
              <w:rPr>
                <w:spacing w:val="-1"/>
                <w:highlight w:val="none"/>
              </w:rPr>
              <w:t>凡符合要求且自愿选择“政采智贷</w:t>
            </w:r>
            <w:r>
              <w:rPr>
                <w:spacing w:val="-83"/>
                <w:highlight w:val="none"/>
              </w:rPr>
              <w:t xml:space="preserve"> </w:t>
            </w:r>
            <w:r>
              <w:rPr>
                <w:spacing w:val="-1"/>
                <w:highlight w:val="none"/>
              </w:rPr>
              <w:t>”的中标单位，可在“</w:t>
            </w:r>
            <w:r>
              <w:rPr>
                <w:spacing w:val="-86"/>
                <w:highlight w:val="none"/>
              </w:rPr>
              <w:t xml:space="preserve"> </w:t>
            </w:r>
            <w:r>
              <w:rPr>
                <w:spacing w:val="-1"/>
                <w:highlight w:val="none"/>
              </w:rPr>
              <w:t>中国政府</w:t>
            </w:r>
            <w:r>
              <w:rPr>
                <w:highlight w:val="none"/>
              </w:rPr>
              <w:t xml:space="preserve"> </w:t>
            </w:r>
            <w:r>
              <w:rPr>
                <w:spacing w:val="-13"/>
                <w:highlight w:val="none"/>
              </w:rPr>
              <w:t>采 购</w:t>
            </w:r>
            <w:r>
              <w:rPr>
                <w:spacing w:val="33"/>
                <w:highlight w:val="none"/>
              </w:rPr>
              <w:t xml:space="preserve"> </w:t>
            </w:r>
            <w:r>
              <w:rPr>
                <w:spacing w:val="-13"/>
                <w:highlight w:val="none"/>
              </w:rPr>
              <w:t>网</w:t>
            </w:r>
            <w:r>
              <w:rPr>
                <w:spacing w:val="34"/>
                <w:highlight w:val="none"/>
              </w:rPr>
              <w:t xml:space="preserve"> </w:t>
            </w:r>
            <w:r>
              <w:rPr>
                <w:spacing w:val="-13"/>
                <w:highlight w:val="none"/>
              </w:rPr>
              <w:t>山 西</w:t>
            </w:r>
            <w:r>
              <w:rPr>
                <w:spacing w:val="17"/>
                <w:highlight w:val="none"/>
              </w:rPr>
              <w:t xml:space="preserve"> </w:t>
            </w:r>
            <w:r>
              <w:rPr>
                <w:spacing w:val="-13"/>
                <w:highlight w:val="none"/>
              </w:rPr>
              <w:t>分</w:t>
            </w:r>
            <w:r>
              <w:rPr>
                <w:spacing w:val="30"/>
                <w:highlight w:val="none"/>
              </w:rPr>
              <w:t xml:space="preserve"> </w:t>
            </w:r>
            <w:r>
              <w:rPr>
                <w:spacing w:val="-13"/>
                <w:highlight w:val="none"/>
              </w:rPr>
              <w:t>网</w:t>
            </w:r>
            <w:r>
              <w:rPr>
                <w:spacing w:val="2"/>
                <w:highlight w:val="none"/>
              </w:rPr>
              <w:t xml:space="preserve"> </w:t>
            </w:r>
            <w:r>
              <w:rPr>
                <w:spacing w:val="-13"/>
                <w:highlight w:val="none"/>
              </w:rPr>
              <w:t>（  山 西</w:t>
            </w:r>
            <w:r>
              <w:rPr>
                <w:spacing w:val="16"/>
                <w:highlight w:val="none"/>
              </w:rPr>
              <w:t xml:space="preserve"> </w:t>
            </w:r>
            <w:r>
              <w:rPr>
                <w:spacing w:val="-13"/>
                <w:highlight w:val="none"/>
              </w:rPr>
              <w:t>省</w:t>
            </w:r>
            <w:r>
              <w:rPr>
                <w:spacing w:val="13"/>
                <w:highlight w:val="none"/>
              </w:rPr>
              <w:t xml:space="preserve"> </w:t>
            </w:r>
            <w:r>
              <w:rPr>
                <w:spacing w:val="-13"/>
                <w:highlight w:val="none"/>
              </w:rPr>
              <w:t>政</w:t>
            </w:r>
            <w:r>
              <w:rPr>
                <w:spacing w:val="11"/>
                <w:highlight w:val="none"/>
              </w:rPr>
              <w:t xml:space="preserve"> </w:t>
            </w:r>
            <w:r>
              <w:rPr>
                <w:spacing w:val="-13"/>
                <w:highlight w:val="none"/>
              </w:rPr>
              <w:t>府</w:t>
            </w:r>
            <w:r>
              <w:rPr>
                <w:spacing w:val="11"/>
                <w:highlight w:val="none"/>
              </w:rPr>
              <w:t xml:space="preserve"> </w:t>
            </w:r>
            <w:r>
              <w:rPr>
                <w:spacing w:val="-13"/>
                <w:highlight w:val="none"/>
              </w:rPr>
              <w:t>采</w:t>
            </w:r>
            <w:r>
              <w:rPr>
                <w:spacing w:val="10"/>
                <w:highlight w:val="none"/>
              </w:rPr>
              <w:t xml:space="preserve"> </w:t>
            </w:r>
            <w:r>
              <w:rPr>
                <w:spacing w:val="-13"/>
                <w:highlight w:val="none"/>
              </w:rPr>
              <w:t>购</w:t>
            </w:r>
            <w:r>
              <w:rPr>
                <w:spacing w:val="32"/>
                <w:highlight w:val="none"/>
              </w:rPr>
              <w:t xml:space="preserve"> </w:t>
            </w:r>
            <w:r>
              <w:rPr>
                <w:spacing w:val="-13"/>
                <w:highlight w:val="none"/>
              </w:rPr>
              <w:t>网</w:t>
            </w:r>
            <w:r>
              <w:rPr>
                <w:spacing w:val="32"/>
                <w:highlight w:val="none"/>
              </w:rPr>
              <w:t xml:space="preserve"> </w:t>
            </w:r>
            <w:r>
              <w:rPr>
                <w:spacing w:val="-14"/>
                <w:highlight w:val="none"/>
              </w:rPr>
              <w:t>，</w:t>
            </w:r>
            <w:r>
              <w:rPr>
                <w:spacing w:val="9"/>
                <w:highlight w:val="none"/>
              </w:rPr>
              <w:t xml:space="preserve"> </w:t>
            </w:r>
            <w:r>
              <w:rPr>
                <w:highlight w:val="none"/>
              </w:rPr>
              <w:fldChar w:fldCharType="begin"/>
            </w:r>
            <w:r>
              <w:rPr>
                <w:highlight w:val="none"/>
              </w:rPr>
              <w:instrText xml:space="preserve"> HYPERLINK "http：" </w:instrText>
            </w:r>
            <w:r>
              <w:rPr>
                <w:highlight w:val="none"/>
              </w:rPr>
              <w:fldChar w:fldCharType="separate"/>
            </w:r>
            <w:r>
              <w:rPr>
                <w:spacing w:val="-14"/>
                <w:highlight w:val="none"/>
              </w:rPr>
              <w:t>http</w:t>
            </w:r>
            <w:r>
              <w:rPr>
                <w:spacing w:val="35"/>
                <w:highlight w:val="none"/>
              </w:rPr>
              <w:t xml:space="preserve"> </w:t>
            </w:r>
            <w:r>
              <w:rPr>
                <w:spacing w:val="-14"/>
                <w:highlight w:val="none"/>
              </w:rPr>
              <w:t>：</w:t>
            </w:r>
            <w:r>
              <w:rPr>
                <w:spacing w:val="-14"/>
                <w:highlight w:val="none"/>
              </w:rPr>
              <w:fldChar w:fldCharType="end"/>
            </w:r>
            <w:r>
              <w:rPr>
                <w:highlight w:val="none"/>
              </w:rPr>
              <w:t xml:space="preserve"> </w:t>
            </w:r>
            <w:r>
              <w:rPr>
                <w:spacing w:val="-3"/>
                <w:highlight w:val="none"/>
              </w:rPr>
              <w:t>//</w:t>
            </w:r>
            <w:r>
              <w:rPr>
                <w:highlight w:val="none"/>
              </w:rPr>
              <w:fldChar w:fldCharType="begin"/>
            </w:r>
            <w:r>
              <w:rPr>
                <w:highlight w:val="none"/>
              </w:rPr>
              <w:instrText xml:space="preserve"> HYPERLINK "https://www.ccgp-shanxi.gov.cn/" </w:instrText>
            </w:r>
            <w:r>
              <w:rPr>
                <w:highlight w:val="none"/>
              </w:rPr>
              <w:fldChar w:fldCharType="separate"/>
            </w:r>
            <w:r>
              <w:rPr>
                <w:spacing w:val="-3"/>
                <w:highlight w:val="none"/>
              </w:rPr>
              <w:t>www.ccgp-shanxi.gov.cn/</w:t>
            </w:r>
            <w:r>
              <w:rPr>
                <w:spacing w:val="-3"/>
                <w:highlight w:val="none"/>
              </w:rPr>
              <w:fldChar w:fldCharType="end"/>
            </w:r>
            <w:r>
              <w:rPr>
                <w:spacing w:val="-3"/>
                <w:highlight w:val="none"/>
              </w:rPr>
              <w:t>）”,</w:t>
            </w:r>
            <w:r>
              <w:rPr>
                <w:spacing w:val="66"/>
                <w:highlight w:val="none"/>
              </w:rPr>
              <w:t xml:space="preserve"> </w:t>
            </w:r>
            <w:r>
              <w:rPr>
                <w:spacing w:val="-3"/>
                <w:highlight w:val="none"/>
              </w:rPr>
              <w:t>点击</w:t>
            </w:r>
            <w:r>
              <w:rPr>
                <w:spacing w:val="-4"/>
                <w:highlight w:val="none"/>
              </w:rPr>
              <w:t>“政采智贷”，进入“山西</w:t>
            </w:r>
            <w:r>
              <w:rPr>
                <w:highlight w:val="none"/>
              </w:rPr>
              <w:t xml:space="preserve"> </w:t>
            </w:r>
            <w:r>
              <w:rPr>
                <w:spacing w:val="-1"/>
                <w:highlight w:val="none"/>
              </w:rPr>
              <w:t>政府采购信用融资平台</w:t>
            </w:r>
            <w:r>
              <w:rPr>
                <w:spacing w:val="-75"/>
                <w:highlight w:val="none"/>
              </w:rPr>
              <w:t xml:space="preserve"> </w:t>
            </w:r>
            <w:r>
              <w:rPr>
                <w:spacing w:val="-1"/>
                <w:highlight w:val="none"/>
              </w:rPr>
              <w:t>”页面，按照《山西省“政采智贷</w:t>
            </w:r>
            <w:r>
              <w:rPr>
                <w:spacing w:val="-88"/>
                <w:highlight w:val="none"/>
              </w:rPr>
              <w:t xml:space="preserve"> </w:t>
            </w:r>
            <w:r>
              <w:rPr>
                <w:spacing w:val="-1"/>
                <w:highlight w:val="none"/>
              </w:rPr>
              <w:t>”业务操</w:t>
            </w:r>
            <w:r>
              <w:rPr>
                <w:highlight w:val="none"/>
              </w:rPr>
              <w:t xml:space="preserve"> 作指南》办理该项业务。同时，参与“政采智贷</w:t>
            </w:r>
            <w:r>
              <w:rPr>
                <w:spacing w:val="-72"/>
                <w:highlight w:val="none"/>
              </w:rPr>
              <w:t xml:space="preserve"> </w:t>
            </w:r>
            <w:r>
              <w:rPr>
                <w:highlight w:val="none"/>
              </w:rPr>
              <w:t xml:space="preserve">”的投标人，应严 </w:t>
            </w:r>
            <w:r>
              <w:rPr>
                <w:spacing w:val="-1"/>
                <w:highlight w:val="none"/>
              </w:rPr>
              <w:t>格按照政府采购合同履约，严格按照信贷合同偿还债务。</w:t>
            </w:r>
          </w:p>
        </w:tc>
      </w:tr>
      <w:tr w14:paraId="7F94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925" w:type="dxa"/>
            <w:vAlign w:val="top"/>
          </w:tcPr>
          <w:p w14:paraId="3C1E93CA">
            <w:pPr>
              <w:spacing w:line="439" w:lineRule="auto"/>
              <w:rPr>
                <w:rFonts w:ascii="Arial"/>
                <w:sz w:val="21"/>
                <w:highlight w:val="none"/>
              </w:rPr>
            </w:pPr>
          </w:p>
          <w:p w14:paraId="37F23DDE">
            <w:pPr>
              <w:pStyle w:val="15"/>
              <w:spacing w:before="78"/>
              <w:ind w:left="350"/>
              <w:rPr>
                <w:highlight w:val="none"/>
              </w:rPr>
            </w:pPr>
            <w:r>
              <w:rPr>
                <w:spacing w:val="-7"/>
                <w:highlight w:val="none"/>
              </w:rPr>
              <w:t>25</w:t>
            </w:r>
          </w:p>
        </w:tc>
        <w:tc>
          <w:tcPr>
            <w:tcW w:w="9011" w:type="dxa"/>
            <w:gridSpan w:val="2"/>
            <w:vAlign w:val="top"/>
          </w:tcPr>
          <w:p w14:paraId="31A9DA99">
            <w:pPr>
              <w:pStyle w:val="15"/>
              <w:spacing w:before="24" w:line="311" w:lineRule="auto"/>
              <w:ind w:left="10" w:right="4" w:firstLine="1"/>
              <w:rPr>
                <w:highlight w:val="none"/>
              </w:rPr>
            </w:pPr>
            <w:r>
              <w:rPr>
                <w:highlight w:val="none"/>
              </w:rPr>
              <w:t>本项目属于</w:t>
            </w:r>
            <w:r>
              <w:rPr>
                <w:rFonts w:ascii="Wingdings" w:hAnsi="Wingdings" w:eastAsia="Wingdings" w:cs="Wingdings"/>
                <w:highlight w:val="none"/>
              </w:rPr>
              <w:t>o</w:t>
            </w:r>
            <w:r>
              <w:rPr>
                <w:highlight w:val="none"/>
              </w:rPr>
              <w:t xml:space="preserve">农林牧渔业  </w:t>
            </w:r>
            <w:r>
              <w:rPr>
                <w:rFonts w:ascii="Wingdings" w:hAnsi="Wingdings" w:eastAsia="Wingdings" w:cs="Wingdings"/>
                <w:highlight w:val="none"/>
              </w:rPr>
              <w:t>o</w:t>
            </w:r>
            <w:r>
              <w:rPr>
                <w:highlight w:val="none"/>
              </w:rPr>
              <w:t>工业（制造</w:t>
            </w:r>
            <w:r>
              <w:rPr>
                <w:spacing w:val="-1"/>
                <w:highlight w:val="none"/>
              </w:rPr>
              <w:t xml:space="preserve">业） </w:t>
            </w:r>
            <w:r>
              <w:rPr>
                <w:rFonts w:ascii="Wingdings" w:hAnsi="Wingdings" w:eastAsia="Wingdings" w:cs="Wingdings"/>
                <w:spacing w:val="-1"/>
                <w:highlight w:val="none"/>
              </w:rPr>
              <w:sym w:font="Wingdings" w:char="00A8"/>
            </w:r>
            <w:r>
              <w:rPr>
                <w:spacing w:val="-1"/>
                <w:highlight w:val="none"/>
              </w:rPr>
              <w:t xml:space="preserve">建筑业 </w:t>
            </w:r>
            <w:r>
              <w:rPr>
                <w:rFonts w:ascii="Wingdings" w:hAnsi="Wingdings" w:eastAsia="Wingdings" w:cs="Wingdings"/>
                <w:spacing w:val="-1"/>
                <w:highlight w:val="none"/>
              </w:rPr>
              <w:t>o</w:t>
            </w:r>
            <w:r>
              <w:rPr>
                <w:spacing w:val="-1"/>
                <w:highlight w:val="none"/>
              </w:rPr>
              <w:t>批发业</w:t>
            </w:r>
            <w:r>
              <w:rPr>
                <w:spacing w:val="22"/>
                <w:highlight w:val="none"/>
              </w:rPr>
              <w:t xml:space="preserve"> </w:t>
            </w:r>
            <w:r>
              <w:rPr>
                <w:rFonts w:ascii="Wingdings" w:hAnsi="Wingdings" w:eastAsia="Wingdings" w:cs="Wingdings"/>
                <w:spacing w:val="-1"/>
                <w:highlight w:val="none"/>
              </w:rPr>
              <w:t>o</w:t>
            </w:r>
            <w:r>
              <w:rPr>
                <w:spacing w:val="-1"/>
                <w:highlight w:val="none"/>
              </w:rPr>
              <w:t>零售业</w:t>
            </w:r>
            <w:r>
              <w:rPr>
                <w:spacing w:val="23"/>
                <w:highlight w:val="none"/>
              </w:rPr>
              <w:t xml:space="preserve"> </w:t>
            </w:r>
            <w:r>
              <w:rPr>
                <w:rFonts w:ascii="Wingdings" w:hAnsi="Wingdings" w:eastAsia="Wingdings" w:cs="Wingdings"/>
                <w:spacing w:val="-1"/>
                <w:highlight w:val="none"/>
              </w:rPr>
              <w:t>o</w:t>
            </w:r>
            <w:r>
              <w:rPr>
                <w:spacing w:val="-1"/>
                <w:highlight w:val="none"/>
              </w:rPr>
              <w:t>交通运</w:t>
            </w:r>
            <w:r>
              <w:rPr>
                <w:highlight w:val="none"/>
              </w:rPr>
              <w:t xml:space="preserve"> </w:t>
            </w:r>
            <w:r>
              <w:rPr>
                <w:spacing w:val="-1"/>
                <w:highlight w:val="none"/>
              </w:rPr>
              <w:t xml:space="preserve">输业 </w:t>
            </w:r>
            <w:r>
              <w:rPr>
                <w:rFonts w:ascii="Wingdings" w:hAnsi="Wingdings" w:eastAsia="Wingdings" w:cs="Wingdings"/>
                <w:spacing w:val="-1"/>
                <w:highlight w:val="none"/>
              </w:rPr>
              <w:t>o</w:t>
            </w:r>
            <w:r>
              <w:rPr>
                <w:spacing w:val="-1"/>
                <w:highlight w:val="none"/>
              </w:rPr>
              <w:t xml:space="preserve">仓储业 </w:t>
            </w:r>
            <w:r>
              <w:rPr>
                <w:rFonts w:ascii="Wingdings" w:hAnsi="Wingdings" w:eastAsia="Wingdings" w:cs="Wingdings"/>
                <w:spacing w:val="-1"/>
                <w:highlight w:val="none"/>
              </w:rPr>
              <w:t>o</w:t>
            </w:r>
            <w:r>
              <w:rPr>
                <w:spacing w:val="-1"/>
                <w:highlight w:val="none"/>
              </w:rPr>
              <w:t xml:space="preserve">邮政业 </w:t>
            </w:r>
            <w:r>
              <w:rPr>
                <w:rFonts w:ascii="Wingdings" w:hAnsi="Wingdings" w:eastAsia="Wingdings" w:cs="Wingdings"/>
                <w:spacing w:val="-1"/>
                <w:highlight w:val="none"/>
              </w:rPr>
              <w:t>o</w:t>
            </w:r>
            <w:r>
              <w:rPr>
                <w:spacing w:val="-1"/>
                <w:highlight w:val="none"/>
              </w:rPr>
              <w:t>住宿业</w:t>
            </w:r>
            <w:r>
              <w:rPr>
                <w:spacing w:val="23"/>
                <w:highlight w:val="none"/>
              </w:rPr>
              <w:t xml:space="preserve"> </w:t>
            </w:r>
            <w:r>
              <w:rPr>
                <w:rFonts w:ascii="Wingdings" w:hAnsi="Wingdings" w:eastAsia="Wingdings" w:cs="Wingdings"/>
                <w:spacing w:val="-1"/>
                <w:highlight w:val="none"/>
              </w:rPr>
              <w:t>o</w:t>
            </w:r>
            <w:r>
              <w:rPr>
                <w:spacing w:val="-1"/>
                <w:highlight w:val="none"/>
              </w:rPr>
              <w:t>餐饮业</w:t>
            </w:r>
            <w:r>
              <w:rPr>
                <w:spacing w:val="22"/>
                <w:highlight w:val="none"/>
              </w:rPr>
              <w:t xml:space="preserve"> </w:t>
            </w:r>
            <w:r>
              <w:rPr>
                <w:rFonts w:ascii="Wingdings" w:hAnsi="Wingdings" w:eastAsia="Wingdings" w:cs="Wingdings"/>
                <w:spacing w:val="-1"/>
                <w:highlight w:val="none"/>
              </w:rPr>
              <w:t>o</w:t>
            </w:r>
            <w:r>
              <w:rPr>
                <w:spacing w:val="-1"/>
                <w:highlight w:val="none"/>
              </w:rPr>
              <w:t>信息运输业</w:t>
            </w:r>
            <w:r>
              <w:rPr>
                <w:spacing w:val="23"/>
                <w:highlight w:val="none"/>
              </w:rPr>
              <w:t xml:space="preserve"> </w:t>
            </w:r>
            <w:r>
              <w:rPr>
                <w:rFonts w:ascii="Wingdings" w:hAnsi="Wingdings" w:eastAsia="Wingdings" w:cs="Wingdings"/>
                <w:spacing w:val="-1"/>
                <w:highlight w:val="none"/>
              </w:rPr>
              <w:sym w:font="Wingdings" w:char="00A8"/>
            </w:r>
            <w:r>
              <w:rPr>
                <w:spacing w:val="-1"/>
                <w:highlight w:val="none"/>
              </w:rPr>
              <w:t>软件和信息技术</w:t>
            </w:r>
            <w:r>
              <w:rPr>
                <w:spacing w:val="-2"/>
                <w:highlight w:val="none"/>
              </w:rPr>
              <w:t>服务业</w:t>
            </w:r>
          </w:p>
          <w:p w14:paraId="5B66B487">
            <w:pPr>
              <w:pStyle w:val="15"/>
              <w:spacing w:line="227" w:lineRule="auto"/>
              <w:ind w:left="21"/>
              <w:rPr>
                <w:highlight w:val="none"/>
              </w:rPr>
            </w:pPr>
            <w:r>
              <w:rPr>
                <w:rFonts w:ascii="Wingdings" w:hAnsi="Wingdings" w:eastAsia="Wingdings" w:cs="Wingdings"/>
                <w:highlight w:val="none"/>
              </w:rPr>
              <w:t>o</w:t>
            </w:r>
            <w:r>
              <w:rPr>
                <w:highlight w:val="none"/>
              </w:rPr>
              <w:t xml:space="preserve">房地产开发经营 </w:t>
            </w:r>
            <w:r>
              <w:rPr>
                <w:rFonts w:ascii="Wingdings" w:hAnsi="Wingdings" w:eastAsia="Wingdings" w:cs="Wingdings"/>
                <w:highlight w:val="none"/>
              </w:rPr>
              <w:t>o</w:t>
            </w:r>
            <w:r>
              <w:rPr>
                <w:highlight w:val="none"/>
              </w:rPr>
              <w:t xml:space="preserve">物业管理 </w:t>
            </w:r>
            <w:r>
              <w:rPr>
                <w:rFonts w:ascii="Wingdings" w:hAnsi="Wingdings" w:eastAsia="Wingdings" w:cs="Wingdings"/>
                <w:highlight w:val="none"/>
              </w:rPr>
              <w:t>o</w:t>
            </w:r>
            <w:r>
              <w:rPr>
                <w:highlight w:val="none"/>
              </w:rPr>
              <w:t xml:space="preserve">租赁和商务服务业 </w:t>
            </w:r>
            <w:r>
              <w:rPr>
                <w:rFonts w:ascii="Wingdings" w:hAnsi="Wingdings" w:eastAsia="Wingdings" w:cs="Wingdings"/>
                <w:spacing w:val="-1"/>
                <w:highlight w:val="none"/>
              </w:rPr>
              <w:sym w:font="Wingdings" w:char="00FE"/>
            </w:r>
            <w:r>
              <w:rPr>
                <w:highlight w:val="none"/>
              </w:rPr>
              <w:t>其他</w:t>
            </w:r>
            <w:r>
              <w:rPr>
                <w:spacing w:val="-1"/>
                <w:highlight w:val="none"/>
              </w:rPr>
              <w:t>未列明行业</w:t>
            </w:r>
          </w:p>
        </w:tc>
      </w:tr>
      <w:tr w14:paraId="797E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25" w:type="dxa"/>
            <w:vAlign w:val="top"/>
          </w:tcPr>
          <w:p w14:paraId="345C0FB3">
            <w:pPr>
              <w:spacing w:line="321" w:lineRule="auto"/>
              <w:rPr>
                <w:rFonts w:ascii="Arial"/>
                <w:sz w:val="21"/>
                <w:highlight w:val="none"/>
              </w:rPr>
            </w:pPr>
          </w:p>
          <w:p w14:paraId="5F303001">
            <w:pPr>
              <w:spacing w:line="322" w:lineRule="auto"/>
              <w:rPr>
                <w:rFonts w:ascii="Arial"/>
                <w:sz w:val="21"/>
                <w:highlight w:val="none"/>
              </w:rPr>
            </w:pPr>
          </w:p>
          <w:p w14:paraId="5567A795">
            <w:pPr>
              <w:pStyle w:val="15"/>
              <w:spacing w:before="78"/>
              <w:ind w:left="350"/>
              <w:rPr>
                <w:highlight w:val="none"/>
              </w:rPr>
            </w:pPr>
            <w:r>
              <w:rPr>
                <w:spacing w:val="-7"/>
                <w:highlight w:val="none"/>
              </w:rPr>
              <w:t>26</w:t>
            </w:r>
          </w:p>
        </w:tc>
        <w:tc>
          <w:tcPr>
            <w:tcW w:w="1983" w:type="dxa"/>
            <w:vAlign w:val="top"/>
          </w:tcPr>
          <w:p w14:paraId="64EE2B62">
            <w:pPr>
              <w:pStyle w:val="15"/>
              <w:spacing w:before="37" w:line="219" w:lineRule="auto"/>
              <w:ind w:left="37"/>
              <w:rPr>
                <w:highlight w:val="none"/>
              </w:rPr>
            </w:pPr>
            <w:r>
              <w:rPr>
                <w:spacing w:val="-2"/>
                <w:highlight w:val="none"/>
              </w:rPr>
              <w:t>信用信息查询记录</w:t>
            </w:r>
          </w:p>
          <w:p w14:paraId="6312510D">
            <w:pPr>
              <w:pStyle w:val="15"/>
              <w:spacing w:before="118" w:line="219" w:lineRule="auto"/>
              <w:ind w:left="38"/>
              <w:rPr>
                <w:highlight w:val="none"/>
              </w:rPr>
            </w:pPr>
            <w:r>
              <w:rPr>
                <w:spacing w:val="-2"/>
                <w:highlight w:val="none"/>
              </w:rPr>
              <w:t>和证据留存的具体</w:t>
            </w:r>
          </w:p>
          <w:p w14:paraId="550DF954">
            <w:pPr>
              <w:pStyle w:val="15"/>
              <w:spacing w:before="120" w:line="219" w:lineRule="auto"/>
              <w:ind w:left="38"/>
              <w:rPr>
                <w:highlight w:val="none"/>
              </w:rPr>
            </w:pPr>
            <w:r>
              <w:rPr>
                <w:spacing w:val="-2"/>
                <w:highlight w:val="none"/>
              </w:rPr>
              <w:t>方式、信用信息的</w:t>
            </w:r>
          </w:p>
          <w:p w14:paraId="540FAF71">
            <w:pPr>
              <w:pStyle w:val="15"/>
              <w:spacing w:before="121" w:line="219" w:lineRule="auto"/>
              <w:ind w:left="518"/>
              <w:rPr>
                <w:highlight w:val="none"/>
              </w:rPr>
            </w:pPr>
            <w:r>
              <w:rPr>
                <w:spacing w:val="-3"/>
                <w:highlight w:val="none"/>
              </w:rPr>
              <w:t>使用规则</w:t>
            </w:r>
          </w:p>
        </w:tc>
        <w:tc>
          <w:tcPr>
            <w:tcW w:w="7028" w:type="dxa"/>
            <w:vAlign w:val="top"/>
          </w:tcPr>
          <w:p w14:paraId="30CBDD14">
            <w:pPr>
              <w:pStyle w:val="15"/>
              <w:spacing w:before="36" w:line="303" w:lineRule="auto"/>
              <w:ind w:left="9" w:right="62" w:firstLine="3"/>
              <w:jc w:val="both"/>
              <w:rPr>
                <w:highlight w:val="none"/>
              </w:rPr>
            </w:pPr>
            <w:r>
              <w:rPr>
                <w:spacing w:val="-1"/>
                <w:highlight w:val="none"/>
              </w:rPr>
              <w:t>查询内容为信用中国网的失信名单记录情况和中国政府采购网上的</w:t>
            </w:r>
            <w:r>
              <w:rPr>
                <w:spacing w:val="15"/>
                <w:highlight w:val="none"/>
              </w:rPr>
              <w:t xml:space="preserve"> </w:t>
            </w:r>
            <w:r>
              <w:rPr>
                <w:highlight w:val="none"/>
              </w:rPr>
              <w:t>政府采购严重违法失信行为信息记录情况；</w:t>
            </w:r>
            <w:r>
              <w:rPr>
                <w:spacing w:val="-1"/>
                <w:highlight w:val="none"/>
              </w:rPr>
              <w:t>查询结果予以记录，查</w:t>
            </w:r>
            <w:r>
              <w:rPr>
                <w:highlight w:val="none"/>
              </w:rPr>
              <w:t xml:space="preserve"> 询证据存档，查询后存在问题的对响应文件</w:t>
            </w:r>
            <w:r>
              <w:rPr>
                <w:spacing w:val="-1"/>
                <w:highlight w:val="none"/>
              </w:rPr>
              <w:t>做无效响应处理；开标</w:t>
            </w:r>
            <w:r>
              <w:rPr>
                <w:highlight w:val="none"/>
              </w:rPr>
              <w:t xml:space="preserve"> </w:t>
            </w:r>
            <w:r>
              <w:rPr>
                <w:spacing w:val="-2"/>
                <w:highlight w:val="none"/>
              </w:rPr>
              <w:t>现场查询。</w:t>
            </w:r>
          </w:p>
        </w:tc>
      </w:tr>
      <w:tr w14:paraId="49386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925" w:type="dxa"/>
            <w:vAlign w:val="top"/>
          </w:tcPr>
          <w:p w14:paraId="69D2CD85">
            <w:pPr>
              <w:spacing w:line="443" w:lineRule="auto"/>
              <w:rPr>
                <w:rFonts w:ascii="Arial"/>
                <w:sz w:val="21"/>
                <w:highlight w:val="none"/>
              </w:rPr>
            </w:pPr>
          </w:p>
          <w:p w14:paraId="7CBF6BD1">
            <w:pPr>
              <w:pStyle w:val="15"/>
              <w:spacing w:before="78"/>
              <w:ind w:left="350"/>
              <w:rPr>
                <w:highlight w:val="none"/>
              </w:rPr>
            </w:pPr>
            <w:r>
              <w:rPr>
                <w:spacing w:val="-7"/>
                <w:highlight w:val="none"/>
              </w:rPr>
              <w:t>27</w:t>
            </w:r>
          </w:p>
        </w:tc>
        <w:tc>
          <w:tcPr>
            <w:tcW w:w="1983" w:type="dxa"/>
            <w:vAlign w:val="top"/>
          </w:tcPr>
          <w:p w14:paraId="68F140A2">
            <w:pPr>
              <w:pStyle w:val="15"/>
              <w:spacing w:before="240" w:line="313" w:lineRule="auto"/>
              <w:ind w:left="396" w:right="30" w:hanging="359"/>
              <w:rPr>
                <w:highlight w:val="none"/>
              </w:rPr>
            </w:pPr>
            <w:r>
              <w:rPr>
                <w:spacing w:val="-2"/>
                <w:highlight w:val="none"/>
              </w:rPr>
              <w:t>信用信息查询渠道</w:t>
            </w:r>
            <w:r>
              <w:rPr>
                <w:spacing w:val="5"/>
                <w:highlight w:val="none"/>
              </w:rPr>
              <w:t xml:space="preserve"> </w:t>
            </w:r>
            <w:r>
              <w:rPr>
                <w:spacing w:val="-2"/>
                <w:highlight w:val="none"/>
              </w:rPr>
              <w:t>及截止时点</w:t>
            </w:r>
          </w:p>
        </w:tc>
        <w:tc>
          <w:tcPr>
            <w:tcW w:w="7028" w:type="dxa"/>
            <w:vAlign w:val="top"/>
          </w:tcPr>
          <w:p w14:paraId="146032EA">
            <w:pPr>
              <w:pStyle w:val="15"/>
              <w:spacing w:before="39" w:line="214" w:lineRule="auto"/>
              <w:ind w:left="13"/>
              <w:rPr>
                <w:highlight w:val="none"/>
              </w:rPr>
            </w:pPr>
            <w:r>
              <w:rPr>
                <w:spacing w:val="-2"/>
                <w:highlight w:val="none"/>
              </w:rPr>
              <w:t>查询渠道为信用中国网（</w:t>
            </w:r>
            <w:r>
              <w:rPr>
                <w:highlight w:val="none"/>
              </w:rPr>
              <w:fldChar w:fldCharType="begin"/>
            </w:r>
            <w:r>
              <w:rPr>
                <w:highlight w:val="none"/>
              </w:rPr>
              <w:instrText xml:space="preserve"> HYPERLINK "http://www.creditchina.gov.cn" </w:instrText>
            </w:r>
            <w:r>
              <w:rPr>
                <w:highlight w:val="none"/>
              </w:rPr>
              <w:fldChar w:fldCharType="separate"/>
            </w:r>
            <w:r>
              <w:rPr>
                <w:spacing w:val="-2"/>
                <w:highlight w:val="none"/>
              </w:rPr>
              <w:t>http://www.creditchina.gov.cn</w:t>
            </w:r>
            <w:r>
              <w:rPr>
                <w:spacing w:val="-2"/>
                <w:highlight w:val="none"/>
              </w:rPr>
              <w:fldChar w:fldCharType="end"/>
            </w:r>
            <w:r>
              <w:rPr>
                <w:spacing w:val="-2"/>
                <w:highlight w:val="none"/>
              </w:rPr>
              <w:t>）和中国</w:t>
            </w:r>
          </w:p>
          <w:p w14:paraId="4C1008EF">
            <w:pPr>
              <w:pStyle w:val="15"/>
              <w:spacing w:before="125" w:line="294" w:lineRule="auto"/>
              <w:ind w:left="9" w:right="62"/>
              <w:rPr>
                <w:highlight w:val="none"/>
              </w:rPr>
            </w:pPr>
            <w:r>
              <w:rPr>
                <w:highlight w:val="none"/>
              </w:rPr>
              <w:t>政府采购网（</w:t>
            </w:r>
            <w:r>
              <w:rPr>
                <w:highlight w:val="none"/>
              </w:rPr>
              <w:fldChar w:fldCharType="begin"/>
            </w:r>
            <w:r>
              <w:rPr>
                <w:highlight w:val="none"/>
              </w:rPr>
              <w:instrText xml:space="preserve"> HYPERLINK "http://www.ccgp.gov.cn" </w:instrText>
            </w:r>
            <w:r>
              <w:rPr>
                <w:highlight w:val="none"/>
              </w:rPr>
              <w:fldChar w:fldCharType="separate"/>
            </w:r>
            <w:r>
              <w:rPr>
                <w:highlight w:val="none"/>
              </w:rPr>
              <w:t>http://www.ccg</w:t>
            </w:r>
            <w:r>
              <w:rPr>
                <w:spacing w:val="-1"/>
                <w:highlight w:val="none"/>
              </w:rPr>
              <w:t>p.gov.cn</w:t>
            </w:r>
            <w:r>
              <w:rPr>
                <w:spacing w:val="-1"/>
                <w:highlight w:val="none"/>
              </w:rPr>
              <w:fldChar w:fldCharType="end"/>
            </w:r>
            <w:r>
              <w:rPr>
                <w:spacing w:val="4"/>
                <w:highlight w:val="none"/>
              </w:rPr>
              <w:t>）；</w:t>
            </w:r>
            <w:r>
              <w:rPr>
                <w:spacing w:val="-1"/>
                <w:highlight w:val="none"/>
              </w:rPr>
              <w:t>截止时间为解密响应文</w:t>
            </w:r>
            <w:r>
              <w:rPr>
                <w:highlight w:val="none"/>
              </w:rPr>
              <w:t xml:space="preserve"> </w:t>
            </w:r>
            <w:r>
              <w:rPr>
                <w:spacing w:val="-1"/>
                <w:highlight w:val="none"/>
              </w:rPr>
              <w:t>件当日；开标现场查询。</w:t>
            </w:r>
          </w:p>
        </w:tc>
      </w:tr>
      <w:tr w14:paraId="5FDE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925" w:type="dxa"/>
            <w:vAlign w:val="top"/>
          </w:tcPr>
          <w:p w14:paraId="52C6E90D">
            <w:pPr>
              <w:spacing w:line="444" w:lineRule="auto"/>
              <w:rPr>
                <w:rFonts w:ascii="Arial"/>
                <w:sz w:val="21"/>
                <w:highlight w:val="none"/>
              </w:rPr>
            </w:pPr>
          </w:p>
          <w:p w14:paraId="3351FEDC">
            <w:pPr>
              <w:pStyle w:val="15"/>
              <w:spacing w:before="78"/>
              <w:ind w:left="350"/>
              <w:rPr>
                <w:highlight w:val="none"/>
              </w:rPr>
            </w:pPr>
            <w:r>
              <w:rPr>
                <w:spacing w:val="-7"/>
                <w:highlight w:val="none"/>
              </w:rPr>
              <w:t>28</w:t>
            </w:r>
          </w:p>
        </w:tc>
        <w:tc>
          <w:tcPr>
            <w:tcW w:w="9011" w:type="dxa"/>
            <w:gridSpan w:val="2"/>
            <w:vAlign w:val="top"/>
          </w:tcPr>
          <w:p w14:paraId="7BA33BA2">
            <w:pPr>
              <w:pStyle w:val="15"/>
              <w:spacing w:before="39" w:line="301" w:lineRule="auto"/>
              <w:ind w:left="11" w:right="4" w:hanging="1"/>
              <w:jc w:val="both"/>
              <w:rPr>
                <w:highlight w:val="none"/>
              </w:rPr>
            </w:pPr>
            <w:r>
              <w:rPr>
                <w:spacing w:val="-3"/>
                <w:highlight w:val="none"/>
              </w:rPr>
              <w:t>对列入失信被执行人、重大税收违法案件当事人名</w:t>
            </w:r>
            <w:r>
              <w:rPr>
                <w:spacing w:val="-4"/>
                <w:highlight w:val="none"/>
              </w:rPr>
              <w:t>单、政府采购严重违法失信行为记录</w:t>
            </w:r>
            <w:r>
              <w:rPr>
                <w:highlight w:val="none"/>
              </w:rPr>
              <w:t xml:space="preserve"> </w:t>
            </w:r>
            <w:r>
              <w:rPr>
                <w:spacing w:val="-3"/>
                <w:highlight w:val="none"/>
              </w:rPr>
              <w:t>名单及其他不符合《中华人民共和国政府采购</w:t>
            </w:r>
            <w:r>
              <w:rPr>
                <w:spacing w:val="-4"/>
                <w:highlight w:val="none"/>
              </w:rPr>
              <w:t>法》第二十二条规定的供应商，应当拒绝</w:t>
            </w:r>
            <w:r>
              <w:rPr>
                <w:highlight w:val="none"/>
              </w:rPr>
              <w:t xml:space="preserve"> </w:t>
            </w:r>
            <w:r>
              <w:rPr>
                <w:spacing w:val="-2"/>
                <w:highlight w:val="none"/>
              </w:rPr>
              <w:t>其参与政府采购活动。</w:t>
            </w:r>
          </w:p>
        </w:tc>
      </w:tr>
    </w:tbl>
    <w:p w14:paraId="5B2F3052">
      <w:pPr>
        <w:pStyle w:val="5"/>
        <w:rPr>
          <w:highlight w:val="none"/>
        </w:rPr>
      </w:pPr>
    </w:p>
    <w:p w14:paraId="28A5886C">
      <w:pPr>
        <w:rPr>
          <w:highlight w:val="none"/>
        </w:rPr>
        <w:sectPr>
          <w:footerReference r:id="rId6" w:type="default"/>
          <w:pgSz w:w="11905" w:h="16839"/>
          <w:pgMar w:top="1134" w:right="982" w:bottom="1067" w:left="981" w:header="0" w:footer="907" w:gutter="0"/>
          <w:pgNumType w:fmt="decimal"/>
          <w:cols w:space="720" w:num="1"/>
        </w:sectPr>
      </w:pPr>
    </w:p>
    <w:p w14:paraId="3FDD245B">
      <w:pPr>
        <w:pStyle w:val="3"/>
        <w:bidi w:val="0"/>
        <w:rPr>
          <w:highlight w:val="none"/>
        </w:rPr>
      </w:pPr>
      <w:bookmarkStart w:id="4" w:name="bookmark3"/>
      <w:bookmarkEnd w:id="4"/>
      <w:bookmarkStart w:id="5" w:name="_Toc11524"/>
      <w:r>
        <w:rPr>
          <w:highlight w:val="none"/>
        </w:rPr>
        <w:t>第三部分  供应商须知</w:t>
      </w:r>
      <w:bookmarkEnd w:id="5"/>
    </w:p>
    <w:p w14:paraId="1F0D0C20">
      <w:pPr>
        <w:pStyle w:val="5"/>
        <w:spacing w:line="247" w:lineRule="auto"/>
        <w:rPr>
          <w:highlight w:val="none"/>
        </w:rPr>
      </w:pPr>
    </w:p>
    <w:p w14:paraId="3D6300BB">
      <w:pPr>
        <w:spacing w:before="78" w:line="220" w:lineRule="auto"/>
        <w:ind w:left="4340"/>
        <w:outlineLvl w:val="1"/>
        <w:rPr>
          <w:rFonts w:ascii="宋体" w:hAnsi="宋体" w:eastAsia="宋体" w:cs="宋体"/>
          <w:sz w:val="24"/>
          <w:szCs w:val="24"/>
          <w:highlight w:val="none"/>
        </w:rPr>
      </w:pPr>
      <w:bookmarkStart w:id="6" w:name="_Toc17986"/>
      <w:r>
        <w:rPr>
          <w:rFonts w:ascii="宋体" w:hAnsi="宋体" w:eastAsia="宋体" w:cs="宋体"/>
          <w:b/>
          <w:bCs/>
          <w:spacing w:val="-6"/>
          <w:sz w:val="24"/>
          <w:szCs w:val="24"/>
          <w:highlight w:val="none"/>
        </w:rPr>
        <w:t>一、总则</w:t>
      </w:r>
      <w:bookmarkEnd w:id="6"/>
    </w:p>
    <w:p w14:paraId="247817A6">
      <w:pPr>
        <w:spacing w:before="179" w:line="220" w:lineRule="auto"/>
        <w:ind w:left="497"/>
        <w:rPr>
          <w:rFonts w:ascii="宋体" w:hAnsi="宋体" w:eastAsia="宋体" w:cs="宋体"/>
          <w:sz w:val="24"/>
          <w:szCs w:val="24"/>
          <w:highlight w:val="none"/>
        </w:rPr>
      </w:pPr>
      <w:r>
        <w:rPr>
          <w:rFonts w:ascii="宋体" w:hAnsi="宋体" w:eastAsia="宋体" w:cs="宋体"/>
          <w:b/>
          <w:bCs/>
          <w:spacing w:val="-7"/>
          <w:sz w:val="24"/>
          <w:szCs w:val="24"/>
          <w:highlight w:val="none"/>
        </w:rPr>
        <w:t>1.适用范围</w:t>
      </w:r>
    </w:p>
    <w:p w14:paraId="13EC96A2">
      <w:pPr>
        <w:spacing w:before="181" w:line="219" w:lineRule="auto"/>
        <w:ind w:left="497"/>
        <w:rPr>
          <w:rFonts w:ascii="宋体" w:hAnsi="宋体" w:eastAsia="宋体" w:cs="宋体"/>
          <w:sz w:val="24"/>
          <w:szCs w:val="24"/>
          <w:highlight w:val="none"/>
        </w:rPr>
      </w:pPr>
      <w:r>
        <w:rPr>
          <w:rFonts w:ascii="宋体" w:hAnsi="宋体" w:eastAsia="宋体" w:cs="宋体"/>
          <w:spacing w:val="-2"/>
          <w:sz w:val="24"/>
          <w:szCs w:val="24"/>
          <w:highlight w:val="none"/>
        </w:rPr>
        <w:t>1.1本磋商文件适用于本次采购活动的全过程。</w:t>
      </w:r>
    </w:p>
    <w:p w14:paraId="4FA40B45">
      <w:pPr>
        <w:spacing w:before="181" w:line="220" w:lineRule="auto"/>
        <w:ind w:left="482"/>
        <w:rPr>
          <w:rFonts w:ascii="宋体" w:hAnsi="宋体" w:eastAsia="宋体" w:cs="宋体"/>
          <w:sz w:val="24"/>
          <w:szCs w:val="24"/>
          <w:highlight w:val="none"/>
        </w:rPr>
      </w:pPr>
      <w:r>
        <w:rPr>
          <w:rFonts w:ascii="宋体" w:hAnsi="宋体" w:eastAsia="宋体" w:cs="宋体"/>
          <w:b/>
          <w:bCs/>
          <w:spacing w:val="-5"/>
          <w:sz w:val="24"/>
          <w:szCs w:val="24"/>
          <w:highlight w:val="none"/>
        </w:rPr>
        <w:t>2.定义</w:t>
      </w:r>
    </w:p>
    <w:p w14:paraId="23D54F46">
      <w:pPr>
        <w:spacing w:before="181" w:line="219" w:lineRule="auto"/>
        <w:ind w:left="482"/>
        <w:rPr>
          <w:rFonts w:ascii="宋体" w:hAnsi="宋体" w:eastAsia="宋体" w:cs="宋体"/>
          <w:sz w:val="24"/>
          <w:szCs w:val="24"/>
          <w:highlight w:val="none"/>
        </w:rPr>
      </w:pPr>
      <w:r>
        <w:rPr>
          <w:rFonts w:ascii="宋体" w:hAnsi="宋体" w:eastAsia="宋体" w:cs="宋体"/>
          <w:spacing w:val="-2"/>
          <w:sz w:val="24"/>
          <w:szCs w:val="24"/>
          <w:highlight w:val="none"/>
        </w:rPr>
        <w:t>2.1“服务</w:t>
      </w:r>
      <w:r>
        <w:rPr>
          <w:rFonts w:ascii="宋体" w:hAnsi="宋体" w:eastAsia="宋体" w:cs="宋体"/>
          <w:spacing w:val="-76"/>
          <w:sz w:val="24"/>
          <w:szCs w:val="24"/>
          <w:highlight w:val="none"/>
        </w:rPr>
        <w:t xml:space="preserve"> </w:t>
      </w:r>
      <w:r>
        <w:rPr>
          <w:rFonts w:ascii="宋体" w:hAnsi="宋体" w:eastAsia="宋体" w:cs="宋体"/>
          <w:spacing w:val="-2"/>
          <w:sz w:val="24"/>
          <w:szCs w:val="24"/>
          <w:highlight w:val="none"/>
        </w:rPr>
        <w:t>”指本磋商文件所述供应商应该履行的承诺和义务。</w:t>
      </w:r>
    </w:p>
    <w:p w14:paraId="4EE8CC65">
      <w:pPr>
        <w:spacing w:before="181" w:line="219" w:lineRule="auto"/>
        <w:ind w:left="484"/>
        <w:rPr>
          <w:rFonts w:ascii="宋体" w:hAnsi="宋体" w:eastAsia="宋体" w:cs="宋体"/>
          <w:sz w:val="24"/>
          <w:szCs w:val="24"/>
          <w:highlight w:val="none"/>
        </w:rPr>
      </w:pPr>
      <w:r>
        <w:rPr>
          <w:rFonts w:ascii="宋体" w:hAnsi="宋体" w:eastAsia="宋体" w:cs="宋体"/>
          <w:b/>
          <w:bCs/>
          <w:spacing w:val="-3"/>
          <w:sz w:val="24"/>
          <w:szCs w:val="24"/>
          <w:highlight w:val="none"/>
        </w:rPr>
        <w:t>3.合格供应商的条件</w:t>
      </w:r>
    </w:p>
    <w:p w14:paraId="1B3EE2B9">
      <w:pPr>
        <w:spacing w:before="184" w:line="289" w:lineRule="auto"/>
        <w:ind w:left="4" w:firstLine="480"/>
        <w:rPr>
          <w:rFonts w:ascii="宋体" w:hAnsi="宋体" w:eastAsia="宋体" w:cs="宋体"/>
          <w:sz w:val="24"/>
          <w:szCs w:val="24"/>
          <w:highlight w:val="none"/>
        </w:rPr>
      </w:pPr>
      <w:r>
        <w:rPr>
          <w:rFonts w:ascii="宋体" w:hAnsi="宋体" w:eastAsia="宋体" w:cs="宋体"/>
          <w:spacing w:val="-2"/>
          <w:sz w:val="24"/>
          <w:szCs w:val="24"/>
          <w:highlight w:val="none"/>
        </w:rPr>
        <w:t>3.1具有本项目服务能力，符合并承诺履行本磋商</w:t>
      </w:r>
      <w:r>
        <w:rPr>
          <w:rFonts w:ascii="宋体" w:hAnsi="宋体" w:eastAsia="宋体" w:cs="宋体"/>
          <w:spacing w:val="-3"/>
          <w:sz w:val="24"/>
          <w:szCs w:val="24"/>
          <w:highlight w:val="none"/>
        </w:rPr>
        <w:t>文件各项规定的国内供应商均可参加磋</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商。</w:t>
      </w:r>
    </w:p>
    <w:p w14:paraId="508A6D34">
      <w:pPr>
        <w:spacing w:before="182"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3.2供应商必须是已在中国境内依法登记注册的供应商。</w:t>
      </w:r>
    </w:p>
    <w:p w14:paraId="5B463BBB">
      <w:pPr>
        <w:spacing w:before="180" w:line="290" w:lineRule="auto"/>
        <w:ind w:left="19" w:firstLine="465"/>
        <w:rPr>
          <w:rFonts w:ascii="宋体" w:hAnsi="宋体" w:eastAsia="宋体" w:cs="宋体"/>
          <w:sz w:val="24"/>
          <w:szCs w:val="24"/>
          <w:highlight w:val="none"/>
        </w:rPr>
      </w:pPr>
      <w:r>
        <w:rPr>
          <w:rFonts w:ascii="宋体" w:hAnsi="宋体" w:eastAsia="宋体" w:cs="宋体"/>
          <w:spacing w:val="-2"/>
          <w:sz w:val="24"/>
          <w:szCs w:val="24"/>
          <w:highlight w:val="none"/>
        </w:rPr>
        <w:t>3.3供应商应遵守有关的国家法律、法规和条例，</w:t>
      </w:r>
      <w:r>
        <w:rPr>
          <w:rFonts w:ascii="宋体" w:hAnsi="宋体" w:eastAsia="宋体" w:cs="宋体"/>
          <w:spacing w:val="-3"/>
          <w:sz w:val="24"/>
          <w:szCs w:val="24"/>
          <w:highlight w:val="none"/>
        </w:rPr>
        <w:t>具备相关法律法规和本磋商文件中规定</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的条件：</w:t>
      </w:r>
    </w:p>
    <w:p w14:paraId="2867BAC3">
      <w:pPr>
        <w:spacing w:before="183" w:line="219" w:lineRule="auto"/>
        <w:ind w:left="371"/>
        <w:rPr>
          <w:rFonts w:ascii="宋体" w:hAnsi="宋体" w:eastAsia="宋体" w:cs="宋体"/>
          <w:sz w:val="24"/>
          <w:szCs w:val="24"/>
          <w:highlight w:val="none"/>
        </w:rPr>
      </w:pPr>
      <w:r>
        <w:rPr>
          <w:rFonts w:ascii="宋体" w:hAnsi="宋体" w:eastAsia="宋体" w:cs="宋体"/>
          <w:spacing w:val="-2"/>
          <w:sz w:val="24"/>
          <w:szCs w:val="24"/>
          <w:highlight w:val="none"/>
        </w:rPr>
        <w:t>（1）具有独立承担民事责任的能力；</w:t>
      </w:r>
    </w:p>
    <w:p w14:paraId="4FDCB192">
      <w:pPr>
        <w:spacing w:before="180" w:line="219" w:lineRule="auto"/>
        <w:ind w:left="371"/>
        <w:rPr>
          <w:rFonts w:ascii="宋体" w:hAnsi="宋体" w:eastAsia="宋体" w:cs="宋体"/>
          <w:sz w:val="24"/>
          <w:szCs w:val="24"/>
          <w:highlight w:val="none"/>
        </w:rPr>
      </w:pPr>
      <w:r>
        <w:rPr>
          <w:rFonts w:ascii="宋体" w:hAnsi="宋体" w:eastAsia="宋体" w:cs="宋体"/>
          <w:spacing w:val="-1"/>
          <w:sz w:val="24"/>
          <w:szCs w:val="24"/>
          <w:highlight w:val="none"/>
        </w:rPr>
        <w:t>（2）具有良好的商业信誉、业绩和健全的财务会计制度；</w:t>
      </w:r>
    </w:p>
    <w:p w14:paraId="6D4CD13C">
      <w:pPr>
        <w:spacing w:before="185" w:line="219" w:lineRule="auto"/>
        <w:ind w:left="371"/>
        <w:rPr>
          <w:rFonts w:ascii="宋体" w:hAnsi="宋体" w:eastAsia="宋体" w:cs="宋体"/>
          <w:sz w:val="24"/>
          <w:szCs w:val="24"/>
          <w:highlight w:val="none"/>
        </w:rPr>
      </w:pPr>
      <w:r>
        <w:rPr>
          <w:rFonts w:ascii="宋体" w:hAnsi="宋体" w:eastAsia="宋体" w:cs="宋体"/>
          <w:spacing w:val="-1"/>
          <w:sz w:val="24"/>
          <w:szCs w:val="24"/>
          <w:highlight w:val="none"/>
        </w:rPr>
        <w:t>（3）具有履行合同所必需的设备和专业技术能力以及人员；</w:t>
      </w:r>
    </w:p>
    <w:p w14:paraId="3EA25523">
      <w:pPr>
        <w:spacing w:before="180" w:line="219" w:lineRule="auto"/>
        <w:ind w:left="371"/>
        <w:rPr>
          <w:rFonts w:ascii="宋体" w:hAnsi="宋体" w:eastAsia="宋体" w:cs="宋体"/>
          <w:sz w:val="24"/>
          <w:szCs w:val="24"/>
          <w:highlight w:val="none"/>
        </w:rPr>
      </w:pPr>
      <w:r>
        <w:rPr>
          <w:rFonts w:ascii="宋体" w:hAnsi="宋体" w:eastAsia="宋体" w:cs="宋体"/>
          <w:spacing w:val="-1"/>
          <w:sz w:val="24"/>
          <w:szCs w:val="24"/>
          <w:highlight w:val="none"/>
        </w:rPr>
        <w:t>（4）具有依法缴纳税收和社会保障资金的良好记录；</w:t>
      </w:r>
    </w:p>
    <w:p w14:paraId="15A90F86">
      <w:pPr>
        <w:spacing w:before="180" w:line="219" w:lineRule="auto"/>
        <w:ind w:left="371"/>
        <w:rPr>
          <w:rFonts w:ascii="宋体" w:hAnsi="宋体" w:eastAsia="宋体" w:cs="宋体"/>
          <w:sz w:val="24"/>
          <w:szCs w:val="24"/>
          <w:highlight w:val="none"/>
        </w:rPr>
      </w:pPr>
      <w:r>
        <w:rPr>
          <w:rFonts w:ascii="宋体" w:hAnsi="宋体" w:eastAsia="宋体" w:cs="宋体"/>
          <w:spacing w:val="-1"/>
          <w:sz w:val="24"/>
          <w:szCs w:val="24"/>
          <w:highlight w:val="none"/>
        </w:rPr>
        <w:t>（5）参加此项采购活动前三年内，在经营活动中没有重大违法记录；</w:t>
      </w:r>
    </w:p>
    <w:p w14:paraId="64E901D0">
      <w:pPr>
        <w:spacing w:before="183" w:line="313" w:lineRule="auto"/>
        <w:ind w:right="2" w:firstLine="371"/>
        <w:rPr>
          <w:rFonts w:ascii="宋体" w:hAnsi="宋体" w:eastAsia="宋体" w:cs="宋体"/>
          <w:sz w:val="24"/>
          <w:szCs w:val="24"/>
          <w:highlight w:val="none"/>
        </w:rPr>
      </w:pPr>
      <w:r>
        <w:rPr>
          <w:rFonts w:ascii="宋体" w:hAnsi="宋体" w:eastAsia="宋体" w:cs="宋体"/>
          <w:sz w:val="24"/>
          <w:szCs w:val="24"/>
          <w:highlight w:val="none"/>
        </w:rPr>
        <w:t>（6）与采购人存在利害关系可能影响招标公正性的法人、其他组织或者个人，不得参加</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rPr>
        <w:t>投标；单位负责人为同一人或者存在控股、管理关系的不</w:t>
      </w:r>
      <w:r>
        <w:rPr>
          <w:rFonts w:ascii="宋体" w:hAnsi="宋体" w:eastAsia="宋体" w:cs="宋体"/>
          <w:sz w:val="24"/>
          <w:szCs w:val="24"/>
          <w:highlight w:val="none"/>
        </w:rPr>
        <w:t xml:space="preserve">同单位，不得参加同一包或者未分 </w:t>
      </w:r>
      <w:r>
        <w:rPr>
          <w:rFonts w:ascii="宋体" w:hAnsi="宋体" w:eastAsia="宋体" w:cs="宋体"/>
          <w:spacing w:val="-1"/>
          <w:sz w:val="24"/>
          <w:szCs w:val="24"/>
          <w:highlight w:val="none"/>
        </w:rPr>
        <w:t>包的同一招标项目投标；否则，相关投标均无效；</w:t>
      </w:r>
    </w:p>
    <w:p w14:paraId="2BE66D34">
      <w:pPr>
        <w:spacing w:before="183" w:line="219" w:lineRule="auto"/>
        <w:ind w:left="371"/>
        <w:rPr>
          <w:rFonts w:ascii="宋体" w:hAnsi="宋体" w:eastAsia="宋体" w:cs="宋体"/>
          <w:sz w:val="24"/>
          <w:szCs w:val="24"/>
          <w:highlight w:val="none"/>
        </w:rPr>
      </w:pPr>
      <w:r>
        <w:rPr>
          <w:rFonts w:ascii="宋体" w:hAnsi="宋体" w:eastAsia="宋体" w:cs="宋体"/>
          <w:spacing w:val="-2"/>
          <w:sz w:val="24"/>
          <w:szCs w:val="24"/>
          <w:highlight w:val="none"/>
        </w:rPr>
        <w:t>（7）法律、行政法规规定的其他条件；</w:t>
      </w:r>
    </w:p>
    <w:p w14:paraId="04B6BC38">
      <w:pPr>
        <w:spacing w:before="180" w:line="219" w:lineRule="auto"/>
        <w:ind w:left="371"/>
        <w:rPr>
          <w:rFonts w:ascii="宋体" w:hAnsi="宋体" w:eastAsia="宋体" w:cs="宋体"/>
          <w:sz w:val="24"/>
          <w:szCs w:val="24"/>
          <w:highlight w:val="none"/>
        </w:rPr>
      </w:pPr>
      <w:r>
        <w:rPr>
          <w:rFonts w:ascii="宋体" w:hAnsi="宋体" w:eastAsia="宋体" w:cs="宋体"/>
          <w:spacing w:val="-2"/>
          <w:sz w:val="24"/>
          <w:szCs w:val="24"/>
          <w:highlight w:val="none"/>
        </w:rPr>
        <w:t>（8）本项目不接受联合体投标；</w:t>
      </w:r>
    </w:p>
    <w:p w14:paraId="082FAE39">
      <w:pPr>
        <w:spacing w:before="185" w:line="312" w:lineRule="auto"/>
        <w:ind w:left="23" w:firstLine="347"/>
        <w:rPr>
          <w:rFonts w:ascii="宋体" w:hAnsi="宋体" w:eastAsia="宋体" w:cs="宋体"/>
          <w:sz w:val="24"/>
          <w:szCs w:val="24"/>
          <w:highlight w:val="none"/>
        </w:rPr>
      </w:pPr>
      <w:r>
        <w:rPr>
          <w:rFonts w:ascii="宋体" w:hAnsi="宋体" w:eastAsia="宋体" w:cs="宋体"/>
          <w:sz w:val="24"/>
          <w:szCs w:val="24"/>
          <w:highlight w:val="none"/>
        </w:rPr>
        <w:t>（9）本项目的特定资格要求：供应商须具备建设行政主管部门颁发的</w:t>
      </w:r>
      <w:r>
        <w:rPr>
          <w:rFonts w:hint="eastAsia" w:ascii="宋体" w:hAnsi="宋体" w:eastAsia="宋体" w:cs="宋体"/>
          <w:sz w:val="24"/>
          <w:szCs w:val="24"/>
          <w:highlight w:val="none"/>
          <w:lang w:eastAsia="zh-CN"/>
        </w:rPr>
        <w:t>公路</w:t>
      </w:r>
      <w:r>
        <w:rPr>
          <w:rFonts w:ascii="宋体" w:hAnsi="宋体" w:eastAsia="宋体" w:cs="宋体"/>
          <w:sz w:val="24"/>
          <w:szCs w:val="24"/>
          <w:highlight w:val="none"/>
        </w:rPr>
        <w:t>工程专业监理</w:t>
      </w:r>
      <w:r>
        <w:rPr>
          <w:rFonts w:ascii="宋体" w:hAnsi="宋体" w:eastAsia="宋体" w:cs="宋体"/>
          <w:spacing w:val="16"/>
          <w:sz w:val="24"/>
          <w:szCs w:val="24"/>
          <w:highlight w:val="none"/>
        </w:rPr>
        <w:t xml:space="preserve"> </w:t>
      </w:r>
      <w:r>
        <w:rPr>
          <w:rFonts w:hint="eastAsia" w:ascii="宋体" w:hAnsi="宋体" w:eastAsia="宋体" w:cs="宋体"/>
          <w:sz w:val="24"/>
          <w:szCs w:val="24"/>
          <w:highlight w:val="none"/>
          <w:lang w:eastAsia="zh-CN"/>
        </w:rPr>
        <w:t>乙级</w:t>
      </w:r>
      <w:r>
        <w:rPr>
          <w:rFonts w:ascii="宋体" w:hAnsi="宋体" w:eastAsia="宋体" w:cs="宋体"/>
          <w:sz w:val="24"/>
          <w:szCs w:val="24"/>
          <w:highlight w:val="none"/>
        </w:rPr>
        <w:t>及其以上资质或工程监理综合资质。其中</w:t>
      </w:r>
      <w:r>
        <w:rPr>
          <w:rFonts w:hint="eastAsia" w:ascii="宋体" w:hAnsi="宋体" w:eastAsia="宋体" w:cs="宋体"/>
          <w:sz w:val="24"/>
          <w:szCs w:val="24"/>
          <w:highlight w:val="none"/>
        </w:rPr>
        <w:t>投标人拟派项目负责人须具备工程师或以上职称（公路工程相关专业）和中华人民共和国人力资源和社会保障部颁发的交通运输工程专业监理工程师资格证书或 交通运输部颁发的公路工程监理工程师资格证书，且具有安全、环保培训合格证</w:t>
      </w:r>
      <w:r>
        <w:rPr>
          <w:rFonts w:hint="eastAsia" w:cs="宋体"/>
          <w:sz w:val="24"/>
          <w:szCs w:val="24"/>
          <w:highlight w:val="none"/>
          <w:lang w:eastAsia="zh-CN"/>
        </w:rPr>
        <w:t>。</w:t>
      </w:r>
    </w:p>
    <w:p w14:paraId="74D41B04">
      <w:pPr>
        <w:spacing w:before="181" w:line="220" w:lineRule="auto"/>
        <w:ind w:left="479"/>
        <w:rPr>
          <w:rFonts w:ascii="宋体" w:hAnsi="宋体" w:eastAsia="宋体" w:cs="宋体"/>
          <w:sz w:val="24"/>
          <w:szCs w:val="24"/>
          <w:highlight w:val="none"/>
        </w:rPr>
      </w:pPr>
      <w:r>
        <w:rPr>
          <w:rFonts w:ascii="宋体" w:hAnsi="宋体" w:eastAsia="宋体" w:cs="宋体"/>
          <w:b/>
          <w:bCs/>
          <w:spacing w:val="-4"/>
          <w:sz w:val="24"/>
          <w:szCs w:val="24"/>
          <w:highlight w:val="none"/>
        </w:rPr>
        <w:t>4.磋商费用</w:t>
      </w:r>
    </w:p>
    <w:p w14:paraId="497F17FB">
      <w:pPr>
        <w:spacing w:before="182" w:line="359" w:lineRule="auto"/>
        <w:ind w:firstLine="478"/>
        <w:rPr>
          <w:rFonts w:ascii="宋体" w:hAnsi="宋体" w:eastAsia="宋体" w:cs="宋体"/>
          <w:sz w:val="24"/>
          <w:szCs w:val="24"/>
          <w:highlight w:val="none"/>
        </w:rPr>
      </w:pPr>
      <w:r>
        <w:rPr>
          <w:rFonts w:ascii="宋体" w:hAnsi="宋体" w:eastAsia="宋体" w:cs="宋体"/>
          <w:spacing w:val="-2"/>
          <w:sz w:val="24"/>
          <w:szCs w:val="24"/>
          <w:highlight w:val="none"/>
        </w:rPr>
        <w:t>4.1供应商应承担所有与准备和参加投标有关的费用，采购代</w:t>
      </w:r>
      <w:r>
        <w:rPr>
          <w:rFonts w:ascii="宋体" w:hAnsi="宋体" w:eastAsia="宋体" w:cs="宋体"/>
          <w:spacing w:val="-3"/>
          <w:sz w:val="24"/>
          <w:szCs w:val="24"/>
          <w:highlight w:val="none"/>
        </w:rPr>
        <w:t>理机构（或采购人）在任何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情况下均无义务和责任承担这些费用。</w:t>
      </w:r>
    </w:p>
    <w:p w14:paraId="355C663F">
      <w:pPr>
        <w:spacing w:line="219" w:lineRule="auto"/>
        <w:ind w:left="4100"/>
        <w:outlineLvl w:val="1"/>
        <w:rPr>
          <w:rFonts w:ascii="宋体" w:hAnsi="宋体" w:eastAsia="宋体" w:cs="宋体"/>
          <w:sz w:val="24"/>
          <w:szCs w:val="24"/>
          <w:highlight w:val="none"/>
        </w:rPr>
      </w:pPr>
      <w:bookmarkStart w:id="7" w:name="_Toc11189"/>
      <w:r>
        <w:rPr>
          <w:rFonts w:ascii="宋体" w:hAnsi="宋体" w:eastAsia="宋体" w:cs="宋体"/>
          <w:b/>
          <w:bCs/>
          <w:spacing w:val="-4"/>
          <w:sz w:val="24"/>
          <w:szCs w:val="24"/>
          <w:highlight w:val="none"/>
        </w:rPr>
        <w:t>二、磋商文件</w:t>
      </w:r>
      <w:bookmarkEnd w:id="7"/>
    </w:p>
    <w:p w14:paraId="1CAA8251">
      <w:pPr>
        <w:spacing w:before="184" w:line="219" w:lineRule="auto"/>
        <w:ind w:left="484"/>
        <w:rPr>
          <w:rFonts w:ascii="宋体" w:hAnsi="宋体" w:eastAsia="宋体" w:cs="宋体"/>
          <w:b/>
          <w:bCs/>
          <w:spacing w:val="-4"/>
          <w:sz w:val="24"/>
          <w:szCs w:val="24"/>
          <w:highlight w:val="none"/>
        </w:rPr>
      </w:pPr>
      <w:r>
        <w:rPr>
          <w:rFonts w:ascii="宋体" w:hAnsi="宋体" w:eastAsia="宋体" w:cs="宋体"/>
          <w:b/>
          <w:bCs/>
          <w:spacing w:val="-4"/>
          <w:sz w:val="24"/>
          <w:szCs w:val="24"/>
          <w:highlight w:val="none"/>
        </w:rPr>
        <w:t>5.磋商文件的构成</w:t>
      </w:r>
    </w:p>
    <w:p w14:paraId="41543952">
      <w:pPr>
        <w:spacing w:before="48" w:line="219" w:lineRule="auto"/>
        <w:ind w:left="593"/>
        <w:rPr>
          <w:rFonts w:ascii="宋体" w:hAnsi="宋体" w:eastAsia="宋体" w:cs="宋体"/>
          <w:sz w:val="24"/>
          <w:szCs w:val="24"/>
          <w:highlight w:val="none"/>
        </w:rPr>
      </w:pPr>
      <w:r>
        <w:rPr>
          <w:rFonts w:ascii="宋体" w:hAnsi="宋体" w:eastAsia="宋体" w:cs="宋体"/>
          <w:spacing w:val="-1"/>
          <w:sz w:val="24"/>
          <w:szCs w:val="24"/>
          <w:highlight w:val="none"/>
        </w:rPr>
        <w:t>5.1磋商文件由下列八部分内容组成：</w:t>
      </w:r>
    </w:p>
    <w:p w14:paraId="0574B88C">
      <w:pPr>
        <w:spacing w:before="180" w:line="218"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第一部分 竞争性磋商公告；</w:t>
      </w:r>
    </w:p>
    <w:p w14:paraId="759D606C">
      <w:pPr>
        <w:spacing w:before="184"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第二部分 供应商须知前附表；</w:t>
      </w:r>
    </w:p>
    <w:p w14:paraId="79A3714F">
      <w:pPr>
        <w:spacing w:before="180"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第三部分 供应商须知；</w:t>
      </w:r>
    </w:p>
    <w:p w14:paraId="6531D7D1">
      <w:pPr>
        <w:spacing w:before="184"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第四部分 评标标准和评分方法；</w:t>
      </w:r>
    </w:p>
    <w:p w14:paraId="41D9368D">
      <w:pPr>
        <w:spacing w:before="181"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第五部分 商务、技术要求；</w:t>
      </w:r>
    </w:p>
    <w:p w14:paraId="3E982BE9">
      <w:pPr>
        <w:spacing w:before="183"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第六部分 合同原则；</w:t>
      </w:r>
    </w:p>
    <w:p w14:paraId="283F74F9">
      <w:pPr>
        <w:spacing w:before="183"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第七部分 响应文件格式；</w:t>
      </w:r>
    </w:p>
    <w:p w14:paraId="1064F4C8">
      <w:pPr>
        <w:spacing w:before="180" w:line="219" w:lineRule="auto"/>
        <w:ind w:left="588"/>
        <w:rPr>
          <w:rFonts w:ascii="宋体" w:hAnsi="宋体" w:eastAsia="宋体" w:cs="宋体"/>
          <w:sz w:val="24"/>
          <w:szCs w:val="24"/>
          <w:highlight w:val="none"/>
        </w:rPr>
      </w:pPr>
      <w:r>
        <w:rPr>
          <w:rFonts w:ascii="宋体" w:hAnsi="宋体" w:eastAsia="宋体" w:cs="宋体"/>
          <w:spacing w:val="-1"/>
          <w:sz w:val="24"/>
          <w:szCs w:val="24"/>
          <w:highlight w:val="none"/>
        </w:rPr>
        <w:t>第八部分 相关附件。</w:t>
      </w:r>
    </w:p>
    <w:p w14:paraId="4BF24DDE">
      <w:pPr>
        <w:spacing w:before="147" w:line="359" w:lineRule="auto"/>
        <w:ind w:left="108" w:firstLine="484"/>
        <w:jc w:val="both"/>
        <w:rPr>
          <w:rFonts w:ascii="宋体" w:hAnsi="宋体" w:eastAsia="宋体" w:cs="宋体"/>
          <w:sz w:val="24"/>
          <w:szCs w:val="24"/>
          <w:highlight w:val="none"/>
        </w:rPr>
      </w:pPr>
      <w:r>
        <w:rPr>
          <w:rFonts w:ascii="宋体" w:hAnsi="宋体" w:eastAsia="宋体" w:cs="宋体"/>
          <w:spacing w:val="-1"/>
          <w:sz w:val="24"/>
          <w:szCs w:val="24"/>
          <w:highlight w:val="none"/>
        </w:rPr>
        <w:t>5.2供应商应认真阅读磋商文件中所有的条款、事项、</w:t>
      </w:r>
      <w:r>
        <w:rPr>
          <w:rFonts w:ascii="宋体" w:hAnsi="宋体" w:eastAsia="宋体" w:cs="宋体"/>
          <w:spacing w:val="-2"/>
          <w:sz w:val="24"/>
          <w:szCs w:val="24"/>
          <w:highlight w:val="none"/>
        </w:rPr>
        <w:t>格式和技术规范、参数及要求等。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供应商没有按照磋商文件要求提交全部资料，或者投标没</w:t>
      </w:r>
      <w:r>
        <w:rPr>
          <w:rFonts w:ascii="宋体" w:hAnsi="宋体" w:eastAsia="宋体" w:cs="宋体"/>
          <w:sz w:val="24"/>
          <w:szCs w:val="24"/>
          <w:highlight w:val="none"/>
        </w:rPr>
        <w:t>有对磋商文件做出实质性磋商响应 是供应商的风险，有可能导致其投标被拒绝或被认定为无效投</w:t>
      </w:r>
      <w:r>
        <w:rPr>
          <w:rFonts w:ascii="宋体" w:hAnsi="宋体" w:eastAsia="宋体" w:cs="宋体"/>
          <w:spacing w:val="-1"/>
          <w:sz w:val="24"/>
          <w:szCs w:val="24"/>
          <w:highlight w:val="none"/>
        </w:rPr>
        <w:t>标或被确定为投标无效。</w:t>
      </w:r>
    </w:p>
    <w:p w14:paraId="22AA8507">
      <w:pPr>
        <w:spacing w:line="219" w:lineRule="auto"/>
        <w:ind w:left="590"/>
        <w:rPr>
          <w:rFonts w:ascii="宋体" w:hAnsi="宋体" w:eastAsia="宋体" w:cs="宋体"/>
          <w:sz w:val="24"/>
          <w:szCs w:val="24"/>
          <w:highlight w:val="none"/>
        </w:rPr>
      </w:pPr>
      <w:r>
        <w:rPr>
          <w:rFonts w:ascii="宋体" w:hAnsi="宋体" w:eastAsia="宋体" w:cs="宋体"/>
          <w:b/>
          <w:bCs/>
          <w:spacing w:val="-3"/>
          <w:sz w:val="24"/>
          <w:szCs w:val="24"/>
          <w:highlight w:val="none"/>
        </w:rPr>
        <w:t>6.磋商文件的澄清和修改</w:t>
      </w:r>
    </w:p>
    <w:p w14:paraId="5161F18D">
      <w:pPr>
        <w:spacing w:before="184" w:line="331" w:lineRule="auto"/>
        <w:ind w:left="106" w:right="41" w:firstLine="483"/>
        <w:rPr>
          <w:rFonts w:ascii="宋体" w:hAnsi="宋体" w:eastAsia="宋体" w:cs="宋体"/>
          <w:sz w:val="24"/>
          <w:szCs w:val="24"/>
          <w:highlight w:val="none"/>
        </w:rPr>
      </w:pPr>
      <w:r>
        <w:rPr>
          <w:rFonts w:ascii="宋体" w:hAnsi="宋体" w:eastAsia="宋体" w:cs="宋体"/>
          <w:spacing w:val="1"/>
          <w:sz w:val="24"/>
          <w:szCs w:val="24"/>
          <w:highlight w:val="none"/>
        </w:rPr>
        <w:t>6.1提交首次响应文件截止之日前，采购代理机构（或采</w:t>
      </w:r>
      <w:r>
        <w:rPr>
          <w:rFonts w:ascii="宋体" w:hAnsi="宋体" w:eastAsia="宋体" w:cs="宋体"/>
          <w:sz w:val="24"/>
          <w:szCs w:val="24"/>
          <w:highlight w:val="none"/>
        </w:rPr>
        <w:t xml:space="preserve">购人)可以对已发出的磋商文件 </w:t>
      </w:r>
      <w:r>
        <w:rPr>
          <w:rFonts w:ascii="宋体" w:hAnsi="宋体" w:eastAsia="宋体" w:cs="宋体"/>
          <w:spacing w:val="1"/>
          <w:sz w:val="24"/>
          <w:szCs w:val="24"/>
          <w:highlight w:val="none"/>
        </w:rPr>
        <w:t>进行必要的澄清或者修改，澄清或者修改的内容作为磋商文件</w:t>
      </w:r>
      <w:r>
        <w:rPr>
          <w:rFonts w:ascii="宋体" w:hAnsi="宋体" w:eastAsia="宋体" w:cs="宋体"/>
          <w:sz w:val="24"/>
          <w:szCs w:val="24"/>
          <w:highlight w:val="none"/>
        </w:rPr>
        <w:t xml:space="preserve">的组成部分。澄清或者修改的 </w:t>
      </w:r>
      <w:r>
        <w:rPr>
          <w:rFonts w:ascii="宋体" w:hAnsi="宋体" w:eastAsia="宋体" w:cs="宋体"/>
          <w:spacing w:val="-2"/>
          <w:sz w:val="24"/>
          <w:szCs w:val="24"/>
          <w:highlight w:val="none"/>
        </w:rPr>
        <w:t>内容可能影响响应文件编制的，采购代理机构（或采购人)应当在提交首</w:t>
      </w:r>
      <w:r>
        <w:rPr>
          <w:rFonts w:ascii="宋体" w:hAnsi="宋体" w:eastAsia="宋体" w:cs="宋体"/>
          <w:spacing w:val="-3"/>
          <w:sz w:val="24"/>
          <w:szCs w:val="24"/>
          <w:highlight w:val="none"/>
        </w:rPr>
        <w:t>次响应文件截止时间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至少5日前，以书面形式通知所有获取磋商文件的供应商；不足5</w:t>
      </w:r>
      <w:r>
        <w:rPr>
          <w:rFonts w:ascii="宋体" w:hAnsi="宋体" w:eastAsia="宋体" w:cs="宋体"/>
          <w:sz w:val="24"/>
          <w:szCs w:val="24"/>
          <w:highlight w:val="none"/>
        </w:rPr>
        <w:t xml:space="preserve">日的，采购代理机构（或采 </w:t>
      </w:r>
      <w:r>
        <w:rPr>
          <w:rFonts w:ascii="宋体" w:hAnsi="宋体" w:eastAsia="宋体" w:cs="宋体"/>
          <w:spacing w:val="-1"/>
          <w:sz w:val="24"/>
          <w:szCs w:val="24"/>
          <w:highlight w:val="none"/>
        </w:rPr>
        <w:t>购人)应当顺延提交首次响应文件截止时间。</w:t>
      </w:r>
    </w:p>
    <w:p w14:paraId="66435DF1">
      <w:pPr>
        <w:spacing w:before="184" w:line="288" w:lineRule="auto"/>
        <w:ind w:left="107" w:right="100" w:firstLine="482"/>
        <w:rPr>
          <w:rFonts w:ascii="宋体" w:hAnsi="宋体" w:eastAsia="宋体" w:cs="宋体"/>
          <w:sz w:val="24"/>
          <w:szCs w:val="24"/>
          <w:highlight w:val="none"/>
        </w:rPr>
      </w:pPr>
      <w:r>
        <w:rPr>
          <w:rFonts w:ascii="宋体" w:hAnsi="宋体" w:eastAsia="宋体" w:cs="宋体"/>
          <w:spacing w:val="-1"/>
          <w:sz w:val="24"/>
          <w:szCs w:val="24"/>
          <w:highlight w:val="none"/>
        </w:rPr>
        <w:t>6.2采购代理机构（或采购人)将视情况确定是否有必要召开标前会。如果召开标前会，</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采购代理机构（或采购人)将向所有已登记备案并领取了磋商文件的</w:t>
      </w:r>
      <w:r>
        <w:rPr>
          <w:rFonts w:ascii="宋体" w:hAnsi="宋体" w:eastAsia="宋体" w:cs="宋体"/>
          <w:spacing w:val="-1"/>
          <w:sz w:val="24"/>
          <w:szCs w:val="24"/>
          <w:highlight w:val="none"/>
        </w:rPr>
        <w:t>潜在供应商发出通知。</w:t>
      </w:r>
    </w:p>
    <w:p w14:paraId="32219DAB">
      <w:pPr>
        <w:spacing w:before="182" w:line="219" w:lineRule="auto"/>
        <w:ind w:left="4205"/>
        <w:outlineLvl w:val="1"/>
        <w:rPr>
          <w:rFonts w:ascii="宋体" w:hAnsi="宋体" w:eastAsia="宋体" w:cs="宋体"/>
          <w:sz w:val="24"/>
          <w:szCs w:val="24"/>
          <w:highlight w:val="none"/>
        </w:rPr>
      </w:pPr>
      <w:bookmarkStart w:id="8" w:name="_Toc13450"/>
      <w:r>
        <w:rPr>
          <w:rFonts w:ascii="宋体" w:hAnsi="宋体" w:eastAsia="宋体" w:cs="宋体"/>
          <w:b/>
          <w:bCs/>
          <w:spacing w:val="-4"/>
          <w:sz w:val="24"/>
          <w:szCs w:val="24"/>
          <w:highlight w:val="none"/>
        </w:rPr>
        <w:t>三、响应文件</w:t>
      </w:r>
      <w:bookmarkEnd w:id="8"/>
    </w:p>
    <w:p w14:paraId="333F5EBF">
      <w:pPr>
        <w:spacing w:before="183" w:line="219" w:lineRule="auto"/>
        <w:ind w:left="594"/>
        <w:rPr>
          <w:rFonts w:ascii="宋体" w:hAnsi="宋体" w:eastAsia="宋体" w:cs="宋体"/>
          <w:sz w:val="24"/>
          <w:szCs w:val="24"/>
          <w:highlight w:val="none"/>
        </w:rPr>
      </w:pPr>
      <w:r>
        <w:rPr>
          <w:rFonts w:ascii="宋体" w:hAnsi="宋体" w:eastAsia="宋体" w:cs="宋体"/>
          <w:b/>
          <w:bCs/>
          <w:spacing w:val="-3"/>
          <w:sz w:val="24"/>
          <w:szCs w:val="24"/>
          <w:highlight w:val="none"/>
        </w:rPr>
        <w:t>7.响应文件的语言和计量单位</w:t>
      </w:r>
    </w:p>
    <w:p w14:paraId="00C98F5B">
      <w:pPr>
        <w:spacing w:before="181" w:line="289" w:lineRule="auto"/>
        <w:ind w:left="111" w:right="41" w:firstLine="482"/>
        <w:rPr>
          <w:rFonts w:ascii="宋体" w:hAnsi="宋体" w:eastAsia="宋体" w:cs="宋体"/>
          <w:sz w:val="24"/>
          <w:szCs w:val="24"/>
          <w:highlight w:val="none"/>
        </w:rPr>
      </w:pPr>
      <w:r>
        <w:rPr>
          <w:rFonts w:ascii="宋体" w:hAnsi="宋体" w:eastAsia="宋体" w:cs="宋体"/>
          <w:spacing w:val="-2"/>
          <w:sz w:val="24"/>
          <w:szCs w:val="24"/>
          <w:highlight w:val="none"/>
        </w:rPr>
        <w:t>7.1供应商提交的响应文件（包括技术文件和资</w:t>
      </w:r>
      <w:r>
        <w:rPr>
          <w:rFonts w:ascii="宋体" w:hAnsi="宋体" w:eastAsia="宋体" w:cs="宋体"/>
          <w:spacing w:val="-3"/>
          <w:sz w:val="24"/>
          <w:szCs w:val="24"/>
          <w:highlight w:val="none"/>
        </w:rPr>
        <w:t>料、图纸中的说明）以及供应商与采购代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理机构（或采购人)就有关投标的所有来往函电均应使用中文简体字。</w:t>
      </w:r>
    </w:p>
    <w:p w14:paraId="78B1050D">
      <w:pPr>
        <w:spacing w:before="185" w:line="219" w:lineRule="auto"/>
        <w:ind w:left="594"/>
        <w:rPr>
          <w:rFonts w:ascii="宋体" w:hAnsi="宋体" w:eastAsia="宋体" w:cs="宋体"/>
          <w:sz w:val="24"/>
          <w:szCs w:val="24"/>
          <w:highlight w:val="none"/>
        </w:rPr>
      </w:pPr>
      <w:r>
        <w:rPr>
          <w:rFonts w:ascii="宋体" w:hAnsi="宋体" w:eastAsia="宋体" w:cs="宋体"/>
          <w:spacing w:val="-1"/>
          <w:sz w:val="24"/>
          <w:szCs w:val="24"/>
          <w:highlight w:val="none"/>
        </w:rPr>
        <w:t>7.2响应文件所使用的计量单位，应使用国家法定计量单位。</w:t>
      </w:r>
    </w:p>
    <w:p w14:paraId="228F676C">
      <w:pPr>
        <w:spacing w:before="180" w:line="219" w:lineRule="auto"/>
        <w:ind w:left="589"/>
        <w:rPr>
          <w:rFonts w:ascii="宋体" w:hAnsi="宋体" w:eastAsia="宋体" w:cs="宋体"/>
          <w:sz w:val="24"/>
          <w:szCs w:val="24"/>
          <w:highlight w:val="none"/>
        </w:rPr>
      </w:pPr>
      <w:r>
        <w:rPr>
          <w:rFonts w:ascii="宋体" w:hAnsi="宋体" w:eastAsia="宋体" w:cs="宋体"/>
          <w:b/>
          <w:bCs/>
          <w:spacing w:val="-3"/>
          <w:sz w:val="24"/>
          <w:szCs w:val="24"/>
          <w:highlight w:val="none"/>
        </w:rPr>
        <w:t>8.响应文件的组成及相关要求</w:t>
      </w:r>
    </w:p>
    <w:p w14:paraId="27086428">
      <w:pPr>
        <w:spacing w:before="184" w:line="359" w:lineRule="auto"/>
        <w:ind w:right="41" w:firstLine="589"/>
        <w:rPr>
          <w:rFonts w:ascii="宋体" w:hAnsi="宋体" w:eastAsia="宋体" w:cs="宋体"/>
          <w:sz w:val="24"/>
          <w:szCs w:val="24"/>
          <w:highlight w:val="none"/>
        </w:rPr>
      </w:pPr>
      <w:r>
        <w:rPr>
          <w:rFonts w:ascii="宋体" w:hAnsi="宋体" w:eastAsia="宋体" w:cs="宋体"/>
          <w:spacing w:val="-2"/>
          <w:sz w:val="24"/>
          <w:szCs w:val="24"/>
          <w:highlight w:val="none"/>
        </w:rPr>
        <w:t>8.1响应文件分为资格证明文件和商务技术文件。响应文件</w:t>
      </w:r>
      <w:r>
        <w:rPr>
          <w:rFonts w:ascii="宋体" w:hAnsi="宋体" w:eastAsia="宋体" w:cs="宋体"/>
          <w:spacing w:val="-3"/>
          <w:sz w:val="24"/>
          <w:szCs w:val="24"/>
          <w:highlight w:val="none"/>
        </w:rPr>
        <w:t>（资格证明文件）和响应文件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（商务技术文件）按要求加密上传。</w:t>
      </w:r>
    </w:p>
    <w:p w14:paraId="7B1697AD">
      <w:pPr>
        <w:spacing w:line="218" w:lineRule="auto"/>
        <w:ind w:left="598"/>
        <w:rPr>
          <w:rFonts w:ascii="宋体" w:hAnsi="宋体" w:eastAsia="宋体" w:cs="宋体"/>
          <w:sz w:val="24"/>
          <w:szCs w:val="24"/>
          <w:highlight w:val="none"/>
        </w:rPr>
      </w:pPr>
      <w:r>
        <w:rPr>
          <w:rFonts w:ascii="宋体" w:hAnsi="宋体" w:eastAsia="宋体" w:cs="宋体"/>
          <w:spacing w:val="-1"/>
          <w:sz w:val="24"/>
          <w:szCs w:val="24"/>
          <w:highlight w:val="none"/>
        </w:rPr>
        <w:t>资格证明文件部分指供应商提交的证明其有资格参加磋商的文件。</w:t>
      </w:r>
    </w:p>
    <w:p w14:paraId="49FEC9C1">
      <w:pPr>
        <w:spacing w:before="182" w:line="362" w:lineRule="auto"/>
        <w:ind w:left="107" w:right="44" w:firstLine="485"/>
        <w:rPr>
          <w:rFonts w:ascii="宋体" w:hAnsi="宋体" w:eastAsia="宋体" w:cs="宋体"/>
          <w:sz w:val="24"/>
          <w:szCs w:val="24"/>
          <w:highlight w:val="none"/>
        </w:rPr>
      </w:pPr>
      <w:r>
        <w:rPr>
          <w:rFonts w:ascii="宋体" w:hAnsi="宋体" w:eastAsia="宋体" w:cs="宋体"/>
          <w:spacing w:val="4"/>
          <w:sz w:val="24"/>
          <w:szCs w:val="24"/>
          <w:highlight w:val="none"/>
        </w:rPr>
        <w:t>商务技术文件部分指供应商提交的能够证明其提供的货物/</w:t>
      </w:r>
      <w:r>
        <w:rPr>
          <w:rFonts w:ascii="宋体" w:hAnsi="宋体" w:eastAsia="宋体" w:cs="宋体"/>
          <w:spacing w:val="3"/>
          <w:sz w:val="24"/>
          <w:szCs w:val="24"/>
          <w:highlight w:val="none"/>
        </w:rPr>
        <w:t>服务满足磋商文件规定的文</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件。</w:t>
      </w:r>
    </w:p>
    <w:p w14:paraId="495BA899">
      <w:pPr>
        <w:spacing w:before="47" w:line="359" w:lineRule="auto"/>
        <w:ind w:right="2" w:firstLine="493"/>
        <w:jc w:val="both"/>
        <w:rPr>
          <w:rFonts w:ascii="宋体" w:hAnsi="宋体" w:eastAsia="宋体" w:cs="宋体"/>
          <w:sz w:val="24"/>
          <w:szCs w:val="24"/>
          <w:highlight w:val="none"/>
        </w:rPr>
      </w:pPr>
      <w:r>
        <w:rPr>
          <w:rFonts w:ascii="宋体" w:hAnsi="宋体" w:eastAsia="宋体" w:cs="宋体"/>
          <w:sz w:val="24"/>
          <w:szCs w:val="24"/>
          <w:highlight w:val="none"/>
        </w:rPr>
        <w:t>响应文件的编制、加密上传及要求：采用网上电子报价的方式进行，报价供应商按磋商</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文件第七部分响应文件内容、要求及格式，上传的加密响应</w:t>
      </w:r>
      <w:r>
        <w:rPr>
          <w:rFonts w:ascii="宋体" w:hAnsi="宋体" w:eastAsia="宋体" w:cs="宋体"/>
          <w:sz w:val="24"/>
          <w:szCs w:val="24"/>
          <w:highlight w:val="none"/>
        </w:rPr>
        <w:t>文件须自行下载解密验证，磋商 截止时间后将无法上传投标文件。（具体填写要求及格式详见</w:t>
      </w:r>
      <w:r>
        <w:rPr>
          <w:rFonts w:ascii="宋体" w:hAnsi="宋体" w:eastAsia="宋体" w:cs="宋体"/>
          <w:spacing w:val="-1"/>
          <w:sz w:val="24"/>
          <w:szCs w:val="24"/>
          <w:highlight w:val="none"/>
        </w:rPr>
        <w:t>磋商文件第七部分）。</w:t>
      </w:r>
    </w:p>
    <w:p w14:paraId="1EA10122">
      <w:pPr>
        <w:spacing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8.2响应文件要求内容及编排顺序</w:t>
      </w:r>
    </w:p>
    <w:p w14:paraId="5BC486A1">
      <w:pPr>
        <w:spacing w:before="183" w:line="219" w:lineRule="auto"/>
        <w:ind w:left="372"/>
        <w:rPr>
          <w:rFonts w:ascii="宋体" w:hAnsi="宋体" w:eastAsia="宋体" w:cs="宋体"/>
          <w:sz w:val="24"/>
          <w:szCs w:val="24"/>
          <w:highlight w:val="none"/>
        </w:rPr>
      </w:pPr>
      <w:r>
        <w:rPr>
          <w:rFonts w:ascii="宋体" w:hAnsi="宋体" w:eastAsia="宋体" w:cs="宋体"/>
          <w:b/>
          <w:bCs/>
          <w:spacing w:val="-5"/>
          <w:sz w:val="24"/>
          <w:szCs w:val="24"/>
          <w:highlight w:val="none"/>
        </w:rPr>
        <w:t>（1）资格文件</w:t>
      </w:r>
    </w:p>
    <w:p w14:paraId="16EDBAEA">
      <w:pPr>
        <w:spacing w:before="179"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*有效的营业执照或其他相关证书；</w:t>
      </w:r>
    </w:p>
    <w:p w14:paraId="27AA6581">
      <w:pPr>
        <w:spacing w:before="183"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*银行基本账户开户许可证或基本存款账户信息；</w:t>
      </w:r>
    </w:p>
    <w:p w14:paraId="76166249">
      <w:pPr>
        <w:spacing w:before="183"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*长治市政府采购供应商信用承诺函(见‘响应文件格式</w:t>
      </w:r>
      <w:r>
        <w:rPr>
          <w:rFonts w:ascii="宋体" w:hAnsi="宋体" w:eastAsia="宋体" w:cs="宋体"/>
          <w:spacing w:val="-76"/>
          <w:sz w:val="24"/>
          <w:szCs w:val="24"/>
          <w:highlight w:val="none"/>
        </w:rPr>
        <w:t xml:space="preserve"> </w:t>
      </w:r>
      <w:r>
        <w:rPr>
          <w:rFonts w:ascii="宋体" w:hAnsi="宋体" w:eastAsia="宋体" w:cs="宋体"/>
          <w:spacing w:val="-2"/>
          <w:sz w:val="24"/>
          <w:szCs w:val="24"/>
          <w:highlight w:val="none"/>
        </w:rPr>
        <w:t>’)</w:t>
      </w:r>
    </w:p>
    <w:p w14:paraId="561D4EA9">
      <w:pPr>
        <w:spacing w:before="182" w:line="219" w:lineRule="auto"/>
        <w:ind w:left="480"/>
        <w:rPr>
          <w:rFonts w:ascii="宋体" w:hAnsi="宋体" w:eastAsia="宋体" w:cs="宋体"/>
          <w:sz w:val="24"/>
          <w:szCs w:val="24"/>
          <w:highlight w:val="none"/>
        </w:rPr>
      </w:pPr>
      <w:r>
        <w:rPr>
          <w:rFonts w:ascii="宋体" w:hAnsi="宋体" w:eastAsia="宋体" w:cs="宋体"/>
          <w:spacing w:val="-3"/>
          <w:sz w:val="24"/>
          <w:szCs w:val="24"/>
          <w:highlight w:val="none"/>
        </w:rPr>
        <w:t>*中小企业声明函(见‘响应文件格式</w:t>
      </w:r>
      <w:r>
        <w:rPr>
          <w:rFonts w:ascii="宋体" w:hAnsi="宋体" w:eastAsia="宋体" w:cs="宋体"/>
          <w:spacing w:val="-73"/>
          <w:sz w:val="24"/>
          <w:szCs w:val="24"/>
          <w:highlight w:val="none"/>
        </w:rPr>
        <w:t xml:space="preserve"> </w:t>
      </w:r>
      <w:r>
        <w:rPr>
          <w:rFonts w:ascii="宋体" w:hAnsi="宋体" w:eastAsia="宋体" w:cs="宋体"/>
          <w:spacing w:val="-3"/>
          <w:sz w:val="24"/>
          <w:szCs w:val="24"/>
          <w:highlight w:val="none"/>
        </w:rPr>
        <w:t>’)</w:t>
      </w:r>
    </w:p>
    <w:p w14:paraId="565B8E78">
      <w:pPr>
        <w:spacing w:before="178" w:line="313" w:lineRule="auto"/>
        <w:ind w:left="3" w:firstLine="476"/>
        <w:rPr>
          <w:rFonts w:ascii="宋体" w:hAnsi="宋体" w:eastAsia="宋体" w:cs="宋体"/>
          <w:sz w:val="24"/>
          <w:szCs w:val="24"/>
          <w:highlight w:val="none"/>
        </w:rPr>
      </w:pPr>
      <w:r>
        <w:rPr>
          <w:rFonts w:ascii="宋体" w:hAnsi="宋体" w:eastAsia="宋体" w:cs="宋体"/>
          <w:spacing w:val="4"/>
          <w:sz w:val="24"/>
          <w:szCs w:val="24"/>
          <w:highlight w:val="none"/>
        </w:rPr>
        <w:t>*供应商须具备建设行政主管部门颁发的</w:t>
      </w:r>
      <w:r>
        <w:rPr>
          <w:rFonts w:hint="eastAsia" w:ascii="宋体" w:hAnsi="宋体" w:eastAsia="宋体" w:cs="宋体"/>
          <w:spacing w:val="4"/>
          <w:sz w:val="24"/>
          <w:szCs w:val="24"/>
          <w:highlight w:val="none"/>
          <w:lang w:eastAsia="zh-CN"/>
        </w:rPr>
        <w:t>公路</w:t>
      </w:r>
      <w:r>
        <w:rPr>
          <w:rFonts w:ascii="宋体" w:hAnsi="宋体" w:eastAsia="宋体" w:cs="宋体"/>
          <w:spacing w:val="4"/>
          <w:sz w:val="24"/>
          <w:szCs w:val="24"/>
          <w:highlight w:val="none"/>
        </w:rPr>
        <w:t>工程专业监理</w:t>
      </w:r>
      <w:r>
        <w:rPr>
          <w:rFonts w:hint="eastAsia" w:ascii="宋体" w:hAnsi="宋体" w:eastAsia="宋体" w:cs="宋体"/>
          <w:spacing w:val="4"/>
          <w:sz w:val="24"/>
          <w:szCs w:val="24"/>
          <w:highlight w:val="none"/>
          <w:lang w:eastAsia="zh-CN"/>
        </w:rPr>
        <w:t>乙级</w:t>
      </w:r>
      <w:r>
        <w:rPr>
          <w:rFonts w:ascii="宋体" w:hAnsi="宋体" w:eastAsia="宋体" w:cs="宋体"/>
          <w:spacing w:val="4"/>
          <w:sz w:val="24"/>
          <w:szCs w:val="24"/>
          <w:highlight w:val="none"/>
        </w:rPr>
        <w:t>及其以上资质</w:t>
      </w:r>
      <w:r>
        <w:rPr>
          <w:rFonts w:ascii="宋体" w:hAnsi="宋体" w:eastAsia="宋体" w:cs="宋体"/>
          <w:spacing w:val="3"/>
          <w:sz w:val="24"/>
          <w:szCs w:val="24"/>
          <w:highlight w:val="none"/>
        </w:rPr>
        <w:t>或工程监</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理综合资质。其中投标人拟担任本工程项目总监理</w:t>
      </w:r>
      <w:r>
        <w:rPr>
          <w:rFonts w:ascii="宋体" w:hAnsi="宋体" w:eastAsia="宋体" w:cs="宋体"/>
          <w:sz w:val="24"/>
          <w:szCs w:val="24"/>
          <w:highlight w:val="none"/>
        </w:rPr>
        <w:t>工程师须具备</w:t>
      </w:r>
      <w:r>
        <w:rPr>
          <w:rFonts w:hint="eastAsia" w:ascii="宋体" w:hAnsi="宋体" w:eastAsia="宋体" w:cs="宋体"/>
          <w:sz w:val="24"/>
          <w:szCs w:val="24"/>
          <w:highlight w:val="none"/>
          <w:lang w:eastAsia="zh-CN"/>
        </w:rPr>
        <w:t>公路</w:t>
      </w:r>
      <w:r>
        <w:rPr>
          <w:rFonts w:ascii="宋体" w:hAnsi="宋体" w:eastAsia="宋体" w:cs="宋体"/>
          <w:sz w:val="24"/>
          <w:szCs w:val="24"/>
          <w:highlight w:val="none"/>
        </w:rPr>
        <w:t xml:space="preserve">工程专业国家级注册监 </w:t>
      </w:r>
      <w:r>
        <w:rPr>
          <w:rFonts w:ascii="宋体" w:hAnsi="宋体" w:eastAsia="宋体" w:cs="宋体"/>
          <w:spacing w:val="-2"/>
          <w:sz w:val="24"/>
          <w:szCs w:val="24"/>
          <w:highlight w:val="none"/>
        </w:rPr>
        <w:t>理工程师执业资格；</w:t>
      </w:r>
    </w:p>
    <w:p w14:paraId="4730E6A2">
      <w:pPr>
        <w:spacing w:before="183" w:line="218" w:lineRule="auto"/>
        <w:ind w:left="372"/>
        <w:rPr>
          <w:rFonts w:ascii="宋体" w:hAnsi="宋体" w:eastAsia="宋体" w:cs="宋体"/>
          <w:sz w:val="24"/>
          <w:szCs w:val="24"/>
          <w:highlight w:val="none"/>
        </w:rPr>
      </w:pPr>
      <w:r>
        <w:rPr>
          <w:rFonts w:ascii="宋体" w:hAnsi="宋体" w:eastAsia="宋体" w:cs="宋体"/>
          <w:b/>
          <w:bCs/>
          <w:spacing w:val="-5"/>
          <w:sz w:val="24"/>
          <w:szCs w:val="24"/>
          <w:highlight w:val="none"/>
        </w:rPr>
        <w:t>（2）报价文件</w:t>
      </w:r>
    </w:p>
    <w:p w14:paraId="5A8B9098">
      <w:pPr>
        <w:spacing w:before="185" w:line="218" w:lineRule="auto"/>
        <w:ind w:left="480"/>
        <w:rPr>
          <w:rFonts w:ascii="宋体" w:hAnsi="宋体" w:eastAsia="宋体" w:cs="宋体"/>
          <w:sz w:val="24"/>
          <w:szCs w:val="24"/>
          <w:highlight w:val="none"/>
        </w:rPr>
      </w:pPr>
      <w:r>
        <w:rPr>
          <w:rFonts w:ascii="宋体" w:hAnsi="宋体" w:eastAsia="宋体" w:cs="宋体"/>
          <w:spacing w:val="-3"/>
          <w:sz w:val="24"/>
          <w:szCs w:val="24"/>
          <w:highlight w:val="none"/>
        </w:rPr>
        <w:t>*报价表(见‘响应文件格式</w:t>
      </w:r>
      <w:r>
        <w:rPr>
          <w:rFonts w:ascii="宋体" w:hAnsi="宋体" w:eastAsia="宋体" w:cs="宋体"/>
          <w:spacing w:val="-82"/>
          <w:sz w:val="24"/>
          <w:szCs w:val="24"/>
          <w:highlight w:val="none"/>
        </w:rPr>
        <w:t xml:space="preserve"> </w:t>
      </w:r>
      <w:r>
        <w:rPr>
          <w:rFonts w:ascii="宋体" w:hAnsi="宋体" w:eastAsia="宋体" w:cs="宋体"/>
          <w:spacing w:val="-3"/>
          <w:sz w:val="24"/>
          <w:szCs w:val="24"/>
          <w:highlight w:val="none"/>
        </w:rPr>
        <w:t>’)；</w:t>
      </w:r>
    </w:p>
    <w:p w14:paraId="2000A839">
      <w:pPr>
        <w:spacing w:before="182" w:line="219" w:lineRule="auto"/>
        <w:ind w:left="372"/>
        <w:rPr>
          <w:rFonts w:ascii="宋体" w:hAnsi="宋体" w:eastAsia="宋体" w:cs="宋体"/>
          <w:sz w:val="24"/>
          <w:szCs w:val="24"/>
          <w:highlight w:val="none"/>
        </w:rPr>
      </w:pPr>
      <w:r>
        <w:rPr>
          <w:rFonts w:ascii="宋体" w:hAnsi="宋体" w:eastAsia="宋体" w:cs="宋体"/>
          <w:b/>
          <w:bCs/>
          <w:spacing w:val="-5"/>
          <w:sz w:val="24"/>
          <w:szCs w:val="24"/>
          <w:highlight w:val="none"/>
        </w:rPr>
        <w:t>（3）商务技术文件</w:t>
      </w:r>
    </w:p>
    <w:p w14:paraId="4A8AC8D9">
      <w:pPr>
        <w:spacing w:before="184" w:line="219" w:lineRule="auto"/>
        <w:ind w:left="480"/>
        <w:rPr>
          <w:rFonts w:ascii="宋体" w:hAnsi="宋体" w:eastAsia="宋体" w:cs="宋体"/>
          <w:sz w:val="24"/>
          <w:szCs w:val="24"/>
          <w:highlight w:val="none"/>
        </w:rPr>
      </w:pPr>
      <w:r>
        <w:rPr>
          <w:rFonts w:ascii="宋体" w:hAnsi="宋体" w:eastAsia="宋体" w:cs="宋体"/>
          <w:spacing w:val="-3"/>
          <w:sz w:val="24"/>
          <w:szCs w:val="24"/>
          <w:highlight w:val="none"/>
        </w:rPr>
        <w:t>*投标函(见‘响应文件格式</w:t>
      </w:r>
      <w:r>
        <w:rPr>
          <w:rFonts w:ascii="宋体" w:hAnsi="宋体" w:eastAsia="宋体" w:cs="宋体"/>
          <w:spacing w:val="-82"/>
          <w:sz w:val="24"/>
          <w:szCs w:val="24"/>
          <w:highlight w:val="none"/>
        </w:rPr>
        <w:t xml:space="preserve"> </w:t>
      </w:r>
      <w:r>
        <w:rPr>
          <w:rFonts w:ascii="宋体" w:hAnsi="宋体" w:eastAsia="宋体" w:cs="宋体"/>
          <w:spacing w:val="-3"/>
          <w:sz w:val="24"/>
          <w:szCs w:val="24"/>
          <w:highlight w:val="none"/>
        </w:rPr>
        <w:t>’)；</w:t>
      </w:r>
    </w:p>
    <w:p w14:paraId="5EB44B66">
      <w:pPr>
        <w:spacing w:before="180"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*法定代表人身份证明书(见‘响应文件格式</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w:t>
      </w:r>
    </w:p>
    <w:p w14:paraId="66D63CCE">
      <w:pPr>
        <w:spacing w:before="183"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*法定代表人授权委托书(见‘响应文件格式</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w:t>
      </w:r>
    </w:p>
    <w:p w14:paraId="07A18F00">
      <w:pPr>
        <w:spacing w:before="182"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*响应保证金缴纳证明；</w:t>
      </w:r>
    </w:p>
    <w:p w14:paraId="05F24813">
      <w:pPr>
        <w:spacing w:before="182" w:line="219" w:lineRule="auto"/>
        <w:ind w:left="504"/>
        <w:rPr>
          <w:rFonts w:ascii="宋体" w:hAnsi="宋体" w:eastAsia="宋体" w:cs="宋体"/>
          <w:sz w:val="24"/>
          <w:szCs w:val="24"/>
          <w:highlight w:val="none"/>
        </w:rPr>
      </w:pPr>
      <w:r>
        <w:rPr>
          <w:rFonts w:ascii="宋体" w:hAnsi="宋体" w:eastAsia="宋体" w:cs="宋体"/>
          <w:spacing w:val="-2"/>
          <w:sz w:val="24"/>
          <w:szCs w:val="24"/>
          <w:highlight w:val="none"/>
        </w:rPr>
        <w:t>同类项目案例及相关证明材料（见‘响应文件格式</w:t>
      </w:r>
      <w:r>
        <w:rPr>
          <w:rFonts w:ascii="宋体" w:hAnsi="宋体" w:eastAsia="宋体" w:cs="宋体"/>
          <w:spacing w:val="-8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11"/>
          <w:sz w:val="24"/>
          <w:szCs w:val="24"/>
          <w:highlight w:val="none"/>
        </w:rPr>
        <w:t>）；</w:t>
      </w:r>
    </w:p>
    <w:p w14:paraId="3EDBF07A">
      <w:pPr>
        <w:spacing w:before="181"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项目总监简历表（见‘响应文件格式</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15"/>
          <w:sz w:val="24"/>
          <w:szCs w:val="24"/>
          <w:highlight w:val="none"/>
        </w:rPr>
        <w:t>）；</w:t>
      </w:r>
    </w:p>
    <w:p w14:paraId="3ABDF4B1">
      <w:pPr>
        <w:spacing w:before="184"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项目班子成员一览表（见‘响应文件格式</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14"/>
          <w:sz w:val="24"/>
          <w:szCs w:val="24"/>
          <w:highlight w:val="none"/>
        </w:rPr>
        <w:t>）；</w:t>
      </w:r>
    </w:p>
    <w:p w14:paraId="317AC6C6">
      <w:pPr>
        <w:spacing w:before="181" w:line="220" w:lineRule="auto"/>
        <w:ind w:left="481"/>
        <w:rPr>
          <w:rFonts w:ascii="宋体" w:hAnsi="宋体" w:eastAsia="宋体" w:cs="宋体"/>
          <w:sz w:val="24"/>
          <w:szCs w:val="24"/>
          <w:highlight w:val="none"/>
        </w:rPr>
      </w:pPr>
      <w:r>
        <w:rPr>
          <w:rFonts w:ascii="宋体" w:hAnsi="宋体" w:eastAsia="宋体" w:cs="宋体"/>
          <w:spacing w:val="-3"/>
          <w:sz w:val="24"/>
          <w:szCs w:val="24"/>
          <w:highlight w:val="none"/>
        </w:rPr>
        <w:t>监理大纲；</w:t>
      </w:r>
    </w:p>
    <w:p w14:paraId="451715AB">
      <w:pPr>
        <w:spacing w:before="181"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供应商认为需要提供的其他相关证明材料；</w:t>
      </w:r>
    </w:p>
    <w:p w14:paraId="779D6200">
      <w:pPr>
        <w:spacing w:before="184" w:line="358" w:lineRule="auto"/>
        <w:ind w:right="2" w:firstLine="480"/>
        <w:rPr>
          <w:rFonts w:ascii="宋体" w:hAnsi="宋体" w:eastAsia="宋体" w:cs="宋体"/>
          <w:sz w:val="24"/>
          <w:szCs w:val="24"/>
          <w:highlight w:val="none"/>
        </w:rPr>
      </w:pPr>
      <w:r>
        <w:rPr>
          <w:rFonts w:ascii="宋体" w:hAnsi="宋体" w:eastAsia="宋体" w:cs="宋体"/>
          <w:spacing w:val="1"/>
          <w:sz w:val="24"/>
          <w:szCs w:val="24"/>
          <w:highlight w:val="none"/>
        </w:rPr>
        <w:t>供应商只需在资格审查环节提供满足相应条件的书面承诺</w:t>
      </w:r>
      <w:r>
        <w:rPr>
          <w:rFonts w:ascii="宋体" w:hAnsi="宋体" w:eastAsia="宋体" w:cs="宋体"/>
          <w:sz w:val="24"/>
          <w:szCs w:val="24"/>
          <w:highlight w:val="none"/>
        </w:rPr>
        <w:t xml:space="preserve">函，不在需要提供以下证明材 </w:t>
      </w:r>
      <w:r>
        <w:rPr>
          <w:rFonts w:ascii="宋体" w:hAnsi="宋体" w:eastAsia="宋体" w:cs="宋体"/>
          <w:spacing w:val="-5"/>
          <w:sz w:val="24"/>
          <w:szCs w:val="24"/>
          <w:highlight w:val="none"/>
        </w:rPr>
        <w:t>料：</w:t>
      </w:r>
    </w:p>
    <w:p w14:paraId="31EE69E8">
      <w:pPr>
        <w:spacing w:before="1" w:line="219"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1.具有独立承担民事责任的能力；</w:t>
      </w:r>
    </w:p>
    <w:p w14:paraId="21F95306">
      <w:pPr>
        <w:spacing w:before="182"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2.具有良好的商业信誉和健全的财务会计制度；</w:t>
      </w:r>
    </w:p>
    <w:p w14:paraId="39C9AAF2">
      <w:pPr>
        <w:spacing w:before="184"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3.具有履行合同所必需的设备和专业技术能力；</w:t>
      </w:r>
    </w:p>
    <w:p w14:paraId="05E45DDF">
      <w:pPr>
        <w:spacing w:before="180"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4.具有依法缴纳税收和社会保障资金的良好记录；</w:t>
      </w:r>
    </w:p>
    <w:p w14:paraId="1FD7795A">
      <w:pPr>
        <w:spacing w:before="184"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5.参加政府采购活动前三年内，在经营活动中没有重大违法记录；</w:t>
      </w:r>
    </w:p>
    <w:p w14:paraId="4856A08B">
      <w:pPr>
        <w:spacing w:before="47"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6.法律、行政法规和采购文件规定的其他条件。</w:t>
      </w:r>
    </w:p>
    <w:p w14:paraId="74D3E7A6">
      <w:pPr>
        <w:spacing w:before="181" w:line="359" w:lineRule="auto"/>
        <w:ind w:right="80" w:firstLine="480"/>
        <w:rPr>
          <w:rFonts w:ascii="宋体" w:hAnsi="宋体" w:eastAsia="宋体" w:cs="宋体"/>
          <w:sz w:val="24"/>
          <w:szCs w:val="24"/>
          <w:highlight w:val="none"/>
        </w:rPr>
      </w:pPr>
      <w:r>
        <w:rPr>
          <w:rFonts w:ascii="宋体" w:hAnsi="宋体" w:eastAsia="宋体" w:cs="宋体"/>
          <w:spacing w:val="-2"/>
          <w:sz w:val="24"/>
          <w:szCs w:val="24"/>
          <w:highlight w:val="none"/>
        </w:rPr>
        <w:t>供应商在投标（响应）时，按照规定提供长治市政府采购</w:t>
      </w:r>
      <w:r>
        <w:rPr>
          <w:rFonts w:ascii="宋体" w:hAnsi="宋体" w:eastAsia="宋体" w:cs="宋体"/>
          <w:spacing w:val="-3"/>
          <w:sz w:val="24"/>
          <w:szCs w:val="24"/>
          <w:highlight w:val="none"/>
        </w:rPr>
        <w:t>供应商信用承诺函(见‘响应文</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件格式</w:t>
      </w:r>
      <w:r>
        <w:rPr>
          <w:rFonts w:ascii="宋体" w:hAnsi="宋体" w:eastAsia="宋体" w:cs="宋体"/>
          <w:spacing w:val="-88"/>
          <w:sz w:val="24"/>
          <w:szCs w:val="24"/>
          <w:highlight w:val="none"/>
        </w:rPr>
        <w:t xml:space="preserve"> </w:t>
      </w:r>
      <w:r>
        <w:rPr>
          <w:rFonts w:ascii="宋体" w:hAnsi="宋体" w:eastAsia="宋体" w:cs="宋体"/>
          <w:spacing w:val="-3"/>
          <w:sz w:val="24"/>
          <w:szCs w:val="24"/>
          <w:highlight w:val="none"/>
        </w:rPr>
        <w:t>’)，无需再提交相关证明材料，供应商对信用承诺内容的真实性、合法性、有效性负</w:t>
      </w:r>
      <w:r>
        <w:rPr>
          <w:rFonts w:ascii="宋体" w:hAnsi="宋体" w:eastAsia="宋体" w:cs="宋体"/>
          <w:sz w:val="24"/>
          <w:szCs w:val="24"/>
          <w:highlight w:val="none"/>
        </w:rPr>
        <w:t xml:space="preserve"> 责。如作出虚假信用承诺，视同为“提供虚假材料谋取中标、成交</w:t>
      </w:r>
      <w:r>
        <w:rPr>
          <w:rFonts w:ascii="宋体" w:hAnsi="宋体" w:eastAsia="宋体" w:cs="宋体"/>
          <w:spacing w:val="-88"/>
          <w:sz w:val="24"/>
          <w:szCs w:val="24"/>
          <w:highlight w:val="none"/>
        </w:rPr>
        <w:t xml:space="preserve"> </w:t>
      </w:r>
      <w:r>
        <w:rPr>
          <w:rFonts w:ascii="宋体" w:hAnsi="宋体" w:eastAsia="宋体" w:cs="宋体"/>
          <w:sz w:val="24"/>
          <w:szCs w:val="24"/>
          <w:highlight w:val="none"/>
        </w:rPr>
        <w:t>”的违法行为。</w:t>
      </w:r>
      <w:r>
        <w:rPr>
          <w:rFonts w:ascii="宋体" w:hAnsi="宋体" w:eastAsia="宋体" w:cs="宋体"/>
          <w:spacing w:val="-1"/>
          <w:sz w:val="24"/>
          <w:szCs w:val="24"/>
          <w:highlight w:val="none"/>
        </w:rPr>
        <w:t>经调查核</w:t>
      </w:r>
      <w:r>
        <w:rPr>
          <w:rFonts w:ascii="宋体" w:hAnsi="宋体" w:eastAsia="宋体" w:cs="宋体"/>
          <w:sz w:val="24"/>
          <w:szCs w:val="24"/>
          <w:highlight w:val="none"/>
        </w:rPr>
        <w:t xml:space="preserve"> 实后，按照《中华人民共和国政府采购法》第七十七</w:t>
      </w:r>
      <w:r>
        <w:rPr>
          <w:rFonts w:ascii="宋体" w:hAnsi="宋体" w:eastAsia="宋体" w:cs="宋体"/>
          <w:spacing w:val="-1"/>
          <w:sz w:val="24"/>
          <w:szCs w:val="24"/>
          <w:highlight w:val="none"/>
        </w:rPr>
        <w:t>条规定进行相应处罚。</w:t>
      </w:r>
    </w:p>
    <w:p w14:paraId="6C4B6371">
      <w:pPr>
        <w:spacing w:before="2" w:line="359" w:lineRule="auto"/>
        <w:ind w:left="20" w:right="80" w:firstLine="459"/>
        <w:rPr>
          <w:rFonts w:ascii="宋体" w:hAnsi="宋体" w:eastAsia="宋体" w:cs="宋体"/>
          <w:sz w:val="24"/>
          <w:szCs w:val="24"/>
          <w:highlight w:val="none"/>
        </w:rPr>
      </w:pPr>
      <w:r>
        <w:rPr>
          <w:rFonts w:ascii="宋体" w:hAnsi="宋体" w:eastAsia="宋体" w:cs="宋体"/>
          <w:spacing w:val="1"/>
          <w:sz w:val="24"/>
          <w:szCs w:val="24"/>
          <w:highlight w:val="none"/>
        </w:rPr>
        <w:t>采购人有权在签订合同前要求中标供应商提供相关证明材料以核</w:t>
      </w:r>
      <w:r>
        <w:rPr>
          <w:rFonts w:ascii="宋体" w:hAnsi="宋体" w:eastAsia="宋体" w:cs="宋体"/>
          <w:sz w:val="24"/>
          <w:szCs w:val="24"/>
          <w:highlight w:val="none"/>
        </w:rPr>
        <w:t xml:space="preserve">实中标供应商承诺事项 </w:t>
      </w:r>
      <w:r>
        <w:rPr>
          <w:rFonts w:ascii="宋体" w:hAnsi="宋体" w:eastAsia="宋体" w:cs="宋体"/>
          <w:spacing w:val="-6"/>
          <w:sz w:val="24"/>
          <w:szCs w:val="24"/>
          <w:highlight w:val="none"/>
        </w:rPr>
        <w:t>的真实性。</w:t>
      </w:r>
    </w:p>
    <w:p w14:paraId="1904C0BF">
      <w:pPr>
        <w:spacing w:line="358" w:lineRule="auto"/>
        <w:ind w:left="4" w:right="80" w:firstLine="477"/>
        <w:rPr>
          <w:rFonts w:ascii="宋体" w:hAnsi="宋体" w:eastAsia="宋体" w:cs="宋体"/>
          <w:sz w:val="24"/>
          <w:szCs w:val="24"/>
          <w:highlight w:val="none"/>
        </w:rPr>
      </w:pPr>
      <w:r>
        <w:rPr>
          <w:rFonts w:ascii="宋体" w:hAnsi="宋体" w:eastAsia="宋体" w:cs="宋体"/>
          <w:spacing w:val="-2"/>
          <w:sz w:val="24"/>
          <w:szCs w:val="24"/>
          <w:highlight w:val="none"/>
        </w:rPr>
        <w:t>8.3响应文件按照磋商文件所规定的内容顺序，由于编排混</w:t>
      </w:r>
      <w:r>
        <w:rPr>
          <w:rFonts w:ascii="宋体" w:hAnsi="宋体" w:eastAsia="宋体" w:cs="宋体"/>
          <w:spacing w:val="-3"/>
          <w:sz w:val="24"/>
          <w:szCs w:val="24"/>
          <w:highlight w:val="none"/>
        </w:rPr>
        <w:t>乱导致响应文件被误读或查找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不到，其责任应当由供应商承担。</w:t>
      </w:r>
    </w:p>
    <w:p w14:paraId="7F174924">
      <w:pPr>
        <w:spacing w:line="219" w:lineRule="auto"/>
        <w:ind w:left="483"/>
        <w:rPr>
          <w:rFonts w:ascii="宋体" w:hAnsi="宋体" w:eastAsia="宋体" w:cs="宋体"/>
          <w:sz w:val="24"/>
          <w:szCs w:val="24"/>
          <w:highlight w:val="none"/>
        </w:rPr>
      </w:pPr>
      <w:r>
        <w:rPr>
          <w:rFonts w:ascii="宋体" w:hAnsi="宋体" w:eastAsia="宋体" w:cs="宋体"/>
          <w:sz w:val="24"/>
          <w:szCs w:val="24"/>
          <w:highlight w:val="none"/>
        </w:rPr>
        <w:t>为方便评标，技术文件中的各项表格必须按照磋</w:t>
      </w:r>
      <w:r>
        <w:rPr>
          <w:rFonts w:ascii="宋体" w:hAnsi="宋体" w:eastAsia="宋体" w:cs="宋体"/>
          <w:spacing w:val="-1"/>
          <w:sz w:val="24"/>
          <w:szCs w:val="24"/>
          <w:highlight w:val="none"/>
        </w:rPr>
        <w:t>商文件第七部分格式要求制作。</w:t>
      </w:r>
    </w:p>
    <w:p w14:paraId="3EFD179F">
      <w:pPr>
        <w:spacing w:before="183" w:line="359" w:lineRule="auto"/>
        <w:ind w:left="3" w:right="141" w:firstLine="480"/>
        <w:rPr>
          <w:rFonts w:ascii="宋体" w:hAnsi="宋体" w:eastAsia="宋体" w:cs="宋体"/>
          <w:sz w:val="24"/>
          <w:szCs w:val="24"/>
          <w:highlight w:val="none"/>
        </w:rPr>
      </w:pPr>
      <w:r>
        <w:rPr>
          <w:rFonts w:ascii="宋体" w:hAnsi="宋体" w:eastAsia="宋体" w:cs="宋体"/>
          <w:spacing w:val="-1"/>
          <w:sz w:val="24"/>
          <w:szCs w:val="24"/>
          <w:highlight w:val="none"/>
        </w:rPr>
        <w:t>投标保证金是为了约束供应商遵守法律规定和投标承诺而要求的。下列任何情况发生，</w:t>
      </w:r>
      <w:r>
        <w:rPr>
          <w:rFonts w:ascii="宋体" w:hAnsi="宋体" w:eastAsia="宋体" w:cs="宋体"/>
          <w:spacing w:val="2"/>
          <w:sz w:val="24"/>
          <w:szCs w:val="24"/>
          <w:highlight w:val="none"/>
        </w:rPr>
        <w:t xml:space="preserve"> </w:t>
      </w:r>
      <w:r>
        <w:rPr>
          <w:rFonts w:ascii="宋体" w:hAnsi="宋体" w:eastAsia="宋体" w:cs="宋体"/>
          <w:spacing w:val="-2"/>
          <w:sz w:val="24"/>
          <w:szCs w:val="24"/>
          <w:highlight w:val="none"/>
        </w:rPr>
        <w:t>投标保证金将被不予退还：</w:t>
      </w:r>
    </w:p>
    <w:p w14:paraId="17339037">
      <w:pPr>
        <w:spacing w:before="1" w:line="218"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1、在开标之日后到投标有效期满前，供应商擅自撤回响应文件的；</w:t>
      </w:r>
    </w:p>
    <w:p w14:paraId="32FD84DC">
      <w:pPr>
        <w:spacing w:before="183"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2、成交供应商不按规定的时间、地点与采购人签订合同的；</w:t>
      </w:r>
    </w:p>
    <w:p w14:paraId="3C1920C3">
      <w:pPr>
        <w:spacing w:before="181"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3、成交供应商不按规定提交履约保证金的；</w:t>
      </w:r>
    </w:p>
    <w:p w14:paraId="129DE46C">
      <w:pPr>
        <w:spacing w:before="184"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4、提供虚假材料的；中标后未履行投标承诺的。</w:t>
      </w:r>
    </w:p>
    <w:p w14:paraId="59C530E3">
      <w:pPr>
        <w:spacing w:before="181" w:line="218" w:lineRule="auto"/>
        <w:ind w:left="481"/>
        <w:rPr>
          <w:rFonts w:ascii="宋体" w:hAnsi="宋体" w:eastAsia="宋体" w:cs="宋体"/>
          <w:sz w:val="24"/>
          <w:szCs w:val="24"/>
          <w:highlight w:val="none"/>
        </w:rPr>
      </w:pPr>
      <w:r>
        <w:rPr>
          <w:rFonts w:ascii="宋体" w:hAnsi="宋体" w:eastAsia="宋体" w:cs="宋体"/>
          <w:spacing w:val="-3"/>
          <w:sz w:val="24"/>
          <w:szCs w:val="24"/>
          <w:highlight w:val="none"/>
        </w:rPr>
        <w:t>8.4报价</w:t>
      </w:r>
    </w:p>
    <w:p w14:paraId="0AC21056">
      <w:pPr>
        <w:spacing w:before="184" w:line="218" w:lineRule="auto"/>
        <w:ind w:left="361"/>
        <w:rPr>
          <w:rFonts w:ascii="宋体" w:hAnsi="宋体" w:eastAsia="宋体" w:cs="宋体"/>
          <w:sz w:val="24"/>
          <w:szCs w:val="24"/>
          <w:highlight w:val="none"/>
        </w:rPr>
      </w:pPr>
      <w:r>
        <w:rPr>
          <w:rFonts w:ascii="宋体" w:hAnsi="宋体" w:eastAsia="宋体" w:cs="宋体"/>
          <w:sz w:val="24"/>
          <w:szCs w:val="24"/>
          <w:highlight w:val="none"/>
        </w:rPr>
        <w:t>本项目的报价采用人民币进行报价，供应商的报价应包含本</w:t>
      </w:r>
      <w:r>
        <w:rPr>
          <w:rFonts w:ascii="宋体" w:hAnsi="宋体" w:eastAsia="宋体" w:cs="宋体"/>
          <w:spacing w:val="-1"/>
          <w:sz w:val="24"/>
          <w:szCs w:val="24"/>
          <w:highlight w:val="none"/>
        </w:rPr>
        <w:t>项目所有内容的全部费用。</w:t>
      </w:r>
    </w:p>
    <w:p w14:paraId="16246C6A">
      <w:pPr>
        <w:spacing w:before="183" w:line="219" w:lineRule="auto"/>
        <w:ind w:left="481"/>
        <w:rPr>
          <w:rFonts w:ascii="宋体" w:hAnsi="宋体" w:eastAsia="宋体" w:cs="宋体"/>
          <w:sz w:val="24"/>
          <w:szCs w:val="24"/>
          <w:highlight w:val="none"/>
        </w:rPr>
      </w:pPr>
      <w:r>
        <w:rPr>
          <w:rFonts w:ascii="宋体" w:hAnsi="宋体" w:eastAsia="宋体" w:cs="宋体"/>
          <w:b/>
          <w:bCs/>
          <w:spacing w:val="-3"/>
          <w:sz w:val="24"/>
          <w:szCs w:val="24"/>
          <w:highlight w:val="none"/>
        </w:rPr>
        <w:t>9.投标内容填写说明</w:t>
      </w:r>
    </w:p>
    <w:p w14:paraId="424FFA6F">
      <w:pPr>
        <w:spacing w:before="183" w:line="359" w:lineRule="auto"/>
        <w:ind w:left="1" w:right="80" w:firstLine="480"/>
        <w:rPr>
          <w:rFonts w:ascii="宋体" w:hAnsi="宋体" w:eastAsia="宋体" w:cs="宋体"/>
          <w:sz w:val="24"/>
          <w:szCs w:val="24"/>
          <w:highlight w:val="none"/>
        </w:rPr>
      </w:pPr>
      <w:r>
        <w:rPr>
          <w:rFonts w:ascii="宋体" w:hAnsi="宋体" w:eastAsia="宋体" w:cs="宋体"/>
          <w:spacing w:val="-2"/>
          <w:sz w:val="24"/>
          <w:szCs w:val="24"/>
          <w:highlight w:val="none"/>
        </w:rPr>
        <w:t>9.1供应商应详细阅读磋商文件的全部内容。响应文件须对</w:t>
      </w:r>
      <w:r>
        <w:rPr>
          <w:rFonts w:ascii="宋体" w:hAnsi="宋体" w:eastAsia="宋体" w:cs="宋体"/>
          <w:spacing w:val="-3"/>
          <w:sz w:val="24"/>
          <w:szCs w:val="24"/>
          <w:highlight w:val="none"/>
        </w:rPr>
        <w:t>磋商文件中的内容做出实质性</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和完整的响应。</w:t>
      </w:r>
    </w:p>
    <w:p w14:paraId="046E4CBB">
      <w:pPr>
        <w:spacing w:before="1" w:line="219" w:lineRule="auto"/>
        <w:ind w:left="498"/>
        <w:rPr>
          <w:rFonts w:ascii="宋体" w:hAnsi="宋体" w:eastAsia="宋体" w:cs="宋体"/>
          <w:sz w:val="24"/>
          <w:szCs w:val="24"/>
          <w:highlight w:val="none"/>
        </w:rPr>
      </w:pPr>
      <w:r>
        <w:rPr>
          <w:rFonts w:ascii="宋体" w:hAnsi="宋体" w:eastAsia="宋体" w:cs="宋体"/>
          <w:b/>
          <w:bCs/>
          <w:spacing w:val="-5"/>
          <w:sz w:val="24"/>
          <w:szCs w:val="24"/>
          <w:highlight w:val="none"/>
        </w:rPr>
        <w:t>10.响应文件的有效期</w:t>
      </w:r>
    </w:p>
    <w:p w14:paraId="6ADC4839">
      <w:pPr>
        <w:spacing w:before="180" w:line="219" w:lineRule="auto"/>
        <w:jc w:val="right"/>
        <w:rPr>
          <w:rFonts w:ascii="宋体" w:hAnsi="宋体" w:eastAsia="宋体" w:cs="宋体"/>
          <w:sz w:val="24"/>
          <w:szCs w:val="24"/>
          <w:highlight w:val="none"/>
        </w:rPr>
      </w:pPr>
      <w:r>
        <w:rPr>
          <w:rFonts w:ascii="宋体" w:hAnsi="宋体" w:eastAsia="宋体" w:cs="宋体"/>
          <w:spacing w:val="-4"/>
          <w:sz w:val="24"/>
          <w:szCs w:val="24"/>
          <w:highlight w:val="none"/>
        </w:rPr>
        <w:t>10.1本项目响应文件的有效期为90日历天。有效期短于该规定期限的响应文件将被拒绝。</w:t>
      </w:r>
    </w:p>
    <w:p w14:paraId="2FC04F83">
      <w:pPr>
        <w:spacing w:before="184" w:line="219" w:lineRule="auto"/>
        <w:ind w:left="498"/>
        <w:rPr>
          <w:rFonts w:ascii="宋体" w:hAnsi="宋体" w:eastAsia="宋体" w:cs="宋体"/>
          <w:sz w:val="24"/>
          <w:szCs w:val="24"/>
          <w:highlight w:val="none"/>
        </w:rPr>
      </w:pPr>
      <w:r>
        <w:rPr>
          <w:rFonts w:ascii="宋体" w:hAnsi="宋体" w:eastAsia="宋体" w:cs="宋体"/>
          <w:b/>
          <w:bCs/>
          <w:spacing w:val="-4"/>
          <w:sz w:val="24"/>
          <w:szCs w:val="24"/>
          <w:highlight w:val="none"/>
        </w:rPr>
        <w:t>11.响应文件的签署及规定</w:t>
      </w:r>
    </w:p>
    <w:p w14:paraId="660B2186">
      <w:pPr>
        <w:spacing w:before="182" w:line="219"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11.1组成响应文件的各项文件均应遵守本条。</w:t>
      </w:r>
    </w:p>
    <w:p w14:paraId="5C09A7D4">
      <w:pPr>
        <w:spacing w:before="183" w:line="312" w:lineRule="auto"/>
        <w:ind w:left="7" w:right="80" w:firstLine="491"/>
        <w:rPr>
          <w:rFonts w:ascii="宋体" w:hAnsi="宋体" w:eastAsia="宋体" w:cs="宋体"/>
          <w:sz w:val="24"/>
          <w:szCs w:val="24"/>
          <w:highlight w:val="none"/>
        </w:rPr>
      </w:pPr>
      <w:r>
        <w:rPr>
          <w:rFonts w:ascii="宋体" w:hAnsi="宋体" w:eastAsia="宋体" w:cs="宋体"/>
          <w:sz w:val="24"/>
          <w:szCs w:val="24"/>
          <w:highlight w:val="none"/>
        </w:rPr>
        <w:t>11.2供应商在响应文件及相关文件的签订、履行、通知等事项的书面文件中的“单位盖</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章</w:t>
      </w:r>
      <w:r>
        <w:rPr>
          <w:rFonts w:ascii="宋体" w:hAnsi="宋体" w:eastAsia="宋体" w:cs="宋体"/>
          <w:spacing w:val="-75"/>
          <w:sz w:val="24"/>
          <w:szCs w:val="24"/>
          <w:highlight w:val="none"/>
        </w:rPr>
        <w:t xml:space="preserve"> </w:t>
      </w:r>
      <w:r>
        <w:rPr>
          <w:rFonts w:ascii="宋体" w:hAnsi="宋体" w:eastAsia="宋体" w:cs="宋体"/>
          <w:spacing w:val="-8"/>
          <w:sz w:val="24"/>
          <w:szCs w:val="24"/>
          <w:highlight w:val="none"/>
        </w:rPr>
        <w:t>”、“印章</w:t>
      </w:r>
      <w:r>
        <w:rPr>
          <w:rFonts w:ascii="宋体" w:hAnsi="宋体" w:eastAsia="宋体" w:cs="宋体"/>
          <w:spacing w:val="-88"/>
          <w:sz w:val="24"/>
          <w:szCs w:val="24"/>
          <w:highlight w:val="none"/>
        </w:rPr>
        <w:t xml:space="preserve"> </w:t>
      </w:r>
      <w:r>
        <w:rPr>
          <w:rFonts w:ascii="宋体" w:hAnsi="宋体" w:eastAsia="宋体" w:cs="宋体"/>
          <w:spacing w:val="-8"/>
          <w:sz w:val="24"/>
          <w:szCs w:val="24"/>
          <w:highlight w:val="none"/>
        </w:rPr>
        <w:t>”、“公章</w:t>
      </w:r>
      <w:r>
        <w:rPr>
          <w:rFonts w:ascii="宋体" w:hAnsi="宋体" w:eastAsia="宋体" w:cs="宋体"/>
          <w:spacing w:val="-88"/>
          <w:sz w:val="24"/>
          <w:szCs w:val="24"/>
          <w:highlight w:val="none"/>
        </w:rPr>
        <w:t xml:space="preserve"> </w:t>
      </w:r>
      <w:r>
        <w:rPr>
          <w:rFonts w:ascii="宋体" w:hAnsi="宋体" w:eastAsia="宋体" w:cs="宋体"/>
          <w:spacing w:val="-8"/>
          <w:sz w:val="24"/>
          <w:szCs w:val="24"/>
          <w:highlight w:val="none"/>
        </w:rPr>
        <w:t>”等处均仅指与当事人名称全称相一致的电子章，不得使用其它（如</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带有“专用章</w:t>
      </w:r>
      <w:r>
        <w:rPr>
          <w:rFonts w:ascii="宋体" w:hAnsi="宋体" w:eastAsia="宋体" w:cs="宋体"/>
          <w:spacing w:val="-77"/>
          <w:sz w:val="24"/>
          <w:szCs w:val="24"/>
          <w:highlight w:val="none"/>
        </w:rPr>
        <w:t xml:space="preserve"> </w:t>
      </w:r>
      <w:r>
        <w:rPr>
          <w:rFonts w:ascii="宋体" w:hAnsi="宋体" w:eastAsia="宋体" w:cs="宋体"/>
          <w:spacing w:val="-4"/>
          <w:sz w:val="24"/>
          <w:szCs w:val="24"/>
          <w:highlight w:val="none"/>
        </w:rPr>
        <w:t>”等字样）的印章。</w:t>
      </w:r>
    </w:p>
    <w:p w14:paraId="2D3673C4">
      <w:pPr>
        <w:spacing w:before="184" w:line="288" w:lineRule="auto"/>
        <w:ind w:right="80" w:firstLine="497"/>
        <w:rPr>
          <w:rFonts w:ascii="宋体" w:hAnsi="宋体" w:eastAsia="宋体" w:cs="宋体"/>
          <w:sz w:val="24"/>
          <w:szCs w:val="24"/>
          <w:highlight w:val="none"/>
        </w:rPr>
      </w:pPr>
      <w:r>
        <w:rPr>
          <w:rFonts w:ascii="宋体" w:hAnsi="宋体" w:eastAsia="宋体" w:cs="宋体"/>
          <w:sz w:val="24"/>
          <w:szCs w:val="24"/>
          <w:highlight w:val="none"/>
        </w:rPr>
        <w:t>11.3供应商应按照磋商文件要求，在响应文件的下方以及其他磋商文件要求的位置填写</w:t>
      </w:r>
      <w:r>
        <w:rPr>
          <w:rFonts w:ascii="宋体" w:hAnsi="宋体" w:eastAsia="宋体" w:cs="宋体"/>
          <w:spacing w:val="10"/>
          <w:sz w:val="24"/>
          <w:szCs w:val="24"/>
          <w:highlight w:val="none"/>
        </w:rPr>
        <w:t xml:space="preserve"> </w:t>
      </w:r>
      <w:r>
        <w:rPr>
          <w:rFonts w:ascii="宋体" w:hAnsi="宋体" w:eastAsia="宋体" w:cs="宋体"/>
          <w:spacing w:val="-1"/>
          <w:sz w:val="24"/>
          <w:szCs w:val="24"/>
          <w:highlight w:val="none"/>
        </w:rPr>
        <w:t>供应商全称并加盖电子章。</w:t>
      </w:r>
    </w:p>
    <w:p w14:paraId="7FA825EE">
      <w:pPr>
        <w:spacing w:before="184" w:line="219" w:lineRule="auto"/>
        <w:ind w:left="498"/>
        <w:rPr>
          <w:rFonts w:ascii="宋体" w:hAnsi="宋体" w:eastAsia="宋体" w:cs="宋体"/>
          <w:sz w:val="24"/>
          <w:szCs w:val="24"/>
          <w:highlight w:val="none"/>
        </w:rPr>
      </w:pPr>
      <w:r>
        <w:rPr>
          <w:rFonts w:ascii="宋体" w:hAnsi="宋体" w:eastAsia="宋体" w:cs="宋体"/>
          <w:sz w:val="24"/>
          <w:szCs w:val="24"/>
          <w:highlight w:val="none"/>
        </w:rPr>
        <w:t>11.4供应商须注意：为合理节约采购评审成本，提倡诚实信用的投标行为，特别要求供</w:t>
      </w:r>
    </w:p>
    <w:p w14:paraId="2154F68F">
      <w:pPr>
        <w:spacing w:before="47" w:line="219" w:lineRule="auto"/>
        <w:ind w:left="1"/>
        <w:rPr>
          <w:rFonts w:ascii="宋体" w:hAnsi="宋体" w:eastAsia="宋体" w:cs="宋体"/>
          <w:sz w:val="24"/>
          <w:szCs w:val="24"/>
          <w:highlight w:val="none"/>
        </w:rPr>
      </w:pPr>
      <w:r>
        <w:rPr>
          <w:rFonts w:ascii="宋体" w:hAnsi="宋体" w:eastAsia="宋体" w:cs="宋体"/>
          <w:spacing w:val="-1"/>
          <w:sz w:val="24"/>
          <w:szCs w:val="24"/>
          <w:highlight w:val="none"/>
        </w:rPr>
        <w:t>应商应本着诚信精神，以审慎的态度明确、清楚地披露各项内容。</w:t>
      </w:r>
    </w:p>
    <w:p w14:paraId="05E62E4B">
      <w:pPr>
        <w:spacing w:before="180" w:line="219" w:lineRule="auto"/>
        <w:ind w:left="499"/>
        <w:rPr>
          <w:rFonts w:ascii="宋体" w:hAnsi="宋体" w:eastAsia="宋体" w:cs="宋体"/>
          <w:sz w:val="24"/>
          <w:szCs w:val="24"/>
          <w:highlight w:val="none"/>
        </w:rPr>
      </w:pPr>
      <w:r>
        <w:rPr>
          <w:rFonts w:ascii="宋体" w:hAnsi="宋体" w:eastAsia="宋体" w:cs="宋体"/>
          <w:spacing w:val="-1"/>
          <w:sz w:val="24"/>
          <w:szCs w:val="24"/>
          <w:highlight w:val="none"/>
        </w:rPr>
        <w:t>11.5供应商应按本磋商文件所要求的响应文件上传加密文件。</w:t>
      </w:r>
    </w:p>
    <w:p w14:paraId="156078A0">
      <w:pPr>
        <w:spacing w:before="182" w:line="359" w:lineRule="auto"/>
        <w:ind w:left="1" w:right="80" w:firstLine="371"/>
        <w:jc w:val="both"/>
        <w:rPr>
          <w:rFonts w:ascii="宋体" w:hAnsi="宋体" w:eastAsia="宋体" w:cs="宋体"/>
          <w:sz w:val="24"/>
          <w:szCs w:val="24"/>
          <w:highlight w:val="none"/>
        </w:rPr>
      </w:pPr>
      <w:r>
        <w:rPr>
          <w:rFonts w:ascii="宋体" w:hAnsi="宋体" w:eastAsia="宋体" w:cs="宋体"/>
          <w:sz w:val="24"/>
          <w:szCs w:val="24"/>
          <w:highlight w:val="none"/>
        </w:rPr>
        <w:t>（1）供应商对本磋商文件第七部分“响应文件</w:t>
      </w:r>
      <w:r>
        <w:rPr>
          <w:rFonts w:ascii="宋体" w:hAnsi="宋体" w:eastAsia="宋体" w:cs="宋体"/>
          <w:spacing w:val="-1"/>
          <w:sz w:val="24"/>
          <w:szCs w:val="24"/>
          <w:highlight w:val="none"/>
        </w:rPr>
        <w:t>格式</w:t>
      </w:r>
      <w:r>
        <w:rPr>
          <w:rFonts w:ascii="宋体" w:hAnsi="宋体" w:eastAsia="宋体" w:cs="宋体"/>
          <w:spacing w:val="-86"/>
          <w:sz w:val="24"/>
          <w:szCs w:val="24"/>
          <w:highlight w:val="none"/>
        </w:rPr>
        <w:t xml:space="preserve"> </w:t>
      </w:r>
      <w:r>
        <w:rPr>
          <w:rFonts w:ascii="宋体" w:hAnsi="宋体" w:eastAsia="宋体" w:cs="宋体"/>
          <w:spacing w:val="-1"/>
          <w:sz w:val="24"/>
          <w:szCs w:val="24"/>
          <w:highlight w:val="none"/>
        </w:rPr>
        <w:t>”中提供格式的资料，必须按照样表</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格式要求在指定位置加盖与供应商全称相一致的标准公章并经法定代表</w:t>
      </w:r>
      <w:r>
        <w:rPr>
          <w:rFonts w:ascii="宋体" w:hAnsi="宋体" w:eastAsia="宋体" w:cs="宋体"/>
          <w:spacing w:val="6"/>
          <w:sz w:val="24"/>
          <w:szCs w:val="24"/>
          <w:highlight w:val="none"/>
        </w:rPr>
        <w:t>人或供应商代表签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字，否则按投标无效处理。</w:t>
      </w:r>
    </w:p>
    <w:p w14:paraId="43D0162C">
      <w:pPr>
        <w:spacing w:line="219" w:lineRule="auto"/>
        <w:ind w:left="3758"/>
        <w:outlineLvl w:val="1"/>
        <w:rPr>
          <w:rFonts w:ascii="宋体" w:hAnsi="宋体" w:eastAsia="宋体" w:cs="宋体"/>
          <w:sz w:val="24"/>
          <w:szCs w:val="24"/>
          <w:highlight w:val="none"/>
        </w:rPr>
      </w:pPr>
      <w:bookmarkStart w:id="9" w:name="_Toc18543"/>
      <w:r>
        <w:rPr>
          <w:rFonts w:ascii="宋体" w:hAnsi="宋体" w:eastAsia="宋体" w:cs="宋体"/>
          <w:b/>
          <w:bCs/>
          <w:spacing w:val="-6"/>
          <w:sz w:val="24"/>
          <w:szCs w:val="24"/>
          <w:highlight w:val="none"/>
        </w:rPr>
        <w:t>四、响应文件的递交</w:t>
      </w:r>
      <w:bookmarkEnd w:id="9"/>
    </w:p>
    <w:p w14:paraId="09216207">
      <w:pPr>
        <w:spacing w:before="183" w:line="220" w:lineRule="auto"/>
        <w:ind w:left="499"/>
        <w:rPr>
          <w:rFonts w:ascii="宋体" w:hAnsi="宋体" w:eastAsia="宋体" w:cs="宋体"/>
          <w:sz w:val="24"/>
          <w:szCs w:val="24"/>
          <w:highlight w:val="none"/>
        </w:rPr>
      </w:pPr>
      <w:r>
        <w:rPr>
          <w:rFonts w:ascii="宋体" w:hAnsi="宋体" w:eastAsia="宋体" w:cs="宋体"/>
          <w:b/>
          <w:bCs/>
          <w:spacing w:val="-5"/>
          <w:sz w:val="24"/>
          <w:szCs w:val="24"/>
          <w:highlight w:val="none"/>
        </w:rPr>
        <w:t>12.磋商截止时间</w:t>
      </w:r>
    </w:p>
    <w:p w14:paraId="0AE2CC50">
      <w:pPr>
        <w:spacing w:before="182" w:line="288" w:lineRule="auto"/>
        <w:ind w:left="5" w:right="80" w:firstLine="493"/>
        <w:rPr>
          <w:rFonts w:ascii="宋体" w:hAnsi="宋体" w:eastAsia="宋体" w:cs="宋体"/>
          <w:sz w:val="24"/>
          <w:szCs w:val="24"/>
          <w:highlight w:val="none"/>
        </w:rPr>
      </w:pPr>
      <w:r>
        <w:rPr>
          <w:rFonts w:ascii="宋体" w:hAnsi="宋体" w:eastAsia="宋体" w:cs="宋体"/>
          <w:sz w:val="24"/>
          <w:szCs w:val="24"/>
          <w:highlight w:val="none"/>
        </w:rPr>
        <w:t>12.1响应文件须按照规定的解密时间进行解密，供应商在规定的时间未进行解密、解密</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不成功的，报价无效。</w:t>
      </w:r>
    </w:p>
    <w:p w14:paraId="654ADF79">
      <w:pPr>
        <w:spacing w:before="183" w:line="219" w:lineRule="auto"/>
        <w:ind w:left="499"/>
        <w:rPr>
          <w:rFonts w:ascii="宋体" w:hAnsi="宋体" w:eastAsia="宋体" w:cs="宋体"/>
          <w:sz w:val="24"/>
          <w:szCs w:val="24"/>
          <w:highlight w:val="none"/>
        </w:rPr>
      </w:pPr>
      <w:r>
        <w:rPr>
          <w:rFonts w:ascii="宋体" w:hAnsi="宋体" w:eastAsia="宋体" w:cs="宋体"/>
          <w:b/>
          <w:bCs/>
          <w:spacing w:val="-4"/>
          <w:sz w:val="24"/>
          <w:szCs w:val="24"/>
          <w:highlight w:val="none"/>
        </w:rPr>
        <w:t>13.响应文件的补充、修改和撤回</w:t>
      </w:r>
    </w:p>
    <w:p w14:paraId="3A736127">
      <w:pPr>
        <w:spacing w:before="182" w:line="219" w:lineRule="auto"/>
        <w:jc w:val="right"/>
        <w:rPr>
          <w:rFonts w:ascii="宋体" w:hAnsi="宋体" w:eastAsia="宋体" w:cs="宋体"/>
          <w:sz w:val="24"/>
          <w:szCs w:val="24"/>
          <w:highlight w:val="none"/>
        </w:rPr>
      </w:pPr>
      <w:r>
        <w:rPr>
          <w:rFonts w:ascii="宋体" w:hAnsi="宋体" w:eastAsia="宋体" w:cs="宋体"/>
          <w:spacing w:val="-4"/>
          <w:sz w:val="24"/>
          <w:szCs w:val="24"/>
          <w:highlight w:val="none"/>
        </w:rPr>
        <w:t>13.1供应商在响应文件解密截止时间前，可以对电子响应文件进行补充、修改或者撤回。</w:t>
      </w:r>
    </w:p>
    <w:p w14:paraId="5EEC15BF">
      <w:pPr>
        <w:spacing w:before="182" w:line="289" w:lineRule="auto"/>
        <w:ind w:right="80" w:firstLine="499"/>
        <w:rPr>
          <w:rFonts w:ascii="宋体" w:hAnsi="宋体" w:eastAsia="宋体" w:cs="宋体"/>
          <w:sz w:val="24"/>
          <w:szCs w:val="24"/>
          <w:highlight w:val="none"/>
        </w:rPr>
      </w:pPr>
      <w:r>
        <w:rPr>
          <w:rFonts w:ascii="宋体" w:hAnsi="宋体" w:eastAsia="宋体" w:cs="宋体"/>
          <w:sz w:val="24"/>
          <w:szCs w:val="24"/>
          <w:highlight w:val="none"/>
        </w:rPr>
        <w:t>13.2供应商对电子响应文件的补充、修改应在电子响应文件上进行，修改完成后重新上</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传。</w:t>
      </w:r>
    </w:p>
    <w:p w14:paraId="3B79CDD8">
      <w:pPr>
        <w:spacing w:before="184" w:line="289" w:lineRule="auto"/>
        <w:ind w:left="1" w:firstLine="497"/>
        <w:rPr>
          <w:rFonts w:ascii="宋体" w:hAnsi="宋体" w:eastAsia="宋体" w:cs="宋体"/>
          <w:sz w:val="24"/>
          <w:szCs w:val="24"/>
          <w:highlight w:val="none"/>
        </w:rPr>
      </w:pPr>
      <w:r>
        <w:rPr>
          <w:rFonts w:ascii="宋体" w:hAnsi="宋体" w:eastAsia="宋体" w:cs="宋体"/>
          <w:spacing w:val="-4"/>
          <w:sz w:val="24"/>
          <w:szCs w:val="24"/>
          <w:highlight w:val="none"/>
        </w:rPr>
        <w:t>13.3在磋商文件要求的响应文件提交截止时间之后，供应商不得对其响应文件进行补充、</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修改或撤回。</w:t>
      </w:r>
    </w:p>
    <w:p w14:paraId="20DDEFBC">
      <w:pPr>
        <w:spacing w:before="183" w:line="220" w:lineRule="auto"/>
        <w:ind w:left="3740"/>
        <w:outlineLvl w:val="1"/>
        <w:rPr>
          <w:rFonts w:ascii="宋体" w:hAnsi="宋体" w:eastAsia="宋体" w:cs="宋体"/>
          <w:sz w:val="24"/>
          <w:szCs w:val="24"/>
          <w:highlight w:val="none"/>
        </w:rPr>
      </w:pPr>
      <w:bookmarkStart w:id="10" w:name="_Toc13244"/>
      <w:r>
        <w:rPr>
          <w:rFonts w:ascii="宋体" w:hAnsi="宋体" w:eastAsia="宋体" w:cs="宋体"/>
          <w:b/>
          <w:bCs/>
          <w:spacing w:val="-4"/>
          <w:sz w:val="24"/>
          <w:szCs w:val="24"/>
          <w:highlight w:val="none"/>
        </w:rPr>
        <w:t>五、评标程序和要求</w:t>
      </w:r>
      <w:bookmarkEnd w:id="10"/>
    </w:p>
    <w:p w14:paraId="16D4FC00">
      <w:pPr>
        <w:spacing w:before="179" w:line="218"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本次磋商采取一轮磋商、二轮报价、最后综合评分方式进行</w:t>
      </w:r>
    </w:p>
    <w:p w14:paraId="5A530840">
      <w:pPr>
        <w:spacing w:before="185" w:line="220" w:lineRule="auto"/>
        <w:ind w:left="650"/>
        <w:rPr>
          <w:rFonts w:ascii="宋体" w:hAnsi="宋体" w:eastAsia="宋体" w:cs="宋体"/>
          <w:sz w:val="24"/>
          <w:szCs w:val="24"/>
          <w:highlight w:val="none"/>
        </w:rPr>
      </w:pPr>
      <w:r>
        <w:rPr>
          <w:rFonts w:ascii="宋体" w:hAnsi="宋体" w:eastAsia="宋体" w:cs="宋体"/>
          <w:b/>
          <w:bCs/>
          <w:spacing w:val="-7"/>
          <w:sz w:val="24"/>
          <w:szCs w:val="24"/>
          <w:highlight w:val="none"/>
        </w:rPr>
        <w:t>14</w:t>
      </w:r>
      <w:r>
        <w:rPr>
          <w:rFonts w:ascii="宋体" w:hAnsi="宋体" w:eastAsia="宋体" w:cs="宋体"/>
          <w:spacing w:val="-48"/>
          <w:sz w:val="24"/>
          <w:szCs w:val="24"/>
          <w:highlight w:val="none"/>
        </w:rPr>
        <w:t xml:space="preserve"> </w:t>
      </w:r>
      <w:r>
        <w:rPr>
          <w:rFonts w:ascii="宋体" w:hAnsi="宋体" w:eastAsia="宋体" w:cs="宋体"/>
          <w:b/>
          <w:bCs/>
          <w:spacing w:val="-7"/>
          <w:sz w:val="24"/>
          <w:szCs w:val="24"/>
          <w:highlight w:val="none"/>
        </w:rPr>
        <w:t>成立磋商小组</w:t>
      </w:r>
    </w:p>
    <w:p w14:paraId="7E67D23C">
      <w:pPr>
        <w:spacing w:before="178" w:line="290" w:lineRule="auto"/>
        <w:ind w:left="4" w:right="80" w:firstLine="485"/>
        <w:rPr>
          <w:rFonts w:ascii="宋体" w:hAnsi="宋体" w:eastAsia="宋体" w:cs="宋体"/>
          <w:sz w:val="24"/>
          <w:szCs w:val="24"/>
          <w:highlight w:val="none"/>
        </w:rPr>
      </w:pPr>
      <w:r>
        <w:rPr>
          <w:rFonts w:ascii="宋体" w:hAnsi="宋体" w:eastAsia="宋体" w:cs="宋体"/>
          <w:spacing w:val="-2"/>
          <w:sz w:val="24"/>
          <w:szCs w:val="24"/>
          <w:highlight w:val="none"/>
        </w:rPr>
        <w:t>14.1 采购代理机构根据政府采购有关法律法</w:t>
      </w:r>
      <w:r>
        <w:rPr>
          <w:rFonts w:ascii="宋体" w:hAnsi="宋体" w:eastAsia="宋体" w:cs="宋体"/>
          <w:spacing w:val="-3"/>
          <w:sz w:val="24"/>
          <w:szCs w:val="24"/>
          <w:highlight w:val="none"/>
        </w:rPr>
        <w:t>规的规定，依法组建成立磋商小组，磋商小</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组由三位专家组成，其中专家的人数不得少于成员总数的三分之二。</w:t>
      </w:r>
    </w:p>
    <w:p w14:paraId="4F90E94B">
      <w:pPr>
        <w:spacing w:before="181" w:line="289" w:lineRule="auto"/>
        <w:ind w:right="80" w:firstLine="489"/>
        <w:rPr>
          <w:rFonts w:ascii="宋体" w:hAnsi="宋体" w:eastAsia="宋体" w:cs="宋体"/>
          <w:sz w:val="24"/>
          <w:szCs w:val="24"/>
          <w:highlight w:val="none"/>
        </w:rPr>
      </w:pPr>
      <w:r>
        <w:rPr>
          <w:rFonts w:ascii="宋体" w:hAnsi="宋体" w:eastAsia="宋体" w:cs="宋体"/>
          <w:spacing w:val="-2"/>
          <w:sz w:val="24"/>
          <w:szCs w:val="24"/>
          <w:highlight w:val="none"/>
        </w:rPr>
        <w:t>14.2 磋商小组负责完成磋商文件的确认</w:t>
      </w:r>
      <w:r>
        <w:rPr>
          <w:rFonts w:ascii="宋体" w:hAnsi="宋体" w:eastAsia="宋体" w:cs="宋体"/>
          <w:spacing w:val="-3"/>
          <w:sz w:val="24"/>
          <w:szCs w:val="24"/>
          <w:highlight w:val="none"/>
        </w:rPr>
        <w:t>和具体的评审磋商事务</w:t>
      </w:r>
      <w:r>
        <w:rPr>
          <w:rFonts w:ascii="宋体" w:hAnsi="宋体" w:eastAsia="宋体" w:cs="宋体"/>
          <w:b/>
          <w:bCs/>
          <w:spacing w:val="-3"/>
          <w:sz w:val="24"/>
          <w:szCs w:val="24"/>
          <w:highlight w:val="none"/>
        </w:rPr>
        <w:t>，</w:t>
      </w:r>
      <w:r>
        <w:rPr>
          <w:rFonts w:ascii="宋体" w:hAnsi="宋体" w:eastAsia="宋体" w:cs="宋体"/>
          <w:spacing w:val="-3"/>
          <w:sz w:val="24"/>
          <w:szCs w:val="24"/>
          <w:highlight w:val="none"/>
        </w:rPr>
        <w:t>提出经磋商小组签字的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评审报告。</w:t>
      </w:r>
    </w:p>
    <w:p w14:paraId="072A94BB">
      <w:pPr>
        <w:spacing w:before="182" w:line="219" w:lineRule="auto"/>
        <w:ind w:left="490"/>
        <w:rPr>
          <w:rFonts w:ascii="宋体" w:hAnsi="宋体" w:eastAsia="宋体" w:cs="宋体"/>
          <w:sz w:val="24"/>
          <w:szCs w:val="24"/>
          <w:highlight w:val="none"/>
        </w:rPr>
      </w:pPr>
      <w:r>
        <w:rPr>
          <w:rFonts w:ascii="宋体" w:hAnsi="宋体" w:eastAsia="宋体" w:cs="宋体"/>
          <w:spacing w:val="-1"/>
          <w:sz w:val="24"/>
          <w:szCs w:val="24"/>
          <w:highlight w:val="none"/>
        </w:rPr>
        <w:t>14.3 磋商活动的组织工作由采购代理</w:t>
      </w:r>
      <w:r>
        <w:rPr>
          <w:rFonts w:ascii="宋体" w:hAnsi="宋体" w:eastAsia="宋体" w:cs="宋体"/>
          <w:spacing w:val="-2"/>
          <w:sz w:val="24"/>
          <w:szCs w:val="24"/>
          <w:highlight w:val="none"/>
        </w:rPr>
        <w:t>机构负责。</w:t>
      </w:r>
    </w:p>
    <w:p w14:paraId="75567E01">
      <w:pPr>
        <w:spacing w:before="184" w:line="219" w:lineRule="auto"/>
        <w:ind w:left="562"/>
        <w:rPr>
          <w:rFonts w:ascii="宋体" w:hAnsi="宋体" w:eastAsia="宋体" w:cs="宋体"/>
          <w:sz w:val="24"/>
          <w:szCs w:val="24"/>
          <w:highlight w:val="none"/>
        </w:rPr>
      </w:pPr>
      <w:r>
        <w:rPr>
          <w:rFonts w:ascii="宋体" w:hAnsi="宋体" w:eastAsia="宋体" w:cs="宋体"/>
          <w:b/>
          <w:bCs/>
          <w:spacing w:val="-5"/>
          <w:sz w:val="24"/>
          <w:szCs w:val="24"/>
          <w:highlight w:val="none"/>
        </w:rPr>
        <w:t>15.</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确认磋商文件</w:t>
      </w:r>
    </w:p>
    <w:p w14:paraId="4FE95473">
      <w:pPr>
        <w:spacing w:before="183" w:line="358" w:lineRule="auto"/>
        <w:ind w:left="3" w:right="80" w:firstLine="467"/>
        <w:rPr>
          <w:rFonts w:ascii="宋体" w:hAnsi="宋体" w:eastAsia="宋体" w:cs="宋体"/>
          <w:sz w:val="24"/>
          <w:szCs w:val="24"/>
          <w:highlight w:val="none"/>
        </w:rPr>
      </w:pPr>
      <w:r>
        <w:rPr>
          <w:rFonts w:ascii="宋体" w:hAnsi="宋体" w:eastAsia="宋体" w:cs="宋体"/>
          <w:spacing w:val="1"/>
          <w:sz w:val="24"/>
          <w:szCs w:val="24"/>
          <w:highlight w:val="none"/>
        </w:rPr>
        <w:t>磋商小组对本磋商文件规定的磋商程序、磋商内容、合同草案的条款以及评定成交的标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准等事项进行书面确认。</w:t>
      </w:r>
    </w:p>
    <w:p w14:paraId="21B61B65">
      <w:pPr>
        <w:spacing w:before="1" w:line="219" w:lineRule="auto"/>
        <w:ind w:left="562"/>
        <w:rPr>
          <w:rFonts w:ascii="宋体" w:hAnsi="宋体" w:eastAsia="宋体" w:cs="宋体"/>
          <w:sz w:val="24"/>
          <w:szCs w:val="24"/>
          <w:highlight w:val="none"/>
        </w:rPr>
      </w:pPr>
      <w:r>
        <w:rPr>
          <w:rFonts w:ascii="宋体" w:hAnsi="宋体" w:eastAsia="宋体" w:cs="宋体"/>
          <w:b/>
          <w:bCs/>
          <w:spacing w:val="-6"/>
          <w:sz w:val="24"/>
          <w:szCs w:val="24"/>
          <w:highlight w:val="none"/>
        </w:rPr>
        <w:t>16.</w:t>
      </w:r>
      <w:r>
        <w:rPr>
          <w:rFonts w:ascii="宋体" w:hAnsi="宋体" w:eastAsia="宋体" w:cs="宋体"/>
          <w:spacing w:val="25"/>
          <w:sz w:val="24"/>
          <w:szCs w:val="24"/>
          <w:highlight w:val="none"/>
        </w:rPr>
        <w:t xml:space="preserve"> </w:t>
      </w:r>
      <w:r>
        <w:rPr>
          <w:rFonts w:ascii="宋体" w:hAnsi="宋体" w:eastAsia="宋体" w:cs="宋体"/>
          <w:b/>
          <w:bCs/>
          <w:spacing w:val="-6"/>
          <w:sz w:val="24"/>
          <w:szCs w:val="24"/>
          <w:highlight w:val="none"/>
        </w:rPr>
        <w:t>响应文件的审查顺序</w:t>
      </w:r>
    </w:p>
    <w:p w14:paraId="2724B736">
      <w:pPr>
        <w:spacing w:before="182" w:line="219" w:lineRule="auto"/>
        <w:ind w:left="471"/>
        <w:rPr>
          <w:rFonts w:ascii="宋体" w:hAnsi="宋体" w:eastAsia="宋体" w:cs="宋体"/>
          <w:sz w:val="24"/>
          <w:szCs w:val="24"/>
          <w:highlight w:val="none"/>
        </w:rPr>
      </w:pPr>
      <w:r>
        <w:rPr>
          <w:rFonts w:ascii="宋体" w:hAnsi="宋体" w:eastAsia="宋体" w:cs="宋体"/>
          <w:sz w:val="24"/>
          <w:szCs w:val="24"/>
          <w:highlight w:val="none"/>
        </w:rPr>
        <w:t>磋商小组确认本磋商文件后，磋商小组成员按照随机顺序</w:t>
      </w:r>
      <w:r>
        <w:rPr>
          <w:rFonts w:ascii="宋体" w:hAnsi="宋体" w:eastAsia="宋体" w:cs="宋体"/>
          <w:spacing w:val="-1"/>
          <w:sz w:val="24"/>
          <w:szCs w:val="24"/>
          <w:highlight w:val="none"/>
        </w:rPr>
        <w:t>对响应文件进行审查。</w:t>
      </w:r>
    </w:p>
    <w:p w14:paraId="4ED22480">
      <w:pPr>
        <w:spacing w:before="184" w:line="219" w:lineRule="auto"/>
        <w:ind w:left="562"/>
        <w:rPr>
          <w:rFonts w:ascii="宋体" w:hAnsi="宋体" w:eastAsia="宋体" w:cs="宋体"/>
          <w:sz w:val="24"/>
          <w:szCs w:val="24"/>
          <w:highlight w:val="none"/>
        </w:rPr>
      </w:pPr>
      <w:r>
        <w:rPr>
          <w:rFonts w:ascii="宋体" w:hAnsi="宋体" w:eastAsia="宋体" w:cs="宋体"/>
          <w:b/>
          <w:bCs/>
          <w:spacing w:val="-8"/>
          <w:sz w:val="24"/>
          <w:szCs w:val="24"/>
          <w:highlight w:val="none"/>
        </w:rPr>
        <w:t>17.</w:t>
      </w:r>
      <w:r>
        <w:rPr>
          <w:rFonts w:ascii="宋体" w:hAnsi="宋体" w:eastAsia="宋体" w:cs="宋体"/>
          <w:spacing w:val="30"/>
          <w:sz w:val="24"/>
          <w:szCs w:val="24"/>
          <w:highlight w:val="none"/>
        </w:rPr>
        <w:t xml:space="preserve"> </w:t>
      </w:r>
      <w:r>
        <w:rPr>
          <w:rFonts w:ascii="宋体" w:hAnsi="宋体" w:eastAsia="宋体" w:cs="宋体"/>
          <w:b/>
          <w:bCs/>
          <w:spacing w:val="-8"/>
          <w:sz w:val="24"/>
          <w:szCs w:val="24"/>
          <w:highlight w:val="none"/>
        </w:rPr>
        <w:t>响应文件审查</w:t>
      </w:r>
    </w:p>
    <w:p w14:paraId="01B9B676">
      <w:pPr>
        <w:spacing w:before="181" w:line="362" w:lineRule="auto"/>
        <w:ind w:left="24" w:right="80" w:firstLine="432"/>
        <w:rPr>
          <w:rFonts w:ascii="宋体" w:hAnsi="宋体" w:eastAsia="宋体" w:cs="宋体"/>
          <w:spacing w:val="-2"/>
          <w:sz w:val="24"/>
          <w:szCs w:val="24"/>
          <w:highlight w:val="none"/>
        </w:rPr>
      </w:pPr>
      <w:r>
        <w:rPr>
          <w:rFonts w:ascii="宋体" w:hAnsi="宋体" w:eastAsia="宋体" w:cs="宋体"/>
          <w:sz w:val="24"/>
          <w:szCs w:val="24"/>
          <w:highlight w:val="none"/>
        </w:rPr>
        <w:t>17.1</w:t>
      </w:r>
      <w:r>
        <w:rPr>
          <w:rFonts w:ascii="宋体" w:hAnsi="宋体" w:eastAsia="宋体" w:cs="宋体"/>
          <w:spacing w:val="-51"/>
          <w:sz w:val="24"/>
          <w:szCs w:val="24"/>
          <w:highlight w:val="none"/>
        </w:rPr>
        <w:t xml:space="preserve"> </w:t>
      </w:r>
      <w:r>
        <w:rPr>
          <w:rFonts w:ascii="宋体" w:hAnsi="宋体" w:eastAsia="宋体" w:cs="宋体"/>
          <w:sz w:val="24"/>
          <w:szCs w:val="24"/>
          <w:highlight w:val="none"/>
        </w:rPr>
        <w:t>磋商小组进行资格性检查及有效性、完整性、</w:t>
      </w:r>
      <w:r>
        <w:rPr>
          <w:rFonts w:ascii="宋体" w:hAnsi="宋体" w:eastAsia="宋体" w:cs="宋体"/>
          <w:spacing w:val="-1"/>
          <w:sz w:val="24"/>
          <w:szCs w:val="24"/>
          <w:highlight w:val="none"/>
        </w:rPr>
        <w:t>响应程度审查，应严格遵循本文件第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四部分评定和成交标准中的相关规定。</w:t>
      </w:r>
    </w:p>
    <w:p w14:paraId="13295FA9">
      <w:pPr>
        <w:spacing w:before="48" w:line="288" w:lineRule="auto"/>
        <w:ind w:left="28" w:right="66" w:firstLine="461"/>
        <w:rPr>
          <w:rFonts w:ascii="宋体" w:hAnsi="宋体" w:eastAsia="宋体" w:cs="宋体"/>
          <w:sz w:val="24"/>
          <w:szCs w:val="24"/>
          <w:highlight w:val="none"/>
        </w:rPr>
      </w:pPr>
      <w:r>
        <w:rPr>
          <w:rFonts w:ascii="宋体" w:hAnsi="宋体" w:eastAsia="宋体" w:cs="宋体"/>
          <w:spacing w:val="-2"/>
          <w:sz w:val="24"/>
          <w:szCs w:val="24"/>
          <w:highlight w:val="none"/>
        </w:rPr>
        <w:t>17.2 资格性检查，磋商小组对每个供应商提交的响应文件中的资格证明文件</w:t>
      </w:r>
      <w:r>
        <w:rPr>
          <w:rFonts w:ascii="宋体" w:hAnsi="宋体" w:eastAsia="宋体" w:cs="宋体"/>
          <w:spacing w:val="-3"/>
          <w:sz w:val="24"/>
          <w:szCs w:val="24"/>
          <w:highlight w:val="none"/>
        </w:rPr>
        <w:t>进行审查，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以确定参加磋商的供应商是否具备磋商资格。</w:t>
      </w:r>
    </w:p>
    <w:p w14:paraId="5A99392F">
      <w:pPr>
        <w:spacing w:before="183" w:line="289" w:lineRule="auto"/>
        <w:ind w:left="6" w:right="80" w:firstLine="482"/>
        <w:rPr>
          <w:rFonts w:ascii="宋体" w:hAnsi="宋体" w:eastAsia="宋体" w:cs="宋体"/>
          <w:sz w:val="24"/>
          <w:szCs w:val="24"/>
          <w:highlight w:val="none"/>
        </w:rPr>
      </w:pPr>
      <w:r>
        <w:rPr>
          <w:rFonts w:ascii="宋体" w:hAnsi="宋体" w:eastAsia="宋体" w:cs="宋体"/>
          <w:spacing w:val="-2"/>
          <w:sz w:val="24"/>
          <w:szCs w:val="24"/>
          <w:highlight w:val="none"/>
        </w:rPr>
        <w:t>17.3 有效性、完整性和响应程度审查，由磋</w:t>
      </w:r>
      <w:r>
        <w:rPr>
          <w:rFonts w:ascii="宋体" w:hAnsi="宋体" w:eastAsia="宋体" w:cs="宋体"/>
          <w:spacing w:val="-3"/>
          <w:sz w:val="24"/>
          <w:szCs w:val="24"/>
          <w:highlight w:val="none"/>
        </w:rPr>
        <w:t>商小组依据磋商文件的规定进行审查，以确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定响应文件是否对磋商文件的实质性要求作出响应。</w:t>
      </w:r>
    </w:p>
    <w:p w14:paraId="3FC421C4">
      <w:pPr>
        <w:spacing w:before="184" w:line="312" w:lineRule="auto"/>
        <w:ind w:left="3" w:right="80" w:firstLine="494"/>
        <w:rPr>
          <w:rFonts w:ascii="宋体" w:hAnsi="宋体" w:eastAsia="宋体" w:cs="宋体"/>
          <w:sz w:val="24"/>
          <w:szCs w:val="24"/>
          <w:highlight w:val="none"/>
        </w:rPr>
      </w:pPr>
      <w:r>
        <w:rPr>
          <w:rFonts w:ascii="宋体" w:hAnsi="宋体" w:eastAsia="宋体" w:cs="宋体"/>
          <w:spacing w:val="-3"/>
          <w:sz w:val="24"/>
          <w:szCs w:val="24"/>
          <w:highlight w:val="none"/>
        </w:rPr>
        <w:t>17.3.1 在审查时，磋商小组可以要求供应商对响应文件中含义不明确、同类问题表述不</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一致或者有明显文字和计算错误的内容等作出必要的澄清</w:t>
      </w:r>
      <w:r>
        <w:rPr>
          <w:rFonts w:ascii="宋体" w:hAnsi="宋体" w:eastAsia="宋体" w:cs="宋体"/>
          <w:sz w:val="24"/>
          <w:szCs w:val="24"/>
          <w:highlight w:val="none"/>
        </w:rPr>
        <w:t xml:space="preserve">、说明或者更正，供应商的澄清、 </w:t>
      </w:r>
      <w:r>
        <w:rPr>
          <w:rFonts w:ascii="宋体" w:hAnsi="宋体" w:eastAsia="宋体" w:cs="宋体"/>
          <w:spacing w:val="-1"/>
          <w:sz w:val="24"/>
          <w:szCs w:val="24"/>
          <w:highlight w:val="none"/>
        </w:rPr>
        <w:t>说明或者更正不得超出响应文件的范围或者改变响应文件的实质性内容。</w:t>
      </w:r>
    </w:p>
    <w:p w14:paraId="2DAAE537">
      <w:pPr>
        <w:spacing w:before="181" w:line="313" w:lineRule="auto"/>
        <w:ind w:right="80" w:firstLine="454"/>
        <w:rPr>
          <w:rFonts w:ascii="宋体" w:hAnsi="宋体" w:eastAsia="宋体" w:cs="宋体"/>
          <w:sz w:val="24"/>
          <w:szCs w:val="24"/>
          <w:highlight w:val="none"/>
        </w:rPr>
      </w:pPr>
      <w:r>
        <w:rPr>
          <w:rFonts w:ascii="宋体" w:hAnsi="宋体" w:eastAsia="宋体" w:cs="宋体"/>
          <w:spacing w:val="-2"/>
          <w:sz w:val="24"/>
          <w:szCs w:val="24"/>
          <w:highlight w:val="none"/>
        </w:rPr>
        <w:t>17.3.2 磋商小组要求供应商澄清、说明或者更正响应文件应当在山西政府采购网系统中</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提出，供应商对磋商小组提出的澄清、说明或者补正的要</w:t>
      </w:r>
      <w:r>
        <w:rPr>
          <w:rFonts w:ascii="宋体" w:hAnsi="宋体" w:eastAsia="宋体" w:cs="宋体"/>
          <w:sz w:val="24"/>
          <w:szCs w:val="24"/>
          <w:highlight w:val="none"/>
        </w:rPr>
        <w:t xml:space="preserve">求需加盖法人电子签章形式进行响 </w:t>
      </w:r>
      <w:r>
        <w:rPr>
          <w:rFonts w:ascii="宋体" w:hAnsi="宋体" w:eastAsia="宋体" w:cs="宋体"/>
          <w:spacing w:val="-5"/>
          <w:sz w:val="24"/>
          <w:szCs w:val="24"/>
          <w:highlight w:val="none"/>
        </w:rPr>
        <w:t>应。</w:t>
      </w:r>
    </w:p>
    <w:p w14:paraId="6F56559A">
      <w:pPr>
        <w:spacing w:before="180" w:line="288" w:lineRule="auto"/>
        <w:ind w:left="3" w:right="80" w:firstLine="451"/>
        <w:rPr>
          <w:rFonts w:ascii="宋体" w:hAnsi="宋体" w:eastAsia="宋体" w:cs="宋体"/>
          <w:sz w:val="24"/>
          <w:szCs w:val="24"/>
          <w:highlight w:val="none"/>
        </w:rPr>
      </w:pPr>
      <w:r>
        <w:rPr>
          <w:rFonts w:ascii="宋体" w:hAnsi="宋体" w:eastAsia="宋体" w:cs="宋体"/>
          <w:sz w:val="24"/>
          <w:szCs w:val="24"/>
          <w:highlight w:val="none"/>
        </w:rPr>
        <w:t>17.4</w:t>
      </w:r>
      <w:r>
        <w:rPr>
          <w:rFonts w:ascii="宋体" w:hAnsi="宋体" w:eastAsia="宋体" w:cs="宋体"/>
          <w:spacing w:val="-47"/>
          <w:sz w:val="24"/>
          <w:szCs w:val="24"/>
          <w:highlight w:val="none"/>
        </w:rPr>
        <w:t xml:space="preserve"> </w:t>
      </w:r>
      <w:r>
        <w:rPr>
          <w:rFonts w:ascii="宋体" w:hAnsi="宋体" w:eastAsia="宋体" w:cs="宋体"/>
          <w:sz w:val="24"/>
          <w:szCs w:val="24"/>
          <w:highlight w:val="none"/>
        </w:rPr>
        <w:t>未通过资格性检查或未实质性响应磋</w:t>
      </w:r>
      <w:r>
        <w:rPr>
          <w:rFonts w:ascii="宋体" w:hAnsi="宋体" w:eastAsia="宋体" w:cs="宋体"/>
          <w:spacing w:val="-1"/>
          <w:sz w:val="24"/>
          <w:szCs w:val="24"/>
          <w:highlight w:val="none"/>
        </w:rPr>
        <w:t>商文件规定要求的响应文件按无效响应文件处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理，磋商小组将及时告知有关供应商。</w:t>
      </w:r>
    </w:p>
    <w:p w14:paraId="52FDD7A9">
      <w:pPr>
        <w:spacing w:before="184" w:line="290" w:lineRule="auto"/>
        <w:ind w:left="1" w:right="80" w:firstLine="496"/>
        <w:rPr>
          <w:rFonts w:ascii="宋体" w:hAnsi="宋体" w:eastAsia="宋体" w:cs="宋体"/>
          <w:sz w:val="24"/>
          <w:szCs w:val="24"/>
          <w:highlight w:val="none"/>
        </w:rPr>
      </w:pPr>
      <w:r>
        <w:rPr>
          <w:rFonts w:ascii="宋体" w:hAnsi="宋体" w:eastAsia="宋体" w:cs="宋体"/>
          <w:spacing w:val="-2"/>
          <w:sz w:val="24"/>
          <w:szCs w:val="24"/>
          <w:highlight w:val="none"/>
        </w:rPr>
        <w:t>17.5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实质性响应的响应文件是指与磋商文件的条款、条件和规格相符，根据本磋商文件</w:t>
      </w:r>
      <w:r>
        <w:rPr>
          <w:rFonts w:ascii="宋体" w:hAnsi="宋体" w:eastAsia="宋体" w:cs="宋体"/>
          <w:sz w:val="24"/>
          <w:szCs w:val="24"/>
          <w:highlight w:val="none"/>
        </w:rPr>
        <w:t xml:space="preserve"> 规定的审查内容，经磋商小组认定的没有重</w:t>
      </w:r>
      <w:r>
        <w:rPr>
          <w:rFonts w:ascii="宋体" w:hAnsi="宋体" w:eastAsia="宋体" w:cs="宋体"/>
          <w:spacing w:val="-1"/>
          <w:sz w:val="24"/>
          <w:szCs w:val="24"/>
          <w:highlight w:val="none"/>
        </w:rPr>
        <w:t>大偏离或保留的响应文件。</w:t>
      </w:r>
    </w:p>
    <w:p w14:paraId="06B9BA4E">
      <w:pPr>
        <w:spacing w:before="182" w:line="324" w:lineRule="auto"/>
        <w:ind w:right="80" w:firstLine="454"/>
        <w:rPr>
          <w:rFonts w:ascii="宋体" w:hAnsi="宋体" w:eastAsia="宋体" w:cs="宋体"/>
          <w:sz w:val="24"/>
          <w:szCs w:val="24"/>
          <w:highlight w:val="none"/>
        </w:rPr>
      </w:pPr>
      <w:r>
        <w:rPr>
          <w:rFonts w:ascii="宋体" w:hAnsi="宋体" w:eastAsia="宋体" w:cs="宋体"/>
          <w:spacing w:val="1"/>
          <w:sz w:val="24"/>
          <w:szCs w:val="24"/>
          <w:highlight w:val="none"/>
        </w:rPr>
        <w:t>17.6 重大偏离或保留系指响应人提供的货物/服务的主要技术性能、数量、服务方案和</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服务期限等明显不能满足磋商文件的要求，或者实质上与</w:t>
      </w:r>
      <w:r>
        <w:rPr>
          <w:rFonts w:ascii="宋体" w:hAnsi="宋体" w:eastAsia="宋体" w:cs="宋体"/>
          <w:sz w:val="24"/>
          <w:szCs w:val="24"/>
          <w:highlight w:val="none"/>
        </w:rPr>
        <w:t xml:space="preserve">磋商文件不一致，而且限制了采购 </w:t>
      </w:r>
      <w:r>
        <w:rPr>
          <w:rFonts w:ascii="宋体" w:hAnsi="宋体" w:eastAsia="宋体" w:cs="宋体"/>
          <w:spacing w:val="1"/>
          <w:sz w:val="24"/>
          <w:szCs w:val="24"/>
          <w:highlight w:val="none"/>
        </w:rPr>
        <w:t>人的权利或供应商的义务，纠正这些偏离或保留将对其他</w:t>
      </w:r>
      <w:r>
        <w:rPr>
          <w:rFonts w:ascii="宋体" w:hAnsi="宋体" w:eastAsia="宋体" w:cs="宋体"/>
          <w:sz w:val="24"/>
          <w:szCs w:val="24"/>
          <w:highlight w:val="none"/>
        </w:rPr>
        <w:t xml:space="preserve">实质上响应要求的供应商的竞争地 </w:t>
      </w:r>
      <w:r>
        <w:rPr>
          <w:rFonts w:ascii="宋体" w:hAnsi="宋体" w:eastAsia="宋体" w:cs="宋体"/>
          <w:spacing w:val="-1"/>
          <w:sz w:val="24"/>
          <w:szCs w:val="24"/>
          <w:highlight w:val="none"/>
        </w:rPr>
        <w:t>位产生不公正的影响。</w:t>
      </w:r>
    </w:p>
    <w:p w14:paraId="1861C2BB">
      <w:pPr>
        <w:spacing w:before="180" w:line="219" w:lineRule="auto"/>
        <w:ind w:left="561"/>
        <w:rPr>
          <w:rFonts w:ascii="宋体" w:hAnsi="宋体" w:eastAsia="宋体" w:cs="宋体"/>
          <w:sz w:val="24"/>
          <w:szCs w:val="24"/>
          <w:highlight w:val="none"/>
        </w:rPr>
      </w:pPr>
      <w:r>
        <w:rPr>
          <w:rFonts w:ascii="宋体" w:hAnsi="宋体" w:eastAsia="宋体" w:cs="宋体"/>
          <w:b/>
          <w:bCs/>
          <w:spacing w:val="-4"/>
          <w:sz w:val="24"/>
          <w:szCs w:val="24"/>
          <w:highlight w:val="none"/>
        </w:rPr>
        <w:t>18.确定参加磋商的供应商</w:t>
      </w:r>
    </w:p>
    <w:p w14:paraId="5CD02AFE">
      <w:pPr>
        <w:spacing w:before="185" w:line="312" w:lineRule="auto"/>
        <w:ind w:right="82" w:firstLine="488"/>
        <w:rPr>
          <w:rFonts w:ascii="宋体" w:hAnsi="宋体" w:eastAsia="宋体" w:cs="宋体"/>
          <w:sz w:val="24"/>
          <w:szCs w:val="24"/>
          <w:highlight w:val="none"/>
        </w:rPr>
      </w:pPr>
      <w:r>
        <w:rPr>
          <w:rFonts w:ascii="宋体" w:hAnsi="宋体" w:eastAsia="宋体" w:cs="宋体"/>
          <w:spacing w:val="-1"/>
          <w:sz w:val="24"/>
          <w:szCs w:val="24"/>
          <w:highlight w:val="none"/>
        </w:rPr>
        <w:t>18.1 磋商小组按照第</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17.1</w:t>
      </w:r>
      <w:r>
        <w:rPr>
          <w:rFonts w:ascii="宋体" w:hAnsi="宋体" w:eastAsia="宋体" w:cs="宋体"/>
          <w:spacing w:val="-49"/>
          <w:sz w:val="24"/>
          <w:szCs w:val="24"/>
          <w:highlight w:val="none"/>
        </w:rPr>
        <w:t xml:space="preserve"> </w:t>
      </w:r>
      <w:r>
        <w:rPr>
          <w:rFonts w:ascii="宋体" w:hAnsi="宋体" w:eastAsia="宋体" w:cs="宋体"/>
          <w:spacing w:val="-1"/>
          <w:sz w:val="24"/>
          <w:szCs w:val="24"/>
          <w:highlight w:val="none"/>
        </w:rPr>
        <w:t>条对供应商提交的响应文件进行审查后，要依据磋商文件对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每个符合相应资格条件，且通过有效性、完整性和响应程</w:t>
      </w:r>
      <w:r>
        <w:rPr>
          <w:rFonts w:ascii="宋体" w:hAnsi="宋体" w:eastAsia="宋体" w:cs="宋体"/>
          <w:sz w:val="24"/>
          <w:szCs w:val="24"/>
          <w:highlight w:val="none"/>
        </w:rPr>
        <w:t xml:space="preserve">度审查的响应文件进行综合评估与 </w:t>
      </w:r>
      <w:r>
        <w:rPr>
          <w:rFonts w:ascii="宋体" w:hAnsi="宋体" w:eastAsia="宋体" w:cs="宋体"/>
          <w:spacing w:val="-1"/>
          <w:sz w:val="24"/>
          <w:szCs w:val="24"/>
          <w:highlight w:val="none"/>
        </w:rPr>
        <w:t>比较，依法从符合相应资格条件的供应商中确定不少于</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pacing w:val="-1"/>
          <w:sz w:val="24"/>
          <w:szCs w:val="24"/>
          <w:highlight w:val="none"/>
        </w:rPr>
        <w:t>家的供应商参加磋商。</w:t>
      </w:r>
    </w:p>
    <w:p w14:paraId="361CB2B3">
      <w:pPr>
        <w:spacing w:before="182" w:line="289" w:lineRule="auto"/>
        <w:ind w:left="20" w:right="80" w:firstLine="478"/>
        <w:rPr>
          <w:rFonts w:ascii="宋体" w:hAnsi="宋体" w:eastAsia="宋体" w:cs="宋体"/>
          <w:sz w:val="24"/>
          <w:szCs w:val="24"/>
          <w:highlight w:val="none"/>
        </w:rPr>
      </w:pPr>
      <w:r>
        <w:rPr>
          <w:rFonts w:ascii="宋体" w:hAnsi="宋体" w:eastAsia="宋体" w:cs="宋体"/>
          <w:spacing w:val="-3"/>
          <w:sz w:val="24"/>
          <w:szCs w:val="24"/>
          <w:highlight w:val="none"/>
        </w:rPr>
        <w:t>18.2 磋商小组根据本文件规定的程序、评定成交标准等事项与实质性响应磋商文件要求</w:t>
      </w:r>
      <w:r>
        <w:rPr>
          <w:rFonts w:ascii="宋体" w:hAnsi="宋体" w:eastAsia="宋体" w:cs="宋体"/>
          <w:spacing w:val="13"/>
          <w:sz w:val="24"/>
          <w:szCs w:val="24"/>
          <w:highlight w:val="none"/>
        </w:rPr>
        <w:t xml:space="preserve"> </w:t>
      </w:r>
      <w:r>
        <w:rPr>
          <w:rFonts w:ascii="宋体" w:hAnsi="宋体" w:eastAsia="宋体" w:cs="宋体"/>
          <w:spacing w:val="-4"/>
          <w:sz w:val="24"/>
          <w:szCs w:val="24"/>
          <w:highlight w:val="none"/>
        </w:rPr>
        <w:t>的供应商进行磋商。</w:t>
      </w:r>
    </w:p>
    <w:p w14:paraId="19736347">
      <w:pPr>
        <w:spacing w:before="184" w:line="220" w:lineRule="auto"/>
        <w:ind w:left="561"/>
        <w:rPr>
          <w:rFonts w:ascii="宋体" w:hAnsi="宋体" w:eastAsia="宋体" w:cs="宋体"/>
          <w:sz w:val="24"/>
          <w:szCs w:val="24"/>
          <w:highlight w:val="none"/>
        </w:rPr>
      </w:pPr>
      <w:r>
        <w:rPr>
          <w:rFonts w:ascii="宋体" w:hAnsi="宋体" w:eastAsia="宋体" w:cs="宋体"/>
          <w:b/>
          <w:bCs/>
          <w:spacing w:val="-7"/>
          <w:sz w:val="24"/>
          <w:szCs w:val="24"/>
          <w:highlight w:val="none"/>
        </w:rPr>
        <w:t>19．磋商</w:t>
      </w:r>
    </w:p>
    <w:p w14:paraId="31365129">
      <w:pPr>
        <w:spacing w:before="180" w:line="288" w:lineRule="auto"/>
        <w:ind w:right="80" w:firstLine="489"/>
        <w:rPr>
          <w:rFonts w:ascii="宋体" w:hAnsi="宋体" w:eastAsia="宋体" w:cs="宋体"/>
          <w:sz w:val="24"/>
          <w:szCs w:val="24"/>
          <w:highlight w:val="none"/>
        </w:rPr>
      </w:pPr>
      <w:r>
        <w:rPr>
          <w:rFonts w:ascii="宋体" w:hAnsi="宋体" w:eastAsia="宋体" w:cs="宋体"/>
          <w:spacing w:val="-2"/>
          <w:sz w:val="24"/>
          <w:szCs w:val="24"/>
          <w:highlight w:val="none"/>
        </w:rPr>
        <w:t>19.1 磋商小组所有成员集中与单一供应商分</w:t>
      </w:r>
      <w:r>
        <w:rPr>
          <w:rFonts w:ascii="宋体" w:hAnsi="宋体" w:eastAsia="宋体" w:cs="宋体"/>
          <w:spacing w:val="-3"/>
          <w:sz w:val="24"/>
          <w:szCs w:val="24"/>
          <w:highlight w:val="none"/>
        </w:rPr>
        <w:t>别进行磋商，并给予所有参加磋商的供应商</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平等的磋商机会。</w:t>
      </w:r>
    </w:p>
    <w:p w14:paraId="35AE472C">
      <w:pPr>
        <w:spacing w:before="184" w:line="219" w:lineRule="auto"/>
        <w:ind w:left="489"/>
        <w:rPr>
          <w:rFonts w:ascii="宋体" w:hAnsi="宋体" w:eastAsia="宋体" w:cs="宋体"/>
          <w:sz w:val="24"/>
          <w:szCs w:val="24"/>
          <w:highlight w:val="none"/>
        </w:rPr>
      </w:pPr>
      <w:r>
        <w:rPr>
          <w:rFonts w:ascii="宋体" w:hAnsi="宋体" w:eastAsia="宋体" w:cs="宋体"/>
          <w:spacing w:val="-1"/>
          <w:sz w:val="24"/>
          <w:szCs w:val="24"/>
          <w:highlight w:val="none"/>
        </w:rPr>
        <w:t>19.2 磋商的顺序，按照参加磋商的供应商解密的顺序进行。</w:t>
      </w:r>
    </w:p>
    <w:p w14:paraId="61DEAC07">
      <w:pPr>
        <w:spacing w:before="183" w:line="218" w:lineRule="auto"/>
        <w:jc w:val="right"/>
        <w:rPr>
          <w:rFonts w:ascii="宋体" w:hAnsi="宋体" w:eastAsia="宋体" w:cs="宋体"/>
          <w:sz w:val="24"/>
          <w:szCs w:val="24"/>
          <w:highlight w:val="none"/>
        </w:rPr>
      </w:pPr>
      <w:r>
        <w:rPr>
          <w:rFonts w:ascii="宋体" w:hAnsi="宋体" w:eastAsia="宋体" w:cs="宋体"/>
          <w:spacing w:val="-6"/>
          <w:sz w:val="24"/>
          <w:szCs w:val="24"/>
          <w:highlight w:val="none"/>
        </w:rPr>
        <w:t>19.3 磋商内容包括报价、服务期限、服务标准以及磋商小组认为有必要</w:t>
      </w:r>
      <w:r>
        <w:rPr>
          <w:rFonts w:ascii="宋体" w:hAnsi="宋体" w:eastAsia="宋体" w:cs="宋体"/>
          <w:spacing w:val="-7"/>
          <w:sz w:val="24"/>
          <w:szCs w:val="24"/>
          <w:highlight w:val="none"/>
        </w:rPr>
        <w:t>明确的其它问题。</w:t>
      </w:r>
    </w:p>
    <w:p w14:paraId="2128A073">
      <w:pPr>
        <w:spacing w:before="182" w:line="362" w:lineRule="auto"/>
        <w:ind w:right="82" w:firstLine="435"/>
        <w:rPr>
          <w:rFonts w:ascii="宋体" w:hAnsi="宋体" w:eastAsia="宋体" w:cs="宋体"/>
          <w:sz w:val="24"/>
          <w:szCs w:val="24"/>
          <w:highlight w:val="none"/>
        </w:rPr>
      </w:pPr>
      <w:r>
        <w:rPr>
          <w:rFonts w:ascii="宋体" w:hAnsi="宋体" w:eastAsia="宋体" w:cs="宋体"/>
          <w:spacing w:val="2"/>
          <w:sz w:val="24"/>
          <w:szCs w:val="24"/>
          <w:highlight w:val="none"/>
        </w:rPr>
        <w:t>磋商时，磋商小组根据情况，可以要求或同意供应商就某些磋商事项做</w:t>
      </w:r>
      <w:r>
        <w:rPr>
          <w:rFonts w:ascii="宋体" w:hAnsi="宋体" w:eastAsia="宋体" w:cs="宋体"/>
          <w:spacing w:val="1"/>
          <w:sz w:val="24"/>
          <w:szCs w:val="24"/>
          <w:highlight w:val="none"/>
        </w:rPr>
        <w:t>出明确的承诺，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承诺内容需在山西政府采购网系统中保存，并加盖供应商</w:t>
      </w:r>
      <w:r>
        <w:rPr>
          <w:rFonts w:ascii="宋体" w:hAnsi="宋体" w:eastAsia="宋体" w:cs="宋体"/>
          <w:sz w:val="24"/>
          <w:szCs w:val="24"/>
          <w:highlight w:val="none"/>
        </w:rPr>
        <w:t>电子公章。作为响应文件的组成部</w:t>
      </w:r>
      <w:r>
        <w:rPr>
          <w:rFonts w:ascii="宋体" w:hAnsi="宋体" w:eastAsia="宋体" w:cs="宋体"/>
          <w:spacing w:val="-7"/>
          <w:sz w:val="24"/>
          <w:szCs w:val="24"/>
          <w:highlight w:val="none"/>
        </w:rPr>
        <w:t>分。</w:t>
      </w:r>
    </w:p>
    <w:p w14:paraId="1E545CD0">
      <w:pPr>
        <w:spacing w:before="181" w:line="359" w:lineRule="auto"/>
        <w:ind w:right="61" w:firstLine="456"/>
        <w:jc w:val="both"/>
        <w:rPr>
          <w:rFonts w:ascii="宋体" w:hAnsi="宋体" w:eastAsia="宋体" w:cs="宋体"/>
          <w:sz w:val="24"/>
          <w:szCs w:val="24"/>
          <w:highlight w:val="none"/>
        </w:rPr>
      </w:pPr>
      <w:r>
        <w:rPr>
          <w:rFonts w:ascii="宋体" w:hAnsi="宋体" w:eastAsia="宋体" w:cs="宋体"/>
          <w:sz w:val="24"/>
          <w:szCs w:val="24"/>
          <w:highlight w:val="none"/>
        </w:rPr>
        <w:t>19.4</w:t>
      </w:r>
      <w:r>
        <w:rPr>
          <w:rFonts w:ascii="宋体" w:hAnsi="宋体" w:eastAsia="宋体" w:cs="宋体"/>
          <w:spacing w:val="-51"/>
          <w:sz w:val="24"/>
          <w:szCs w:val="24"/>
          <w:highlight w:val="none"/>
        </w:rPr>
        <w:t xml:space="preserve"> </w:t>
      </w:r>
      <w:r>
        <w:rPr>
          <w:rFonts w:ascii="宋体" w:hAnsi="宋体" w:eastAsia="宋体" w:cs="宋体"/>
          <w:sz w:val="24"/>
          <w:szCs w:val="24"/>
          <w:highlight w:val="none"/>
        </w:rPr>
        <w:t>磋商过程中，磋商小组根据磋商情况，不进行</w:t>
      </w:r>
      <w:r>
        <w:rPr>
          <w:rFonts w:ascii="宋体" w:hAnsi="宋体" w:eastAsia="宋体" w:cs="宋体"/>
          <w:spacing w:val="-1"/>
          <w:sz w:val="24"/>
          <w:szCs w:val="24"/>
          <w:highlight w:val="none"/>
        </w:rPr>
        <w:t>任何实质性变动，供应商的响应文件</w:t>
      </w:r>
      <w:r>
        <w:rPr>
          <w:rFonts w:ascii="宋体" w:hAnsi="宋体" w:eastAsia="宋体" w:cs="宋体"/>
          <w:sz w:val="24"/>
          <w:szCs w:val="24"/>
          <w:highlight w:val="none"/>
        </w:rPr>
        <w:t xml:space="preserve"> 全部实质性响应了磋商文件的要求，在满足</w:t>
      </w:r>
      <w:r>
        <w:rPr>
          <w:rFonts w:ascii="宋体" w:hAnsi="宋体" w:eastAsia="宋体" w:cs="宋体"/>
          <w:spacing w:val="-42"/>
          <w:sz w:val="24"/>
          <w:szCs w:val="24"/>
          <w:highlight w:val="none"/>
        </w:rPr>
        <w:t xml:space="preserve"> </w:t>
      </w:r>
      <w:r>
        <w:rPr>
          <w:rFonts w:ascii="宋体" w:hAnsi="宋体" w:eastAsia="宋体" w:cs="宋体"/>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z w:val="24"/>
          <w:szCs w:val="24"/>
          <w:highlight w:val="none"/>
        </w:rPr>
        <w:t xml:space="preserve">家以上供应商的竞争要求的情况下，进入最后 </w:t>
      </w:r>
      <w:r>
        <w:rPr>
          <w:rFonts w:ascii="宋体" w:hAnsi="宋体" w:eastAsia="宋体" w:cs="宋体"/>
          <w:spacing w:val="-3"/>
          <w:sz w:val="24"/>
          <w:szCs w:val="24"/>
          <w:highlight w:val="none"/>
        </w:rPr>
        <w:t>报价。</w:t>
      </w:r>
    </w:p>
    <w:p w14:paraId="3E282999">
      <w:pPr>
        <w:spacing w:before="1" w:line="217" w:lineRule="auto"/>
        <w:ind w:left="547"/>
        <w:rPr>
          <w:rFonts w:ascii="宋体" w:hAnsi="宋体" w:eastAsia="宋体" w:cs="宋体"/>
          <w:sz w:val="24"/>
          <w:szCs w:val="24"/>
          <w:highlight w:val="none"/>
        </w:rPr>
      </w:pPr>
      <w:r>
        <w:rPr>
          <w:rFonts w:ascii="宋体" w:hAnsi="宋体" w:eastAsia="宋体" w:cs="宋体"/>
          <w:b/>
          <w:bCs/>
          <w:spacing w:val="-6"/>
          <w:sz w:val="24"/>
          <w:szCs w:val="24"/>
          <w:highlight w:val="none"/>
        </w:rPr>
        <w:t>20.</w:t>
      </w:r>
      <w:r>
        <w:rPr>
          <w:rFonts w:ascii="宋体" w:hAnsi="宋体" w:eastAsia="宋体" w:cs="宋体"/>
          <w:spacing w:val="18"/>
          <w:sz w:val="24"/>
          <w:szCs w:val="24"/>
          <w:highlight w:val="none"/>
        </w:rPr>
        <w:t xml:space="preserve"> </w:t>
      </w:r>
      <w:r>
        <w:rPr>
          <w:rFonts w:ascii="宋体" w:hAnsi="宋体" w:eastAsia="宋体" w:cs="宋体"/>
          <w:b/>
          <w:bCs/>
          <w:spacing w:val="-6"/>
          <w:sz w:val="24"/>
          <w:szCs w:val="24"/>
          <w:highlight w:val="none"/>
        </w:rPr>
        <w:t>最后报价</w:t>
      </w:r>
    </w:p>
    <w:p w14:paraId="741368C8">
      <w:pPr>
        <w:spacing w:before="183" w:line="359" w:lineRule="auto"/>
        <w:ind w:right="61" w:firstLine="483"/>
        <w:jc w:val="both"/>
        <w:rPr>
          <w:rFonts w:ascii="宋体" w:hAnsi="宋体" w:eastAsia="宋体" w:cs="宋体"/>
          <w:sz w:val="24"/>
          <w:szCs w:val="24"/>
          <w:highlight w:val="none"/>
        </w:rPr>
      </w:pPr>
      <w:r>
        <w:rPr>
          <w:rFonts w:ascii="宋体" w:hAnsi="宋体" w:eastAsia="宋体" w:cs="宋体"/>
          <w:spacing w:val="-2"/>
          <w:sz w:val="24"/>
          <w:szCs w:val="24"/>
          <w:highlight w:val="none"/>
        </w:rPr>
        <w:t>20.1 磋商结束后，对磋商文件做出实质性响应的供应商进</w:t>
      </w:r>
      <w:r>
        <w:rPr>
          <w:rFonts w:ascii="宋体" w:hAnsi="宋体" w:eastAsia="宋体" w:cs="宋体"/>
          <w:spacing w:val="-3"/>
          <w:sz w:val="24"/>
          <w:szCs w:val="24"/>
          <w:highlight w:val="none"/>
        </w:rPr>
        <w:t>行最后报价，最后报价在山西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政府采购网系统内进行提交，供应商须在磋商小组确定的最后报</w:t>
      </w:r>
      <w:r>
        <w:rPr>
          <w:rFonts w:ascii="宋体" w:hAnsi="宋体" w:eastAsia="宋体" w:cs="宋体"/>
          <w:sz w:val="24"/>
          <w:szCs w:val="24"/>
          <w:highlight w:val="none"/>
        </w:rPr>
        <w:t xml:space="preserve">价时间内进行报价，最后报 </w:t>
      </w:r>
      <w:r>
        <w:rPr>
          <w:rFonts w:ascii="宋体" w:hAnsi="宋体" w:eastAsia="宋体" w:cs="宋体"/>
          <w:spacing w:val="-1"/>
          <w:sz w:val="24"/>
          <w:szCs w:val="24"/>
          <w:highlight w:val="none"/>
        </w:rPr>
        <w:t>价是供应商响应文件有效的组成部分。</w:t>
      </w:r>
    </w:p>
    <w:p w14:paraId="55FCF0CA">
      <w:pPr>
        <w:spacing w:line="218" w:lineRule="auto"/>
        <w:ind w:left="547"/>
        <w:rPr>
          <w:rFonts w:ascii="宋体" w:hAnsi="宋体" w:eastAsia="宋体" w:cs="宋体"/>
          <w:sz w:val="24"/>
          <w:szCs w:val="24"/>
          <w:highlight w:val="none"/>
        </w:rPr>
      </w:pPr>
      <w:r>
        <w:rPr>
          <w:rFonts w:ascii="宋体" w:hAnsi="宋体" w:eastAsia="宋体" w:cs="宋体"/>
          <w:b/>
          <w:bCs/>
          <w:spacing w:val="-3"/>
          <w:sz w:val="24"/>
          <w:szCs w:val="24"/>
          <w:highlight w:val="none"/>
        </w:rPr>
        <w:t>21.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确定成交供应商</w:t>
      </w:r>
    </w:p>
    <w:p w14:paraId="5C764830">
      <w:pPr>
        <w:spacing w:before="182" w:line="331" w:lineRule="auto"/>
        <w:ind w:right="61" w:firstLine="483"/>
        <w:rPr>
          <w:rFonts w:ascii="宋体" w:hAnsi="宋体" w:eastAsia="宋体" w:cs="宋体"/>
          <w:sz w:val="24"/>
          <w:szCs w:val="24"/>
          <w:highlight w:val="none"/>
        </w:rPr>
      </w:pPr>
      <w:r>
        <w:rPr>
          <w:rFonts w:ascii="宋体" w:hAnsi="宋体" w:eastAsia="宋体" w:cs="宋体"/>
          <w:spacing w:val="-1"/>
          <w:sz w:val="24"/>
          <w:szCs w:val="24"/>
          <w:highlight w:val="none"/>
        </w:rPr>
        <w:t>21.1</w:t>
      </w:r>
      <w:r>
        <w:rPr>
          <w:rFonts w:ascii="宋体" w:hAnsi="宋体" w:eastAsia="宋体" w:cs="宋体"/>
          <w:spacing w:val="-48"/>
          <w:sz w:val="24"/>
          <w:szCs w:val="24"/>
          <w:highlight w:val="none"/>
        </w:rPr>
        <w:t xml:space="preserve"> </w:t>
      </w:r>
      <w:r>
        <w:rPr>
          <w:rFonts w:ascii="宋体" w:hAnsi="宋体" w:eastAsia="宋体" w:cs="宋体"/>
          <w:spacing w:val="-1"/>
          <w:sz w:val="24"/>
          <w:szCs w:val="24"/>
          <w:highlight w:val="none"/>
        </w:rPr>
        <w:t>经磋商确定最终采购需求和提交最后报价的供应商后，由磋商小组</w:t>
      </w:r>
      <w:r>
        <w:rPr>
          <w:rFonts w:ascii="宋体" w:hAnsi="宋体" w:eastAsia="宋体" w:cs="宋体"/>
          <w:spacing w:val="-2"/>
          <w:sz w:val="24"/>
          <w:szCs w:val="24"/>
          <w:highlight w:val="none"/>
        </w:rPr>
        <w:t>采用综合评分法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对提交最后报价的磋商供应商的响应文件和最后报价进行综合评</w:t>
      </w:r>
      <w:r>
        <w:rPr>
          <w:rFonts w:ascii="宋体" w:hAnsi="宋体" w:eastAsia="宋体" w:cs="宋体"/>
          <w:sz w:val="24"/>
          <w:szCs w:val="24"/>
          <w:highlight w:val="none"/>
        </w:rPr>
        <w:t xml:space="preserve">分。采用综合评分法评审， </w:t>
      </w:r>
      <w:r>
        <w:rPr>
          <w:rFonts w:ascii="宋体" w:hAnsi="宋体" w:eastAsia="宋体" w:cs="宋体"/>
          <w:spacing w:val="1"/>
          <w:sz w:val="24"/>
          <w:szCs w:val="24"/>
          <w:highlight w:val="none"/>
        </w:rPr>
        <w:t>应按照磋商文件第四部分综合评分标准中规定的综合评分法</w:t>
      </w:r>
      <w:r>
        <w:rPr>
          <w:rFonts w:ascii="宋体" w:hAnsi="宋体" w:eastAsia="宋体" w:cs="宋体"/>
          <w:sz w:val="24"/>
          <w:szCs w:val="24"/>
          <w:highlight w:val="none"/>
        </w:rPr>
        <w:t xml:space="preserve">评分细则进行。磋商小组根据综 </w:t>
      </w:r>
      <w:r>
        <w:rPr>
          <w:rFonts w:ascii="宋体" w:hAnsi="宋体" w:eastAsia="宋体" w:cs="宋体"/>
          <w:spacing w:val="1"/>
          <w:sz w:val="24"/>
          <w:szCs w:val="24"/>
          <w:highlight w:val="none"/>
        </w:rPr>
        <w:t>合评分情况，以评审得分最高的供应商确定为成交供应商，</w:t>
      </w:r>
      <w:r>
        <w:rPr>
          <w:rFonts w:ascii="宋体" w:hAnsi="宋体" w:eastAsia="宋体" w:cs="宋体"/>
          <w:sz w:val="24"/>
          <w:szCs w:val="24"/>
          <w:highlight w:val="none"/>
        </w:rPr>
        <w:t>得分相同的，以报价最低的供应 商确定为成交供应商。得分和最后报价均相同的，按技术服</w:t>
      </w:r>
      <w:r>
        <w:rPr>
          <w:rFonts w:ascii="宋体" w:hAnsi="宋体" w:eastAsia="宋体" w:cs="宋体"/>
          <w:spacing w:val="-1"/>
          <w:sz w:val="24"/>
          <w:szCs w:val="24"/>
          <w:highlight w:val="none"/>
        </w:rPr>
        <w:t>务指标优劣顺序排列。</w:t>
      </w:r>
    </w:p>
    <w:p w14:paraId="2C67F983">
      <w:pPr>
        <w:spacing w:before="182" w:line="290" w:lineRule="auto"/>
        <w:ind w:left="4" w:right="61" w:firstLine="480"/>
        <w:rPr>
          <w:rFonts w:ascii="宋体" w:hAnsi="宋体" w:eastAsia="宋体" w:cs="宋体"/>
          <w:sz w:val="24"/>
          <w:szCs w:val="24"/>
          <w:highlight w:val="none"/>
        </w:rPr>
      </w:pPr>
      <w:r>
        <w:rPr>
          <w:rFonts w:ascii="宋体" w:hAnsi="宋体" w:eastAsia="宋体" w:cs="宋体"/>
          <w:spacing w:val="-2"/>
          <w:sz w:val="24"/>
          <w:szCs w:val="24"/>
          <w:highlight w:val="none"/>
        </w:rPr>
        <w:t>21.2 磋商小组组长根据磋商过程中形成的原始记录和评审</w:t>
      </w:r>
      <w:r>
        <w:rPr>
          <w:rFonts w:ascii="宋体" w:hAnsi="宋体" w:eastAsia="宋体" w:cs="宋体"/>
          <w:spacing w:val="-3"/>
          <w:sz w:val="24"/>
          <w:szCs w:val="24"/>
          <w:highlight w:val="none"/>
        </w:rPr>
        <w:t>结果编写评审报告，由磋商小</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组全体人员签字确认。</w:t>
      </w:r>
    </w:p>
    <w:p w14:paraId="22DDE4FB">
      <w:pPr>
        <w:spacing w:before="180" w:line="220" w:lineRule="auto"/>
        <w:ind w:left="547"/>
        <w:rPr>
          <w:rFonts w:ascii="宋体" w:hAnsi="宋体" w:eastAsia="宋体" w:cs="宋体"/>
          <w:sz w:val="24"/>
          <w:szCs w:val="24"/>
          <w:highlight w:val="none"/>
        </w:rPr>
      </w:pPr>
      <w:r>
        <w:rPr>
          <w:rFonts w:ascii="宋体" w:hAnsi="宋体" w:eastAsia="宋体" w:cs="宋体"/>
          <w:b/>
          <w:bCs/>
          <w:spacing w:val="-4"/>
          <w:sz w:val="24"/>
          <w:szCs w:val="24"/>
          <w:highlight w:val="none"/>
        </w:rPr>
        <w:t>22.评审复核</w:t>
      </w:r>
    </w:p>
    <w:p w14:paraId="05758F66">
      <w:pPr>
        <w:spacing w:before="183" w:line="219" w:lineRule="auto"/>
        <w:ind w:left="543"/>
        <w:rPr>
          <w:rFonts w:ascii="宋体" w:hAnsi="宋体" w:eastAsia="宋体" w:cs="宋体"/>
          <w:sz w:val="24"/>
          <w:szCs w:val="24"/>
          <w:highlight w:val="none"/>
        </w:rPr>
      </w:pPr>
      <w:r>
        <w:rPr>
          <w:rFonts w:ascii="宋体" w:hAnsi="宋体" w:eastAsia="宋体" w:cs="宋体"/>
          <w:sz w:val="24"/>
          <w:szCs w:val="24"/>
          <w:highlight w:val="none"/>
        </w:rPr>
        <w:t>评审结果汇总完成后，除下列情形外，任何</w:t>
      </w:r>
      <w:r>
        <w:rPr>
          <w:rFonts w:ascii="宋体" w:hAnsi="宋体" w:eastAsia="宋体" w:cs="宋体"/>
          <w:spacing w:val="-1"/>
          <w:sz w:val="24"/>
          <w:szCs w:val="24"/>
          <w:highlight w:val="none"/>
        </w:rPr>
        <w:t>人不得修改评审结果：</w:t>
      </w:r>
    </w:p>
    <w:p w14:paraId="206E30F5">
      <w:pPr>
        <w:spacing w:before="180" w:line="219" w:lineRule="auto"/>
        <w:ind w:left="536"/>
        <w:rPr>
          <w:rFonts w:ascii="宋体" w:hAnsi="宋体" w:eastAsia="宋体" w:cs="宋体"/>
          <w:sz w:val="24"/>
          <w:szCs w:val="24"/>
          <w:highlight w:val="none"/>
        </w:rPr>
      </w:pPr>
      <w:r>
        <w:rPr>
          <w:rFonts w:ascii="宋体" w:hAnsi="宋体" w:eastAsia="宋体" w:cs="宋体"/>
          <w:spacing w:val="-1"/>
          <w:sz w:val="24"/>
          <w:szCs w:val="24"/>
          <w:highlight w:val="none"/>
        </w:rPr>
        <w:t>A、分值汇总计算错误的；</w:t>
      </w:r>
    </w:p>
    <w:p w14:paraId="54081961">
      <w:pPr>
        <w:spacing w:before="183" w:line="220" w:lineRule="auto"/>
        <w:ind w:left="538"/>
        <w:rPr>
          <w:rFonts w:ascii="宋体" w:hAnsi="宋体" w:eastAsia="宋体" w:cs="宋体"/>
          <w:sz w:val="24"/>
          <w:szCs w:val="24"/>
          <w:highlight w:val="none"/>
        </w:rPr>
      </w:pPr>
      <w:r>
        <w:rPr>
          <w:rFonts w:ascii="宋体" w:hAnsi="宋体" w:eastAsia="宋体" w:cs="宋体"/>
          <w:spacing w:val="-1"/>
          <w:sz w:val="24"/>
          <w:szCs w:val="24"/>
          <w:highlight w:val="none"/>
        </w:rPr>
        <w:t>B、分项评分超出评分标准范围的；</w:t>
      </w:r>
    </w:p>
    <w:p w14:paraId="16FB5A8C">
      <w:pPr>
        <w:spacing w:before="180" w:line="219" w:lineRule="auto"/>
        <w:ind w:left="542"/>
        <w:rPr>
          <w:rFonts w:ascii="宋体" w:hAnsi="宋体" w:eastAsia="宋体" w:cs="宋体"/>
          <w:sz w:val="24"/>
          <w:szCs w:val="24"/>
          <w:highlight w:val="none"/>
        </w:rPr>
      </w:pPr>
      <w:r>
        <w:rPr>
          <w:rFonts w:ascii="宋体" w:hAnsi="宋体" w:eastAsia="宋体" w:cs="宋体"/>
          <w:spacing w:val="-1"/>
          <w:sz w:val="24"/>
          <w:szCs w:val="24"/>
          <w:highlight w:val="none"/>
        </w:rPr>
        <w:t>C、磋商小组对客观评审因素评分不一致的；</w:t>
      </w:r>
    </w:p>
    <w:p w14:paraId="0E456A1A">
      <w:pPr>
        <w:spacing w:before="184" w:line="219" w:lineRule="auto"/>
        <w:ind w:left="539"/>
        <w:rPr>
          <w:rFonts w:ascii="宋体" w:hAnsi="宋体" w:eastAsia="宋体" w:cs="宋体"/>
          <w:sz w:val="24"/>
          <w:szCs w:val="24"/>
          <w:highlight w:val="none"/>
        </w:rPr>
      </w:pPr>
      <w:r>
        <w:rPr>
          <w:rFonts w:ascii="宋体" w:hAnsi="宋体" w:eastAsia="宋体" w:cs="宋体"/>
          <w:spacing w:val="-1"/>
          <w:sz w:val="24"/>
          <w:szCs w:val="24"/>
          <w:highlight w:val="none"/>
        </w:rPr>
        <w:t>D、经磋商小组认定评分畸高、畸低的；</w:t>
      </w:r>
    </w:p>
    <w:p w14:paraId="48CF7F0D">
      <w:pPr>
        <w:spacing w:before="182" w:line="359" w:lineRule="auto"/>
        <w:ind w:left="1" w:firstLine="541"/>
        <w:jc w:val="both"/>
        <w:rPr>
          <w:rFonts w:ascii="宋体" w:hAnsi="宋体" w:eastAsia="宋体" w:cs="宋体"/>
          <w:sz w:val="24"/>
          <w:szCs w:val="24"/>
          <w:highlight w:val="none"/>
        </w:rPr>
      </w:pPr>
      <w:r>
        <w:rPr>
          <w:rFonts w:ascii="宋体" w:hAnsi="宋体" w:eastAsia="宋体" w:cs="宋体"/>
          <w:spacing w:val="1"/>
          <w:sz w:val="24"/>
          <w:szCs w:val="24"/>
          <w:highlight w:val="none"/>
        </w:rPr>
        <w:t>评审报告签署前，经复核发现存在以上情形</w:t>
      </w:r>
      <w:r>
        <w:rPr>
          <w:rFonts w:ascii="宋体" w:hAnsi="宋体" w:eastAsia="宋体" w:cs="宋体"/>
          <w:sz w:val="24"/>
          <w:szCs w:val="24"/>
          <w:highlight w:val="none"/>
        </w:rPr>
        <w:t xml:space="preserve">之一的，磋商小组应当当场修改评审结果， </w:t>
      </w:r>
      <w:r>
        <w:rPr>
          <w:rFonts w:ascii="宋体" w:hAnsi="宋体" w:eastAsia="宋体" w:cs="宋体"/>
          <w:spacing w:val="-4"/>
          <w:sz w:val="24"/>
          <w:szCs w:val="24"/>
          <w:highlight w:val="none"/>
        </w:rPr>
        <w:t>并在评审报告中记载；评审报告签署后，采购人或者采购代理机构发现存在以上情形之一的，</w:t>
      </w:r>
      <w:r>
        <w:rPr>
          <w:rFonts w:ascii="宋体" w:hAnsi="宋体" w:eastAsia="宋体" w:cs="宋体"/>
          <w:spacing w:val="13"/>
          <w:sz w:val="24"/>
          <w:szCs w:val="24"/>
          <w:highlight w:val="none"/>
        </w:rPr>
        <w:t xml:space="preserve"> </w:t>
      </w:r>
      <w:r>
        <w:rPr>
          <w:rFonts w:ascii="宋体" w:hAnsi="宋体" w:eastAsia="宋体" w:cs="宋体"/>
          <w:sz w:val="24"/>
          <w:szCs w:val="24"/>
          <w:highlight w:val="none"/>
        </w:rPr>
        <w:t>应当组织原磋商小组进行重新评审，重新评审改变评审结果的，</w:t>
      </w:r>
      <w:r>
        <w:rPr>
          <w:rFonts w:ascii="宋体" w:hAnsi="宋体" w:eastAsia="宋体" w:cs="宋体"/>
          <w:spacing w:val="-1"/>
          <w:sz w:val="24"/>
          <w:szCs w:val="24"/>
          <w:highlight w:val="none"/>
        </w:rPr>
        <w:t>书面报告本级财政部门。</w:t>
      </w:r>
    </w:p>
    <w:p w14:paraId="3FFE105E">
      <w:pPr>
        <w:spacing w:line="220" w:lineRule="auto"/>
        <w:ind w:left="547"/>
        <w:rPr>
          <w:rFonts w:ascii="宋体" w:hAnsi="宋体" w:eastAsia="宋体" w:cs="宋体"/>
          <w:sz w:val="24"/>
          <w:szCs w:val="24"/>
          <w:highlight w:val="none"/>
        </w:rPr>
      </w:pPr>
      <w:r>
        <w:rPr>
          <w:rFonts w:ascii="宋体" w:hAnsi="宋体" w:eastAsia="宋体" w:cs="宋体"/>
          <w:b/>
          <w:bCs/>
          <w:spacing w:val="-3"/>
          <w:sz w:val="24"/>
          <w:szCs w:val="24"/>
          <w:highlight w:val="none"/>
        </w:rPr>
        <w:t>23.</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磋商保密</w:t>
      </w:r>
    </w:p>
    <w:p w14:paraId="695A0E8D">
      <w:pPr>
        <w:spacing w:before="178" w:line="294" w:lineRule="auto"/>
        <w:ind w:left="12" w:right="61" w:firstLine="472"/>
        <w:rPr>
          <w:rFonts w:ascii="宋体" w:hAnsi="宋体" w:eastAsia="宋体" w:cs="宋体"/>
          <w:sz w:val="24"/>
          <w:szCs w:val="24"/>
          <w:highlight w:val="none"/>
        </w:rPr>
      </w:pPr>
      <w:r>
        <w:rPr>
          <w:rFonts w:ascii="宋体" w:hAnsi="宋体" w:eastAsia="宋体" w:cs="宋体"/>
          <w:spacing w:val="-2"/>
          <w:sz w:val="24"/>
          <w:szCs w:val="24"/>
          <w:highlight w:val="none"/>
        </w:rPr>
        <w:t>23.1 在磋商期间，任何人不得透露与磋商有关的其他供应</w:t>
      </w:r>
      <w:r>
        <w:rPr>
          <w:rFonts w:ascii="宋体" w:hAnsi="宋体" w:eastAsia="宋体" w:cs="宋体"/>
          <w:spacing w:val="-3"/>
          <w:sz w:val="24"/>
          <w:szCs w:val="24"/>
          <w:highlight w:val="none"/>
        </w:rPr>
        <w:t>商的技术资料、价格和其他信</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息。</w:t>
      </w:r>
    </w:p>
    <w:p w14:paraId="5B2595EA">
      <w:pPr>
        <w:spacing w:before="173" w:line="219" w:lineRule="auto"/>
        <w:ind w:left="484"/>
        <w:rPr>
          <w:rFonts w:ascii="宋体" w:hAnsi="宋体" w:eastAsia="宋体" w:cs="宋体"/>
          <w:sz w:val="24"/>
          <w:szCs w:val="24"/>
          <w:highlight w:val="none"/>
        </w:rPr>
      </w:pPr>
      <w:r>
        <w:rPr>
          <w:rFonts w:ascii="宋体" w:hAnsi="宋体" w:eastAsia="宋体" w:cs="宋体"/>
          <w:sz w:val="24"/>
          <w:szCs w:val="24"/>
          <w:highlight w:val="none"/>
        </w:rPr>
        <w:t>23.2 磋商结束后，参与评审磋商的所有人员</w:t>
      </w:r>
      <w:r>
        <w:rPr>
          <w:rFonts w:ascii="宋体" w:hAnsi="宋体" w:eastAsia="宋体" w:cs="宋体"/>
          <w:spacing w:val="-1"/>
          <w:sz w:val="24"/>
          <w:szCs w:val="24"/>
          <w:highlight w:val="none"/>
        </w:rPr>
        <w:t>不得带走磋商现场的任何资料。</w:t>
      </w:r>
    </w:p>
    <w:p w14:paraId="5E4FBC71">
      <w:pPr>
        <w:spacing w:before="180" w:line="219" w:lineRule="auto"/>
        <w:ind w:left="547"/>
        <w:rPr>
          <w:rFonts w:ascii="宋体" w:hAnsi="宋体" w:eastAsia="宋体" w:cs="宋体"/>
          <w:sz w:val="24"/>
          <w:szCs w:val="24"/>
          <w:highlight w:val="none"/>
        </w:rPr>
      </w:pPr>
      <w:r>
        <w:rPr>
          <w:rFonts w:ascii="宋体" w:hAnsi="宋体" w:eastAsia="宋体" w:cs="宋体"/>
          <w:b/>
          <w:bCs/>
          <w:spacing w:val="-3"/>
          <w:sz w:val="24"/>
          <w:szCs w:val="24"/>
          <w:highlight w:val="none"/>
        </w:rPr>
        <w:t>24.</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关于供应商瑕疵滞后发现的处理规则</w:t>
      </w:r>
    </w:p>
    <w:p w14:paraId="060ACD57">
      <w:pPr>
        <w:spacing w:before="183"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无论基于何种原因，各项本应作拒绝或无效处理的情</w:t>
      </w:r>
      <w:r>
        <w:rPr>
          <w:rFonts w:ascii="宋体" w:hAnsi="宋体" w:eastAsia="宋体" w:cs="宋体"/>
          <w:sz w:val="24"/>
          <w:szCs w:val="24"/>
          <w:highlight w:val="none"/>
        </w:rPr>
        <w:t>形，即便未被及时发现而使该供应</w:t>
      </w:r>
    </w:p>
    <w:p w14:paraId="02E887F2">
      <w:pPr>
        <w:spacing w:before="48" w:line="359" w:lineRule="auto"/>
        <w:ind w:right="44" w:firstLine="4"/>
        <w:rPr>
          <w:rFonts w:ascii="宋体" w:hAnsi="宋体" w:eastAsia="宋体" w:cs="宋体"/>
          <w:sz w:val="24"/>
          <w:szCs w:val="24"/>
          <w:highlight w:val="none"/>
        </w:rPr>
      </w:pPr>
      <w:r>
        <w:rPr>
          <w:rFonts w:ascii="宋体" w:hAnsi="宋体" w:eastAsia="宋体" w:cs="宋体"/>
          <w:spacing w:val="1"/>
          <w:sz w:val="24"/>
          <w:szCs w:val="24"/>
          <w:highlight w:val="none"/>
        </w:rPr>
        <w:t>商进入初审、磋商或其它后续程序的，包括已</w:t>
      </w:r>
      <w:r>
        <w:rPr>
          <w:rFonts w:ascii="宋体" w:hAnsi="宋体" w:eastAsia="宋体" w:cs="宋体"/>
          <w:sz w:val="24"/>
          <w:szCs w:val="24"/>
          <w:highlight w:val="none"/>
        </w:rPr>
        <w:t xml:space="preserve">经签约的情形，一旦被发现存在上述情形，导 </w:t>
      </w:r>
      <w:r>
        <w:rPr>
          <w:rFonts w:ascii="宋体" w:hAnsi="宋体" w:eastAsia="宋体" w:cs="宋体"/>
          <w:spacing w:val="-1"/>
          <w:sz w:val="24"/>
          <w:szCs w:val="24"/>
          <w:highlight w:val="none"/>
        </w:rPr>
        <w:t>致此前评审结果被取消，其相关的一切损失均由该供应商承担。</w:t>
      </w:r>
    </w:p>
    <w:p w14:paraId="0F52872A">
      <w:pPr>
        <w:spacing w:line="218" w:lineRule="auto"/>
        <w:ind w:left="545"/>
        <w:rPr>
          <w:rFonts w:ascii="宋体" w:hAnsi="宋体" w:eastAsia="宋体" w:cs="宋体"/>
          <w:sz w:val="24"/>
          <w:szCs w:val="24"/>
          <w:highlight w:val="none"/>
        </w:rPr>
      </w:pPr>
      <w:r>
        <w:rPr>
          <w:rFonts w:ascii="宋体" w:hAnsi="宋体" w:eastAsia="宋体" w:cs="宋体"/>
          <w:b/>
          <w:bCs/>
          <w:spacing w:val="-3"/>
          <w:sz w:val="24"/>
          <w:szCs w:val="24"/>
          <w:highlight w:val="none"/>
        </w:rPr>
        <w:t>25.</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采购项目终止</w:t>
      </w:r>
    </w:p>
    <w:p w14:paraId="277573D8">
      <w:pPr>
        <w:spacing w:before="180" w:line="219" w:lineRule="auto"/>
        <w:ind w:left="482"/>
        <w:rPr>
          <w:rFonts w:ascii="宋体" w:hAnsi="宋体" w:eastAsia="宋体" w:cs="宋体"/>
          <w:sz w:val="24"/>
          <w:szCs w:val="24"/>
          <w:highlight w:val="none"/>
        </w:rPr>
      </w:pPr>
      <w:r>
        <w:rPr>
          <w:rFonts w:ascii="宋体" w:hAnsi="宋体" w:eastAsia="宋体" w:cs="宋体"/>
          <w:spacing w:val="-2"/>
          <w:sz w:val="24"/>
          <w:szCs w:val="24"/>
          <w:highlight w:val="none"/>
        </w:rPr>
        <w:t>25.1</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出现下列情形之一的，终止本次磋商活动：</w:t>
      </w:r>
    </w:p>
    <w:p w14:paraId="7F13C33C">
      <w:pPr>
        <w:spacing w:before="183" w:line="219" w:lineRule="auto"/>
        <w:ind w:left="472"/>
        <w:rPr>
          <w:rFonts w:ascii="宋体" w:hAnsi="宋体" w:eastAsia="宋体" w:cs="宋体"/>
          <w:sz w:val="24"/>
          <w:szCs w:val="24"/>
          <w:highlight w:val="none"/>
        </w:rPr>
      </w:pPr>
      <w:r>
        <w:rPr>
          <w:rFonts w:ascii="宋体" w:hAnsi="宋体" w:eastAsia="宋体" w:cs="宋体"/>
          <w:sz w:val="24"/>
          <w:szCs w:val="24"/>
          <w:highlight w:val="none"/>
        </w:rPr>
        <w:t>A、因情况变化，不再符合规定的竞争性磋商采购方式适用情</w:t>
      </w:r>
      <w:r>
        <w:rPr>
          <w:rFonts w:ascii="宋体" w:hAnsi="宋体" w:eastAsia="宋体" w:cs="宋体"/>
          <w:spacing w:val="-1"/>
          <w:sz w:val="24"/>
          <w:szCs w:val="24"/>
          <w:highlight w:val="none"/>
        </w:rPr>
        <w:t>形的；</w:t>
      </w:r>
    </w:p>
    <w:p w14:paraId="7F373CD0">
      <w:pPr>
        <w:spacing w:before="181" w:line="219" w:lineRule="auto"/>
        <w:ind w:left="474"/>
        <w:rPr>
          <w:rFonts w:ascii="宋体" w:hAnsi="宋体" w:eastAsia="宋体" w:cs="宋体"/>
          <w:sz w:val="24"/>
          <w:szCs w:val="24"/>
          <w:highlight w:val="none"/>
        </w:rPr>
      </w:pPr>
      <w:r>
        <w:rPr>
          <w:rFonts w:ascii="宋体" w:hAnsi="宋体" w:eastAsia="宋体" w:cs="宋体"/>
          <w:spacing w:val="-1"/>
          <w:sz w:val="24"/>
          <w:szCs w:val="24"/>
          <w:highlight w:val="none"/>
        </w:rPr>
        <w:t>B、出现影响采购公正的违法、违规行为的；</w:t>
      </w:r>
    </w:p>
    <w:p w14:paraId="493E446C">
      <w:pPr>
        <w:spacing w:before="183" w:line="218"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C、在采购过程中符合竞争要求的供应商或者报价未超过采购预算的供应商不足</w:t>
      </w:r>
      <w:r>
        <w:rPr>
          <w:rFonts w:ascii="宋体" w:hAnsi="宋体" w:eastAsia="宋体" w:cs="宋体"/>
          <w:spacing w:val="-42"/>
          <w:sz w:val="24"/>
          <w:szCs w:val="24"/>
          <w:highlight w:val="none"/>
        </w:rPr>
        <w:t xml:space="preserve"> </w:t>
      </w:r>
      <w:r>
        <w:rPr>
          <w:rFonts w:ascii="宋体" w:hAnsi="宋体" w:eastAsia="宋体" w:cs="宋体"/>
          <w:spacing w:val="-2"/>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家的。</w:t>
      </w:r>
    </w:p>
    <w:p w14:paraId="5C24D4DF">
      <w:pPr>
        <w:spacing w:before="185" w:line="218" w:lineRule="auto"/>
        <w:ind w:right="41"/>
        <w:jc w:val="right"/>
        <w:outlineLvl w:val="1"/>
        <w:rPr>
          <w:rFonts w:ascii="宋体" w:hAnsi="宋体" w:eastAsia="宋体" w:cs="宋体"/>
          <w:sz w:val="24"/>
          <w:szCs w:val="24"/>
          <w:highlight w:val="none"/>
        </w:rPr>
      </w:pPr>
      <w:bookmarkStart w:id="11" w:name="_Toc9811"/>
      <w:r>
        <w:rPr>
          <w:rFonts w:ascii="宋体" w:hAnsi="宋体" w:eastAsia="宋体" w:cs="宋体"/>
          <w:spacing w:val="-2"/>
          <w:sz w:val="24"/>
          <w:szCs w:val="24"/>
          <w:highlight w:val="none"/>
        </w:rPr>
        <w:t>25.2 项目终止磋商后，采购代理机构将在财政部门指定的</w:t>
      </w:r>
      <w:r>
        <w:rPr>
          <w:rFonts w:ascii="宋体" w:hAnsi="宋体" w:eastAsia="宋体" w:cs="宋体"/>
          <w:spacing w:val="-3"/>
          <w:sz w:val="24"/>
          <w:szCs w:val="24"/>
          <w:highlight w:val="none"/>
        </w:rPr>
        <w:t>媒体上发布项目终止公告并说</w:t>
      </w:r>
      <w:bookmarkEnd w:id="11"/>
    </w:p>
    <w:p w14:paraId="57E90D8F">
      <w:pPr>
        <w:spacing w:before="182" w:line="219" w:lineRule="auto"/>
        <w:ind w:left="22"/>
        <w:rPr>
          <w:rFonts w:ascii="宋体" w:hAnsi="宋体" w:eastAsia="宋体" w:cs="宋体"/>
          <w:sz w:val="24"/>
          <w:szCs w:val="24"/>
          <w:highlight w:val="none"/>
        </w:rPr>
      </w:pPr>
      <w:r>
        <w:rPr>
          <w:rFonts w:ascii="宋体" w:hAnsi="宋体" w:eastAsia="宋体" w:cs="宋体"/>
          <w:spacing w:val="-3"/>
          <w:sz w:val="24"/>
          <w:szCs w:val="24"/>
          <w:highlight w:val="none"/>
        </w:rPr>
        <w:t>明原因，依法重新组织采购活动。</w:t>
      </w:r>
    </w:p>
    <w:p w14:paraId="249D61FC">
      <w:pPr>
        <w:spacing w:before="182" w:line="221" w:lineRule="auto"/>
        <w:ind w:left="4098"/>
        <w:outlineLvl w:val="1"/>
        <w:rPr>
          <w:rFonts w:ascii="宋体" w:hAnsi="宋体" w:eastAsia="宋体" w:cs="宋体"/>
          <w:sz w:val="24"/>
          <w:szCs w:val="24"/>
          <w:highlight w:val="none"/>
        </w:rPr>
      </w:pPr>
      <w:bookmarkStart w:id="12" w:name="_Toc29895"/>
      <w:r>
        <w:rPr>
          <w:rFonts w:ascii="宋体" w:hAnsi="宋体" w:eastAsia="宋体" w:cs="宋体"/>
          <w:b/>
          <w:bCs/>
          <w:spacing w:val="-4"/>
          <w:sz w:val="24"/>
          <w:szCs w:val="24"/>
          <w:highlight w:val="none"/>
        </w:rPr>
        <w:t>六、签订合同</w:t>
      </w:r>
      <w:bookmarkEnd w:id="12"/>
    </w:p>
    <w:p w14:paraId="13B654E7">
      <w:pPr>
        <w:spacing w:before="179" w:line="221" w:lineRule="auto"/>
        <w:ind w:left="482"/>
        <w:rPr>
          <w:rFonts w:ascii="宋体" w:hAnsi="宋体" w:eastAsia="宋体" w:cs="宋体"/>
          <w:sz w:val="24"/>
          <w:szCs w:val="24"/>
          <w:highlight w:val="none"/>
        </w:rPr>
      </w:pPr>
      <w:r>
        <w:rPr>
          <w:rFonts w:ascii="宋体" w:hAnsi="宋体" w:eastAsia="宋体" w:cs="宋体"/>
          <w:b/>
          <w:bCs/>
          <w:spacing w:val="-4"/>
          <w:sz w:val="24"/>
          <w:szCs w:val="24"/>
          <w:highlight w:val="none"/>
        </w:rPr>
        <w:t>26.成交通知</w:t>
      </w:r>
    </w:p>
    <w:p w14:paraId="1ACCBA27">
      <w:pPr>
        <w:spacing w:before="182" w:line="331" w:lineRule="auto"/>
        <w:ind w:right="41" w:firstLine="482"/>
        <w:rPr>
          <w:rFonts w:ascii="宋体" w:hAnsi="宋体" w:eastAsia="宋体" w:cs="宋体"/>
          <w:sz w:val="24"/>
          <w:szCs w:val="24"/>
          <w:highlight w:val="none"/>
        </w:rPr>
      </w:pPr>
      <w:r>
        <w:rPr>
          <w:rFonts w:ascii="宋体" w:hAnsi="宋体" w:eastAsia="宋体" w:cs="宋体"/>
          <w:spacing w:val="1"/>
          <w:sz w:val="24"/>
          <w:szCs w:val="24"/>
          <w:highlight w:val="none"/>
        </w:rPr>
        <w:t>26.1成交供应商确定后，采购代理机构（或采购人）</w:t>
      </w:r>
      <w:r>
        <w:rPr>
          <w:rFonts w:ascii="宋体" w:hAnsi="宋体" w:eastAsia="宋体" w:cs="宋体"/>
          <w:sz w:val="24"/>
          <w:szCs w:val="24"/>
          <w:highlight w:val="none"/>
        </w:rPr>
        <w:t xml:space="preserve">将在刊登本次招标公告的媒体上发 </w:t>
      </w:r>
      <w:r>
        <w:rPr>
          <w:rFonts w:ascii="宋体" w:hAnsi="宋体" w:eastAsia="宋体" w:cs="宋体"/>
          <w:spacing w:val="1"/>
          <w:sz w:val="24"/>
          <w:szCs w:val="24"/>
          <w:highlight w:val="none"/>
        </w:rPr>
        <w:t>布成交公告，并以书面形式向成交供应商发出成交通知书</w:t>
      </w:r>
      <w:r>
        <w:rPr>
          <w:rFonts w:ascii="宋体" w:hAnsi="宋体" w:eastAsia="宋体" w:cs="宋体"/>
          <w:sz w:val="24"/>
          <w:szCs w:val="24"/>
          <w:highlight w:val="none"/>
        </w:rPr>
        <w:t xml:space="preserve">，但该成交结果的有效性不依赖于 </w:t>
      </w:r>
      <w:r>
        <w:rPr>
          <w:rFonts w:ascii="宋体" w:hAnsi="宋体" w:eastAsia="宋体" w:cs="宋体"/>
          <w:spacing w:val="1"/>
          <w:sz w:val="24"/>
          <w:szCs w:val="24"/>
          <w:highlight w:val="none"/>
        </w:rPr>
        <w:t>未成交的供应商是否知道成交结果。成交通知书对采购人和成</w:t>
      </w:r>
      <w:r>
        <w:rPr>
          <w:rFonts w:ascii="宋体" w:hAnsi="宋体" w:eastAsia="宋体" w:cs="宋体"/>
          <w:sz w:val="24"/>
          <w:szCs w:val="24"/>
          <w:highlight w:val="none"/>
        </w:rPr>
        <w:t xml:space="preserve">交供应商具有同等法律效力。 </w:t>
      </w:r>
      <w:r>
        <w:rPr>
          <w:rFonts w:ascii="宋体" w:hAnsi="宋体" w:eastAsia="宋体" w:cs="宋体"/>
          <w:spacing w:val="1"/>
          <w:sz w:val="24"/>
          <w:szCs w:val="24"/>
          <w:highlight w:val="none"/>
        </w:rPr>
        <w:t>成交通知书发出以后，采购人改变成交结果或者成交供应</w:t>
      </w:r>
      <w:r>
        <w:rPr>
          <w:rFonts w:ascii="宋体" w:hAnsi="宋体" w:eastAsia="宋体" w:cs="宋体"/>
          <w:sz w:val="24"/>
          <w:szCs w:val="24"/>
          <w:highlight w:val="none"/>
        </w:rPr>
        <w:t xml:space="preserve">商放弃成交，应当承担相应的法律 </w:t>
      </w:r>
      <w:r>
        <w:rPr>
          <w:rFonts w:ascii="宋体" w:hAnsi="宋体" w:eastAsia="宋体" w:cs="宋体"/>
          <w:spacing w:val="-4"/>
          <w:sz w:val="24"/>
          <w:szCs w:val="24"/>
          <w:highlight w:val="none"/>
        </w:rPr>
        <w:t>责任。</w:t>
      </w:r>
    </w:p>
    <w:p w14:paraId="35FADDF1">
      <w:pPr>
        <w:spacing w:before="180" w:line="219" w:lineRule="auto"/>
        <w:ind w:left="482"/>
        <w:rPr>
          <w:rFonts w:ascii="宋体" w:hAnsi="宋体" w:eastAsia="宋体" w:cs="宋体"/>
          <w:sz w:val="24"/>
          <w:szCs w:val="24"/>
          <w:highlight w:val="none"/>
        </w:rPr>
      </w:pPr>
      <w:r>
        <w:rPr>
          <w:rFonts w:ascii="宋体" w:hAnsi="宋体" w:eastAsia="宋体" w:cs="宋体"/>
          <w:sz w:val="24"/>
          <w:szCs w:val="24"/>
          <w:highlight w:val="none"/>
        </w:rPr>
        <w:t>26.2采购代理机构（或采购人）对未成交的</w:t>
      </w:r>
      <w:r>
        <w:rPr>
          <w:rFonts w:ascii="宋体" w:hAnsi="宋体" w:eastAsia="宋体" w:cs="宋体"/>
          <w:spacing w:val="-1"/>
          <w:sz w:val="24"/>
          <w:szCs w:val="24"/>
          <w:highlight w:val="none"/>
        </w:rPr>
        <w:t>供应商不做未成交原因的解释。</w:t>
      </w:r>
    </w:p>
    <w:p w14:paraId="26CBF9F9">
      <w:pPr>
        <w:spacing w:before="184"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26.3成交通知书是合同的组成部分。</w:t>
      </w:r>
    </w:p>
    <w:p w14:paraId="02D301C6">
      <w:pPr>
        <w:spacing w:before="181" w:line="219" w:lineRule="auto"/>
        <w:ind w:left="482"/>
        <w:rPr>
          <w:rFonts w:ascii="宋体" w:hAnsi="宋体" w:eastAsia="宋体" w:cs="宋体"/>
          <w:sz w:val="24"/>
          <w:szCs w:val="24"/>
          <w:highlight w:val="none"/>
        </w:rPr>
      </w:pPr>
      <w:r>
        <w:rPr>
          <w:rFonts w:ascii="宋体" w:hAnsi="宋体" w:eastAsia="宋体" w:cs="宋体"/>
          <w:b/>
          <w:bCs/>
          <w:spacing w:val="-4"/>
          <w:sz w:val="24"/>
          <w:szCs w:val="24"/>
          <w:highlight w:val="none"/>
        </w:rPr>
        <w:t>27.成交服务费</w:t>
      </w:r>
    </w:p>
    <w:p w14:paraId="05A2A9B6">
      <w:pPr>
        <w:spacing w:before="183"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27.1</w:t>
      </w:r>
      <w:r>
        <w:rPr>
          <w:rFonts w:ascii="宋体" w:hAnsi="宋体" w:eastAsia="宋体" w:cs="宋体"/>
          <w:spacing w:val="-50"/>
          <w:sz w:val="24"/>
          <w:szCs w:val="24"/>
          <w:highlight w:val="none"/>
        </w:rPr>
        <w:t xml:space="preserve"> </w:t>
      </w:r>
      <w:r>
        <w:rPr>
          <w:rFonts w:ascii="宋体" w:hAnsi="宋体" w:eastAsia="宋体" w:cs="宋体"/>
          <w:spacing w:val="-1"/>
          <w:sz w:val="24"/>
          <w:szCs w:val="24"/>
          <w:highlight w:val="none"/>
        </w:rPr>
        <w:t>本次招标按国家有关规定收取成交服务费。</w:t>
      </w:r>
    </w:p>
    <w:p w14:paraId="4DC56DC8">
      <w:pPr>
        <w:spacing w:before="181" w:line="218" w:lineRule="auto"/>
        <w:ind w:right="41"/>
        <w:jc w:val="center"/>
        <w:rPr>
          <w:rFonts w:ascii="宋体" w:hAnsi="宋体" w:eastAsia="宋体" w:cs="宋体"/>
          <w:sz w:val="24"/>
          <w:szCs w:val="24"/>
          <w:highlight w:val="none"/>
        </w:rPr>
      </w:pP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27.2</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成交服务费执行国家计委计价格【2002】</w:t>
      </w:r>
      <w:r>
        <w:rPr>
          <w:rFonts w:ascii="宋体" w:hAnsi="宋体" w:eastAsia="宋体" w:cs="宋体"/>
          <w:spacing w:val="-33"/>
          <w:sz w:val="24"/>
          <w:szCs w:val="24"/>
          <w:highlight w:val="none"/>
        </w:rPr>
        <w:t xml:space="preserve"> </w:t>
      </w:r>
      <w:r>
        <w:rPr>
          <w:rFonts w:ascii="宋体" w:hAnsi="宋体" w:eastAsia="宋体" w:cs="宋体"/>
          <w:spacing w:val="13"/>
          <w:sz w:val="24"/>
          <w:szCs w:val="24"/>
          <w:highlight w:val="none"/>
        </w:rPr>
        <w:t>1980</w:t>
      </w:r>
      <w:r>
        <w:rPr>
          <w:rFonts w:ascii="宋体" w:hAnsi="宋体" w:eastAsia="宋体" w:cs="宋体"/>
          <w:spacing w:val="-16"/>
          <w:sz w:val="24"/>
          <w:szCs w:val="24"/>
          <w:highlight w:val="none"/>
        </w:rPr>
        <w:t xml:space="preserve"> </w:t>
      </w:r>
      <w:r>
        <w:rPr>
          <w:rFonts w:ascii="宋体" w:hAnsi="宋体" w:eastAsia="宋体" w:cs="宋体"/>
          <w:spacing w:val="13"/>
          <w:sz w:val="24"/>
          <w:szCs w:val="24"/>
          <w:highlight w:val="none"/>
        </w:rPr>
        <w:t>号文件</w:t>
      </w:r>
      <w:r>
        <w:rPr>
          <w:rFonts w:hint="eastAsia" w:ascii="宋体" w:hAnsi="宋体" w:eastAsia="宋体" w:cs="宋体"/>
          <w:spacing w:val="13"/>
          <w:sz w:val="24"/>
          <w:szCs w:val="24"/>
          <w:highlight w:val="none"/>
          <w:lang w:eastAsia="zh-CN"/>
        </w:rPr>
        <w:t>：</w:t>
      </w:r>
      <w:r>
        <w:rPr>
          <w:rFonts w:ascii="宋体" w:hAnsi="宋体" w:eastAsia="宋体" w:cs="宋体"/>
          <w:spacing w:val="13"/>
          <w:sz w:val="24"/>
          <w:szCs w:val="24"/>
          <w:highlight w:val="none"/>
        </w:rPr>
        <w:t>由中标单位支付。</w:t>
      </w:r>
    </w:p>
    <w:p w14:paraId="7D40CCFB">
      <w:pPr>
        <w:spacing w:line="218" w:lineRule="auto"/>
        <w:rPr>
          <w:rFonts w:ascii="宋体" w:hAnsi="宋体" w:eastAsia="宋体" w:cs="宋体"/>
          <w:sz w:val="24"/>
          <w:szCs w:val="24"/>
          <w:highlight w:val="none"/>
        </w:rPr>
        <w:sectPr>
          <w:footerReference r:id="rId7" w:type="default"/>
          <w:pgSz w:w="11905" w:h="16839"/>
          <w:pgMar w:top="1122" w:right="1092" w:bottom="1070" w:left="1142" w:header="0" w:footer="907" w:gutter="0"/>
          <w:pgNumType w:fmt="decimal"/>
          <w:cols w:space="720" w:num="1"/>
        </w:sectPr>
      </w:pPr>
    </w:p>
    <w:p w14:paraId="67A0BE1F">
      <w:pPr>
        <w:spacing w:line="5040" w:lineRule="exact"/>
        <w:rPr>
          <w:highlight w:val="none"/>
        </w:rPr>
      </w:pPr>
      <w:r>
        <w:rPr>
          <w:position w:val="-100"/>
          <w:highlight w:val="none"/>
        </w:rPr>
        <w:drawing>
          <wp:inline distT="0" distB="0" distL="0" distR="0">
            <wp:extent cx="4923790" cy="32004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3"/>
                    <a:stretch>
                      <a:fillRect/>
                    </a:stretch>
                  </pic:blipFill>
                  <pic:spPr>
                    <a:xfrm>
                      <a:off x="0" y="0"/>
                      <a:ext cx="4924044" cy="3200400"/>
                    </a:xfrm>
                    <a:prstGeom prst="rect">
                      <a:avLst/>
                    </a:prstGeom>
                  </pic:spPr>
                </pic:pic>
              </a:graphicData>
            </a:graphic>
          </wp:inline>
        </w:drawing>
      </w:r>
    </w:p>
    <w:p w14:paraId="67B1B395">
      <w:pPr>
        <w:spacing w:before="189" w:line="221" w:lineRule="auto"/>
        <w:ind w:left="489"/>
        <w:rPr>
          <w:rFonts w:ascii="宋体" w:hAnsi="宋体" w:eastAsia="宋体" w:cs="宋体"/>
          <w:sz w:val="24"/>
          <w:szCs w:val="24"/>
          <w:highlight w:val="none"/>
        </w:rPr>
      </w:pPr>
      <w:r>
        <w:rPr>
          <w:rFonts w:ascii="宋体" w:hAnsi="宋体" w:eastAsia="宋体" w:cs="宋体"/>
          <w:b/>
          <w:bCs/>
          <w:spacing w:val="-4"/>
          <w:sz w:val="24"/>
          <w:szCs w:val="24"/>
          <w:highlight w:val="none"/>
        </w:rPr>
        <w:t>28.签订合同</w:t>
      </w:r>
    </w:p>
    <w:p w14:paraId="393A8C0D">
      <w:pPr>
        <w:spacing w:before="179" w:line="219" w:lineRule="auto"/>
        <w:ind w:left="489"/>
        <w:rPr>
          <w:rFonts w:hint="eastAsia" w:ascii="宋体" w:hAnsi="宋体" w:eastAsia="宋体" w:cs="宋体"/>
          <w:spacing w:val="-1"/>
          <w:sz w:val="24"/>
          <w:szCs w:val="24"/>
          <w:highlight w:val="none"/>
          <w:lang w:val="en-US" w:eastAsia="zh-CN"/>
        </w:rPr>
      </w:pPr>
      <w:r>
        <w:rPr>
          <w:rFonts w:ascii="宋体" w:hAnsi="宋体" w:eastAsia="宋体" w:cs="宋体"/>
          <w:sz w:val="24"/>
          <w:szCs w:val="24"/>
          <w:highlight w:val="none"/>
        </w:rPr>
        <w:t>28.1采购人与成交供应商应当在成交通知书发出</w:t>
      </w:r>
      <w:r>
        <w:rPr>
          <w:rFonts w:hint="eastAsia" w:ascii="宋体" w:hAnsi="宋体" w:eastAsia="宋体" w:cs="宋体"/>
          <w:sz w:val="24"/>
          <w:szCs w:val="24"/>
          <w:highlight w:val="none"/>
          <w:lang w:val="en-US" w:eastAsia="zh-CN"/>
        </w:rPr>
        <w:t>后</w:t>
      </w:r>
      <w:r>
        <w:rPr>
          <w:rFonts w:ascii="宋体" w:hAnsi="宋体" w:eastAsia="宋体" w:cs="宋体"/>
          <w:spacing w:val="-1"/>
          <w:sz w:val="24"/>
          <w:szCs w:val="24"/>
          <w:highlight w:val="none"/>
        </w:rPr>
        <w:t>签订政府采购合同</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最晚不得超过30</w:t>
      </w:r>
    </w:p>
    <w:p w14:paraId="3B571BFA">
      <w:pPr>
        <w:spacing w:before="179" w:line="219" w:lineRule="auto"/>
        <w:rPr>
          <w:rFonts w:hint="default" w:ascii="宋体" w:hAnsi="宋体" w:eastAsia="宋体" w:cs="宋体"/>
          <w:sz w:val="24"/>
          <w:szCs w:val="24"/>
          <w:highlight w:val="none"/>
          <w:lang w:val="en-US" w:eastAsia="zh-CN"/>
        </w:rPr>
      </w:pPr>
      <w:r>
        <w:rPr>
          <w:rFonts w:hint="eastAsia" w:ascii="宋体" w:hAnsi="宋体" w:eastAsia="宋体" w:cs="宋体"/>
          <w:spacing w:val="-1"/>
          <w:sz w:val="24"/>
          <w:szCs w:val="24"/>
          <w:highlight w:val="none"/>
          <w:lang w:val="en-US" w:eastAsia="zh-CN"/>
        </w:rPr>
        <w:t>日。</w:t>
      </w:r>
    </w:p>
    <w:p w14:paraId="0697E648">
      <w:pPr>
        <w:spacing w:before="185" w:line="312" w:lineRule="auto"/>
        <w:ind w:left="5" w:firstLine="483"/>
        <w:rPr>
          <w:rFonts w:ascii="宋体" w:hAnsi="宋体" w:eastAsia="宋体" w:cs="宋体"/>
          <w:sz w:val="24"/>
          <w:szCs w:val="24"/>
          <w:highlight w:val="none"/>
        </w:rPr>
      </w:pPr>
      <w:r>
        <w:rPr>
          <w:rFonts w:ascii="宋体" w:hAnsi="宋体" w:eastAsia="宋体" w:cs="宋体"/>
          <w:spacing w:val="1"/>
          <w:sz w:val="24"/>
          <w:szCs w:val="24"/>
          <w:highlight w:val="none"/>
        </w:rPr>
        <w:t>28.2成交供应商应按照磋商文件、响应文件及评标过</w:t>
      </w:r>
      <w:r>
        <w:rPr>
          <w:rFonts w:ascii="宋体" w:hAnsi="宋体" w:eastAsia="宋体" w:cs="宋体"/>
          <w:sz w:val="24"/>
          <w:szCs w:val="24"/>
          <w:highlight w:val="none"/>
        </w:rPr>
        <w:t xml:space="preserve">程中的有关澄清、说明或者补正文 </w:t>
      </w:r>
      <w:r>
        <w:rPr>
          <w:rFonts w:ascii="宋体" w:hAnsi="宋体" w:eastAsia="宋体" w:cs="宋体"/>
          <w:spacing w:val="1"/>
          <w:sz w:val="24"/>
          <w:szCs w:val="24"/>
          <w:highlight w:val="none"/>
        </w:rPr>
        <w:t>件的内容与采购人签订合同。成交供应商不得再与采购人签</w:t>
      </w:r>
      <w:r>
        <w:rPr>
          <w:rFonts w:ascii="宋体" w:hAnsi="宋体" w:eastAsia="宋体" w:cs="宋体"/>
          <w:sz w:val="24"/>
          <w:szCs w:val="24"/>
          <w:highlight w:val="none"/>
        </w:rPr>
        <w:t xml:space="preserve">订背离合同实质性内容的其它协 </w:t>
      </w:r>
      <w:r>
        <w:rPr>
          <w:rFonts w:ascii="宋体" w:hAnsi="宋体" w:eastAsia="宋体" w:cs="宋体"/>
          <w:spacing w:val="-2"/>
          <w:sz w:val="24"/>
          <w:szCs w:val="24"/>
          <w:highlight w:val="none"/>
        </w:rPr>
        <w:t>议或声明。</w:t>
      </w:r>
    </w:p>
    <w:p w14:paraId="26E92C6C">
      <w:pPr>
        <w:spacing w:before="181" w:line="324" w:lineRule="auto"/>
        <w:ind w:left="12" w:firstLine="477"/>
        <w:rPr>
          <w:rFonts w:ascii="宋体" w:hAnsi="宋体" w:eastAsia="宋体" w:cs="宋体"/>
          <w:sz w:val="24"/>
          <w:szCs w:val="24"/>
          <w:highlight w:val="none"/>
        </w:rPr>
      </w:pPr>
      <w:r>
        <w:rPr>
          <w:rFonts w:ascii="宋体" w:hAnsi="宋体" w:eastAsia="宋体" w:cs="宋体"/>
          <w:spacing w:val="1"/>
          <w:sz w:val="24"/>
          <w:szCs w:val="24"/>
          <w:highlight w:val="none"/>
        </w:rPr>
        <w:t>28.3成交供应商拒绝签订采购合同的，采购人可以参</w:t>
      </w:r>
      <w:r>
        <w:rPr>
          <w:rFonts w:ascii="宋体" w:hAnsi="宋体" w:eastAsia="宋体" w:cs="宋体"/>
          <w:sz w:val="24"/>
          <w:szCs w:val="24"/>
          <w:highlight w:val="none"/>
        </w:rPr>
        <w:t xml:space="preserve">照《政府采购竞争性磋商采购方式 </w:t>
      </w:r>
      <w:r>
        <w:rPr>
          <w:rFonts w:ascii="宋体" w:hAnsi="宋体" w:eastAsia="宋体" w:cs="宋体"/>
          <w:spacing w:val="1"/>
          <w:sz w:val="24"/>
          <w:szCs w:val="24"/>
          <w:highlight w:val="none"/>
        </w:rPr>
        <w:t>管理暂行办法》第二十八条第二款规定的原</w:t>
      </w:r>
      <w:r>
        <w:rPr>
          <w:rFonts w:ascii="宋体" w:hAnsi="宋体" w:eastAsia="宋体" w:cs="宋体"/>
          <w:sz w:val="24"/>
          <w:szCs w:val="24"/>
          <w:highlight w:val="none"/>
        </w:rPr>
        <w:t xml:space="preserve">则确定其他供应商作为成交供应商并签订采购合 </w:t>
      </w:r>
      <w:r>
        <w:rPr>
          <w:rFonts w:ascii="宋体" w:hAnsi="宋体" w:eastAsia="宋体" w:cs="宋体"/>
          <w:spacing w:val="1"/>
          <w:sz w:val="24"/>
          <w:szCs w:val="24"/>
          <w:highlight w:val="none"/>
        </w:rPr>
        <w:t>同，也可以重新开展采购活动。拒绝签订采</w:t>
      </w:r>
      <w:r>
        <w:rPr>
          <w:rFonts w:ascii="宋体" w:hAnsi="宋体" w:eastAsia="宋体" w:cs="宋体"/>
          <w:sz w:val="24"/>
          <w:szCs w:val="24"/>
          <w:highlight w:val="none"/>
        </w:rPr>
        <w:t xml:space="preserve">购合同的成交供应商不得参加对该项目重新开展 </w:t>
      </w:r>
      <w:r>
        <w:rPr>
          <w:rFonts w:ascii="宋体" w:hAnsi="宋体" w:eastAsia="宋体" w:cs="宋体"/>
          <w:spacing w:val="-3"/>
          <w:sz w:val="24"/>
          <w:szCs w:val="24"/>
          <w:highlight w:val="none"/>
        </w:rPr>
        <w:t>的采购活动。</w:t>
      </w:r>
    </w:p>
    <w:p w14:paraId="15B40725">
      <w:pPr>
        <w:spacing w:before="181" w:line="220" w:lineRule="auto"/>
        <w:ind w:left="3982"/>
        <w:outlineLvl w:val="1"/>
        <w:rPr>
          <w:rFonts w:ascii="宋体" w:hAnsi="宋体" w:eastAsia="宋体" w:cs="宋体"/>
          <w:sz w:val="24"/>
          <w:szCs w:val="24"/>
          <w:highlight w:val="none"/>
        </w:rPr>
      </w:pPr>
      <w:bookmarkStart w:id="13" w:name="_Toc2994"/>
      <w:r>
        <w:rPr>
          <w:rFonts w:ascii="宋体" w:hAnsi="宋体" w:eastAsia="宋体" w:cs="宋体"/>
          <w:b/>
          <w:bCs/>
          <w:spacing w:val="-4"/>
          <w:sz w:val="24"/>
          <w:szCs w:val="24"/>
          <w:highlight w:val="none"/>
        </w:rPr>
        <w:t>七、保密和披露</w:t>
      </w:r>
      <w:bookmarkEnd w:id="13"/>
    </w:p>
    <w:p w14:paraId="15818EFD">
      <w:pPr>
        <w:spacing w:before="182" w:line="220" w:lineRule="auto"/>
        <w:ind w:left="489"/>
        <w:rPr>
          <w:rFonts w:ascii="宋体" w:hAnsi="宋体" w:eastAsia="宋体" w:cs="宋体"/>
          <w:sz w:val="24"/>
          <w:szCs w:val="24"/>
          <w:highlight w:val="none"/>
        </w:rPr>
      </w:pPr>
      <w:r>
        <w:rPr>
          <w:rFonts w:ascii="宋体" w:hAnsi="宋体" w:eastAsia="宋体" w:cs="宋体"/>
          <w:b/>
          <w:bCs/>
          <w:spacing w:val="-5"/>
          <w:sz w:val="24"/>
          <w:szCs w:val="24"/>
          <w:highlight w:val="none"/>
        </w:rPr>
        <w:t>29.保密</w:t>
      </w:r>
    </w:p>
    <w:p w14:paraId="01C2A2B8">
      <w:pPr>
        <w:spacing w:before="179" w:line="360" w:lineRule="auto"/>
        <w:ind w:left="7" w:firstLine="481"/>
        <w:rPr>
          <w:rFonts w:ascii="宋体" w:hAnsi="宋体" w:eastAsia="宋体" w:cs="宋体"/>
          <w:sz w:val="24"/>
          <w:szCs w:val="24"/>
          <w:highlight w:val="none"/>
        </w:rPr>
      </w:pPr>
      <w:r>
        <w:rPr>
          <w:rFonts w:ascii="宋体" w:hAnsi="宋体" w:eastAsia="宋体" w:cs="宋体"/>
          <w:spacing w:val="1"/>
          <w:sz w:val="24"/>
          <w:szCs w:val="24"/>
          <w:highlight w:val="none"/>
        </w:rPr>
        <w:t>29.1供应商自领取磋商文件之日起，须承诺承担本招</w:t>
      </w:r>
      <w:r>
        <w:rPr>
          <w:rFonts w:ascii="宋体" w:hAnsi="宋体" w:eastAsia="宋体" w:cs="宋体"/>
          <w:sz w:val="24"/>
          <w:szCs w:val="24"/>
          <w:highlight w:val="none"/>
        </w:rPr>
        <w:t>标项目下保密义务，不得将因本次 招标获得的信息向任何第三人外传，若因外传</w:t>
      </w:r>
      <w:r>
        <w:rPr>
          <w:rFonts w:ascii="宋体" w:hAnsi="宋体" w:eastAsia="宋体" w:cs="宋体"/>
          <w:spacing w:val="-1"/>
          <w:sz w:val="24"/>
          <w:szCs w:val="24"/>
          <w:highlight w:val="none"/>
        </w:rPr>
        <w:t>产生的损失由供应方承担。</w:t>
      </w:r>
    </w:p>
    <w:p w14:paraId="02307CF3">
      <w:pPr>
        <w:spacing w:line="220" w:lineRule="auto"/>
        <w:ind w:left="491"/>
        <w:rPr>
          <w:rFonts w:ascii="宋体" w:hAnsi="宋体" w:eastAsia="宋体" w:cs="宋体"/>
          <w:sz w:val="24"/>
          <w:szCs w:val="24"/>
          <w:highlight w:val="none"/>
        </w:rPr>
      </w:pPr>
      <w:r>
        <w:rPr>
          <w:rFonts w:ascii="宋体" w:hAnsi="宋体" w:eastAsia="宋体" w:cs="宋体"/>
          <w:b/>
          <w:bCs/>
          <w:spacing w:val="-5"/>
          <w:sz w:val="24"/>
          <w:szCs w:val="24"/>
          <w:highlight w:val="none"/>
        </w:rPr>
        <w:t>30.披露</w:t>
      </w:r>
    </w:p>
    <w:p w14:paraId="112E8FD7">
      <w:pPr>
        <w:spacing w:before="181" w:line="288" w:lineRule="auto"/>
        <w:ind w:left="11" w:firstLine="480"/>
        <w:rPr>
          <w:rFonts w:ascii="宋体" w:hAnsi="宋体" w:eastAsia="宋体" w:cs="宋体"/>
          <w:sz w:val="24"/>
          <w:szCs w:val="24"/>
          <w:highlight w:val="none"/>
        </w:rPr>
      </w:pPr>
      <w:r>
        <w:rPr>
          <w:rFonts w:ascii="宋体" w:hAnsi="宋体" w:eastAsia="宋体" w:cs="宋体"/>
          <w:spacing w:val="1"/>
          <w:sz w:val="24"/>
          <w:szCs w:val="24"/>
          <w:highlight w:val="none"/>
        </w:rPr>
        <w:t>30.1采购代理机构（或采购人）有权将供应商提</w:t>
      </w:r>
      <w:r>
        <w:rPr>
          <w:rFonts w:ascii="宋体" w:hAnsi="宋体" w:eastAsia="宋体" w:cs="宋体"/>
          <w:sz w:val="24"/>
          <w:szCs w:val="24"/>
          <w:highlight w:val="none"/>
        </w:rPr>
        <w:t xml:space="preserve">供的所有资料向有关政府部门或评审标 </w:t>
      </w:r>
      <w:r>
        <w:rPr>
          <w:rFonts w:ascii="宋体" w:hAnsi="宋体" w:eastAsia="宋体" w:cs="宋体"/>
          <w:spacing w:val="-2"/>
          <w:sz w:val="24"/>
          <w:szCs w:val="24"/>
          <w:highlight w:val="none"/>
        </w:rPr>
        <w:t>书的有关人员披露。</w:t>
      </w:r>
    </w:p>
    <w:p w14:paraId="553F4732">
      <w:pPr>
        <w:spacing w:before="185" w:line="324" w:lineRule="auto"/>
        <w:ind w:left="6" w:firstLine="484"/>
        <w:rPr>
          <w:rFonts w:ascii="宋体" w:hAnsi="宋体" w:eastAsia="宋体" w:cs="宋体"/>
          <w:sz w:val="24"/>
          <w:szCs w:val="24"/>
          <w:highlight w:val="none"/>
        </w:rPr>
      </w:pPr>
      <w:r>
        <w:rPr>
          <w:rFonts w:ascii="宋体" w:hAnsi="宋体" w:eastAsia="宋体" w:cs="宋体"/>
          <w:spacing w:val="1"/>
          <w:sz w:val="24"/>
          <w:szCs w:val="24"/>
          <w:highlight w:val="none"/>
        </w:rPr>
        <w:t>30.2在采购代理机构（或采购人）认为适当时、</w:t>
      </w:r>
      <w:r>
        <w:rPr>
          <w:rFonts w:ascii="宋体" w:hAnsi="宋体" w:eastAsia="宋体" w:cs="宋体"/>
          <w:sz w:val="24"/>
          <w:szCs w:val="24"/>
          <w:highlight w:val="none"/>
        </w:rPr>
        <w:t xml:space="preserve">国家机关调查、审查、审计时以及其他 </w:t>
      </w:r>
      <w:r>
        <w:rPr>
          <w:rFonts w:ascii="宋体" w:hAnsi="宋体" w:eastAsia="宋体" w:cs="宋体"/>
          <w:spacing w:val="-2"/>
          <w:sz w:val="24"/>
          <w:szCs w:val="24"/>
          <w:highlight w:val="none"/>
        </w:rPr>
        <w:t>符合法律规定的情形下，采购代理机构（或采购人）无须事先征求供应</w:t>
      </w:r>
      <w:r>
        <w:rPr>
          <w:rFonts w:ascii="宋体" w:hAnsi="宋体" w:eastAsia="宋体" w:cs="宋体"/>
          <w:spacing w:val="-3"/>
          <w:sz w:val="24"/>
          <w:szCs w:val="24"/>
          <w:highlight w:val="none"/>
        </w:rPr>
        <w:t>商/成交供应商同意而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可以披露关于采购过程、合同文本、签署情况的资料、供应商/成交供</w:t>
      </w:r>
      <w:r>
        <w:rPr>
          <w:rFonts w:ascii="宋体" w:hAnsi="宋体" w:eastAsia="宋体" w:cs="宋体"/>
          <w:spacing w:val="-3"/>
          <w:sz w:val="24"/>
          <w:szCs w:val="24"/>
          <w:highlight w:val="none"/>
        </w:rPr>
        <w:t>应商的名称及地址、响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应文件的有关信息以及补充条款等，但应当在合理的必要</w:t>
      </w:r>
      <w:r>
        <w:rPr>
          <w:rFonts w:ascii="宋体" w:hAnsi="宋体" w:eastAsia="宋体" w:cs="宋体"/>
          <w:sz w:val="24"/>
          <w:szCs w:val="24"/>
          <w:highlight w:val="none"/>
        </w:rPr>
        <w:t>范围内。对任何已经公布过的内容</w:t>
      </w:r>
    </w:p>
    <w:p w14:paraId="318FC4D9">
      <w:pPr>
        <w:spacing w:before="47" w:line="219" w:lineRule="auto"/>
        <w:jc w:val="right"/>
        <w:rPr>
          <w:rFonts w:ascii="宋体" w:hAnsi="宋体" w:eastAsia="宋体" w:cs="宋体"/>
          <w:sz w:val="24"/>
          <w:szCs w:val="24"/>
          <w:highlight w:val="none"/>
        </w:rPr>
      </w:pPr>
      <w:r>
        <w:rPr>
          <w:rFonts w:ascii="宋体" w:hAnsi="宋体" w:eastAsia="宋体" w:cs="宋体"/>
          <w:spacing w:val="-1"/>
          <w:sz w:val="24"/>
          <w:szCs w:val="24"/>
          <w:highlight w:val="none"/>
        </w:rPr>
        <w:t>或与之内容相同的资料，以及供应商/成交供应商已经泄露或公</w:t>
      </w:r>
      <w:r>
        <w:rPr>
          <w:rFonts w:ascii="宋体" w:hAnsi="宋体" w:eastAsia="宋体" w:cs="宋体"/>
          <w:spacing w:val="-2"/>
          <w:sz w:val="24"/>
          <w:szCs w:val="24"/>
          <w:highlight w:val="none"/>
        </w:rPr>
        <w:t>开的，无须再承担保密责任。</w:t>
      </w:r>
    </w:p>
    <w:p w14:paraId="42781D47">
      <w:pPr>
        <w:spacing w:before="181" w:line="220" w:lineRule="auto"/>
        <w:ind w:left="4221"/>
        <w:rPr>
          <w:rFonts w:ascii="宋体" w:hAnsi="宋体" w:eastAsia="宋体" w:cs="宋体"/>
          <w:sz w:val="24"/>
          <w:szCs w:val="24"/>
          <w:highlight w:val="none"/>
        </w:rPr>
      </w:pPr>
      <w:r>
        <w:rPr>
          <w:rFonts w:ascii="宋体" w:hAnsi="宋体" w:eastAsia="宋体" w:cs="宋体"/>
          <w:b/>
          <w:bCs/>
          <w:spacing w:val="-4"/>
          <w:sz w:val="24"/>
          <w:szCs w:val="24"/>
          <w:highlight w:val="none"/>
        </w:rPr>
        <w:t>八、询问和质疑</w:t>
      </w:r>
    </w:p>
    <w:p w14:paraId="43713AB9">
      <w:pPr>
        <w:spacing w:before="181" w:line="219" w:lineRule="auto"/>
        <w:ind w:left="485"/>
        <w:rPr>
          <w:rFonts w:ascii="宋体" w:hAnsi="宋体" w:eastAsia="宋体" w:cs="宋体"/>
          <w:sz w:val="24"/>
          <w:szCs w:val="24"/>
          <w:highlight w:val="none"/>
        </w:rPr>
      </w:pPr>
      <w:r>
        <w:rPr>
          <w:rFonts w:ascii="宋体" w:hAnsi="宋体" w:eastAsia="宋体" w:cs="宋体"/>
          <w:b/>
          <w:bCs/>
          <w:spacing w:val="-3"/>
          <w:sz w:val="24"/>
          <w:szCs w:val="24"/>
          <w:highlight w:val="none"/>
        </w:rPr>
        <w:t>31.供应商有权就招标事宜提出询问和质疑</w:t>
      </w:r>
    </w:p>
    <w:p w14:paraId="3E0FEC22">
      <w:pPr>
        <w:spacing w:before="181"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31.1招标程序受到严格的内部监督，以确保授予合同过程的公平公正。</w:t>
      </w:r>
    </w:p>
    <w:p w14:paraId="0BB995CD">
      <w:pPr>
        <w:spacing w:before="183" w:line="289" w:lineRule="auto"/>
        <w:ind w:right="58" w:firstLine="485"/>
        <w:rPr>
          <w:rFonts w:ascii="宋体" w:hAnsi="宋体" w:eastAsia="宋体" w:cs="宋体"/>
          <w:sz w:val="24"/>
          <w:szCs w:val="24"/>
          <w:highlight w:val="none"/>
        </w:rPr>
      </w:pPr>
      <w:r>
        <w:rPr>
          <w:rFonts w:ascii="宋体" w:hAnsi="宋体" w:eastAsia="宋体" w:cs="宋体"/>
          <w:spacing w:val="1"/>
          <w:sz w:val="24"/>
          <w:szCs w:val="24"/>
          <w:highlight w:val="none"/>
        </w:rPr>
        <w:t>31.2供应商对磋商文件条款或技术、商务参数有</w:t>
      </w:r>
      <w:r>
        <w:rPr>
          <w:rFonts w:ascii="宋体" w:hAnsi="宋体" w:eastAsia="宋体" w:cs="宋体"/>
          <w:sz w:val="24"/>
          <w:szCs w:val="24"/>
          <w:highlight w:val="none"/>
        </w:rPr>
        <w:t xml:space="preserve">异议的，应当在开标前通过澄清或修改 </w:t>
      </w:r>
      <w:r>
        <w:rPr>
          <w:rFonts w:ascii="宋体" w:hAnsi="宋体" w:eastAsia="宋体" w:cs="宋体"/>
          <w:spacing w:val="-2"/>
          <w:sz w:val="24"/>
          <w:szCs w:val="24"/>
          <w:highlight w:val="none"/>
        </w:rPr>
        <w:t>程序提出。</w:t>
      </w:r>
    </w:p>
    <w:p w14:paraId="4F7B1D04">
      <w:pPr>
        <w:spacing w:before="181" w:line="219" w:lineRule="auto"/>
        <w:ind w:left="485"/>
        <w:rPr>
          <w:rFonts w:ascii="宋体" w:hAnsi="宋体" w:eastAsia="宋体" w:cs="宋体"/>
          <w:sz w:val="24"/>
          <w:szCs w:val="24"/>
          <w:highlight w:val="none"/>
        </w:rPr>
      </w:pPr>
      <w:r>
        <w:rPr>
          <w:rFonts w:ascii="宋体" w:hAnsi="宋体" w:eastAsia="宋体" w:cs="宋体"/>
          <w:sz w:val="24"/>
          <w:szCs w:val="24"/>
          <w:highlight w:val="none"/>
        </w:rPr>
        <w:t>31.3供应商对采购事项有疑问的，可以向采</w:t>
      </w:r>
      <w:r>
        <w:rPr>
          <w:rFonts w:ascii="宋体" w:hAnsi="宋体" w:eastAsia="宋体" w:cs="宋体"/>
          <w:spacing w:val="-1"/>
          <w:sz w:val="24"/>
          <w:szCs w:val="24"/>
          <w:highlight w:val="none"/>
        </w:rPr>
        <w:t>购代理机构（或采购人）提出询问。</w:t>
      </w:r>
    </w:p>
    <w:p w14:paraId="68BF4449">
      <w:pPr>
        <w:spacing w:before="183" w:line="289" w:lineRule="auto"/>
        <w:ind w:left="20" w:right="58" w:firstLine="465"/>
        <w:rPr>
          <w:rFonts w:ascii="宋体" w:hAnsi="宋体" w:eastAsia="宋体" w:cs="宋体"/>
          <w:sz w:val="24"/>
          <w:szCs w:val="24"/>
          <w:highlight w:val="none"/>
        </w:rPr>
      </w:pPr>
      <w:r>
        <w:rPr>
          <w:rFonts w:ascii="宋体" w:hAnsi="宋体" w:eastAsia="宋体" w:cs="宋体"/>
          <w:spacing w:val="1"/>
          <w:sz w:val="24"/>
          <w:szCs w:val="24"/>
          <w:highlight w:val="none"/>
        </w:rPr>
        <w:t>31.4供应商认为其投标未获公平评审或采购过程</w:t>
      </w:r>
      <w:r>
        <w:rPr>
          <w:rFonts w:ascii="宋体" w:hAnsi="宋体" w:eastAsia="宋体" w:cs="宋体"/>
          <w:sz w:val="24"/>
          <w:szCs w:val="24"/>
          <w:highlight w:val="none"/>
        </w:rPr>
        <w:t xml:space="preserve">和成交结果使自己的合法权益受到损害 </w:t>
      </w:r>
      <w:r>
        <w:rPr>
          <w:rFonts w:ascii="宋体" w:hAnsi="宋体" w:eastAsia="宋体" w:cs="宋体"/>
          <w:spacing w:val="-1"/>
          <w:sz w:val="24"/>
          <w:szCs w:val="24"/>
          <w:highlight w:val="none"/>
        </w:rPr>
        <w:t>的，应当在知道或者应知其权益受到损害之日起7个工作日内提出质疑。</w:t>
      </w:r>
    </w:p>
    <w:p w14:paraId="6753C1BA">
      <w:pPr>
        <w:spacing w:before="182" w:line="289" w:lineRule="auto"/>
        <w:ind w:left="8" w:right="58" w:firstLine="477"/>
        <w:rPr>
          <w:rFonts w:ascii="宋体" w:hAnsi="宋体" w:eastAsia="宋体" w:cs="宋体"/>
          <w:sz w:val="24"/>
          <w:szCs w:val="24"/>
          <w:highlight w:val="none"/>
        </w:rPr>
      </w:pPr>
      <w:r>
        <w:rPr>
          <w:rFonts w:ascii="宋体" w:hAnsi="宋体" w:eastAsia="宋体" w:cs="宋体"/>
          <w:spacing w:val="1"/>
          <w:sz w:val="24"/>
          <w:szCs w:val="24"/>
          <w:highlight w:val="none"/>
        </w:rPr>
        <w:t>31.5质疑应当以书面形式向采购代理机构（或采</w:t>
      </w:r>
      <w:r>
        <w:rPr>
          <w:rFonts w:ascii="宋体" w:hAnsi="宋体" w:eastAsia="宋体" w:cs="宋体"/>
          <w:sz w:val="24"/>
          <w:szCs w:val="24"/>
          <w:highlight w:val="none"/>
        </w:rPr>
        <w:t xml:space="preserve">购人）提出，经法定代表人签字并加盖 </w:t>
      </w:r>
      <w:r>
        <w:rPr>
          <w:rFonts w:ascii="宋体" w:hAnsi="宋体" w:eastAsia="宋体" w:cs="宋体"/>
          <w:spacing w:val="-6"/>
          <w:sz w:val="24"/>
          <w:szCs w:val="24"/>
          <w:highlight w:val="none"/>
        </w:rPr>
        <w:t>公章。</w:t>
      </w:r>
    </w:p>
    <w:p w14:paraId="2138FC3D">
      <w:pPr>
        <w:spacing w:before="181" w:line="313" w:lineRule="auto"/>
        <w:ind w:left="1" w:right="58" w:firstLine="483"/>
        <w:rPr>
          <w:rFonts w:ascii="宋体" w:hAnsi="宋体" w:eastAsia="宋体" w:cs="宋体"/>
          <w:sz w:val="24"/>
          <w:szCs w:val="24"/>
          <w:highlight w:val="none"/>
        </w:rPr>
      </w:pPr>
      <w:r>
        <w:rPr>
          <w:rFonts w:ascii="宋体" w:hAnsi="宋体" w:eastAsia="宋体" w:cs="宋体"/>
          <w:spacing w:val="1"/>
          <w:sz w:val="24"/>
          <w:szCs w:val="24"/>
          <w:highlight w:val="none"/>
        </w:rPr>
        <w:t>31.6质疑书应当包括以下主要内容：被质疑项目</w:t>
      </w:r>
      <w:r>
        <w:rPr>
          <w:rFonts w:ascii="宋体" w:hAnsi="宋体" w:eastAsia="宋体" w:cs="宋体"/>
          <w:sz w:val="24"/>
          <w:szCs w:val="24"/>
          <w:highlight w:val="none"/>
        </w:rPr>
        <w:t xml:space="preserve">名称、项目编号、包号、磋商公告发布 </w:t>
      </w:r>
      <w:r>
        <w:rPr>
          <w:rFonts w:ascii="宋体" w:hAnsi="宋体" w:eastAsia="宋体" w:cs="宋体"/>
          <w:spacing w:val="1"/>
          <w:sz w:val="24"/>
          <w:szCs w:val="24"/>
          <w:highlight w:val="none"/>
        </w:rPr>
        <w:t>时间、质疑事项、法律依据（具体条款）、质疑人全称</w:t>
      </w:r>
      <w:r>
        <w:rPr>
          <w:rFonts w:ascii="宋体" w:hAnsi="宋体" w:eastAsia="宋体" w:cs="宋体"/>
          <w:sz w:val="24"/>
          <w:szCs w:val="24"/>
          <w:highlight w:val="none"/>
        </w:rPr>
        <w:t xml:space="preserve">、法定代表人签字、盖章、有效联系 </w:t>
      </w:r>
      <w:r>
        <w:rPr>
          <w:rFonts w:ascii="宋体" w:hAnsi="宋体" w:eastAsia="宋体" w:cs="宋体"/>
          <w:spacing w:val="-1"/>
          <w:sz w:val="24"/>
          <w:szCs w:val="24"/>
          <w:highlight w:val="none"/>
        </w:rPr>
        <w:t>方式（包括手机、传真号码）。</w:t>
      </w:r>
    </w:p>
    <w:p w14:paraId="10D4076F">
      <w:pPr>
        <w:spacing w:before="182" w:line="289" w:lineRule="auto"/>
        <w:ind w:left="3" w:right="58" w:firstLine="481"/>
        <w:rPr>
          <w:rFonts w:ascii="宋体" w:hAnsi="宋体" w:eastAsia="宋体" w:cs="宋体"/>
          <w:sz w:val="24"/>
          <w:szCs w:val="24"/>
          <w:highlight w:val="none"/>
        </w:rPr>
      </w:pPr>
      <w:r>
        <w:rPr>
          <w:rFonts w:ascii="宋体" w:hAnsi="宋体" w:eastAsia="宋体" w:cs="宋体"/>
          <w:sz w:val="24"/>
          <w:szCs w:val="24"/>
          <w:highlight w:val="none"/>
        </w:rPr>
        <w:t>31.7质疑应按照“谁主张、谁举证</w:t>
      </w:r>
      <w:r>
        <w:rPr>
          <w:rFonts w:ascii="宋体" w:hAnsi="宋体" w:eastAsia="宋体" w:cs="宋体"/>
          <w:spacing w:val="-88"/>
          <w:sz w:val="24"/>
          <w:szCs w:val="24"/>
          <w:highlight w:val="none"/>
        </w:rPr>
        <w:t xml:space="preserve"> </w:t>
      </w:r>
      <w:r>
        <w:rPr>
          <w:rFonts w:ascii="宋体" w:hAnsi="宋体" w:eastAsia="宋体" w:cs="宋体"/>
          <w:sz w:val="24"/>
          <w:szCs w:val="24"/>
          <w:highlight w:val="none"/>
        </w:rPr>
        <w:t>”的原则，质疑书应当附相关证</w:t>
      </w:r>
      <w:r>
        <w:rPr>
          <w:rFonts w:ascii="宋体" w:hAnsi="宋体" w:eastAsia="宋体" w:cs="宋体"/>
          <w:spacing w:val="-1"/>
          <w:sz w:val="24"/>
          <w:szCs w:val="24"/>
          <w:highlight w:val="none"/>
        </w:rPr>
        <w:t>明材料。质疑材料应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为简体中文，一式二份，并当面办理接收手续。</w:t>
      </w:r>
    </w:p>
    <w:p w14:paraId="21B2CDB1">
      <w:pPr>
        <w:spacing w:before="181" w:line="219" w:lineRule="auto"/>
        <w:ind w:left="485"/>
        <w:rPr>
          <w:rFonts w:ascii="宋体" w:hAnsi="宋体" w:eastAsia="宋体" w:cs="宋体"/>
          <w:sz w:val="24"/>
          <w:szCs w:val="24"/>
          <w:highlight w:val="none"/>
        </w:rPr>
      </w:pPr>
      <w:r>
        <w:rPr>
          <w:rFonts w:ascii="宋体" w:hAnsi="宋体" w:eastAsia="宋体" w:cs="宋体"/>
          <w:sz w:val="24"/>
          <w:szCs w:val="24"/>
          <w:highlight w:val="none"/>
        </w:rPr>
        <w:t>31.8有下列情形之一的，属于无效质疑，采购</w:t>
      </w:r>
      <w:r>
        <w:rPr>
          <w:rFonts w:ascii="宋体" w:hAnsi="宋体" w:eastAsia="宋体" w:cs="宋体"/>
          <w:spacing w:val="-1"/>
          <w:sz w:val="24"/>
          <w:szCs w:val="24"/>
          <w:highlight w:val="none"/>
        </w:rPr>
        <w:t>代理机构（或采购人）可不予受理：</w:t>
      </w:r>
    </w:p>
    <w:p w14:paraId="367D0D13">
      <w:pPr>
        <w:spacing w:before="184" w:line="219"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（1）未在有效期限内提出质疑的；</w:t>
      </w:r>
    </w:p>
    <w:p w14:paraId="3C04517B">
      <w:pPr>
        <w:spacing w:before="180" w:line="219"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（2）质疑未以书面形式提出的；</w:t>
      </w:r>
    </w:p>
    <w:p w14:paraId="7C91C46B">
      <w:pPr>
        <w:spacing w:before="183" w:line="219"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（3）所提交材料未明示属于质疑材料的；</w:t>
      </w:r>
    </w:p>
    <w:p w14:paraId="61E50D91">
      <w:pPr>
        <w:spacing w:before="182" w:line="289" w:lineRule="auto"/>
        <w:ind w:left="30" w:firstLine="342"/>
        <w:rPr>
          <w:rFonts w:ascii="宋体" w:hAnsi="宋体" w:eastAsia="宋体" w:cs="宋体"/>
          <w:sz w:val="24"/>
          <w:szCs w:val="24"/>
          <w:highlight w:val="none"/>
        </w:rPr>
      </w:pPr>
      <w:r>
        <w:rPr>
          <w:rFonts w:ascii="宋体" w:hAnsi="宋体" w:eastAsia="宋体" w:cs="宋体"/>
          <w:sz w:val="24"/>
          <w:szCs w:val="24"/>
          <w:highlight w:val="none"/>
        </w:rPr>
        <w:t>（4）质疑书没有法定代表人签署本人姓名或印盖本人姓名章并加盖单位公章的；质疑书</w:t>
      </w:r>
      <w:r>
        <w:rPr>
          <w:rFonts w:ascii="宋体" w:hAnsi="宋体" w:eastAsia="宋体" w:cs="宋体"/>
          <w:spacing w:val="16"/>
          <w:sz w:val="24"/>
          <w:szCs w:val="24"/>
          <w:highlight w:val="none"/>
        </w:rPr>
        <w:t xml:space="preserve"> </w:t>
      </w:r>
      <w:r>
        <w:rPr>
          <w:rFonts w:ascii="宋体" w:hAnsi="宋体" w:eastAsia="宋体" w:cs="宋体"/>
          <w:spacing w:val="-4"/>
          <w:sz w:val="24"/>
          <w:szCs w:val="24"/>
          <w:highlight w:val="none"/>
        </w:rPr>
        <w:t>由参加采购项目的授权代表签署本人姓名或印盖本</w:t>
      </w:r>
      <w:r>
        <w:rPr>
          <w:rFonts w:ascii="宋体" w:hAnsi="宋体" w:eastAsia="宋体" w:cs="宋体"/>
          <w:spacing w:val="-5"/>
          <w:sz w:val="24"/>
          <w:szCs w:val="24"/>
          <w:highlight w:val="none"/>
        </w:rPr>
        <w:t>人姓名章，但没有法定代表人特别授权的；</w:t>
      </w:r>
    </w:p>
    <w:p w14:paraId="6A58319F">
      <w:pPr>
        <w:spacing w:before="181"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（5）质疑书未提供有效联系人或联系方式的；</w:t>
      </w:r>
    </w:p>
    <w:p w14:paraId="5D51DB12">
      <w:pPr>
        <w:spacing w:before="184" w:line="220"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（6）质疑事项已经进入投诉或者行政复议或者诉讼程序的；</w:t>
      </w:r>
    </w:p>
    <w:p w14:paraId="07817DA9">
      <w:pPr>
        <w:spacing w:before="182"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（7）质疑书未附相关证明材料，被视为无有效证据支持的。</w:t>
      </w:r>
    </w:p>
    <w:p w14:paraId="1FF6F465">
      <w:pPr>
        <w:spacing w:before="182" w:line="288" w:lineRule="auto"/>
        <w:ind w:left="6" w:right="117" w:firstLine="365"/>
        <w:rPr>
          <w:rFonts w:ascii="宋体" w:hAnsi="宋体" w:eastAsia="宋体" w:cs="宋体"/>
          <w:sz w:val="24"/>
          <w:szCs w:val="24"/>
          <w:highlight w:val="none"/>
        </w:rPr>
      </w:pPr>
      <w:r>
        <w:rPr>
          <w:rFonts w:ascii="宋体" w:hAnsi="宋体" w:eastAsia="宋体" w:cs="宋体"/>
          <w:spacing w:val="-1"/>
          <w:sz w:val="24"/>
          <w:szCs w:val="24"/>
          <w:highlight w:val="none"/>
        </w:rPr>
        <w:t>（8）供应商对磋商文件条款或技术参数有异议，未在开标前通过澄清或修改程</w:t>
      </w:r>
      <w:r>
        <w:rPr>
          <w:rFonts w:ascii="宋体" w:hAnsi="宋体" w:eastAsia="宋体" w:cs="宋体"/>
          <w:spacing w:val="-2"/>
          <w:sz w:val="24"/>
          <w:szCs w:val="24"/>
          <w:highlight w:val="none"/>
        </w:rPr>
        <w:t>序提出，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并且供应商已经参与投标，而于开标后对磋商文件提出质疑的；</w:t>
      </w:r>
    </w:p>
    <w:p w14:paraId="7ACF06B6">
      <w:pPr>
        <w:spacing w:before="183"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（9）在提出本次质疑前半年内连续三次质疑而无事实依据的；</w:t>
      </w:r>
    </w:p>
    <w:p w14:paraId="279A3308">
      <w:pPr>
        <w:spacing w:before="185" w:line="219"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（10）其它不符合受理条件的情形。</w:t>
      </w:r>
    </w:p>
    <w:p w14:paraId="2133EF5D">
      <w:pPr>
        <w:spacing w:before="179" w:line="362" w:lineRule="auto"/>
        <w:ind w:left="7" w:right="61" w:firstLine="478"/>
        <w:rPr>
          <w:rFonts w:ascii="宋体" w:hAnsi="宋体" w:eastAsia="宋体" w:cs="宋体"/>
          <w:sz w:val="24"/>
          <w:szCs w:val="24"/>
          <w:highlight w:val="none"/>
        </w:rPr>
      </w:pPr>
      <w:r>
        <w:rPr>
          <w:rFonts w:ascii="宋体" w:hAnsi="宋体" w:eastAsia="宋体" w:cs="宋体"/>
          <w:spacing w:val="-2"/>
          <w:sz w:val="24"/>
          <w:szCs w:val="24"/>
          <w:highlight w:val="none"/>
        </w:rPr>
        <w:t>31.9采购代理机构（或采购人）将在收到书面质</w:t>
      </w:r>
      <w:r>
        <w:rPr>
          <w:rFonts w:ascii="宋体" w:hAnsi="宋体" w:eastAsia="宋体" w:cs="宋体"/>
          <w:spacing w:val="-3"/>
          <w:sz w:val="24"/>
          <w:szCs w:val="24"/>
          <w:highlight w:val="none"/>
        </w:rPr>
        <w:t>疑后7个工作日内审查质疑事项，做出答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复或相关处理决定，并以书面形式通知质疑</w:t>
      </w:r>
      <w:r>
        <w:rPr>
          <w:rFonts w:ascii="宋体" w:hAnsi="宋体" w:eastAsia="宋体" w:cs="宋体"/>
          <w:sz w:val="24"/>
          <w:szCs w:val="24"/>
          <w:highlight w:val="none"/>
        </w:rPr>
        <w:t>供应商和其他有关供应商，但答复的内容不涉及</w:t>
      </w:r>
    </w:p>
    <w:p w14:paraId="56C3C484">
      <w:pPr>
        <w:spacing w:before="48" w:line="219" w:lineRule="auto"/>
        <w:ind w:left="14"/>
        <w:rPr>
          <w:rFonts w:ascii="宋体" w:hAnsi="宋体" w:eastAsia="宋体" w:cs="宋体"/>
          <w:sz w:val="24"/>
          <w:szCs w:val="24"/>
          <w:highlight w:val="none"/>
        </w:rPr>
      </w:pPr>
      <w:r>
        <w:rPr>
          <w:rFonts w:ascii="宋体" w:hAnsi="宋体" w:eastAsia="宋体" w:cs="宋体"/>
          <w:spacing w:val="-3"/>
          <w:sz w:val="24"/>
          <w:szCs w:val="24"/>
          <w:highlight w:val="none"/>
        </w:rPr>
        <w:t>商业秘密。</w:t>
      </w:r>
    </w:p>
    <w:p w14:paraId="009118B3">
      <w:pPr>
        <w:spacing w:before="180" w:line="359" w:lineRule="auto"/>
        <w:ind w:left="12" w:firstLine="482"/>
        <w:rPr>
          <w:rFonts w:ascii="宋体" w:hAnsi="宋体" w:eastAsia="宋体" w:cs="宋体"/>
          <w:sz w:val="24"/>
          <w:szCs w:val="24"/>
          <w:highlight w:val="none"/>
        </w:rPr>
      </w:pPr>
      <w:r>
        <w:rPr>
          <w:rFonts w:ascii="宋体" w:hAnsi="宋体" w:eastAsia="宋体" w:cs="宋体"/>
          <w:spacing w:val="-2"/>
          <w:sz w:val="24"/>
          <w:szCs w:val="24"/>
          <w:highlight w:val="none"/>
        </w:rPr>
        <w:t>31.10质疑供应商对采购代理机构（或采购人）的答复</w:t>
      </w:r>
      <w:r>
        <w:rPr>
          <w:rFonts w:ascii="宋体" w:hAnsi="宋体" w:eastAsia="宋体" w:cs="宋体"/>
          <w:spacing w:val="-3"/>
          <w:sz w:val="24"/>
          <w:szCs w:val="24"/>
          <w:highlight w:val="none"/>
        </w:rPr>
        <w:t>不满意以及采购代理机构（或采购</w:t>
      </w:r>
      <w:r>
        <w:rPr>
          <w:rFonts w:ascii="宋体" w:hAnsi="宋体" w:eastAsia="宋体" w:cs="宋体"/>
          <w:sz w:val="24"/>
          <w:szCs w:val="24"/>
          <w:highlight w:val="none"/>
        </w:rPr>
        <w:t xml:space="preserve"> 人）未在规定的时间内做出答复的，可以在答复期满后15</w:t>
      </w:r>
      <w:r>
        <w:rPr>
          <w:rFonts w:ascii="宋体" w:hAnsi="宋体" w:eastAsia="宋体" w:cs="宋体"/>
          <w:spacing w:val="-1"/>
          <w:sz w:val="24"/>
          <w:szCs w:val="24"/>
          <w:highlight w:val="none"/>
        </w:rPr>
        <w:t>个工作日内向相关部门投诉。</w:t>
      </w:r>
    </w:p>
    <w:p w14:paraId="364B21FE">
      <w:pPr>
        <w:spacing w:line="219" w:lineRule="auto"/>
        <w:ind w:left="494"/>
        <w:rPr>
          <w:rFonts w:ascii="宋体" w:hAnsi="宋体" w:eastAsia="宋体" w:cs="宋体"/>
          <w:sz w:val="24"/>
          <w:szCs w:val="24"/>
          <w:highlight w:val="none"/>
        </w:rPr>
      </w:pPr>
      <w:r>
        <w:rPr>
          <w:rFonts w:ascii="宋体" w:hAnsi="宋体" w:eastAsia="宋体" w:cs="宋体"/>
          <w:spacing w:val="-3"/>
          <w:sz w:val="24"/>
          <w:szCs w:val="24"/>
          <w:highlight w:val="none"/>
        </w:rPr>
        <w:t>32</w:t>
      </w:r>
      <w:r>
        <w:rPr>
          <w:rFonts w:ascii="宋体" w:hAnsi="宋体" w:eastAsia="宋体" w:cs="宋体"/>
          <w:spacing w:val="-49"/>
          <w:sz w:val="24"/>
          <w:szCs w:val="24"/>
          <w:highlight w:val="none"/>
        </w:rPr>
        <w:t xml:space="preserve"> </w:t>
      </w:r>
      <w:r>
        <w:rPr>
          <w:rFonts w:ascii="宋体" w:hAnsi="宋体" w:eastAsia="宋体" w:cs="宋体"/>
          <w:spacing w:val="-3"/>
          <w:sz w:val="24"/>
          <w:szCs w:val="24"/>
          <w:highlight w:val="none"/>
        </w:rPr>
        <w:t>质疑函（格式）</w:t>
      </w:r>
    </w:p>
    <w:p w14:paraId="2EAF4AB1">
      <w:pPr>
        <w:spacing w:before="182" w:line="219" w:lineRule="auto"/>
        <w:ind w:left="14"/>
        <w:rPr>
          <w:rFonts w:ascii="宋体" w:hAnsi="宋体" w:eastAsia="宋体" w:cs="宋体"/>
          <w:sz w:val="24"/>
          <w:szCs w:val="24"/>
          <w:highlight w:val="none"/>
        </w:rPr>
      </w:pPr>
      <w:r>
        <w:rPr>
          <w:rFonts w:ascii="宋体" w:hAnsi="宋体" w:eastAsia="宋体" w:cs="宋体"/>
          <w:spacing w:val="-2"/>
          <w:sz w:val="24"/>
          <w:szCs w:val="24"/>
          <w:highlight w:val="none"/>
        </w:rPr>
        <w:t>一、质疑供应商基本信息</w:t>
      </w:r>
    </w:p>
    <w:p w14:paraId="77425E4E">
      <w:pPr>
        <w:spacing w:before="181" w:line="215" w:lineRule="auto"/>
        <w:ind w:left="11"/>
        <w:rPr>
          <w:sz w:val="24"/>
          <w:szCs w:val="24"/>
          <w:highlight w:val="none"/>
        </w:rPr>
      </w:pPr>
      <w:r>
        <w:rPr>
          <w:rFonts w:ascii="宋体" w:hAnsi="宋体" w:eastAsia="宋体" w:cs="宋体"/>
          <w:spacing w:val="-2"/>
          <w:sz w:val="24"/>
          <w:szCs w:val="24"/>
          <w:highlight w:val="none"/>
        </w:rPr>
        <w:t>质疑供应商：</w:t>
      </w:r>
      <w:r>
        <w:rPr>
          <w:position w:val="-3"/>
          <w:sz w:val="24"/>
          <w:szCs w:val="24"/>
          <w:highlight w:val="none"/>
        </w:rPr>
        <w:drawing>
          <wp:inline distT="0" distB="0" distL="0" distR="0">
            <wp:extent cx="30480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4"/>
                    <a:stretch>
                      <a:fillRect/>
                    </a:stretch>
                  </pic:blipFill>
                  <pic:spPr>
                    <a:xfrm>
                      <a:off x="0" y="0"/>
                      <a:ext cx="3048000" cy="7619"/>
                    </a:xfrm>
                    <a:prstGeom prst="rect">
                      <a:avLst/>
                    </a:prstGeom>
                  </pic:spPr>
                </pic:pic>
              </a:graphicData>
            </a:graphic>
          </wp:inline>
        </w:drawing>
      </w:r>
    </w:p>
    <w:p w14:paraId="7243C9D9">
      <w:pPr>
        <w:spacing w:before="188" w:line="215" w:lineRule="auto"/>
        <w:jc w:val="right"/>
        <w:rPr>
          <w:sz w:val="24"/>
          <w:szCs w:val="24"/>
          <w:highlight w:val="none"/>
        </w:rPr>
      </w:pPr>
      <w:r>
        <w:rPr>
          <w:rFonts w:ascii="宋体" w:hAnsi="宋体" w:eastAsia="宋体" w:cs="宋体"/>
          <w:spacing w:val="-7"/>
          <w:sz w:val="24"/>
          <w:szCs w:val="24"/>
          <w:highlight w:val="none"/>
        </w:rPr>
        <w:t>地址：</w:t>
      </w:r>
      <w:r>
        <w:rPr>
          <w:position w:val="-3"/>
          <w:sz w:val="24"/>
          <w:szCs w:val="24"/>
          <w:highlight w:val="none"/>
        </w:rPr>
        <w:drawing>
          <wp:inline distT="0" distB="0" distL="0" distR="0">
            <wp:extent cx="19812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5"/>
                    <a:stretch>
                      <a:fillRect/>
                    </a:stretch>
                  </pic:blipFill>
                  <pic:spPr>
                    <a:xfrm>
                      <a:off x="0" y="0"/>
                      <a:ext cx="1981200" cy="7619"/>
                    </a:xfrm>
                    <a:prstGeom prst="rect">
                      <a:avLst/>
                    </a:prstGeom>
                  </pic:spPr>
                </pic:pic>
              </a:graphicData>
            </a:graphic>
          </wp:inline>
        </w:drawing>
      </w:r>
      <w:r>
        <w:rPr>
          <w:rFonts w:ascii="宋体" w:hAnsi="宋体" w:eastAsia="宋体" w:cs="宋体"/>
          <w:spacing w:val="-90"/>
          <w:sz w:val="24"/>
          <w:szCs w:val="24"/>
          <w:highlight w:val="none"/>
        </w:rPr>
        <w:t xml:space="preserve"> </w:t>
      </w:r>
      <w:r>
        <w:rPr>
          <w:rFonts w:ascii="宋体" w:hAnsi="宋体" w:eastAsia="宋体" w:cs="宋体"/>
          <w:spacing w:val="-7"/>
          <w:sz w:val="24"/>
          <w:szCs w:val="24"/>
          <w:highlight w:val="none"/>
        </w:rPr>
        <w:t>邮编：</w:t>
      </w:r>
      <w:r>
        <w:rPr>
          <w:position w:val="-3"/>
          <w:sz w:val="24"/>
          <w:szCs w:val="24"/>
          <w:highlight w:val="none"/>
        </w:rPr>
        <w:drawing>
          <wp:inline distT="0" distB="0" distL="0" distR="0">
            <wp:extent cx="322453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6"/>
                    <a:stretch>
                      <a:fillRect/>
                    </a:stretch>
                  </pic:blipFill>
                  <pic:spPr>
                    <a:xfrm>
                      <a:off x="0" y="0"/>
                      <a:ext cx="3225164" cy="7619"/>
                    </a:xfrm>
                    <a:prstGeom prst="rect">
                      <a:avLst/>
                    </a:prstGeom>
                  </pic:spPr>
                </pic:pic>
              </a:graphicData>
            </a:graphic>
          </wp:inline>
        </w:drawing>
      </w:r>
    </w:p>
    <w:p w14:paraId="0217194E">
      <w:pPr>
        <w:spacing w:before="189" w:line="215" w:lineRule="auto"/>
        <w:ind w:left="11"/>
        <w:rPr>
          <w:sz w:val="24"/>
          <w:szCs w:val="24"/>
          <w:highlight w:val="none"/>
        </w:rPr>
      </w:pPr>
      <w:r>
        <w:rPr>
          <w:rFonts w:ascii="宋体" w:hAnsi="宋体" w:eastAsia="宋体" w:cs="宋体"/>
          <w:spacing w:val="-3"/>
          <w:sz w:val="24"/>
          <w:szCs w:val="24"/>
          <w:highlight w:val="none"/>
        </w:rPr>
        <w:t>联系人：</w:t>
      </w:r>
      <w:r>
        <w:rPr>
          <w:position w:val="-3"/>
          <w:sz w:val="24"/>
          <w:szCs w:val="24"/>
          <w:highlight w:val="none"/>
        </w:rPr>
        <w:drawing>
          <wp:inline distT="0" distB="0" distL="0" distR="0">
            <wp:extent cx="16764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7"/>
                    <a:stretch>
                      <a:fillRect/>
                    </a:stretch>
                  </pic:blipFill>
                  <pic:spPr>
                    <a:xfrm>
                      <a:off x="0" y="0"/>
                      <a:ext cx="1676400" cy="7620"/>
                    </a:xfrm>
                    <a:prstGeom prst="rect">
                      <a:avLst/>
                    </a:prstGeom>
                  </pic:spPr>
                </pic:pic>
              </a:graphicData>
            </a:graphic>
          </wp:inline>
        </w:drawing>
      </w:r>
      <w:r>
        <w:rPr>
          <w:rFonts w:ascii="宋体" w:hAnsi="宋体" w:eastAsia="宋体" w:cs="宋体"/>
          <w:spacing w:val="-106"/>
          <w:sz w:val="24"/>
          <w:szCs w:val="24"/>
          <w:highlight w:val="none"/>
        </w:rPr>
        <w:t xml:space="preserve"> </w:t>
      </w:r>
      <w:r>
        <w:rPr>
          <w:rFonts w:ascii="宋体" w:hAnsi="宋体" w:eastAsia="宋体" w:cs="宋体"/>
          <w:spacing w:val="-3"/>
          <w:sz w:val="24"/>
          <w:szCs w:val="24"/>
          <w:highlight w:val="none"/>
        </w:rPr>
        <w:t>联系电话：</w:t>
      </w:r>
      <w:r>
        <w:rPr>
          <w:position w:val="-3"/>
          <w:sz w:val="24"/>
          <w:szCs w:val="24"/>
          <w:highlight w:val="none"/>
        </w:rPr>
        <w:drawing>
          <wp:inline distT="0" distB="0" distL="0" distR="0">
            <wp:extent cx="22860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8"/>
                    <a:stretch>
                      <a:fillRect/>
                    </a:stretch>
                  </pic:blipFill>
                  <pic:spPr>
                    <a:xfrm>
                      <a:off x="0" y="0"/>
                      <a:ext cx="2286000" cy="7620"/>
                    </a:xfrm>
                    <a:prstGeom prst="rect">
                      <a:avLst/>
                    </a:prstGeom>
                  </pic:spPr>
                </pic:pic>
              </a:graphicData>
            </a:graphic>
          </wp:inline>
        </w:drawing>
      </w:r>
    </w:p>
    <w:p w14:paraId="7BE622BB">
      <w:pPr>
        <w:spacing w:before="186" w:line="216" w:lineRule="auto"/>
        <w:ind w:left="9"/>
        <w:rPr>
          <w:sz w:val="24"/>
          <w:szCs w:val="24"/>
          <w:highlight w:val="none"/>
        </w:rPr>
      </w:pPr>
      <w:r>
        <w:rPr>
          <w:rFonts w:ascii="宋体" w:hAnsi="宋体" w:eastAsia="宋体" w:cs="宋体"/>
          <w:spacing w:val="-2"/>
          <w:sz w:val="24"/>
          <w:szCs w:val="24"/>
          <w:highlight w:val="none"/>
        </w:rPr>
        <w:t>授权代表：</w:t>
      </w:r>
      <w:r>
        <w:rPr>
          <w:position w:val="-3"/>
          <w:sz w:val="24"/>
          <w:szCs w:val="24"/>
          <w:highlight w:val="none"/>
        </w:rPr>
        <w:drawing>
          <wp:inline distT="0" distB="0" distL="0" distR="0">
            <wp:extent cx="3200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9"/>
                    <a:stretch>
                      <a:fillRect/>
                    </a:stretch>
                  </pic:blipFill>
                  <pic:spPr>
                    <a:xfrm>
                      <a:off x="0" y="0"/>
                      <a:ext cx="3200400" cy="7619"/>
                    </a:xfrm>
                    <a:prstGeom prst="rect">
                      <a:avLst/>
                    </a:prstGeom>
                  </pic:spPr>
                </pic:pic>
              </a:graphicData>
            </a:graphic>
          </wp:inline>
        </w:drawing>
      </w:r>
    </w:p>
    <w:p w14:paraId="3E207403">
      <w:pPr>
        <w:spacing w:before="185" w:line="215" w:lineRule="auto"/>
        <w:ind w:left="11"/>
        <w:rPr>
          <w:sz w:val="24"/>
          <w:szCs w:val="24"/>
          <w:highlight w:val="none"/>
        </w:rPr>
      </w:pPr>
      <w:r>
        <w:rPr>
          <w:rFonts w:ascii="宋体" w:hAnsi="宋体" w:eastAsia="宋体" w:cs="宋体"/>
          <w:spacing w:val="-3"/>
          <w:sz w:val="24"/>
          <w:szCs w:val="24"/>
          <w:highlight w:val="none"/>
        </w:rPr>
        <w:t>联系电话：</w:t>
      </w:r>
      <w:r>
        <w:rPr>
          <w:position w:val="-3"/>
          <w:sz w:val="24"/>
          <w:szCs w:val="24"/>
          <w:highlight w:val="none"/>
        </w:rPr>
        <w:drawing>
          <wp:inline distT="0" distB="0" distL="0" distR="0">
            <wp:extent cx="3276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0"/>
                    <a:stretch>
                      <a:fillRect/>
                    </a:stretch>
                  </pic:blipFill>
                  <pic:spPr>
                    <a:xfrm>
                      <a:off x="0" y="0"/>
                      <a:ext cx="3276600" cy="7619"/>
                    </a:xfrm>
                    <a:prstGeom prst="rect">
                      <a:avLst/>
                    </a:prstGeom>
                  </pic:spPr>
                </pic:pic>
              </a:graphicData>
            </a:graphic>
          </wp:inline>
        </w:drawing>
      </w:r>
    </w:p>
    <w:p w14:paraId="09D4F430">
      <w:pPr>
        <w:spacing w:before="188" w:line="215" w:lineRule="auto"/>
        <w:jc w:val="right"/>
        <w:rPr>
          <w:sz w:val="24"/>
          <w:szCs w:val="24"/>
          <w:highlight w:val="none"/>
        </w:rPr>
      </w:pPr>
      <w:r>
        <w:rPr>
          <w:rFonts w:ascii="宋体" w:hAnsi="宋体" w:eastAsia="宋体" w:cs="宋体"/>
          <w:spacing w:val="-6"/>
          <w:sz w:val="24"/>
          <w:szCs w:val="24"/>
          <w:highlight w:val="none"/>
        </w:rPr>
        <w:t xml:space="preserve">地址： </w:t>
      </w:r>
      <w:r>
        <w:rPr>
          <w:position w:val="-3"/>
          <w:sz w:val="24"/>
          <w:szCs w:val="24"/>
          <w:highlight w:val="none"/>
        </w:rPr>
        <w:drawing>
          <wp:inline distT="0" distB="0" distL="0" distR="0">
            <wp:extent cx="18288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1"/>
                    <a:stretch>
                      <a:fillRect/>
                    </a:stretch>
                  </pic:blipFill>
                  <pic:spPr>
                    <a:xfrm>
                      <a:off x="0" y="0"/>
                      <a:ext cx="1828800" cy="7619"/>
                    </a:xfrm>
                    <a:prstGeom prst="rect">
                      <a:avLst/>
                    </a:prstGeom>
                  </pic:spPr>
                </pic:pic>
              </a:graphicData>
            </a:graphic>
          </wp:inline>
        </w:drawing>
      </w:r>
      <w:r>
        <w:rPr>
          <w:rFonts w:ascii="宋体" w:hAnsi="宋体" w:eastAsia="宋体" w:cs="宋体"/>
          <w:spacing w:val="-90"/>
          <w:sz w:val="24"/>
          <w:szCs w:val="24"/>
          <w:highlight w:val="none"/>
        </w:rPr>
        <w:t xml:space="preserve"> </w:t>
      </w:r>
      <w:r>
        <w:rPr>
          <w:rFonts w:ascii="宋体" w:hAnsi="宋体" w:eastAsia="宋体" w:cs="宋体"/>
          <w:spacing w:val="-6"/>
          <w:sz w:val="24"/>
          <w:szCs w:val="24"/>
          <w:highlight w:val="none"/>
        </w:rPr>
        <w:t>邮编：</w:t>
      </w:r>
      <w:r>
        <w:rPr>
          <w:position w:val="-3"/>
          <w:sz w:val="24"/>
          <w:szCs w:val="24"/>
          <w:highlight w:val="none"/>
        </w:rPr>
        <w:drawing>
          <wp:inline distT="0" distB="0" distL="0" distR="0">
            <wp:extent cx="330073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2"/>
                    <a:stretch>
                      <a:fillRect/>
                    </a:stretch>
                  </pic:blipFill>
                  <pic:spPr>
                    <a:xfrm>
                      <a:off x="0" y="0"/>
                      <a:ext cx="3301364" cy="7619"/>
                    </a:xfrm>
                    <a:prstGeom prst="rect">
                      <a:avLst/>
                    </a:prstGeom>
                  </pic:spPr>
                </pic:pic>
              </a:graphicData>
            </a:graphic>
          </wp:inline>
        </w:drawing>
      </w:r>
    </w:p>
    <w:p w14:paraId="221DB924">
      <w:pPr>
        <w:spacing w:before="186" w:line="219" w:lineRule="auto"/>
        <w:ind w:left="14"/>
        <w:rPr>
          <w:rFonts w:ascii="宋体" w:hAnsi="宋体" w:eastAsia="宋体" w:cs="宋体"/>
          <w:sz w:val="24"/>
          <w:szCs w:val="24"/>
          <w:highlight w:val="none"/>
        </w:rPr>
      </w:pPr>
      <w:r>
        <w:rPr>
          <w:rFonts w:ascii="宋体" w:hAnsi="宋体" w:eastAsia="宋体" w:cs="宋体"/>
          <w:spacing w:val="-2"/>
          <w:sz w:val="24"/>
          <w:szCs w:val="24"/>
          <w:highlight w:val="none"/>
        </w:rPr>
        <w:t>二、质疑项目基本情况</w:t>
      </w:r>
    </w:p>
    <w:p w14:paraId="4515E3FA">
      <w:pPr>
        <w:spacing w:before="184" w:line="217" w:lineRule="auto"/>
        <w:ind w:left="11"/>
        <w:rPr>
          <w:sz w:val="24"/>
          <w:szCs w:val="24"/>
          <w:highlight w:val="none"/>
        </w:rPr>
      </w:pPr>
      <w:r>
        <w:rPr>
          <w:rFonts w:ascii="宋体" w:hAnsi="宋体" w:eastAsia="宋体" w:cs="宋体"/>
          <w:spacing w:val="-2"/>
          <w:sz w:val="24"/>
          <w:szCs w:val="24"/>
          <w:highlight w:val="none"/>
        </w:rPr>
        <w:t>质疑项目的名称：</w:t>
      </w:r>
      <w:r>
        <w:rPr>
          <w:position w:val="-3"/>
          <w:sz w:val="24"/>
          <w:szCs w:val="24"/>
          <w:highlight w:val="none"/>
        </w:rPr>
        <w:drawing>
          <wp:inline distT="0" distB="0" distL="0" distR="0">
            <wp:extent cx="28956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3"/>
                    <a:stretch>
                      <a:fillRect/>
                    </a:stretch>
                  </pic:blipFill>
                  <pic:spPr>
                    <a:xfrm>
                      <a:off x="0" y="0"/>
                      <a:ext cx="2895600" cy="7619"/>
                    </a:xfrm>
                    <a:prstGeom prst="rect">
                      <a:avLst/>
                    </a:prstGeom>
                  </pic:spPr>
                </pic:pic>
              </a:graphicData>
            </a:graphic>
          </wp:inline>
        </w:drawing>
      </w:r>
    </w:p>
    <w:p w14:paraId="2B0795D0">
      <w:pPr>
        <w:spacing w:before="185" w:line="215" w:lineRule="auto"/>
        <w:ind w:left="11"/>
        <w:rPr>
          <w:sz w:val="24"/>
          <w:szCs w:val="24"/>
          <w:highlight w:val="none"/>
        </w:rPr>
      </w:pPr>
      <w:r>
        <w:rPr>
          <w:rFonts w:ascii="宋体" w:hAnsi="宋体" w:eastAsia="宋体" w:cs="宋体"/>
          <w:spacing w:val="-2"/>
          <w:sz w:val="24"/>
          <w:szCs w:val="24"/>
          <w:highlight w:val="none"/>
        </w:rPr>
        <w:t>质疑项目的编号：</w:t>
      </w:r>
      <w:r>
        <w:rPr>
          <w:position w:val="-3"/>
          <w:sz w:val="24"/>
          <w:szCs w:val="24"/>
          <w:highlight w:val="none"/>
        </w:rPr>
        <w:drawing>
          <wp:inline distT="0" distB="0" distL="0" distR="0">
            <wp:extent cx="1143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4"/>
                    <a:stretch>
                      <a:fillRect/>
                    </a:stretch>
                  </pic:blipFill>
                  <pic:spPr>
                    <a:xfrm>
                      <a:off x="0" y="0"/>
                      <a:ext cx="1143000" cy="7619"/>
                    </a:xfrm>
                    <a:prstGeom prst="rect">
                      <a:avLst/>
                    </a:prstGeom>
                  </pic:spPr>
                </pic:pic>
              </a:graphicData>
            </a:graphic>
          </wp:inline>
        </w:drawing>
      </w:r>
      <w:r>
        <w:rPr>
          <w:rFonts w:ascii="宋体" w:hAnsi="宋体" w:eastAsia="宋体" w:cs="宋体"/>
          <w:spacing w:val="-110"/>
          <w:sz w:val="24"/>
          <w:szCs w:val="24"/>
          <w:highlight w:val="none"/>
        </w:rPr>
        <w:t xml:space="preserve"> </w:t>
      </w:r>
      <w:r>
        <w:rPr>
          <w:rFonts w:ascii="宋体" w:hAnsi="宋体" w:eastAsia="宋体" w:cs="宋体"/>
          <w:spacing w:val="-2"/>
          <w:sz w:val="24"/>
          <w:szCs w:val="24"/>
          <w:highlight w:val="none"/>
        </w:rPr>
        <w:t>包号：</w:t>
      </w:r>
      <w:r>
        <w:rPr>
          <w:position w:val="-3"/>
          <w:sz w:val="24"/>
          <w:szCs w:val="24"/>
          <w:highlight w:val="none"/>
        </w:rPr>
        <w:drawing>
          <wp:inline distT="0" distB="0" distL="0" distR="0">
            <wp:extent cx="1295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5"/>
                    <a:stretch>
                      <a:fillRect/>
                    </a:stretch>
                  </pic:blipFill>
                  <pic:spPr>
                    <a:xfrm>
                      <a:off x="0" y="0"/>
                      <a:ext cx="1295400" cy="7619"/>
                    </a:xfrm>
                    <a:prstGeom prst="rect">
                      <a:avLst/>
                    </a:prstGeom>
                  </pic:spPr>
                </pic:pic>
              </a:graphicData>
            </a:graphic>
          </wp:inline>
        </w:drawing>
      </w:r>
    </w:p>
    <w:p w14:paraId="59147090">
      <w:pPr>
        <w:spacing w:before="187" w:line="215" w:lineRule="auto"/>
        <w:ind w:left="9"/>
        <w:rPr>
          <w:sz w:val="24"/>
          <w:szCs w:val="24"/>
          <w:highlight w:val="none"/>
        </w:rPr>
      </w:pPr>
      <w:r>
        <w:rPr>
          <w:rFonts w:ascii="宋体" w:hAnsi="宋体" w:eastAsia="宋体" w:cs="宋体"/>
          <w:spacing w:val="-2"/>
          <w:sz w:val="24"/>
          <w:szCs w:val="24"/>
          <w:highlight w:val="none"/>
        </w:rPr>
        <w:t>采购人名称：</w:t>
      </w:r>
      <w:r>
        <w:rPr>
          <w:position w:val="-3"/>
          <w:sz w:val="24"/>
          <w:szCs w:val="24"/>
          <w:highlight w:val="none"/>
        </w:rPr>
        <w:drawing>
          <wp:inline distT="0" distB="0" distL="0" distR="0">
            <wp:extent cx="3124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6"/>
                    <a:stretch>
                      <a:fillRect/>
                    </a:stretch>
                  </pic:blipFill>
                  <pic:spPr>
                    <a:xfrm>
                      <a:off x="0" y="0"/>
                      <a:ext cx="3124200" cy="7619"/>
                    </a:xfrm>
                    <a:prstGeom prst="rect">
                      <a:avLst/>
                    </a:prstGeom>
                  </pic:spPr>
                </pic:pic>
              </a:graphicData>
            </a:graphic>
          </wp:inline>
        </w:drawing>
      </w:r>
    </w:p>
    <w:p w14:paraId="1359D7F9">
      <w:pPr>
        <w:spacing w:before="188" w:line="359" w:lineRule="auto"/>
        <w:ind w:left="9" w:right="2319"/>
        <w:rPr>
          <w:rFonts w:ascii="宋体" w:hAnsi="宋体" w:eastAsia="宋体" w:cs="宋体"/>
          <w:sz w:val="24"/>
          <w:szCs w:val="24"/>
          <w:highlight w:val="none"/>
        </w:rPr>
      </w:pPr>
      <w:r>
        <w:rPr>
          <w:rFonts w:ascii="宋体" w:hAnsi="宋体" w:eastAsia="宋体" w:cs="宋体"/>
          <w:spacing w:val="-2"/>
          <w:sz w:val="24"/>
          <w:szCs w:val="24"/>
          <w:highlight w:val="none"/>
        </w:rPr>
        <w:t>采购文件获取日期：</w:t>
      </w:r>
      <w:r>
        <w:rPr>
          <w:position w:val="-3"/>
          <w:sz w:val="24"/>
          <w:szCs w:val="24"/>
          <w:highlight w:val="none"/>
        </w:rPr>
        <w:drawing>
          <wp:inline distT="0" distB="0" distL="0" distR="0">
            <wp:extent cx="32766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7"/>
                    <a:stretch>
                      <a:fillRect/>
                    </a:stretch>
                  </pic:blipFill>
                  <pic:spPr>
                    <a:xfrm>
                      <a:off x="0" y="0"/>
                      <a:ext cx="3276600" cy="7619"/>
                    </a:xfrm>
                    <a:prstGeom prst="rect">
                      <a:avLst/>
                    </a:prstGeom>
                  </pic:spPr>
                </pic:pic>
              </a:graphicData>
            </a:graphic>
          </wp:inline>
        </w:drawing>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rPr>
        <w:t>三、质疑事项具体内容</w:t>
      </w:r>
    </w:p>
    <w:p w14:paraId="22D5F192">
      <w:pPr>
        <w:spacing w:line="215" w:lineRule="auto"/>
        <w:ind w:left="11"/>
        <w:rPr>
          <w:sz w:val="24"/>
          <w:szCs w:val="24"/>
          <w:highlight w:val="none"/>
        </w:rPr>
      </w:pPr>
      <w:r>
        <w:rPr>
          <w:rFonts w:ascii="宋体" w:hAnsi="宋体" w:eastAsia="宋体" w:cs="宋体"/>
          <w:spacing w:val="-7"/>
          <w:sz w:val="24"/>
          <w:szCs w:val="24"/>
          <w:highlight w:val="none"/>
        </w:rPr>
        <w:t>质疑事项</w:t>
      </w:r>
      <w:r>
        <w:rPr>
          <w:rFonts w:ascii="宋体" w:hAnsi="宋体" w:eastAsia="宋体" w:cs="宋体"/>
          <w:spacing w:val="-31"/>
          <w:sz w:val="24"/>
          <w:szCs w:val="24"/>
          <w:highlight w:val="none"/>
        </w:rPr>
        <w:t xml:space="preserve"> </w:t>
      </w:r>
      <w:r>
        <w:rPr>
          <w:rFonts w:ascii="宋体" w:hAnsi="宋体" w:eastAsia="宋体" w:cs="宋体"/>
          <w:spacing w:val="-7"/>
          <w:sz w:val="24"/>
          <w:szCs w:val="24"/>
          <w:highlight w:val="none"/>
        </w:rPr>
        <w:t>1：</w:t>
      </w:r>
      <w:r>
        <w:rPr>
          <w:position w:val="-3"/>
          <w:sz w:val="24"/>
          <w:szCs w:val="24"/>
          <w:highlight w:val="none"/>
        </w:rPr>
        <w:drawing>
          <wp:inline distT="0" distB="0" distL="0" distR="0">
            <wp:extent cx="3124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8"/>
                    <a:stretch>
                      <a:fillRect/>
                    </a:stretch>
                  </pic:blipFill>
                  <pic:spPr>
                    <a:xfrm>
                      <a:off x="0" y="0"/>
                      <a:ext cx="3124200" cy="7619"/>
                    </a:xfrm>
                    <a:prstGeom prst="rect">
                      <a:avLst/>
                    </a:prstGeom>
                  </pic:spPr>
                </pic:pic>
              </a:graphicData>
            </a:graphic>
          </wp:inline>
        </w:drawing>
      </w:r>
    </w:p>
    <w:p w14:paraId="3995E593">
      <w:pPr>
        <w:spacing w:before="187" w:line="216" w:lineRule="auto"/>
        <w:ind w:left="10"/>
        <w:rPr>
          <w:sz w:val="24"/>
          <w:szCs w:val="24"/>
          <w:highlight w:val="none"/>
        </w:rPr>
      </w:pPr>
      <w:r>
        <w:rPr>
          <w:rFonts w:ascii="宋体" w:hAnsi="宋体" w:eastAsia="宋体" w:cs="宋体"/>
          <w:spacing w:val="-3"/>
          <w:sz w:val="24"/>
          <w:szCs w:val="24"/>
          <w:highlight w:val="none"/>
        </w:rPr>
        <w:t>事实依据：</w:t>
      </w:r>
      <w:r>
        <w:rPr>
          <w:position w:val="-3"/>
          <w:sz w:val="24"/>
          <w:szCs w:val="24"/>
          <w:highlight w:val="none"/>
        </w:rPr>
        <w:drawing>
          <wp:inline distT="0" distB="0" distL="0" distR="0">
            <wp:extent cx="3200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9"/>
                    <a:stretch>
                      <a:fillRect/>
                    </a:stretch>
                  </pic:blipFill>
                  <pic:spPr>
                    <a:xfrm>
                      <a:off x="0" y="0"/>
                      <a:ext cx="3200400" cy="7619"/>
                    </a:xfrm>
                    <a:prstGeom prst="rect">
                      <a:avLst/>
                    </a:prstGeom>
                  </pic:spPr>
                </pic:pic>
              </a:graphicData>
            </a:graphic>
          </wp:inline>
        </w:drawing>
      </w:r>
    </w:p>
    <w:p w14:paraId="54B0D346">
      <w:pPr>
        <w:pStyle w:val="5"/>
        <w:tabs>
          <w:tab w:val="left" w:pos="6600"/>
        </w:tabs>
        <w:spacing w:before="221"/>
        <w:rPr>
          <w:highlight w:val="none"/>
        </w:rPr>
      </w:pPr>
      <w:r>
        <w:rPr>
          <w:highlight w:val="none"/>
          <w:u w:val="single" w:color="auto"/>
        </w:rPr>
        <w:tab/>
      </w:r>
    </w:p>
    <w:p w14:paraId="0CFCEFBC">
      <w:pPr>
        <w:spacing w:before="190" w:line="215" w:lineRule="auto"/>
        <w:ind w:left="11"/>
        <w:rPr>
          <w:sz w:val="24"/>
          <w:szCs w:val="24"/>
          <w:highlight w:val="none"/>
        </w:rPr>
      </w:pPr>
      <w:r>
        <w:rPr>
          <w:rFonts w:ascii="宋体" w:hAnsi="宋体" w:eastAsia="宋体" w:cs="宋体"/>
          <w:spacing w:val="-3"/>
          <w:sz w:val="24"/>
          <w:szCs w:val="24"/>
          <w:highlight w:val="none"/>
        </w:rPr>
        <w:t>法律依据：</w:t>
      </w:r>
      <w:r>
        <w:rPr>
          <w:position w:val="-3"/>
          <w:sz w:val="24"/>
          <w:szCs w:val="24"/>
          <w:highlight w:val="none"/>
        </w:rPr>
        <w:drawing>
          <wp:inline distT="0" distB="0" distL="0" distR="0">
            <wp:extent cx="32004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0"/>
                    <a:stretch>
                      <a:fillRect/>
                    </a:stretch>
                  </pic:blipFill>
                  <pic:spPr>
                    <a:xfrm>
                      <a:off x="0" y="0"/>
                      <a:ext cx="3200400" cy="7619"/>
                    </a:xfrm>
                    <a:prstGeom prst="rect">
                      <a:avLst/>
                    </a:prstGeom>
                  </pic:spPr>
                </pic:pic>
              </a:graphicData>
            </a:graphic>
          </wp:inline>
        </w:drawing>
      </w:r>
    </w:p>
    <w:p w14:paraId="561A3423">
      <w:pPr>
        <w:pStyle w:val="5"/>
        <w:tabs>
          <w:tab w:val="left" w:pos="6360"/>
        </w:tabs>
        <w:spacing w:before="225"/>
        <w:rPr>
          <w:highlight w:val="none"/>
        </w:rPr>
      </w:pPr>
      <w:r>
        <w:rPr>
          <w:highlight w:val="none"/>
          <w:u w:val="single" w:color="auto"/>
        </w:rPr>
        <w:tab/>
      </w:r>
    </w:p>
    <w:p w14:paraId="40CA0307">
      <w:pPr>
        <w:spacing w:before="187" w:line="220" w:lineRule="auto"/>
        <w:ind w:left="11"/>
        <w:rPr>
          <w:rFonts w:ascii="宋体" w:hAnsi="宋体" w:eastAsia="宋体" w:cs="宋体"/>
          <w:sz w:val="24"/>
          <w:szCs w:val="24"/>
          <w:highlight w:val="none"/>
        </w:rPr>
      </w:pPr>
      <w:r>
        <w:rPr>
          <w:rFonts w:ascii="宋体" w:hAnsi="宋体" w:eastAsia="宋体" w:cs="宋体"/>
          <w:spacing w:val="-3"/>
          <w:sz w:val="24"/>
          <w:szCs w:val="24"/>
          <w:highlight w:val="none"/>
        </w:rPr>
        <w:t>质疑事项</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2</w:t>
      </w:r>
    </w:p>
    <w:p w14:paraId="04FAA62E">
      <w:pPr>
        <w:spacing w:before="182" w:line="378" w:lineRule="exact"/>
        <w:ind w:left="25"/>
        <w:rPr>
          <w:rFonts w:ascii="宋体" w:hAnsi="宋体" w:eastAsia="宋体" w:cs="宋体"/>
          <w:sz w:val="24"/>
          <w:szCs w:val="24"/>
          <w:highlight w:val="none"/>
        </w:rPr>
      </w:pPr>
      <w:r>
        <w:rPr>
          <w:rFonts w:ascii="宋体" w:hAnsi="宋体" w:eastAsia="宋体" w:cs="宋体"/>
          <w:spacing w:val="-13"/>
          <w:position w:val="3"/>
          <w:sz w:val="24"/>
          <w:szCs w:val="24"/>
          <w:highlight w:val="none"/>
        </w:rPr>
        <w:t>……</w:t>
      </w:r>
    </w:p>
    <w:p w14:paraId="4D412FFF">
      <w:pPr>
        <w:spacing w:before="90" w:line="220" w:lineRule="auto"/>
        <w:ind w:left="32"/>
        <w:rPr>
          <w:rFonts w:ascii="宋体" w:hAnsi="宋体" w:eastAsia="宋体" w:cs="宋体"/>
          <w:sz w:val="24"/>
          <w:szCs w:val="24"/>
          <w:highlight w:val="none"/>
        </w:rPr>
      </w:pPr>
      <w:r>
        <w:rPr>
          <w:rFonts w:ascii="宋体" w:hAnsi="宋体" w:eastAsia="宋体" w:cs="宋体"/>
          <w:spacing w:val="-3"/>
          <w:sz w:val="24"/>
          <w:szCs w:val="24"/>
          <w:highlight w:val="none"/>
        </w:rPr>
        <w:t>四、与质疑事项相关的质疑请求</w:t>
      </w:r>
    </w:p>
    <w:p w14:paraId="170DB4E3">
      <w:pPr>
        <w:spacing w:before="180" w:line="215" w:lineRule="auto"/>
        <w:ind w:left="8"/>
        <w:rPr>
          <w:sz w:val="24"/>
          <w:szCs w:val="24"/>
          <w:highlight w:val="none"/>
        </w:rPr>
      </w:pPr>
      <w:r>
        <w:rPr>
          <w:rFonts w:ascii="宋体" w:hAnsi="宋体" w:eastAsia="宋体" w:cs="宋体"/>
          <w:spacing w:val="-3"/>
          <w:sz w:val="24"/>
          <w:szCs w:val="24"/>
          <w:highlight w:val="none"/>
        </w:rPr>
        <w:t>请求：</w:t>
      </w:r>
      <w:r>
        <w:rPr>
          <w:position w:val="-3"/>
          <w:sz w:val="24"/>
          <w:szCs w:val="24"/>
          <w:highlight w:val="none"/>
        </w:rPr>
        <w:drawing>
          <wp:inline distT="0" distB="0" distL="0" distR="0">
            <wp:extent cx="35814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71"/>
                    <a:stretch>
                      <a:fillRect/>
                    </a:stretch>
                  </pic:blipFill>
                  <pic:spPr>
                    <a:xfrm>
                      <a:off x="0" y="0"/>
                      <a:ext cx="3581400" cy="7619"/>
                    </a:xfrm>
                    <a:prstGeom prst="rect">
                      <a:avLst/>
                    </a:prstGeom>
                  </pic:spPr>
                </pic:pic>
              </a:graphicData>
            </a:graphic>
          </wp:inline>
        </w:drawing>
      </w:r>
    </w:p>
    <w:p w14:paraId="5CBB60D7">
      <w:pPr>
        <w:spacing w:before="186" w:line="219" w:lineRule="auto"/>
        <w:ind w:left="10"/>
        <w:rPr>
          <w:rFonts w:ascii="宋体" w:hAnsi="宋体" w:eastAsia="宋体" w:cs="宋体"/>
          <w:sz w:val="24"/>
          <w:szCs w:val="24"/>
          <w:highlight w:val="none"/>
        </w:rPr>
      </w:pPr>
      <w:r>
        <w:rPr>
          <w:rFonts w:ascii="宋体" w:hAnsi="宋体" w:eastAsia="宋体" w:cs="宋体"/>
          <w:spacing w:val="-3"/>
          <w:sz w:val="24"/>
          <w:szCs w:val="24"/>
          <w:highlight w:val="none"/>
        </w:rPr>
        <w:t>签字(签章)：</w:t>
      </w:r>
      <w:r>
        <w:rPr>
          <w:rFonts w:ascii="宋体" w:hAnsi="宋体" w:eastAsia="宋体" w:cs="宋体"/>
          <w:spacing w:val="1"/>
          <w:sz w:val="24"/>
          <w:szCs w:val="24"/>
          <w:highlight w:val="none"/>
        </w:rPr>
        <w:t xml:space="preserve">                   </w:t>
      </w:r>
      <w:r>
        <w:rPr>
          <w:rFonts w:ascii="宋体" w:hAnsi="宋体" w:eastAsia="宋体" w:cs="宋体"/>
          <w:spacing w:val="-3"/>
          <w:sz w:val="24"/>
          <w:szCs w:val="24"/>
          <w:highlight w:val="none"/>
        </w:rPr>
        <w:t>公章：</w:t>
      </w:r>
    </w:p>
    <w:p w14:paraId="7AB491D7">
      <w:pPr>
        <w:spacing w:before="183" w:line="220" w:lineRule="auto"/>
        <w:ind w:left="51"/>
        <w:rPr>
          <w:rFonts w:ascii="宋体" w:hAnsi="宋体" w:eastAsia="宋体" w:cs="宋体"/>
          <w:sz w:val="24"/>
          <w:szCs w:val="24"/>
          <w:highlight w:val="none"/>
        </w:rPr>
      </w:pPr>
      <w:r>
        <w:rPr>
          <w:rFonts w:ascii="宋体" w:hAnsi="宋体" w:eastAsia="宋体" w:cs="宋体"/>
          <w:spacing w:val="-17"/>
          <w:sz w:val="24"/>
          <w:szCs w:val="24"/>
          <w:highlight w:val="none"/>
        </w:rPr>
        <w:t>日期：</w:t>
      </w:r>
    </w:p>
    <w:p w14:paraId="338F094C">
      <w:pPr>
        <w:spacing w:before="183" w:line="219" w:lineRule="auto"/>
        <w:ind w:left="11"/>
        <w:rPr>
          <w:rFonts w:ascii="宋体" w:hAnsi="宋体" w:eastAsia="宋体" w:cs="宋体"/>
          <w:sz w:val="24"/>
          <w:szCs w:val="24"/>
          <w:highlight w:val="none"/>
        </w:rPr>
      </w:pPr>
      <w:r>
        <w:rPr>
          <w:rFonts w:ascii="宋体" w:hAnsi="宋体" w:eastAsia="宋体" w:cs="宋体"/>
          <w:spacing w:val="-2"/>
          <w:sz w:val="24"/>
          <w:szCs w:val="24"/>
          <w:highlight w:val="none"/>
        </w:rPr>
        <w:t>质疑函制作说明：</w:t>
      </w:r>
    </w:p>
    <w:p w14:paraId="606C4A46">
      <w:pPr>
        <w:spacing w:before="180" w:line="219" w:lineRule="auto"/>
        <w:ind w:left="27"/>
        <w:rPr>
          <w:rFonts w:ascii="宋体" w:hAnsi="宋体" w:eastAsia="宋体" w:cs="宋体"/>
          <w:sz w:val="24"/>
          <w:szCs w:val="24"/>
          <w:highlight w:val="none"/>
        </w:rPr>
      </w:pPr>
      <w:r>
        <w:rPr>
          <w:rFonts w:ascii="宋体" w:hAnsi="宋体" w:eastAsia="宋体" w:cs="宋体"/>
          <w:spacing w:val="-1"/>
          <w:sz w:val="24"/>
          <w:szCs w:val="24"/>
          <w:highlight w:val="none"/>
        </w:rPr>
        <w:t>1.供应商提出质疑时，应提交质疑函和必要的证明</w:t>
      </w:r>
      <w:r>
        <w:rPr>
          <w:rFonts w:ascii="宋体" w:hAnsi="宋体" w:eastAsia="宋体" w:cs="宋体"/>
          <w:spacing w:val="-2"/>
          <w:sz w:val="24"/>
          <w:szCs w:val="24"/>
          <w:highlight w:val="none"/>
        </w:rPr>
        <w:t>材料。</w:t>
      </w:r>
    </w:p>
    <w:p w14:paraId="2400131F">
      <w:pPr>
        <w:spacing w:before="183" w:line="219" w:lineRule="auto"/>
        <w:jc w:val="right"/>
        <w:rPr>
          <w:rFonts w:ascii="宋体" w:hAnsi="宋体" w:eastAsia="宋体" w:cs="宋体"/>
          <w:sz w:val="24"/>
          <w:szCs w:val="24"/>
          <w:highlight w:val="none"/>
        </w:rPr>
      </w:pPr>
      <w:r>
        <w:rPr>
          <w:rFonts w:ascii="宋体" w:hAnsi="宋体" w:eastAsia="宋体" w:cs="宋体"/>
          <w:sz w:val="24"/>
          <w:szCs w:val="24"/>
          <w:highlight w:val="none"/>
        </w:rPr>
        <w:t>2.质疑供应商若委托代理人进行质疑的，质疑函应按要求列明“</w:t>
      </w:r>
      <w:r>
        <w:rPr>
          <w:rFonts w:ascii="宋体" w:hAnsi="宋体" w:eastAsia="宋体" w:cs="宋体"/>
          <w:spacing w:val="-1"/>
          <w:sz w:val="24"/>
          <w:szCs w:val="24"/>
          <w:highlight w:val="none"/>
        </w:rPr>
        <w:t>授权代表</w:t>
      </w:r>
      <w:r>
        <w:rPr>
          <w:rFonts w:ascii="宋体" w:hAnsi="宋体" w:eastAsia="宋体" w:cs="宋体"/>
          <w:spacing w:val="-86"/>
          <w:sz w:val="24"/>
          <w:szCs w:val="24"/>
          <w:highlight w:val="none"/>
        </w:rPr>
        <w:t xml:space="preserve"> </w:t>
      </w:r>
      <w:r>
        <w:rPr>
          <w:rFonts w:ascii="宋体" w:hAnsi="宋体" w:eastAsia="宋体" w:cs="宋体"/>
          <w:spacing w:val="-1"/>
          <w:sz w:val="24"/>
          <w:szCs w:val="24"/>
          <w:highlight w:val="none"/>
        </w:rPr>
        <w:t>”的有关内容，并</w:t>
      </w:r>
    </w:p>
    <w:p w14:paraId="1D5E1FA5">
      <w:pPr>
        <w:spacing w:before="48" w:line="359" w:lineRule="auto"/>
        <w:ind w:right="101"/>
        <w:rPr>
          <w:rFonts w:ascii="宋体" w:hAnsi="宋体" w:eastAsia="宋体" w:cs="宋体"/>
          <w:sz w:val="24"/>
          <w:szCs w:val="24"/>
          <w:highlight w:val="none"/>
        </w:rPr>
      </w:pPr>
      <w:r>
        <w:rPr>
          <w:rFonts w:ascii="宋体" w:hAnsi="宋体" w:eastAsia="宋体" w:cs="宋体"/>
          <w:sz w:val="24"/>
          <w:szCs w:val="24"/>
          <w:highlight w:val="none"/>
        </w:rPr>
        <w:t>在附件中提交由质疑供应商签署的授权委托书。授权委托书</w:t>
      </w:r>
      <w:r>
        <w:rPr>
          <w:rFonts w:ascii="宋体" w:hAnsi="宋体" w:eastAsia="宋体" w:cs="宋体"/>
          <w:spacing w:val="-1"/>
          <w:sz w:val="24"/>
          <w:szCs w:val="24"/>
          <w:highlight w:val="none"/>
        </w:rPr>
        <w:t>应载明代理人的姓名或者名称、</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代理事项、具体权限、期限和相关事项。</w:t>
      </w:r>
    </w:p>
    <w:p w14:paraId="65C713E0">
      <w:pPr>
        <w:spacing w:line="218" w:lineRule="auto"/>
        <w:ind w:left="5"/>
        <w:rPr>
          <w:rFonts w:ascii="宋体" w:hAnsi="宋体" w:eastAsia="宋体" w:cs="宋体"/>
          <w:sz w:val="24"/>
          <w:szCs w:val="24"/>
          <w:highlight w:val="none"/>
        </w:rPr>
      </w:pPr>
      <w:r>
        <w:rPr>
          <w:rFonts w:ascii="宋体" w:hAnsi="宋体" w:eastAsia="宋体" w:cs="宋体"/>
          <w:spacing w:val="-1"/>
          <w:sz w:val="24"/>
          <w:szCs w:val="24"/>
          <w:highlight w:val="none"/>
        </w:rPr>
        <w:t>3.质疑供应商若对项目的某一分包进行质疑，质疑函中应列明具体分包号。</w:t>
      </w:r>
    </w:p>
    <w:p w14:paraId="5C16ED7A">
      <w:pPr>
        <w:spacing w:before="180" w:line="219" w:lineRule="auto"/>
        <w:rPr>
          <w:rFonts w:ascii="宋体" w:hAnsi="宋体" w:eastAsia="宋体" w:cs="宋体"/>
          <w:sz w:val="24"/>
          <w:szCs w:val="24"/>
          <w:highlight w:val="none"/>
        </w:rPr>
      </w:pPr>
      <w:r>
        <w:rPr>
          <w:rFonts w:ascii="宋体" w:hAnsi="宋体" w:eastAsia="宋体" w:cs="宋体"/>
          <w:sz w:val="24"/>
          <w:szCs w:val="24"/>
          <w:highlight w:val="none"/>
        </w:rPr>
        <w:t>4.质疑函的质疑事项应具体、明确，并有必要的</w:t>
      </w:r>
      <w:r>
        <w:rPr>
          <w:rFonts w:ascii="宋体" w:hAnsi="宋体" w:eastAsia="宋体" w:cs="宋体"/>
          <w:spacing w:val="-1"/>
          <w:sz w:val="24"/>
          <w:szCs w:val="24"/>
          <w:highlight w:val="none"/>
        </w:rPr>
        <w:t>事实依据和法律依据。</w:t>
      </w:r>
    </w:p>
    <w:p w14:paraId="718C44D6">
      <w:pPr>
        <w:spacing w:before="183" w:line="220" w:lineRule="auto"/>
        <w:ind w:left="5"/>
        <w:rPr>
          <w:rFonts w:ascii="宋体" w:hAnsi="宋体" w:eastAsia="宋体" w:cs="宋体"/>
          <w:sz w:val="24"/>
          <w:szCs w:val="24"/>
          <w:highlight w:val="none"/>
        </w:rPr>
      </w:pPr>
      <w:r>
        <w:rPr>
          <w:rFonts w:ascii="宋体" w:hAnsi="宋体" w:eastAsia="宋体" w:cs="宋体"/>
          <w:spacing w:val="-1"/>
          <w:sz w:val="24"/>
          <w:szCs w:val="24"/>
          <w:highlight w:val="none"/>
        </w:rPr>
        <w:t>5.质疑函的质疑请求应与质疑事项相关。</w:t>
      </w:r>
    </w:p>
    <w:p w14:paraId="6632C26A">
      <w:pPr>
        <w:spacing w:before="181" w:line="289" w:lineRule="auto"/>
        <w:ind w:left="15" w:right="61" w:hanging="13"/>
        <w:rPr>
          <w:rFonts w:ascii="宋体" w:hAnsi="宋体" w:eastAsia="宋体" w:cs="宋体"/>
          <w:sz w:val="24"/>
          <w:szCs w:val="24"/>
          <w:highlight w:val="none"/>
        </w:rPr>
      </w:pPr>
      <w:r>
        <w:rPr>
          <w:rFonts w:ascii="宋体" w:hAnsi="宋体" w:eastAsia="宋体" w:cs="宋体"/>
          <w:spacing w:val="1"/>
          <w:sz w:val="24"/>
          <w:szCs w:val="24"/>
          <w:highlight w:val="none"/>
        </w:rPr>
        <w:t>6.质疑供应商为自然人的，质疑函应由本人签字；</w:t>
      </w:r>
      <w:r>
        <w:rPr>
          <w:rFonts w:ascii="宋体" w:hAnsi="宋体" w:eastAsia="宋体" w:cs="宋体"/>
          <w:sz w:val="24"/>
          <w:szCs w:val="24"/>
          <w:highlight w:val="none"/>
        </w:rPr>
        <w:t xml:space="preserve">质疑供应商为法人或者其他组织的，质疑 </w:t>
      </w:r>
      <w:r>
        <w:rPr>
          <w:rFonts w:ascii="宋体" w:hAnsi="宋体" w:eastAsia="宋体" w:cs="宋体"/>
          <w:spacing w:val="-1"/>
          <w:sz w:val="24"/>
          <w:szCs w:val="24"/>
          <w:highlight w:val="none"/>
        </w:rPr>
        <w:t>函应由法定代表人、主要负责人，或者其授权代表签字或者盖章，并加盖公章。</w:t>
      </w:r>
    </w:p>
    <w:p w14:paraId="7BFA2365">
      <w:pPr>
        <w:spacing w:before="304" w:line="222" w:lineRule="auto"/>
        <w:ind w:left="4103"/>
        <w:outlineLvl w:val="1"/>
        <w:rPr>
          <w:rFonts w:ascii="宋体" w:hAnsi="宋体" w:eastAsia="宋体" w:cs="宋体"/>
          <w:sz w:val="24"/>
          <w:szCs w:val="24"/>
          <w:highlight w:val="none"/>
        </w:rPr>
      </w:pPr>
      <w:bookmarkStart w:id="14" w:name="_Toc8526"/>
      <w:r>
        <w:rPr>
          <w:rFonts w:ascii="宋体" w:hAnsi="宋体" w:eastAsia="宋体" w:cs="宋体"/>
          <w:b/>
          <w:bCs/>
          <w:spacing w:val="-5"/>
          <w:sz w:val="24"/>
          <w:szCs w:val="24"/>
          <w:highlight w:val="none"/>
        </w:rPr>
        <w:t>九、违约处罚</w:t>
      </w:r>
      <w:bookmarkEnd w:id="14"/>
    </w:p>
    <w:p w14:paraId="3746514F">
      <w:pPr>
        <w:spacing w:before="176" w:line="224" w:lineRule="auto"/>
        <w:ind w:left="485"/>
        <w:rPr>
          <w:rFonts w:ascii="宋体" w:hAnsi="宋体" w:eastAsia="宋体" w:cs="宋体"/>
          <w:sz w:val="24"/>
          <w:szCs w:val="24"/>
          <w:highlight w:val="none"/>
        </w:rPr>
      </w:pPr>
      <w:r>
        <w:rPr>
          <w:rFonts w:ascii="宋体" w:hAnsi="宋体" w:eastAsia="宋体" w:cs="宋体"/>
          <w:b/>
          <w:bCs/>
          <w:spacing w:val="-4"/>
          <w:sz w:val="24"/>
          <w:szCs w:val="24"/>
          <w:highlight w:val="none"/>
        </w:rPr>
        <w:t>32.违约处罚</w:t>
      </w:r>
    </w:p>
    <w:p w14:paraId="114ED875">
      <w:pPr>
        <w:spacing w:before="175" w:line="359" w:lineRule="auto"/>
        <w:ind w:right="117" w:firstLine="484"/>
        <w:rPr>
          <w:rFonts w:ascii="宋体" w:hAnsi="宋体" w:eastAsia="宋体" w:cs="宋体"/>
          <w:sz w:val="24"/>
          <w:szCs w:val="24"/>
          <w:highlight w:val="none"/>
        </w:rPr>
      </w:pPr>
      <w:r>
        <w:rPr>
          <w:rFonts w:ascii="宋体" w:hAnsi="宋体" w:eastAsia="宋体" w:cs="宋体"/>
          <w:spacing w:val="-1"/>
          <w:sz w:val="24"/>
          <w:szCs w:val="24"/>
          <w:highlight w:val="none"/>
        </w:rPr>
        <w:t>32.1发生下列情况之一，供应商的磋商保证金将被没收，并可能被列入不良记录名单，</w:t>
      </w:r>
      <w:r>
        <w:rPr>
          <w:rFonts w:ascii="宋体" w:hAnsi="宋体" w:eastAsia="宋体" w:cs="宋体"/>
          <w:spacing w:val="4"/>
          <w:sz w:val="24"/>
          <w:szCs w:val="24"/>
          <w:highlight w:val="none"/>
        </w:rPr>
        <w:t xml:space="preserve"> </w:t>
      </w:r>
      <w:r>
        <w:rPr>
          <w:rFonts w:ascii="宋体" w:hAnsi="宋体" w:eastAsia="宋体" w:cs="宋体"/>
          <w:spacing w:val="-1"/>
          <w:sz w:val="24"/>
          <w:szCs w:val="24"/>
          <w:highlight w:val="none"/>
        </w:rPr>
        <w:t>供应商今后参与同类采购项目的机会可能会受到影响：</w:t>
      </w:r>
    </w:p>
    <w:p w14:paraId="596F01EC">
      <w:pPr>
        <w:spacing w:before="1" w:line="218"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（1）开标后在投标有效期内，供应商撤回其投标；</w:t>
      </w:r>
    </w:p>
    <w:p w14:paraId="2B041F79">
      <w:pPr>
        <w:spacing w:before="183" w:line="290" w:lineRule="auto"/>
        <w:ind w:left="6" w:firstLine="365"/>
        <w:rPr>
          <w:rFonts w:ascii="宋体" w:hAnsi="宋体" w:eastAsia="宋体" w:cs="宋体"/>
          <w:sz w:val="24"/>
          <w:szCs w:val="24"/>
          <w:highlight w:val="none"/>
        </w:rPr>
      </w:pPr>
      <w:r>
        <w:rPr>
          <w:rFonts w:ascii="宋体" w:hAnsi="宋体" w:eastAsia="宋体" w:cs="宋体"/>
          <w:spacing w:val="-4"/>
          <w:sz w:val="24"/>
          <w:szCs w:val="24"/>
          <w:highlight w:val="none"/>
        </w:rPr>
        <w:t>（2）在评标期间，供应商企图影响采购机构或磋商小组的任何活动，将导致投</w:t>
      </w:r>
      <w:r>
        <w:rPr>
          <w:rFonts w:ascii="宋体" w:hAnsi="宋体" w:eastAsia="宋体" w:cs="宋体"/>
          <w:spacing w:val="-5"/>
          <w:sz w:val="24"/>
          <w:szCs w:val="24"/>
          <w:highlight w:val="none"/>
        </w:rPr>
        <w:t>标被拒绝，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并由其承担相应的法律责任。</w:t>
      </w:r>
    </w:p>
    <w:p w14:paraId="25F84BE6">
      <w:pPr>
        <w:spacing w:before="180" w:line="219"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（3）成交供应商未按本磋商文件规定签约；</w:t>
      </w:r>
    </w:p>
    <w:p w14:paraId="362AD50E">
      <w:pPr>
        <w:spacing w:before="183"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（4）成交供应商与采购人订立背离合同实质性内容的其它协议；</w:t>
      </w:r>
    </w:p>
    <w:p w14:paraId="44C6A3F2">
      <w:pPr>
        <w:spacing w:before="181"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（5）供应商未按磋商文件规定和合同约定履行义务的。</w:t>
      </w:r>
    </w:p>
    <w:p w14:paraId="25A154EB">
      <w:pPr>
        <w:spacing w:before="183" w:line="219" w:lineRule="auto"/>
        <w:ind w:left="3616"/>
        <w:outlineLvl w:val="1"/>
        <w:rPr>
          <w:rFonts w:ascii="宋体" w:hAnsi="宋体" w:eastAsia="宋体" w:cs="宋体"/>
          <w:sz w:val="24"/>
          <w:szCs w:val="24"/>
          <w:highlight w:val="none"/>
        </w:rPr>
      </w:pPr>
      <w:bookmarkStart w:id="15" w:name="_Toc28117"/>
      <w:r>
        <w:rPr>
          <w:rFonts w:ascii="宋体" w:hAnsi="宋体" w:eastAsia="宋体" w:cs="宋体"/>
          <w:b/>
          <w:bCs/>
          <w:spacing w:val="-3"/>
          <w:sz w:val="24"/>
          <w:szCs w:val="24"/>
          <w:highlight w:val="none"/>
        </w:rPr>
        <w:t>十、政府采购相关政策</w:t>
      </w:r>
      <w:bookmarkEnd w:id="15"/>
    </w:p>
    <w:p w14:paraId="47F60AF0">
      <w:pPr>
        <w:spacing w:before="182" w:line="359" w:lineRule="auto"/>
        <w:ind w:right="97" w:firstLine="481"/>
        <w:rPr>
          <w:rFonts w:ascii="宋体" w:hAnsi="宋体" w:eastAsia="宋体" w:cs="宋体"/>
          <w:sz w:val="24"/>
          <w:szCs w:val="24"/>
          <w:highlight w:val="none"/>
        </w:rPr>
      </w:pPr>
      <w:r>
        <w:rPr>
          <w:rFonts w:ascii="宋体" w:hAnsi="宋体" w:eastAsia="宋体" w:cs="宋体"/>
          <w:sz w:val="24"/>
          <w:szCs w:val="24"/>
          <w:highlight w:val="none"/>
        </w:rPr>
        <w:t>依据政府采购的相关规定，如果投标单位或所提供的货物</w:t>
      </w:r>
      <w:r>
        <w:rPr>
          <w:rFonts w:ascii="宋体" w:hAnsi="宋体" w:eastAsia="宋体" w:cs="宋体"/>
          <w:spacing w:val="-1"/>
          <w:sz w:val="24"/>
          <w:szCs w:val="24"/>
          <w:highlight w:val="none"/>
        </w:rPr>
        <w:t>满足下述要求并经评标委员会</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全体成员集体认定通过，予以考虑执行。</w:t>
      </w:r>
    </w:p>
    <w:p w14:paraId="5EF5075A">
      <w:pPr>
        <w:spacing w:before="1" w:line="289" w:lineRule="auto"/>
        <w:ind w:left="4" w:right="59" w:firstLine="487"/>
        <w:rPr>
          <w:rFonts w:ascii="宋体" w:hAnsi="宋体" w:eastAsia="宋体" w:cs="宋体"/>
          <w:sz w:val="24"/>
          <w:szCs w:val="24"/>
          <w:highlight w:val="none"/>
        </w:rPr>
      </w:pPr>
      <w:r>
        <w:rPr>
          <w:rFonts w:ascii="宋体" w:hAnsi="宋体" w:eastAsia="宋体" w:cs="宋体"/>
          <w:spacing w:val="-3"/>
          <w:sz w:val="24"/>
          <w:szCs w:val="24"/>
          <w:highlight w:val="none"/>
        </w:rPr>
        <w:t>（1）应该采购本国产品、工程和产品（是指所采购项目产品不允许采购进口产品的，必</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须采购本国产品）。</w:t>
      </w:r>
    </w:p>
    <w:p w14:paraId="7FD21C75">
      <w:pPr>
        <w:spacing w:before="177" w:line="340" w:lineRule="auto"/>
        <w:ind w:right="17" w:firstLine="492"/>
        <w:rPr>
          <w:rFonts w:ascii="宋体" w:hAnsi="宋体" w:eastAsia="宋体" w:cs="宋体"/>
          <w:sz w:val="24"/>
          <w:szCs w:val="24"/>
          <w:highlight w:val="none"/>
        </w:rPr>
      </w:pPr>
      <w:r>
        <w:rPr>
          <w:rFonts w:ascii="宋体" w:hAnsi="宋体" w:eastAsia="宋体" w:cs="宋体"/>
          <w:spacing w:val="-2"/>
          <w:sz w:val="24"/>
          <w:szCs w:val="24"/>
          <w:highlight w:val="none"/>
        </w:rPr>
        <w:t>（2）采购项目中含“计算机设备（台式计算机、便携式计算机和平板式微型计算机）、</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输入输出设备（激光打印机、针式打印机、液晶显示器）、制冷空调</w:t>
      </w:r>
      <w:r>
        <w:rPr>
          <w:rFonts w:ascii="宋体" w:hAnsi="宋体" w:eastAsia="宋体" w:cs="宋体"/>
          <w:spacing w:val="-1"/>
          <w:sz w:val="24"/>
          <w:szCs w:val="24"/>
          <w:highlight w:val="none"/>
        </w:rPr>
        <w:t>设备、镇流器（管型荧</w:t>
      </w:r>
      <w:r>
        <w:rPr>
          <w:rFonts w:ascii="宋体" w:hAnsi="宋体" w:eastAsia="宋体" w:cs="宋体"/>
          <w:sz w:val="24"/>
          <w:szCs w:val="24"/>
          <w:highlight w:val="none"/>
        </w:rPr>
        <w:t xml:space="preserve"> 光灯镇流器）、生活用电器（空调机、电热水器）、照明设备（普通照明用自镇流荧光灯、</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普通照明用双端荧光灯和高压钠灯）、电视设备、便器、水嘴等</w:t>
      </w:r>
      <w:r>
        <w:rPr>
          <w:rFonts w:ascii="宋体" w:hAnsi="宋体" w:eastAsia="宋体" w:cs="宋体"/>
          <w:spacing w:val="-82"/>
          <w:sz w:val="24"/>
          <w:szCs w:val="24"/>
          <w:highlight w:val="none"/>
        </w:rPr>
        <w:t xml:space="preserve"> </w:t>
      </w:r>
      <w:r>
        <w:rPr>
          <w:rFonts w:ascii="宋体" w:hAnsi="宋体" w:eastAsia="宋体" w:cs="宋体"/>
          <w:spacing w:val="-2"/>
          <w:sz w:val="24"/>
          <w:szCs w:val="24"/>
          <w:highlight w:val="none"/>
        </w:rPr>
        <w:t>”（以“★</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”标注）的，属</w:t>
      </w:r>
      <w:r>
        <w:rPr>
          <w:rFonts w:ascii="宋体" w:hAnsi="宋体" w:eastAsia="宋体" w:cs="宋体"/>
          <w:sz w:val="24"/>
          <w:szCs w:val="24"/>
          <w:highlight w:val="none"/>
        </w:rPr>
        <w:t xml:space="preserve"> 于国家强制性采购产品，必须符合《节能产品政府采购清单》最新一</w:t>
      </w:r>
      <w:r>
        <w:rPr>
          <w:rFonts w:ascii="宋体" w:hAnsi="宋体" w:eastAsia="宋体" w:cs="宋体"/>
          <w:spacing w:val="-1"/>
          <w:sz w:val="24"/>
          <w:szCs w:val="24"/>
          <w:highlight w:val="none"/>
        </w:rPr>
        <w:t>期的要求，否则报价无</w:t>
      </w:r>
      <w:r>
        <w:rPr>
          <w:rFonts w:ascii="宋体" w:hAnsi="宋体" w:eastAsia="宋体" w:cs="宋体"/>
          <w:sz w:val="24"/>
          <w:szCs w:val="24"/>
          <w:highlight w:val="none"/>
        </w:rPr>
        <w:t xml:space="preserve"> 效。其他列入《节能产品政府采购清单》的产品，在评审中优先采购</w:t>
      </w:r>
      <w:r>
        <w:rPr>
          <w:rFonts w:ascii="宋体" w:hAnsi="宋体" w:eastAsia="宋体" w:cs="宋体"/>
          <w:spacing w:val="-1"/>
          <w:sz w:val="24"/>
          <w:szCs w:val="24"/>
          <w:highlight w:val="none"/>
        </w:rPr>
        <w:t>（最终报价相等的前提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下</w:t>
      </w:r>
      <w:r>
        <w:rPr>
          <w:rFonts w:ascii="宋体" w:hAnsi="宋体" w:eastAsia="宋体" w:cs="宋体"/>
          <w:spacing w:val="6"/>
          <w:sz w:val="24"/>
          <w:szCs w:val="24"/>
          <w:highlight w:val="none"/>
        </w:rPr>
        <w:t>），</w:t>
      </w:r>
      <w:r>
        <w:rPr>
          <w:rFonts w:ascii="宋体" w:hAnsi="宋体" w:eastAsia="宋体" w:cs="宋体"/>
          <w:spacing w:val="-3"/>
          <w:sz w:val="24"/>
          <w:szCs w:val="24"/>
          <w:highlight w:val="none"/>
        </w:rPr>
        <w:t>查询网站为：</w:t>
      </w:r>
    </w:p>
    <w:p w14:paraId="32F7BE7A">
      <w:pPr>
        <w:spacing w:before="143" w:line="466" w:lineRule="exact"/>
        <w:ind w:left="983"/>
        <w:rPr>
          <w:rFonts w:ascii="宋体" w:hAnsi="宋体" w:eastAsia="宋体" w:cs="宋体"/>
          <w:sz w:val="24"/>
          <w:szCs w:val="24"/>
          <w:highlight w:val="none"/>
        </w:rPr>
      </w:pPr>
      <w:r>
        <w:rPr>
          <w:rFonts w:ascii="宋体" w:hAnsi="宋体" w:eastAsia="宋体" w:cs="宋体"/>
          <w:spacing w:val="-1"/>
          <w:position w:val="6"/>
          <w:sz w:val="24"/>
          <w:szCs w:val="24"/>
          <w:highlight w:val="none"/>
        </w:rPr>
        <w:t>中华人民共和国财政部网站（</w:t>
      </w:r>
      <w:r>
        <w:rPr>
          <w:highlight w:val="none"/>
        </w:rPr>
        <w:fldChar w:fldCharType="begin"/>
      </w:r>
      <w:r>
        <w:rPr>
          <w:highlight w:val="none"/>
        </w:rPr>
        <w:instrText xml:space="preserve"> HYPERLINK "http://www" </w:instrText>
      </w:r>
      <w:r>
        <w:rPr>
          <w:highlight w:val="none"/>
        </w:rPr>
        <w:fldChar w:fldCharType="separate"/>
      </w:r>
      <w:r>
        <w:rPr>
          <w:rFonts w:ascii="宋体" w:hAnsi="宋体" w:eastAsia="宋体" w:cs="宋体"/>
          <w:spacing w:val="-1"/>
          <w:position w:val="6"/>
          <w:sz w:val="24"/>
          <w:szCs w:val="24"/>
          <w:highlight w:val="none"/>
        </w:rPr>
        <w:t>http://www</w:t>
      </w:r>
      <w:r>
        <w:rPr>
          <w:rFonts w:ascii="宋体" w:hAnsi="宋体" w:eastAsia="宋体" w:cs="宋体"/>
          <w:spacing w:val="-1"/>
          <w:position w:val="6"/>
          <w:sz w:val="24"/>
          <w:szCs w:val="24"/>
          <w:highlight w:val="none"/>
        </w:rPr>
        <w:fldChar w:fldCharType="end"/>
      </w:r>
      <w:r>
        <w:rPr>
          <w:rFonts w:ascii="宋体" w:hAnsi="宋体" w:eastAsia="宋体" w:cs="宋体"/>
          <w:spacing w:val="-1"/>
          <w:position w:val="6"/>
          <w:sz w:val="24"/>
          <w:szCs w:val="24"/>
          <w:highlight w:val="none"/>
        </w:rPr>
        <w:t>.mof.gov.cn</w:t>
      </w:r>
      <w:r>
        <w:rPr>
          <w:rFonts w:ascii="宋体" w:hAnsi="宋体" w:eastAsia="宋体" w:cs="宋体"/>
          <w:position w:val="6"/>
          <w:sz w:val="24"/>
          <w:szCs w:val="24"/>
          <w:highlight w:val="none"/>
        </w:rPr>
        <w:t>）；</w:t>
      </w:r>
    </w:p>
    <w:p w14:paraId="2E38243E">
      <w:pPr>
        <w:spacing w:before="1" w:line="430" w:lineRule="exact"/>
        <w:ind w:left="983"/>
        <w:rPr>
          <w:rFonts w:ascii="宋体" w:hAnsi="宋体" w:eastAsia="宋体" w:cs="宋体"/>
          <w:position w:val="5"/>
          <w:sz w:val="24"/>
          <w:szCs w:val="24"/>
          <w:highlight w:val="none"/>
        </w:rPr>
      </w:pPr>
      <w:r>
        <w:rPr>
          <w:rFonts w:ascii="宋体" w:hAnsi="宋体" w:eastAsia="宋体" w:cs="宋体"/>
          <w:spacing w:val="-1"/>
          <w:position w:val="5"/>
          <w:sz w:val="24"/>
          <w:szCs w:val="24"/>
          <w:highlight w:val="none"/>
        </w:rPr>
        <w:t>中国政府采购网（</w:t>
      </w:r>
      <w:r>
        <w:rPr>
          <w:highlight w:val="none"/>
        </w:rPr>
        <w:fldChar w:fldCharType="begin"/>
      </w:r>
      <w:r>
        <w:rPr>
          <w:highlight w:val="none"/>
        </w:rPr>
        <w:instrText xml:space="preserve"> HYPERLINK "http://www.ccgp" </w:instrText>
      </w:r>
      <w:r>
        <w:rPr>
          <w:highlight w:val="none"/>
        </w:rPr>
        <w:fldChar w:fldCharType="separate"/>
      </w:r>
      <w:r>
        <w:rPr>
          <w:rFonts w:ascii="宋体" w:hAnsi="宋体" w:eastAsia="宋体" w:cs="宋体"/>
          <w:spacing w:val="-1"/>
          <w:position w:val="5"/>
          <w:sz w:val="24"/>
          <w:szCs w:val="24"/>
          <w:highlight w:val="none"/>
        </w:rPr>
        <w:t>http://www.ccgp</w:t>
      </w:r>
      <w:r>
        <w:rPr>
          <w:rFonts w:ascii="宋体" w:hAnsi="宋体" w:eastAsia="宋体" w:cs="宋体"/>
          <w:spacing w:val="-1"/>
          <w:position w:val="5"/>
          <w:sz w:val="24"/>
          <w:szCs w:val="24"/>
          <w:highlight w:val="none"/>
        </w:rPr>
        <w:fldChar w:fldCharType="end"/>
      </w:r>
      <w:r>
        <w:rPr>
          <w:rFonts w:ascii="宋体" w:hAnsi="宋体" w:eastAsia="宋体" w:cs="宋体"/>
          <w:spacing w:val="-1"/>
          <w:position w:val="5"/>
          <w:sz w:val="24"/>
          <w:szCs w:val="24"/>
          <w:highlight w:val="none"/>
        </w:rPr>
        <w:t>.gov</w:t>
      </w:r>
      <w:r>
        <w:rPr>
          <w:rFonts w:ascii="宋体" w:hAnsi="宋体" w:eastAsia="宋体" w:cs="宋体"/>
          <w:spacing w:val="-2"/>
          <w:position w:val="5"/>
          <w:sz w:val="24"/>
          <w:szCs w:val="24"/>
          <w:highlight w:val="none"/>
        </w:rPr>
        <w:t>.cn</w:t>
      </w:r>
      <w:r>
        <w:rPr>
          <w:rFonts w:ascii="宋体" w:hAnsi="宋体" w:eastAsia="宋体" w:cs="宋体"/>
          <w:position w:val="5"/>
          <w:sz w:val="24"/>
          <w:szCs w:val="24"/>
          <w:highlight w:val="none"/>
        </w:rPr>
        <w:t>）；</w:t>
      </w:r>
    </w:p>
    <w:p w14:paraId="50254D41">
      <w:pPr>
        <w:spacing w:before="93" w:line="466" w:lineRule="exact"/>
        <w:ind w:left="984"/>
        <w:rPr>
          <w:rFonts w:ascii="宋体" w:hAnsi="宋体" w:eastAsia="宋体" w:cs="宋体"/>
          <w:sz w:val="24"/>
          <w:szCs w:val="24"/>
          <w:highlight w:val="none"/>
        </w:rPr>
      </w:pPr>
      <w:bookmarkStart w:id="16" w:name="bookmark11"/>
      <w:bookmarkEnd w:id="16"/>
      <w:r>
        <w:rPr>
          <w:rFonts w:ascii="宋体" w:hAnsi="宋体" w:eastAsia="宋体" w:cs="宋体"/>
          <w:spacing w:val="-1"/>
          <w:position w:val="6"/>
          <w:sz w:val="24"/>
          <w:szCs w:val="24"/>
          <w:highlight w:val="none"/>
        </w:rPr>
        <w:t>国家发展改革委网站（</w:t>
      </w:r>
      <w:r>
        <w:rPr>
          <w:highlight w:val="none"/>
        </w:rPr>
        <w:fldChar w:fldCharType="begin"/>
      </w:r>
      <w:r>
        <w:rPr>
          <w:highlight w:val="none"/>
        </w:rPr>
        <w:instrText xml:space="preserve"> HYPERLINK "http://hzs.ndrc.gov.cn" </w:instrText>
      </w:r>
      <w:r>
        <w:rPr>
          <w:highlight w:val="none"/>
        </w:rPr>
        <w:fldChar w:fldCharType="separate"/>
      </w:r>
      <w:r>
        <w:rPr>
          <w:rFonts w:ascii="宋体" w:hAnsi="宋体" w:eastAsia="宋体" w:cs="宋体"/>
          <w:spacing w:val="-1"/>
          <w:position w:val="6"/>
          <w:sz w:val="24"/>
          <w:szCs w:val="24"/>
          <w:highlight w:val="none"/>
        </w:rPr>
        <w:t>http://hzs.ndrc.gov.</w:t>
      </w:r>
      <w:r>
        <w:rPr>
          <w:rFonts w:ascii="宋体" w:hAnsi="宋体" w:eastAsia="宋体" w:cs="宋体"/>
          <w:spacing w:val="-2"/>
          <w:position w:val="6"/>
          <w:sz w:val="24"/>
          <w:szCs w:val="24"/>
          <w:highlight w:val="none"/>
        </w:rPr>
        <w:t>cn</w:t>
      </w:r>
      <w:r>
        <w:rPr>
          <w:rFonts w:ascii="宋体" w:hAnsi="宋体" w:eastAsia="宋体" w:cs="宋体"/>
          <w:spacing w:val="-2"/>
          <w:position w:val="6"/>
          <w:sz w:val="24"/>
          <w:szCs w:val="24"/>
          <w:highlight w:val="none"/>
        </w:rPr>
        <w:fldChar w:fldCharType="end"/>
      </w:r>
      <w:r>
        <w:rPr>
          <w:rFonts w:ascii="宋体" w:hAnsi="宋体" w:eastAsia="宋体" w:cs="宋体"/>
          <w:position w:val="6"/>
          <w:sz w:val="24"/>
          <w:szCs w:val="24"/>
          <w:highlight w:val="none"/>
        </w:rPr>
        <w:t>）；</w:t>
      </w:r>
    </w:p>
    <w:p w14:paraId="5ABE7E2C">
      <w:pPr>
        <w:spacing w:line="466" w:lineRule="exact"/>
        <w:ind w:left="983"/>
        <w:rPr>
          <w:rFonts w:ascii="宋体" w:hAnsi="宋体" w:eastAsia="宋体" w:cs="宋体"/>
          <w:sz w:val="24"/>
          <w:szCs w:val="24"/>
          <w:highlight w:val="none"/>
        </w:rPr>
      </w:pPr>
      <w:r>
        <w:rPr>
          <w:rFonts w:ascii="宋体" w:hAnsi="宋体" w:eastAsia="宋体" w:cs="宋体"/>
          <w:spacing w:val="-1"/>
          <w:position w:val="6"/>
          <w:sz w:val="24"/>
          <w:szCs w:val="24"/>
          <w:highlight w:val="none"/>
        </w:rPr>
        <w:t>中国质量认证中心网站（</w:t>
      </w:r>
      <w:r>
        <w:rPr>
          <w:highlight w:val="none"/>
        </w:rPr>
        <w:fldChar w:fldCharType="begin"/>
      </w:r>
      <w:r>
        <w:rPr>
          <w:highlight w:val="none"/>
        </w:rPr>
        <w:instrText xml:space="preserve"> HYPERLINK "http://www.cqc" </w:instrText>
      </w:r>
      <w:r>
        <w:rPr>
          <w:highlight w:val="none"/>
        </w:rPr>
        <w:fldChar w:fldCharType="separate"/>
      </w:r>
      <w:r>
        <w:rPr>
          <w:rFonts w:ascii="宋体" w:hAnsi="宋体" w:eastAsia="宋体" w:cs="宋体"/>
          <w:spacing w:val="-1"/>
          <w:position w:val="6"/>
          <w:sz w:val="24"/>
          <w:szCs w:val="24"/>
          <w:highlight w:val="none"/>
        </w:rPr>
        <w:t>http://www.cqc</w:t>
      </w:r>
      <w:r>
        <w:rPr>
          <w:rFonts w:ascii="宋体" w:hAnsi="宋体" w:eastAsia="宋体" w:cs="宋体"/>
          <w:spacing w:val="-1"/>
          <w:position w:val="6"/>
          <w:sz w:val="24"/>
          <w:szCs w:val="24"/>
          <w:highlight w:val="none"/>
        </w:rPr>
        <w:fldChar w:fldCharType="end"/>
      </w:r>
      <w:r>
        <w:rPr>
          <w:rFonts w:ascii="宋体" w:hAnsi="宋体" w:eastAsia="宋体" w:cs="宋体"/>
          <w:spacing w:val="-1"/>
          <w:position w:val="6"/>
          <w:sz w:val="24"/>
          <w:szCs w:val="24"/>
          <w:highlight w:val="none"/>
        </w:rPr>
        <w:t>.com.cn）。</w:t>
      </w:r>
    </w:p>
    <w:p w14:paraId="02AB9297">
      <w:pPr>
        <w:spacing w:before="36" w:line="350" w:lineRule="auto"/>
        <w:ind w:right="77" w:firstLine="492"/>
        <w:jc w:val="both"/>
        <w:rPr>
          <w:rFonts w:ascii="宋体" w:hAnsi="宋体" w:eastAsia="宋体" w:cs="宋体"/>
          <w:sz w:val="24"/>
          <w:szCs w:val="24"/>
          <w:highlight w:val="none"/>
        </w:rPr>
      </w:pPr>
      <w:r>
        <w:rPr>
          <w:rFonts w:ascii="宋体" w:hAnsi="宋体" w:eastAsia="宋体" w:cs="宋体"/>
          <w:spacing w:val="-3"/>
          <w:sz w:val="24"/>
          <w:szCs w:val="24"/>
          <w:highlight w:val="none"/>
        </w:rPr>
        <w:t>（3）凡列入《环境标志产品政府采购清单》的产品均为政府优先采购产品，须按最新一</w:t>
      </w:r>
      <w:r>
        <w:rPr>
          <w:rFonts w:ascii="宋体" w:hAnsi="宋体" w:eastAsia="宋体" w:cs="宋体"/>
          <w:spacing w:val="13"/>
          <w:sz w:val="24"/>
          <w:szCs w:val="24"/>
          <w:highlight w:val="none"/>
        </w:rPr>
        <w:t xml:space="preserve"> </w:t>
      </w:r>
      <w:r>
        <w:rPr>
          <w:rFonts w:ascii="宋体" w:hAnsi="宋体" w:eastAsia="宋体" w:cs="宋体"/>
          <w:sz w:val="24"/>
          <w:szCs w:val="24"/>
          <w:highlight w:val="none"/>
        </w:rPr>
        <w:t>期采购清单的要求执行。对于同时列入环保清单和节能产品政府采购</w:t>
      </w:r>
      <w:r>
        <w:rPr>
          <w:rFonts w:ascii="宋体" w:hAnsi="宋体" w:eastAsia="宋体" w:cs="宋体"/>
          <w:spacing w:val="-1"/>
          <w:sz w:val="24"/>
          <w:szCs w:val="24"/>
          <w:highlight w:val="none"/>
        </w:rPr>
        <w:t>清单的产品，应当优先</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采购只列入一个清单的产品。查询网站为：</w:t>
      </w:r>
    </w:p>
    <w:p w14:paraId="1358A776">
      <w:pPr>
        <w:spacing w:line="465" w:lineRule="exact"/>
        <w:ind w:left="503"/>
        <w:rPr>
          <w:rFonts w:ascii="宋体" w:hAnsi="宋体" w:eastAsia="宋体" w:cs="宋体"/>
          <w:sz w:val="24"/>
          <w:szCs w:val="24"/>
          <w:highlight w:val="none"/>
        </w:rPr>
      </w:pPr>
      <w:r>
        <w:rPr>
          <w:rFonts w:ascii="宋体" w:hAnsi="宋体" w:eastAsia="宋体" w:cs="宋体"/>
          <w:spacing w:val="-1"/>
          <w:position w:val="6"/>
          <w:sz w:val="24"/>
          <w:szCs w:val="24"/>
          <w:highlight w:val="none"/>
        </w:rPr>
        <w:t>中华人民共和国财政部（</w:t>
      </w:r>
      <w:r>
        <w:rPr>
          <w:highlight w:val="none"/>
        </w:rPr>
        <w:fldChar w:fldCharType="begin"/>
      </w:r>
      <w:r>
        <w:rPr>
          <w:highlight w:val="none"/>
        </w:rPr>
        <w:instrText xml:space="preserve"> HYPERLINK "http://www.mof.gov.cn" </w:instrText>
      </w:r>
      <w:r>
        <w:rPr>
          <w:highlight w:val="none"/>
        </w:rPr>
        <w:fldChar w:fldCharType="separate"/>
      </w:r>
      <w:r>
        <w:rPr>
          <w:rFonts w:ascii="宋体" w:hAnsi="宋体" w:eastAsia="宋体" w:cs="宋体"/>
          <w:spacing w:val="-1"/>
          <w:position w:val="6"/>
          <w:sz w:val="24"/>
          <w:szCs w:val="24"/>
          <w:highlight w:val="none"/>
        </w:rPr>
        <w:t>http://www.mof.gov.cn</w:t>
      </w:r>
      <w:r>
        <w:rPr>
          <w:rFonts w:ascii="宋体" w:hAnsi="宋体" w:eastAsia="宋体" w:cs="宋体"/>
          <w:spacing w:val="-1"/>
          <w:position w:val="6"/>
          <w:sz w:val="24"/>
          <w:szCs w:val="24"/>
          <w:highlight w:val="none"/>
        </w:rPr>
        <w:fldChar w:fldCharType="end"/>
      </w:r>
      <w:r>
        <w:rPr>
          <w:rFonts w:ascii="宋体" w:hAnsi="宋体" w:eastAsia="宋体" w:cs="宋体"/>
          <w:position w:val="6"/>
          <w:sz w:val="24"/>
          <w:szCs w:val="24"/>
          <w:highlight w:val="none"/>
        </w:rPr>
        <w:t>）；</w:t>
      </w:r>
    </w:p>
    <w:p w14:paraId="00C452E6">
      <w:pPr>
        <w:spacing w:before="1" w:line="466" w:lineRule="exact"/>
        <w:ind w:left="503"/>
        <w:rPr>
          <w:rFonts w:ascii="宋体" w:hAnsi="宋体" w:eastAsia="宋体" w:cs="宋体"/>
          <w:sz w:val="24"/>
          <w:szCs w:val="24"/>
          <w:highlight w:val="none"/>
        </w:rPr>
      </w:pPr>
      <w:r>
        <w:rPr>
          <w:rFonts w:ascii="宋体" w:hAnsi="宋体" w:eastAsia="宋体" w:cs="宋体"/>
          <w:spacing w:val="-1"/>
          <w:position w:val="6"/>
          <w:sz w:val="24"/>
          <w:szCs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宋体"/>
          <w:spacing w:val="-1"/>
          <w:position w:val="6"/>
          <w:sz w:val="24"/>
          <w:szCs w:val="24"/>
          <w:highlight w:val="none"/>
        </w:rPr>
        <w:t>http://www.ccgp.gov</w:t>
      </w:r>
      <w:r>
        <w:rPr>
          <w:rFonts w:ascii="宋体" w:hAnsi="宋体" w:eastAsia="宋体" w:cs="宋体"/>
          <w:spacing w:val="-2"/>
          <w:position w:val="6"/>
          <w:sz w:val="24"/>
          <w:szCs w:val="24"/>
          <w:highlight w:val="none"/>
        </w:rPr>
        <w:t>.cn</w:t>
      </w:r>
      <w:r>
        <w:rPr>
          <w:rFonts w:ascii="宋体" w:hAnsi="宋体" w:eastAsia="宋体" w:cs="宋体"/>
          <w:spacing w:val="-2"/>
          <w:position w:val="6"/>
          <w:sz w:val="24"/>
          <w:szCs w:val="24"/>
          <w:highlight w:val="none"/>
        </w:rPr>
        <w:fldChar w:fldCharType="end"/>
      </w:r>
      <w:r>
        <w:rPr>
          <w:rFonts w:ascii="宋体" w:hAnsi="宋体" w:eastAsia="宋体" w:cs="宋体"/>
          <w:position w:val="6"/>
          <w:sz w:val="24"/>
          <w:szCs w:val="24"/>
          <w:highlight w:val="none"/>
        </w:rPr>
        <w:t>）；</w:t>
      </w:r>
    </w:p>
    <w:p w14:paraId="2B45F90B">
      <w:pPr>
        <w:spacing w:before="1" w:line="466" w:lineRule="exact"/>
        <w:ind w:left="503"/>
        <w:rPr>
          <w:rFonts w:ascii="宋体" w:hAnsi="宋体" w:eastAsia="宋体" w:cs="宋体"/>
          <w:sz w:val="24"/>
          <w:szCs w:val="24"/>
          <w:highlight w:val="none"/>
        </w:rPr>
      </w:pPr>
      <w:r>
        <w:rPr>
          <w:rFonts w:ascii="宋体" w:hAnsi="宋体" w:eastAsia="宋体" w:cs="宋体"/>
          <w:spacing w:val="-1"/>
          <w:position w:val="6"/>
          <w:sz w:val="24"/>
          <w:szCs w:val="24"/>
          <w:highlight w:val="none"/>
        </w:rPr>
        <w:t>中华人民共和国环境保护部（</w:t>
      </w:r>
      <w:r>
        <w:rPr>
          <w:highlight w:val="none"/>
        </w:rPr>
        <w:fldChar w:fldCharType="begin"/>
      </w:r>
      <w:r>
        <w:rPr>
          <w:highlight w:val="none"/>
        </w:rPr>
        <w:instrText xml:space="preserve"> HYPERLINK "http://www.zhb.gov.cn" </w:instrText>
      </w:r>
      <w:r>
        <w:rPr>
          <w:highlight w:val="none"/>
        </w:rPr>
        <w:fldChar w:fldCharType="separate"/>
      </w:r>
      <w:r>
        <w:rPr>
          <w:rFonts w:ascii="宋体" w:hAnsi="宋体" w:eastAsia="宋体" w:cs="宋体"/>
          <w:spacing w:val="-1"/>
          <w:position w:val="6"/>
          <w:sz w:val="24"/>
          <w:szCs w:val="24"/>
          <w:highlight w:val="none"/>
        </w:rPr>
        <w:t>http://www.zhb.gov.cn</w:t>
      </w:r>
      <w:r>
        <w:rPr>
          <w:rFonts w:ascii="宋体" w:hAnsi="宋体" w:eastAsia="宋体" w:cs="宋体"/>
          <w:spacing w:val="-1"/>
          <w:position w:val="6"/>
          <w:sz w:val="24"/>
          <w:szCs w:val="24"/>
          <w:highlight w:val="none"/>
        </w:rPr>
        <w:fldChar w:fldCharType="end"/>
      </w:r>
      <w:r>
        <w:rPr>
          <w:rFonts w:ascii="宋体" w:hAnsi="宋体" w:eastAsia="宋体" w:cs="宋体"/>
          <w:position w:val="6"/>
          <w:sz w:val="24"/>
          <w:szCs w:val="24"/>
          <w:highlight w:val="none"/>
        </w:rPr>
        <w:t>）；</w:t>
      </w:r>
    </w:p>
    <w:p w14:paraId="3E6B5D7E">
      <w:pPr>
        <w:spacing w:before="1" w:line="466" w:lineRule="exact"/>
        <w:ind w:left="503"/>
        <w:rPr>
          <w:rFonts w:ascii="宋体" w:hAnsi="宋体" w:eastAsia="宋体" w:cs="宋体"/>
          <w:sz w:val="24"/>
          <w:szCs w:val="24"/>
          <w:highlight w:val="none"/>
        </w:rPr>
      </w:pPr>
      <w:r>
        <w:rPr>
          <w:rFonts w:ascii="宋体" w:hAnsi="宋体" w:eastAsia="宋体" w:cs="宋体"/>
          <w:spacing w:val="-1"/>
          <w:position w:val="6"/>
          <w:sz w:val="24"/>
          <w:szCs w:val="24"/>
          <w:highlight w:val="none"/>
        </w:rPr>
        <w:t>中国绿色采购网（</w:t>
      </w:r>
      <w:r>
        <w:rPr>
          <w:highlight w:val="none"/>
        </w:rPr>
        <w:fldChar w:fldCharType="begin"/>
      </w:r>
      <w:r>
        <w:rPr>
          <w:highlight w:val="none"/>
        </w:rPr>
        <w:instrText xml:space="preserve"> HYPERLINK "http://www.cgpn.org" </w:instrText>
      </w:r>
      <w:r>
        <w:rPr>
          <w:highlight w:val="none"/>
        </w:rPr>
        <w:fldChar w:fldCharType="separate"/>
      </w:r>
      <w:r>
        <w:rPr>
          <w:rFonts w:ascii="宋体" w:hAnsi="宋体" w:eastAsia="宋体" w:cs="宋体"/>
          <w:spacing w:val="-1"/>
          <w:position w:val="6"/>
          <w:sz w:val="24"/>
          <w:szCs w:val="24"/>
          <w:highlight w:val="none"/>
        </w:rPr>
        <w:t>http://www.cgpn.o</w:t>
      </w:r>
      <w:r>
        <w:rPr>
          <w:rFonts w:ascii="宋体" w:hAnsi="宋体" w:eastAsia="宋体" w:cs="宋体"/>
          <w:spacing w:val="-2"/>
          <w:position w:val="6"/>
          <w:sz w:val="24"/>
          <w:szCs w:val="24"/>
          <w:highlight w:val="none"/>
        </w:rPr>
        <w:t>rg</w:t>
      </w:r>
      <w:r>
        <w:rPr>
          <w:rFonts w:ascii="宋体" w:hAnsi="宋体" w:eastAsia="宋体" w:cs="宋体"/>
          <w:spacing w:val="-2"/>
          <w:position w:val="6"/>
          <w:sz w:val="24"/>
          <w:szCs w:val="24"/>
          <w:highlight w:val="none"/>
        </w:rPr>
        <w:fldChar w:fldCharType="end"/>
      </w:r>
      <w:r>
        <w:rPr>
          <w:rFonts w:ascii="宋体" w:hAnsi="宋体" w:eastAsia="宋体" w:cs="宋体"/>
          <w:spacing w:val="-2"/>
          <w:position w:val="6"/>
          <w:sz w:val="24"/>
          <w:szCs w:val="24"/>
          <w:highlight w:val="none"/>
        </w:rPr>
        <w:t>）。</w:t>
      </w:r>
    </w:p>
    <w:p w14:paraId="31E06BFE">
      <w:pPr>
        <w:spacing w:before="35" w:line="312" w:lineRule="auto"/>
        <w:ind w:right="80" w:firstLine="491"/>
        <w:rPr>
          <w:rFonts w:ascii="宋体" w:hAnsi="宋体" w:eastAsia="宋体" w:cs="宋体"/>
          <w:sz w:val="24"/>
          <w:szCs w:val="24"/>
          <w:highlight w:val="none"/>
        </w:rPr>
      </w:pPr>
      <w:r>
        <w:rPr>
          <w:rFonts w:ascii="宋体" w:hAnsi="宋体" w:eastAsia="宋体" w:cs="宋体"/>
          <w:spacing w:val="-3"/>
          <w:sz w:val="24"/>
          <w:szCs w:val="24"/>
          <w:highlight w:val="none"/>
        </w:rPr>
        <w:t>（4）采购货物中含信息安全产品，必须是列入财政部会同有关部门制定下发的《信息安</w:t>
      </w:r>
      <w:r>
        <w:rPr>
          <w:rFonts w:ascii="宋体" w:hAnsi="宋体" w:eastAsia="宋体" w:cs="宋体"/>
          <w:spacing w:val="11"/>
          <w:sz w:val="24"/>
          <w:szCs w:val="24"/>
          <w:highlight w:val="none"/>
        </w:rPr>
        <w:t xml:space="preserve"> </w:t>
      </w:r>
      <w:r>
        <w:rPr>
          <w:rFonts w:ascii="宋体" w:hAnsi="宋体" w:eastAsia="宋体" w:cs="宋体"/>
          <w:sz w:val="24"/>
          <w:szCs w:val="24"/>
          <w:highlight w:val="none"/>
        </w:rPr>
        <w:t>全产品强制性认证目录》的产品，投标单位须附中国信息安全认证</w:t>
      </w:r>
      <w:r>
        <w:rPr>
          <w:rFonts w:ascii="宋体" w:hAnsi="宋体" w:eastAsia="宋体" w:cs="宋体"/>
          <w:spacing w:val="-1"/>
          <w:sz w:val="24"/>
          <w:szCs w:val="24"/>
          <w:highlight w:val="none"/>
        </w:rPr>
        <w:t>中心按国家标准认证颁发</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的有效认证证书，否则报价无效。</w:t>
      </w:r>
    </w:p>
    <w:p w14:paraId="7160FE67">
      <w:pPr>
        <w:spacing w:before="185"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（5）小型和微型企业的评审要求。</w:t>
      </w:r>
    </w:p>
    <w:p w14:paraId="75CC3A0D">
      <w:pPr>
        <w:spacing w:before="182" w:line="359" w:lineRule="auto"/>
        <w:ind w:right="77" w:firstLine="482"/>
        <w:jc w:val="both"/>
        <w:rPr>
          <w:rFonts w:ascii="宋体" w:hAnsi="宋体" w:eastAsia="宋体" w:cs="宋体"/>
          <w:sz w:val="24"/>
          <w:szCs w:val="24"/>
          <w:highlight w:val="none"/>
        </w:rPr>
      </w:pPr>
      <w:r>
        <w:rPr>
          <w:rFonts w:ascii="宋体" w:hAnsi="宋体" w:eastAsia="宋体" w:cs="宋体"/>
          <w:spacing w:val="-1"/>
          <w:sz w:val="24"/>
          <w:szCs w:val="24"/>
          <w:highlight w:val="none"/>
        </w:rPr>
        <w:t>依据财库【2020】46</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rPr>
        <w:t>号关于印发《政府采购促进中小企业发展管理</w:t>
      </w:r>
      <w:r>
        <w:rPr>
          <w:rFonts w:ascii="宋体" w:hAnsi="宋体" w:eastAsia="宋体" w:cs="宋体"/>
          <w:spacing w:val="-2"/>
          <w:sz w:val="24"/>
          <w:szCs w:val="24"/>
          <w:highlight w:val="none"/>
        </w:rPr>
        <w:t>办法》的通知、《工</w:t>
      </w:r>
      <w:r>
        <w:rPr>
          <w:rFonts w:ascii="宋体" w:hAnsi="宋体" w:eastAsia="宋体" w:cs="宋体"/>
          <w:sz w:val="24"/>
          <w:szCs w:val="24"/>
          <w:highlight w:val="none"/>
        </w:rPr>
        <w:t xml:space="preserve"> 业和信息化部、国家统计局、国家发展和改革委员会、财政部关于印</w:t>
      </w:r>
      <w:r>
        <w:rPr>
          <w:rFonts w:ascii="宋体" w:hAnsi="宋体" w:eastAsia="宋体" w:cs="宋体"/>
          <w:spacing w:val="-1"/>
          <w:sz w:val="24"/>
          <w:szCs w:val="24"/>
          <w:highlight w:val="none"/>
        </w:rPr>
        <w:t>发中小企业划型标准规</w:t>
      </w:r>
      <w:r>
        <w:rPr>
          <w:rFonts w:ascii="宋体" w:hAnsi="宋体" w:eastAsia="宋体" w:cs="宋体"/>
          <w:sz w:val="24"/>
          <w:szCs w:val="24"/>
          <w:highlight w:val="none"/>
        </w:rPr>
        <w:t xml:space="preserve"> 定的通知》（工信部联企业[2011]3</w:t>
      </w:r>
      <w:r>
        <w:rPr>
          <w:rFonts w:ascii="宋体" w:hAnsi="宋体" w:eastAsia="宋体" w:cs="宋体"/>
          <w:spacing w:val="-1"/>
          <w:sz w:val="24"/>
          <w:szCs w:val="24"/>
          <w:highlight w:val="none"/>
        </w:rPr>
        <w:t>00</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号规定的划分标准）对属于小型和微型企业的价格给</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予</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15％工程项目为</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3％-5</w:t>
      </w:r>
      <w:r>
        <w:rPr>
          <w:rFonts w:ascii="宋体" w:hAnsi="宋体" w:eastAsia="宋体" w:cs="宋体"/>
          <w:spacing w:val="-16"/>
          <w:sz w:val="24"/>
          <w:szCs w:val="24"/>
          <w:highlight w:val="none"/>
        </w:rPr>
        <w:t>％）</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的扣除；用扣除后的价格参与评审。（本项内容以供应商提供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的《中小企业声明函》为准，否则不予认可）</w:t>
      </w:r>
    </w:p>
    <w:p w14:paraId="2C8D9CDD">
      <w:pPr>
        <w:spacing w:before="2" w:line="359" w:lineRule="auto"/>
        <w:ind w:left="1" w:firstLine="479"/>
        <w:jc w:val="both"/>
        <w:rPr>
          <w:rFonts w:ascii="宋体" w:hAnsi="宋体" w:eastAsia="宋体" w:cs="宋体"/>
          <w:sz w:val="24"/>
          <w:szCs w:val="24"/>
          <w:highlight w:val="none"/>
        </w:rPr>
      </w:pPr>
      <w:r>
        <w:rPr>
          <w:rFonts w:ascii="宋体" w:hAnsi="宋体" w:eastAsia="宋体" w:cs="宋体"/>
          <w:spacing w:val="-3"/>
          <w:sz w:val="24"/>
          <w:szCs w:val="24"/>
          <w:highlight w:val="none"/>
        </w:rPr>
        <w:t>注：1.参加政府采购活动的中小企业应当按规定在响应</w:t>
      </w:r>
      <w:r>
        <w:rPr>
          <w:rFonts w:ascii="宋体" w:hAnsi="宋体" w:eastAsia="宋体" w:cs="宋体"/>
          <w:spacing w:val="-4"/>
          <w:sz w:val="24"/>
          <w:szCs w:val="24"/>
          <w:highlight w:val="none"/>
        </w:rPr>
        <w:t>文件中提供《中小企业声明函》。</w:t>
      </w:r>
      <w:r>
        <w:rPr>
          <w:rFonts w:ascii="宋体" w:hAnsi="宋体" w:eastAsia="宋体" w:cs="宋体"/>
          <w:sz w:val="24"/>
          <w:szCs w:val="24"/>
          <w:highlight w:val="none"/>
        </w:rPr>
        <w:t xml:space="preserve"> 若提供虚假材料谋取中标、成交的，按照《政府采购法》有关条</w:t>
      </w:r>
      <w:r>
        <w:rPr>
          <w:rFonts w:ascii="宋体" w:hAnsi="宋体" w:eastAsia="宋体" w:cs="宋体"/>
          <w:spacing w:val="-1"/>
          <w:sz w:val="24"/>
          <w:szCs w:val="24"/>
          <w:highlight w:val="none"/>
        </w:rPr>
        <w:t>款处理，并记入供应商诚信</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档案。</w:t>
      </w:r>
    </w:p>
    <w:p w14:paraId="5C5D9667">
      <w:pPr>
        <w:spacing w:before="1" w:line="359" w:lineRule="auto"/>
        <w:ind w:left="4" w:right="77" w:firstLine="479"/>
        <w:jc w:val="both"/>
        <w:rPr>
          <w:rFonts w:ascii="宋体" w:hAnsi="宋体" w:eastAsia="宋体" w:cs="宋体"/>
          <w:sz w:val="24"/>
          <w:szCs w:val="24"/>
          <w:highlight w:val="none"/>
        </w:rPr>
      </w:pPr>
      <w:r>
        <w:rPr>
          <w:rFonts w:ascii="宋体" w:hAnsi="宋体" w:eastAsia="宋体" w:cs="宋体"/>
          <w:sz w:val="24"/>
          <w:szCs w:val="24"/>
          <w:highlight w:val="none"/>
        </w:rPr>
        <w:t>2.事业单位、团体组织等非企业性质的政府采购供应商</w:t>
      </w:r>
      <w:r>
        <w:rPr>
          <w:rFonts w:ascii="宋体" w:hAnsi="宋体" w:eastAsia="宋体" w:cs="宋体"/>
          <w:spacing w:val="-1"/>
          <w:sz w:val="24"/>
          <w:szCs w:val="24"/>
          <w:highlight w:val="none"/>
        </w:rPr>
        <w:t>，不属于中小企业划型标准确定</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的中小企业，不得按《关于印发中小企业划型标准规定的通知》规定声明为中小</w:t>
      </w:r>
      <w:r>
        <w:rPr>
          <w:rFonts w:ascii="宋体" w:hAnsi="宋体" w:eastAsia="宋体" w:cs="宋体"/>
          <w:spacing w:val="-4"/>
          <w:sz w:val="24"/>
          <w:szCs w:val="24"/>
          <w:highlight w:val="none"/>
        </w:rPr>
        <w:t>微企业</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不适用《政府采购促进中小企业发展暂行办法》。</w:t>
      </w:r>
    </w:p>
    <w:p w14:paraId="7A738AB4">
      <w:pPr>
        <w:spacing w:before="1"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（6）支持残疾人福利单位评审要求。</w:t>
      </w:r>
    </w:p>
    <w:p w14:paraId="7B8FAFA7">
      <w:pPr>
        <w:spacing w:before="182" w:line="359" w:lineRule="auto"/>
        <w:ind w:left="1" w:right="16" w:firstLine="480"/>
        <w:rPr>
          <w:rFonts w:ascii="宋体" w:hAnsi="宋体" w:eastAsia="宋体" w:cs="宋体"/>
          <w:sz w:val="24"/>
          <w:szCs w:val="24"/>
          <w:highlight w:val="none"/>
        </w:rPr>
      </w:pPr>
      <w:r>
        <w:rPr>
          <w:rFonts w:ascii="宋体" w:hAnsi="宋体" w:eastAsia="宋体" w:cs="宋体"/>
          <w:spacing w:val="-5"/>
          <w:sz w:val="24"/>
          <w:szCs w:val="24"/>
          <w:highlight w:val="none"/>
        </w:rPr>
        <w:t>支持残疾人福利单位：《三部门联合发布关于促</w:t>
      </w:r>
      <w:r>
        <w:rPr>
          <w:rFonts w:ascii="宋体" w:hAnsi="宋体" w:eastAsia="宋体" w:cs="宋体"/>
          <w:spacing w:val="-6"/>
          <w:sz w:val="24"/>
          <w:szCs w:val="24"/>
          <w:highlight w:val="none"/>
        </w:rPr>
        <w:t>进残疾人就业政府采购政策的通知》（财</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库[2017]141</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号）第三条规定，在政府采购活动中，残</w:t>
      </w:r>
      <w:r>
        <w:rPr>
          <w:rFonts w:ascii="宋体" w:hAnsi="宋体" w:eastAsia="宋体" w:cs="宋体"/>
          <w:spacing w:val="-3"/>
          <w:sz w:val="24"/>
          <w:szCs w:val="24"/>
          <w:highlight w:val="none"/>
        </w:rPr>
        <w:t>疾人福利性单位视同小型、微型企业，</w:t>
      </w:r>
      <w:r>
        <w:rPr>
          <w:rFonts w:ascii="宋体" w:hAnsi="宋体" w:eastAsia="宋体" w:cs="宋体"/>
          <w:sz w:val="24"/>
          <w:szCs w:val="24"/>
          <w:highlight w:val="none"/>
        </w:rPr>
        <w:t xml:space="preserve"> 享受预留份额、评审中价格扣除等促进中小企业发展的政府采购</w:t>
      </w:r>
      <w:r>
        <w:rPr>
          <w:rFonts w:ascii="宋体" w:hAnsi="宋体" w:eastAsia="宋体" w:cs="宋体"/>
          <w:spacing w:val="-1"/>
          <w:sz w:val="24"/>
          <w:szCs w:val="24"/>
          <w:highlight w:val="none"/>
        </w:rPr>
        <w:t>政策。在本项目中满足采购</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需求、质量和货物相等的情况下，对属于残疾人福利性单位的货物价格给予</w:t>
      </w:r>
      <w:r>
        <w:rPr>
          <w:rFonts w:ascii="宋体" w:hAnsi="宋体" w:eastAsia="宋体" w:cs="宋体"/>
          <w:spacing w:val="-20"/>
          <w:sz w:val="24"/>
          <w:szCs w:val="24"/>
          <w:highlight w:val="none"/>
        </w:rPr>
        <w:t xml:space="preserve"> </w:t>
      </w:r>
      <w:r>
        <w:rPr>
          <w:rFonts w:ascii="宋体" w:hAnsi="宋体" w:eastAsia="宋体" w:cs="宋体"/>
          <w:spacing w:val="-3"/>
          <w:sz w:val="24"/>
          <w:szCs w:val="24"/>
          <w:highlight w:val="none"/>
        </w:rPr>
        <w:t>15%-20%的扣除，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用扣除后的价格参与评审；</w:t>
      </w:r>
    </w:p>
    <w:p w14:paraId="305EFBBA">
      <w:pPr>
        <w:spacing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注：残疾人福利性单位属于小型、微型企业的，不重复享受政策。</w:t>
      </w:r>
    </w:p>
    <w:p w14:paraId="3A02738F">
      <w:pPr>
        <w:spacing w:line="219" w:lineRule="auto"/>
        <w:rPr>
          <w:rFonts w:ascii="宋体" w:hAnsi="宋体" w:eastAsia="宋体" w:cs="宋体"/>
          <w:sz w:val="24"/>
          <w:szCs w:val="24"/>
          <w:highlight w:val="none"/>
        </w:rPr>
        <w:sectPr>
          <w:footerReference r:id="rId8" w:type="default"/>
          <w:pgSz w:w="11905" w:h="16839"/>
          <w:pgMar w:top="1040" w:right="1055" w:bottom="1070" w:left="1141" w:header="0" w:footer="907" w:gutter="0"/>
          <w:pgNumType w:fmt="decimal"/>
          <w:cols w:space="720" w:num="1"/>
        </w:sectPr>
      </w:pPr>
    </w:p>
    <w:p w14:paraId="705215DA">
      <w:pPr>
        <w:spacing w:before="48"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（7）支持监狱企业发展评审要求。</w:t>
      </w:r>
    </w:p>
    <w:p w14:paraId="57795316">
      <w:pPr>
        <w:spacing w:before="181" w:line="359" w:lineRule="auto"/>
        <w:ind w:left="6" w:firstLine="476"/>
        <w:rPr>
          <w:rFonts w:ascii="宋体" w:hAnsi="宋体" w:eastAsia="宋体" w:cs="宋体"/>
          <w:sz w:val="24"/>
          <w:szCs w:val="24"/>
          <w:highlight w:val="none"/>
        </w:rPr>
      </w:pPr>
      <w:r>
        <w:rPr>
          <w:rFonts w:ascii="宋体" w:hAnsi="宋体" w:eastAsia="宋体" w:cs="宋体"/>
          <w:spacing w:val="-2"/>
          <w:sz w:val="24"/>
          <w:szCs w:val="24"/>
          <w:highlight w:val="none"/>
        </w:rPr>
        <w:t>依据《财政部司法部关于政府采购支持监狱企业发展有关问题的通知》(</w:t>
      </w:r>
      <w:r>
        <w:rPr>
          <w:rFonts w:ascii="宋体" w:hAnsi="宋体" w:eastAsia="宋体" w:cs="宋体"/>
          <w:spacing w:val="-3"/>
          <w:sz w:val="24"/>
          <w:szCs w:val="24"/>
          <w:highlight w:val="none"/>
        </w:rPr>
        <w:t>财库〔2014〕68</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号)规定，监狱企业视同小型、微型企业，享受预留份额</w:t>
      </w:r>
      <w:r>
        <w:rPr>
          <w:rFonts w:ascii="宋体" w:hAnsi="宋体" w:eastAsia="宋体" w:cs="宋体"/>
          <w:spacing w:val="-3"/>
          <w:sz w:val="24"/>
          <w:szCs w:val="24"/>
          <w:highlight w:val="none"/>
        </w:rPr>
        <w:t>、评审中价格扣除等政府采购促进中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小企业发展的政府采购政策。本项目供应商属于监狱企业的，货物价格给</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rPr>
        <w:t>15%-20%的扣除，</w:t>
      </w:r>
    </w:p>
    <w:p w14:paraId="1D358304">
      <w:pPr>
        <w:spacing w:before="1" w:line="217" w:lineRule="auto"/>
        <w:ind w:left="2"/>
        <w:rPr>
          <w:rFonts w:ascii="宋体" w:hAnsi="宋体" w:eastAsia="宋体" w:cs="宋体"/>
          <w:sz w:val="24"/>
          <w:szCs w:val="24"/>
          <w:highlight w:val="none"/>
        </w:rPr>
      </w:pPr>
      <w:r>
        <w:rPr>
          <w:rFonts w:ascii="宋体" w:hAnsi="宋体" w:eastAsia="宋体" w:cs="宋体"/>
          <w:spacing w:val="-1"/>
          <w:sz w:val="24"/>
          <w:szCs w:val="24"/>
          <w:highlight w:val="none"/>
        </w:rPr>
        <w:t>用扣除后的价格参与评审。</w:t>
      </w:r>
    </w:p>
    <w:p w14:paraId="11BD55DE">
      <w:pPr>
        <w:spacing w:before="182"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注：1.监狱企业又属于小型、微型企业的，不重复享受政策。</w:t>
      </w:r>
    </w:p>
    <w:p w14:paraId="115A24CC">
      <w:pPr>
        <w:spacing w:before="183" w:line="359" w:lineRule="auto"/>
        <w:ind w:right="38" w:firstLine="481"/>
        <w:rPr>
          <w:rFonts w:ascii="宋体" w:hAnsi="宋体" w:eastAsia="宋体" w:cs="宋体"/>
          <w:sz w:val="24"/>
          <w:szCs w:val="24"/>
          <w:highlight w:val="none"/>
        </w:rPr>
      </w:pPr>
      <w:r>
        <w:rPr>
          <w:rFonts w:ascii="宋体" w:hAnsi="宋体" w:eastAsia="宋体" w:cs="宋体"/>
          <w:sz w:val="24"/>
          <w:szCs w:val="24"/>
          <w:highlight w:val="none"/>
        </w:rPr>
        <w:t>监狱企业证明文件［如有。监狱企业是指由司法部认定的为</w:t>
      </w:r>
      <w:r>
        <w:rPr>
          <w:rFonts w:ascii="宋体" w:hAnsi="宋体" w:eastAsia="宋体" w:cs="宋体"/>
          <w:spacing w:val="-1"/>
          <w:sz w:val="24"/>
          <w:szCs w:val="24"/>
          <w:highlight w:val="none"/>
        </w:rPr>
        <w:t>罪犯、戒毒人员提供生产项</w:t>
      </w:r>
      <w:r>
        <w:rPr>
          <w:rFonts w:ascii="宋体" w:hAnsi="宋体" w:eastAsia="宋体" w:cs="宋体"/>
          <w:sz w:val="24"/>
          <w:szCs w:val="24"/>
          <w:highlight w:val="none"/>
        </w:rPr>
        <w:t xml:space="preserve"> 目和劳动对象，且全部产权属于司法部监狱管理局、戒毒管理局、直</w:t>
      </w:r>
      <w:r>
        <w:rPr>
          <w:rFonts w:ascii="宋体" w:hAnsi="宋体" w:eastAsia="宋体" w:cs="宋体"/>
          <w:spacing w:val="-1"/>
          <w:sz w:val="24"/>
          <w:szCs w:val="24"/>
          <w:highlight w:val="none"/>
        </w:rPr>
        <w:t>属煤矿管理局，各省、</w:t>
      </w:r>
      <w:r>
        <w:rPr>
          <w:rFonts w:ascii="宋体" w:hAnsi="宋体" w:eastAsia="宋体" w:cs="宋体"/>
          <w:sz w:val="24"/>
          <w:szCs w:val="24"/>
          <w:highlight w:val="none"/>
        </w:rPr>
        <w:t xml:space="preserve"> 自治区、直辖市监狱管理局、戒毒管理局，各地（设区的市）监狱、</w:t>
      </w:r>
      <w:r>
        <w:rPr>
          <w:rFonts w:ascii="宋体" w:hAnsi="宋体" w:eastAsia="宋体" w:cs="宋体"/>
          <w:spacing w:val="-1"/>
          <w:sz w:val="24"/>
          <w:szCs w:val="24"/>
          <w:highlight w:val="none"/>
        </w:rPr>
        <w:t>强制隔离戒毒所、戒毒</w:t>
      </w:r>
      <w:r>
        <w:rPr>
          <w:rFonts w:ascii="宋体" w:hAnsi="宋体" w:eastAsia="宋体" w:cs="宋体"/>
          <w:sz w:val="24"/>
          <w:szCs w:val="24"/>
          <w:highlight w:val="none"/>
        </w:rPr>
        <w:t xml:space="preserve"> 康复所，以及新疆生产建设兵团监狱管理局、戒毒管理局的企业。监</w:t>
      </w:r>
      <w:r>
        <w:rPr>
          <w:rFonts w:ascii="宋体" w:hAnsi="宋体" w:eastAsia="宋体" w:cs="宋体"/>
          <w:spacing w:val="-1"/>
          <w:sz w:val="24"/>
          <w:szCs w:val="24"/>
          <w:highlight w:val="none"/>
        </w:rPr>
        <w:t>狱企业参加政府采购活</w:t>
      </w:r>
      <w:r>
        <w:rPr>
          <w:rFonts w:ascii="宋体" w:hAnsi="宋体" w:eastAsia="宋体" w:cs="宋体"/>
          <w:sz w:val="24"/>
          <w:szCs w:val="24"/>
          <w:highlight w:val="none"/>
        </w:rPr>
        <w:t xml:space="preserve"> 动时，应当提供由省级以上监狱管理局、戒毒管理局（含新疆生产建</w:t>
      </w:r>
      <w:r>
        <w:rPr>
          <w:rFonts w:ascii="宋体" w:hAnsi="宋体" w:eastAsia="宋体" w:cs="宋体"/>
          <w:spacing w:val="-1"/>
          <w:sz w:val="24"/>
          <w:szCs w:val="24"/>
          <w:highlight w:val="none"/>
        </w:rPr>
        <w:t>设兵团）出具的属于监</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狱企业的证明文件］。</w:t>
      </w:r>
    </w:p>
    <w:p w14:paraId="0DCA0D9A">
      <w:pPr>
        <w:spacing w:line="362" w:lineRule="auto"/>
        <w:ind w:left="3" w:firstLine="597"/>
        <w:rPr>
          <w:rFonts w:ascii="宋体" w:hAnsi="宋体" w:eastAsia="宋体" w:cs="宋体"/>
          <w:sz w:val="24"/>
          <w:szCs w:val="24"/>
          <w:highlight w:val="none"/>
        </w:rPr>
      </w:pPr>
      <w:r>
        <w:rPr>
          <w:rFonts w:ascii="宋体" w:hAnsi="宋体" w:eastAsia="宋体" w:cs="宋体"/>
          <w:spacing w:val="-2"/>
          <w:sz w:val="24"/>
          <w:szCs w:val="24"/>
          <w:highlight w:val="none"/>
        </w:rPr>
        <w:t>注：对满足上述要求的投标单位或报价产品不进行</w:t>
      </w:r>
      <w:r>
        <w:rPr>
          <w:rFonts w:ascii="宋体" w:hAnsi="宋体" w:eastAsia="宋体" w:cs="宋体"/>
          <w:spacing w:val="-3"/>
          <w:sz w:val="24"/>
          <w:szCs w:val="24"/>
          <w:highlight w:val="none"/>
        </w:rPr>
        <w:t>报价比例累计扣除，只选满足要求的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最高比例进行扣除。</w:t>
      </w:r>
    </w:p>
    <w:p w14:paraId="4CA9402A">
      <w:pPr>
        <w:spacing w:line="362" w:lineRule="auto"/>
        <w:rPr>
          <w:rFonts w:ascii="宋体" w:hAnsi="宋体" w:eastAsia="宋体" w:cs="宋体"/>
          <w:sz w:val="24"/>
          <w:szCs w:val="24"/>
          <w:highlight w:val="none"/>
        </w:rPr>
        <w:sectPr>
          <w:footerReference r:id="rId9" w:type="default"/>
          <w:pgSz w:w="11905" w:h="16839"/>
          <w:pgMar w:top="1122" w:right="1133" w:bottom="1070" w:left="1141" w:header="0" w:footer="907" w:gutter="0"/>
          <w:pgNumType w:fmt="decimal"/>
          <w:cols w:space="720" w:num="1"/>
        </w:sectPr>
      </w:pPr>
    </w:p>
    <w:p w14:paraId="7392BA1B">
      <w:pPr>
        <w:pStyle w:val="3"/>
        <w:bidi w:val="0"/>
        <w:rPr>
          <w:highlight w:val="none"/>
        </w:rPr>
      </w:pPr>
      <w:bookmarkStart w:id="17" w:name="bookmark4"/>
      <w:bookmarkEnd w:id="17"/>
      <w:bookmarkStart w:id="18" w:name="_Toc19166"/>
      <w:r>
        <w:rPr>
          <w:highlight w:val="none"/>
        </w:rPr>
        <w:t>第四部分  评标标准和评分方法</w:t>
      </w:r>
      <w:bookmarkEnd w:id="18"/>
    </w:p>
    <w:p w14:paraId="0A6DCF30">
      <w:pPr>
        <w:pStyle w:val="5"/>
        <w:spacing w:line="315" w:lineRule="auto"/>
        <w:rPr>
          <w:highlight w:val="none"/>
        </w:rPr>
      </w:pPr>
    </w:p>
    <w:p w14:paraId="163931EC">
      <w:pPr>
        <w:spacing w:before="78" w:line="220" w:lineRule="auto"/>
        <w:ind w:left="484"/>
        <w:rPr>
          <w:rFonts w:ascii="宋体" w:hAnsi="宋体" w:eastAsia="宋体" w:cs="宋体"/>
          <w:sz w:val="24"/>
          <w:szCs w:val="24"/>
          <w:highlight w:val="none"/>
        </w:rPr>
      </w:pPr>
      <w:r>
        <w:rPr>
          <w:rFonts w:ascii="宋体" w:hAnsi="宋体" w:eastAsia="宋体" w:cs="宋体"/>
          <w:b/>
          <w:bCs/>
          <w:spacing w:val="-12"/>
          <w:sz w:val="24"/>
          <w:szCs w:val="24"/>
          <w:highlight w:val="none"/>
        </w:rPr>
        <w:t>一</w:t>
      </w:r>
      <w:r>
        <w:rPr>
          <w:rFonts w:ascii="宋体" w:hAnsi="宋体" w:eastAsia="宋体" w:cs="宋体"/>
          <w:spacing w:val="-94"/>
          <w:sz w:val="24"/>
          <w:szCs w:val="24"/>
          <w:highlight w:val="none"/>
        </w:rPr>
        <w:t xml:space="preserve"> </w:t>
      </w:r>
      <w:r>
        <w:rPr>
          <w:rFonts w:ascii="宋体" w:hAnsi="宋体" w:eastAsia="宋体" w:cs="宋体"/>
          <w:b/>
          <w:bCs/>
          <w:spacing w:val="-12"/>
          <w:sz w:val="24"/>
          <w:szCs w:val="24"/>
          <w:highlight w:val="none"/>
        </w:rPr>
        <w:t>、总</w:t>
      </w:r>
      <w:r>
        <w:rPr>
          <w:rFonts w:ascii="宋体" w:hAnsi="宋体" w:eastAsia="宋体" w:cs="宋体"/>
          <w:spacing w:val="8"/>
          <w:sz w:val="24"/>
          <w:szCs w:val="24"/>
          <w:highlight w:val="none"/>
        </w:rPr>
        <w:t xml:space="preserve">  </w:t>
      </w:r>
      <w:r>
        <w:rPr>
          <w:rFonts w:ascii="宋体" w:hAnsi="宋体" w:eastAsia="宋体" w:cs="宋体"/>
          <w:b/>
          <w:bCs/>
          <w:spacing w:val="-12"/>
          <w:sz w:val="24"/>
          <w:szCs w:val="24"/>
          <w:highlight w:val="none"/>
        </w:rPr>
        <w:t>则</w:t>
      </w:r>
    </w:p>
    <w:p w14:paraId="54065705">
      <w:pPr>
        <w:spacing w:before="183" w:line="312" w:lineRule="auto"/>
        <w:ind w:firstLine="480"/>
        <w:rPr>
          <w:rFonts w:ascii="宋体" w:hAnsi="宋体" w:eastAsia="宋体" w:cs="宋体"/>
          <w:sz w:val="24"/>
          <w:szCs w:val="24"/>
          <w:highlight w:val="none"/>
        </w:rPr>
      </w:pPr>
      <w:r>
        <w:rPr>
          <w:rFonts w:ascii="宋体" w:hAnsi="宋体" w:eastAsia="宋体" w:cs="宋体"/>
          <w:b/>
          <w:bCs/>
          <w:spacing w:val="-6"/>
          <w:sz w:val="24"/>
          <w:szCs w:val="24"/>
          <w:highlight w:val="none"/>
        </w:rPr>
        <w:t>第一条</w:t>
      </w:r>
      <w:r>
        <w:rPr>
          <w:rFonts w:ascii="宋体" w:hAnsi="宋体" w:eastAsia="宋体" w:cs="宋体"/>
          <w:spacing w:val="-6"/>
          <w:sz w:val="24"/>
          <w:szCs w:val="24"/>
          <w:highlight w:val="none"/>
        </w:rPr>
        <w:t xml:space="preserve"> 为了做好本项目招标评标工作，保证</w:t>
      </w:r>
      <w:r>
        <w:rPr>
          <w:rFonts w:ascii="宋体" w:hAnsi="宋体" w:eastAsia="宋体" w:cs="宋体"/>
          <w:spacing w:val="-7"/>
          <w:sz w:val="24"/>
          <w:szCs w:val="24"/>
          <w:highlight w:val="none"/>
        </w:rPr>
        <w:t>项目评审工作的正常有序进行，维护采购人、</w:t>
      </w:r>
      <w:r>
        <w:rPr>
          <w:rFonts w:ascii="宋体" w:hAnsi="宋体" w:eastAsia="宋体" w:cs="宋体"/>
          <w:sz w:val="24"/>
          <w:szCs w:val="24"/>
          <w:highlight w:val="none"/>
        </w:rPr>
        <w:t xml:space="preserve"> 供应商的合法权益，依据《中华人民共和国政府采购法》其它相关法</w:t>
      </w:r>
      <w:r>
        <w:rPr>
          <w:rFonts w:ascii="宋体" w:hAnsi="宋体" w:eastAsia="宋体" w:cs="宋体"/>
          <w:spacing w:val="-1"/>
          <w:sz w:val="24"/>
          <w:szCs w:val="24"/>
          <w:highlight w:val="none"/>
        </w:rPr>
        <w:t>律法规，本着公开、公平、公正的原则，制定评标办法。</w:t>
      </w:r>
    </w:p>
    <w:p w14:paraId="49326132">
      <w:pPr>
        <w:spacing w:before="180" w:line="218" w:lineRule="auto"/>
        <w:ind w:left="480"/>
        <w:rPr>
          <w:rFonts w:ascii="宋体" w:hAnsi="宋体" w:eastAsia="宋体" w:cs="宋体"/>
          <w:sz w:val="24"/>
          <w:szCs w:val="24"/>
          <w:highlight w:val="none"/>
        </w:rPr>
      </w:pPr>
      <w:r>
        <w:rPr>
          <w:rFonts w:ascii="宋体" w:hAnsi="宋体" w:eastAsia="宋体" w:cs="宋体"/>
          <w:b/>
          <w:bCs/>
          <w:spacing w:val="-1"/>
          <w:sz w:val="24"/>
          <w:szCs w:val="24"/>
          <w:highlight w:val="none"/>
        </w:rPr>
        <w:t>第二条</w:t>
      </w:r>
      <w:r>
        <w:rPr>
          <w:rFonts w:ascii="宋体" w:hAnsi="宋体" w:eastAsia="宋体" w:cs="宋体"/>
          <w:spacing w:val="-1"/>
          <w:sz w:val="24"/>
          <w:szCs w:val="24"/>
          <w:highlight w:val="none"/>
        </w:rPr>
        <w:t xml:space="preserve"> 本次项目的评标办法采用一轮磋商、二轮报价、最后综合评分法。</w:t>
      </w:r>
    </w:p>
    <w:p w14:paraId="42A56B72">
      <w:pPr>
        <w:spacing w:before="182" w:line="313" w:lineRule="auto"/>
        <w:ind w:right="80" w:firstLine="480"/>
        <w:rPr>
          <w:rFonts w:ascii="宋体" w:hAnsi="宋体" w:eastAsia="宋体" w:cs="宋体"/>
          <w:sz w:val="24"/>
          <w:szCs w:val="24"/>
          <w:highlight w:val="none"/>
        </w:rPr>
      </w:pPr>
      <w:r>
        <w:rPr>
          <w:rFonts w:ascii="宋体" w:hAnsi="宋体" w:eastAsia="宋体" w:cs="宋体"/>
          <w:b/>
          <w:bCs/>
          <w:spacing w:val="-4"/>
          <w:sz w:val="24"/>
          <w:szCs w:val="24"/>
          <w:highlight w:val="none"/>
        </w:rPr>
        <w:t>第三条</w:t>
      </w:r>
      <w:r>
        <w:rPr>
          <w:rFonts w:ascii="宋体" w:hAnsi="宋体" w:eastAsia="宋体" w:cs="宋体"/>
          <w:spacing w:val="52"/>
          <w:sz w:val="24"/>
          <w:szCs w:val="24"/>
          <w:highlight w:val="none"/>
        </w:rPr>
        <w:t xml:space="preserve"> </w:t>
      </w:r>
      <w:r>
        <w:rPr>
          <w:rFonts w:ascii="宋体" w:hAnsi="宋体" w:eastAsia="宋体" w:cs="宋体"/>
          <w:spacing w:val="-4"/>
          <w:sz w:val="24"/>
          <w:szCs w:val="24"/>
          <w:highlight w:val="none"/>
        </w:rPr>
        <w:t>由采购代理公司申请在政府采购评审专家库随机抽取评标专家组成磋商小组（以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下简称磋商小组</w:t>
      </w:r>
      <w:r>
        <w:rPr>
          <w:rFonts w:ascii="宋体" w:hAnsi="宋体" w:eastAsia="宋体" w:cs="宋体"/>
          <w:spacing w:val="14"/>
          <w:sz w:val="24"/>
          <w:szCs w:val="24"/>
          <w:highlight w:val="none"/>
        </w:rPr>
        <w:t>），</w:t>
      </w:r>
      <w:r>
        <w:rPr>
          <w:rFonts w:ascii="宋体" w:hAnsi="宋体" w:eastAsia="宋体" w:cs="宋体"/>
          <w:spacing w:val="-1"/>
          <w:sz w:val="24"/>
          <w:szCs w:val="24"/>
          <w:highlight w:val="none"/>
        </w:rPr>
        <w:t>负责本项目的评标工作。采购代理单位负责评标过程中的记录、联络及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磋商小组交办的其他工作。</w:t>
      </w:r>
    </w:p>
    <w:p w14:paraId="1138DF81">
      <w:pPr>
        <w:spacing w:before="181" w:line="289" w:lineRule="auto"/>
        <w:ind w:right="80" w:firstLine="480"/>
        <w:rPr>
          <w:rFonts w:ascii="宋体" w:hAnsi="宋体" w:eastAsia="宋体" w:cs="宋体"/>
          <w:sz w:val="24"/>
          <w:szCs w:val="24"/>
          <w:highlight w:val="none"/>
        </w:rPr>
      </w:pPr>
      <w:r>
        <w:rPr>
          <w:rFonts w:ascii="宋体" w:hAnsi="宋体" w:eastAsia="宋体" w:cs="宋体"/>
          <w:b/>
          <w:bCs/>
          <w:spacing w:val="-3"/>
          <w:sz w:val="24"/>
          <w:szCs w:val="24"/>
          <w:highlight w:val="none"/>
        </w:rPr>
        <w:t>第四条</w:t>
      </w:r>
      <w:r>
        <w:rPr>
          <w:rFonts w:ascii="宋体" w:hAnsi="宋体" w:eastAsia="宋体" w:cs="宋体"/>
          <w:spacing w:val="-3"/>
          <w:sz w:val="24"/>
          <w:szCs w:val="24"/>
          <w:highlight w:val="none"/>
        </w:rPr>
        <w:t xml:space="preserve"> 磋商小组按照“客观公正，实事求是</w:t>
      </w:r>
      <w:r>
        <w:rPr>
          <w:rFonts w:ascii="宋体" w:hAnsi="宋体" w:eastAsia="宋体" w:cs="宋体"/>
          <w:spacing w:val="-88"/>
          <w:sz w:val="24"/>
          <w:szCs w:val="24"/>
          <w:highlight w:val="none"/>
        </w:rPr>
        <w:t xml:space="preserve"> </w:t>
      </w:r>
      <w:r>
        <w:rPr>
          <w:rFonts w:ascii="宋体" w:hAnsi="宋体" w:eastAsia="宋体" w:cs="宋体"/>
          <w:spacing w:val="-3"/>
          <w:sz w:val="24"/>
          <w:szCs w:val="24"/>
          <w:highlight w:val="none"/>
        </w:rPr>
        <w:t>”的原则</w:t>
      </w:r>
      <w:r>
        <w:rPr>
          <w:rFonts w:ascii="宋体" w:hAnsi="宋体" w:eastAsia="宋体" w:cs="宋体"/>
          <w:spacing w:val="-4"/>
          <w:sz w:val="24"/>
          <w:szCs w:val="24"/>
          <w:highlight w:val="none"/>
        </w:rPr>
        <w:t>，评价参加本次磋商的供应商所提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供的服务对磋商文件的符合性及响应性。</w:t>
      </w:r>
    </w:p>
    <w:p w14:paraId="30947DE4">
      <w:pPr>
        <w:spacing w:before="182" w:line="220" w:lineRule="auto"/>
        <w:ind w:left="484"/>
        <w:rPr>
          <w:rFonts w:ascii="宋体" w:hAnsi="宋体" w:eastAsia="宋体" w:cs="宋体"/>
          <w:sz w:val="24"/>
          <w:szCs w:val="24"/>
          <w:highlight w:val="none"/>
        </w:rPr>
      </w:pPr>
      <w:r>
        <w:rPr>
          <w:rFonts w:ascii="宋体" w:hAnsi="宋体" w:eastAsia="宋体" w:cs="宋体"/>
          <w:b/>
          <w:bCs/>
          <w:spacing w:val="-3"/>
          <w:sz w:val="24"/>
          <w:szCs w:val="24"/>
          <w:highlight w:val="none"/>
        </w:rPr>
        <w:t>二、评标程序及评审细则</w:t>
      </w:r>
    </w:p>
    <w:p w14:paraId="4FF540ED">
      <w:pPr>
        <w:spacing w:before="182" w:line="359" w:lineRule="auto"/>
        <w:ind w:left="30" w:right="80" w:firstLine="450"/>
        <w:rPr>
          <w:rFonts w:ascii="宋体" w:hAnsi="宋体" w:eastAsia="宋体" w:cs="宋体"/>
          <w:sz w:val="24"/>
          <w:szCs w:val="24"/>
          <w:highlight w:val="none"/>
        </w:rPr>
      </w:pPr>
      <w:r>
        <w:rPr>
          <w:rFonts w:ascii="宋体" w:hAnsi="宋体" w:eastAsia="宋体" w:cs="宋体"/>
          <w:b/>
          <w:bCs/>
          <w:spacing w:val="-3"/>
          <w:sz w:val="24"/>
          <w:szCs w:val="24"/>
          <w:highlight w:val="none"/>
        </w:rPr>
        <w:t>第五条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评标工作于开标后进行。</w:t>
      </w:r>
      <w:r>
        <w:rPr>
          <w:rFonts w:ascii="宋体" w:hAnsi="宋体" w:eastAsia="宋体" w:cs="宋体"/>
          <w:spacing w:val="-3"/>
          <w:sz w:val="24"/>
          <w:szCs w:val="24"/>
          <w:highlight w:val="none"/>
        </w:rPr>
        <w:t>磋商小组应认真研究磋商文件</w:t>
      </w:r>
      <w:r>
        <w:rPr>
          <w:rFonts w:ascii="宋体" w:hAnsi="宋体" w:eastAsia="宋体" w:cs="宋体"/>
          <w:spacing w:val="-4"/>
          <w:sz w:val="24"/>
          <w:szCs w:val="24"/>
          <w:highlight w:val="none"/>
        </w:rPr>
        <w:t>，至少应了解和熟悉以下</w:t>
      </w:r>
      <w:r>
        <w:rPr>
          <w:rFonts w:ascii="宋体" w:hAnsi="宋体" w:eastAsia="宋体" w:cs="宋体"/>
          <w:sz w:val="24"/>
          <w:szCs w:val="24"/>
          <w:highlight w:val="none"/>
        </w:rPr>
        <w:t xml:space="preserve"> </w:t>
      </w:r>
      <w:r>
        <w:rPr>
          <w:rFonts w:ascii="宋体" w:hAnsi="宋体" w:eastAsia="宋体" w:cs="宋体"/>
          <w:spacing w:val="-13"/>
          <w:sz w:val="24"/>
          <w:szCs w:val="24"/>
          <w:highlight w:val="none"/>
        </w:rPr>
        <w:t>内容：</w:t>
      </w:r>
    </w:p>
    <w:p w14:paraId="1A262605">
      <w:pPr>
        <w:spacing w:line="220" w:lineRule="auto"/>
        <w:ind w:left="372"/>
        <w:rPr>
          <w:rFonts w:ascii="宋体" w:hAnsi="宋体" w:eastAsia="宋体" w:cs="宋体"/>
          <w:sz w:val="24"/>
          <w:szCs w:val="24"/>
          <w:highlight w:val="none"/>
        </w:rPr>
      </w:pPr>
      <w:r>
        <w:rPr>
          <w:rFonts w:ascii="宋体" w:hAnsi="宋体" w:eastAsia="宋体" w:cs="宋体"/>
          <w:spacing w:val="-3"/>
          <w:sz w:val="24"/>
          <w:szCs w:val="24"/>
          <w:highlight w:val="none"/>
        </w:rPr>
        <w:t>（一）磋商的目标；</w:t>
      </w:r>
    </w:p>
    <w:p w14:paraId="2A053B84">
      <w:pPr>
        <w:spacing w:before="179" w:line="220"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（二）磋商项目的范围和性质；</w:t>
      </w:r>
    </w:p>
    <w:p w14:paraId="193173B9">
      <w:pPr>
        <w:spacing w:before="183"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（三）磋商文件中规定的主要标准和商务条款；</w:t>
      </w:r>
    </w:p>
    <w:p w14:paraId="48ECAA97">
      <w:pPr>
        <w:spacing w:before="180"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（四）磋商文件规定的评标标准、评标方法和在评标过程中考虑的相关因素。</w:t>
      </w:r>
    </w:p>
    <w:p w14:paraId="4580BC15">
      <w:pPr>
        <w:spacing w:before="184"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第六条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有效磋商应符合以下原则：</w:t>
      </w:r>
    </w:p>
    <w:p w14:paraId="46E1E0E4">
      <w:pPr>
        <w:spacing w:before="183" w:line="219"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（一）满足磋商文件的实质性要求；</w:t>
      </w:r>
    </w:p>
    <w:p w14:paraId="6B84231A">
      <w:pPr>
        <w:spacing w:before="180"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（二）无重大偏离、保留或采购人不能接受的附加条件；</w:t>
      </w:r>
    </w:p>
    <w:p w14:paraId="32A47240">
      <w:pPr>
        <w:spacing w:before="182" w:line="220" w:lineRule="auto"/>
        <w:ind w:left="372"/>
        <w:rPr>
          <w:rFonts w:ascii="宋体" w:hAnsi="宋体" w:eastAsia="宋体" w:cs="宋体"/>
          <w:sz w:val="24"/>
          <w:szCs w:val="24"/>
          <w:highlight w:val="none"/>
        </w:rPr>
      </w:pPr>
      <w:r>
        <w:rPr>
          <w:rFonts w:ascii="宋体" w:hAnsi="宋体" w:eastAsia="宋体" w:cs="宋体"/>
          <w:spacing w:val="-2"/>
          <w:sz w:val="24"/>
          <w:szCs w:val="24"/>
          <w:highlight w:val="none"/>
        </w:rPr>
        <w:t>（三）通过磋商有效性评审；</w:t>
      </w:r>
    </w:p>
    <w:p w14:paraId="1FC290BD">
      <w:pPr>
        <w:spacing w:before="181" w:line="219" w:lineRule="auto"/>
        <w:ind w:left="372"/>
        <w:rPr>
          <w:rFonts w:ascii="宋体" w:hAnsi="宋体" w:eastAsia="宋体" w:cs="宋体"/>
          <w:sz w:val="24"/>
          <w:szCs w:val="24"/>
          <w:highlight w:val="none"/>
        </w:rPr>
      </w:pPr>
      <w:r>
        <w:rPr>
          <w:rFonts w:ascii="宋体" w:hAnsi="宋体" w:eastAsia="宋体" w:cs="宋体"/>
          <w:spacing w:val="-1"/>
          <w:sz w:val="24"/>
          <w:szCs w:val="24"/>
          <w:highlight w:val="none"/>
        </w:rPr>
        <w:t>（四）磋商小组依据磋商文件认定的其他原则。</w:t>
      </w:r>
    </w:p>
    <w:p w14:paraId="2AA268A5">
      <w:pPr>
        <w:spacing w:before="184" w:line="219" w:lineRule="auto"/>
        <w:ind w:left="480"/>
        <w:rPr>
          <w:rFonts w:ascii="宋体" w:hAnsi="宋体" w:eastAsia="宋体" w:cs="宋体"/>
          <w:sz w:val="24"/>
          <w:szCs w:val="24"/>
          <w:highlight w:val="none"/>
        </w:rPr>
      </w:pPr>
      <w:r>
        <w:rPr>
          <w:rFonts w:ascii="宋体" w:hAnsi="宋体" w:eastAsia="宋体" w:cs="宋体"/>
          <w:b/>
          <w:bCs/>
          <w:spacing w:val="-3"/>
          <w:sz w:val="24"/>
          <w:szCs w:val="24"/>
          <w:highlight w:val="none"/>
        </w:rPr>
        <w:t>第七条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评标程序</w:t>
      </w:r>
    </w:p>
    <w:p w14:paraId="4422055E">
      <w:pPr>
        <w:spacing w:before="180"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1、采购代理机构与监督部门代表对参加本次磋商的专家身份进行确认。</w:t>
      </w:r>
    </w:p>
    <w:p w14:paraId="14D16FA0">
      <w:pPr>
        <w:spacing w:before="184" w:line="220"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2、磋商小组推选组长，讨论、通过磋商工作流程和磋商要点。</w:t>
      </w:r>
    </w:p>
    <w:p w14:paraId="615C52F4">
      <w:pPr>
        <w:spacing w:before="181" w:line="289" w:lineRule="auto"/>
        <w:ind w:left="8" w:right="80" w:firstLine="477"/>
        <w:rPr>
          <w:rFonts w:ascii="宋体" w:hAnsi="宋体" w:eastAsia="宋体" w:cs="宋体"/>
          <w:sz w:val="24"/>
          <w:szCs w:val="24"/>
          <w:highlight w:val="none"/>
        </w:rPr>
      </w:pPr>
      <w:r>
        <w:rPr>
          <w:rFonts w:ascii="宋体" w:hAnsi="宋体" w:eastAsia="宋体" w:cs="宋体"/>
          <w:spacing w:val="-2"/>
          <w:sz w:val="24"/>
          <w:szCs w:val="24"/>
          <w:highlight w:val="none"/>
        </w:rPr>
        <w:t>3、资格性审查。磋商开始后，磋商小组依据</w:t>
      </w:r>
      <w:r>
        <w:rPr>
          <w:rFonts w:ascii="宋体" w:hAnsi="宋体" w:eastAsia="宋体" w:cs="宋体"/>
          <w:spacing w:val="-3"/>
          <w:sz w:val="24"/>
          <w:szCs w:val="24"/>
          <w:highlight w:val="none"/>
        </w:rPr>
        <w:t>磋商文件规定，对响应文件中的资格证明是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否已提供等进行审查，以确定供应商是否具备参与磋商的资格。</w:t>
      </w:r>
    </w:p>
    <w:p w14:paraId="2EC35675">
      <w:pPr>
        <w:spacing w:line="289" w:lineRule="auto"/>
        <w:rPr>
          <w:rFonts w:ascii="宋体" w:hAnsi="宋体" w:eastAsia="宋体" w:cs="宋体"/>
          <w:sz w:val="24"/>
          <w:szCs w:val="24"/>
          <w:highlight w:val="none"/>
        </w:rPr>
        <w:sectPr>
          <w:footerReference r:id="rId10" w:type="default"/>
          <w:pgSz w:w="11905" w:h="16839"/>
          <w:pgMar w:top="1205" w:right="1803" w:bottom="983" w:left="1141" w:header="0" w:footer="821" w:gutter="0"/>
          <w:pgNumType w:fmt="decimal"/>
          <w:cols w:space="720" w:num="1"/>
        </w:sectPr>
      </w:pPr>
    </w:p>
    <w:p w14:paraId="6434DE1F">
      <w:pPr>
        <w:spacing w:before="47" w:line="359" w:lineRule="auto"/>
        <w:ind w:left="2" w:right="118" w:firstLine="477"/>
        <w:jc w:val="both"/>
        <w:rPr>
          <w:rFonts w:ascii="宋体" w:hAnsi="宋体" w:eastAsia="宋体" w:cs="宋体"/>
          <w:sz w:val="24"/>
          <w:szCs w:val="24"/>
          <w:highlight w:val="none"/>
        </w:rPr>
      </w:pPr>
      <w:r>
        <w:rPr>
          <w:rFonts w:ascii="宋体" w:hAnsi="宋体" w:eastAsia="宋体" w:cs="宋体"/>
          <w:sz w:val="24"/>
          <w:szCs w:val="24"/>
          <w:highlight w:val="none"/>
        </w:rPr>
        <w:t>4、 符合性审查。磋商小组依据磋商文件规定，对响应文件的内</w:t>
      </w:r>
      <w:r>
        <w:rPr>
          <w:rFonts w:ascii="宋体" w:hAnsi="宋体" w:eastAsia="宋体" w:cs="宋体"/>
          <w:spacing w:val="-1"/>
          <w:sz w:val="24"/>
          <w:szCs w:val="24"/>
          <w:highlight w:val="none"/>
        </w:rPr>
        <w:t>容是否完整、文件签署</w:t>
      </w:r>
      <w:r>
        <w:rPr>
          <w:rFonts w:ascii="宋体" w:hAnsi="宋体" w:eastAsia="宋体" w:cs="宋体"/>
          <w:sz w:val="24"/>
          <w:szCs w:val="24"/>
          <w:highlight w:val="none"/>
        </w:rPr>
        <w:t xml:space="preserve"> 是否正确、响应文件是否符合磋商文件的要求进行审查，以确</w:t>
      </w:r>
      <w:r>
        <w:rPr>
          <w:rFonts w:ascii="宋体" w:hAnsi="宋体" w:eastAsia="宋体" w:cs="宋体"/>
          <w:spacing w:val="-1"/>
          <w:sz w:val="24"/>
          <w:szCs w:val="24"/>
          <w:highlight w:val="none"/>
        </w:rPr>
        <w:t>定是否对磋商文件的实质性要</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求作出响应。</w:t>
      </w:r>
    </w:p>
    <w:p w14:paraId="0AD404AF">
      <w:pPr>
        <w:spacing w:line="359" w:lineRule="auto"/>
        <w:ind w:left="3" w:right="118" w:firstLine="356"/>
        <w:rPr>
          <w:rFonts w:ascii="宋体" w:hAnsi="宋体" w:eastAsia="宋体" w:cs="宋体"/>
          <w:sz w:val="24"/>
          <w:szCs w:val="24"/>
          <w:highlight w:val="none"/>
        </w:rPr>
      </w:pPr>
      <w:r>
        <w:rPr>
          <w:rFonts w:ascii="宋体" w:hAnsi="宋体" w:eastAsia="宋体" w:cs="宋体"/>
          <w:sz w:val="24"/>
          <w:szCs w:val="24"/>
          <w:highlight w:val="none"/>
        </w:rPr>
        <w:t>磋商结束后，磋商小组将要求实质性响应磋商文件的供应商在规定</w:t>
      </w:r>
      <w:r>
        <w:rPr>
          <w:rFonts w:ascii="宋体" w:hAnsi="宋体" w:eastAsia="宋体" w:cs="宋体"/>
          <w:spacing w:val="-1"/>
          <w:sz w:val="24"/>
          <w:szCs w:val="24"/>
          <w:highlight w:val="none"/>
        </w:rPr>
        <w:t>时间内提交二轮报价,</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为不公开报价，由主持人向磋商小组现场通报。</w:t>
      </w:r>
    </w:p>
    <w:p w14:paraId="491B65C0">
      <w:pPr>
        <w:spacing w:before="1" w:line="217"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供应商报价低于本项目的成本价时，作无效报价处理。</w:t>
      </w:r>
    </w:p>
    <w:p w14:paraId="1834219A">
      <w:pPr>
        <w:spacing w:before="184" w:line="218"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在规定时间内没有提交最后报价的磋商供应商，视同退出磋商。</w:t>
      </w:r>
    </w:p>
    <w:p w14:paraId="4174A3B8">
      <w:pPr>
        <w:spacing w:before="184" w:line="218"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未通过实质性响应的供应商将不再进行最后报价。</w:t>
      </w:r>
    </w:p>
    <w:p w14:paraId="53CB63B6">
      <w:pPr>
        <w:spacing w:before="182" w:line="359" w:lineRule="auto"/>
        <w:ind w:left="5" w:right="118" w:firstLine="477"/>
        <w:rPr>
          <w:rFonts w:ascii="宋体" w:hAnsi="宋体" w:eastAsia="宋体" w:cs="宋体"/>
          <w:sz w:val="24"/>
          <w:szCs w:val="24"/>
          <w:highlight w:val="none"/>
        </w:rPr>
      </w:pPr>
      <w:r>
        <w:rPr>
          <w:rFonts w:ascii="宋体" w:hAnsi="宋体" w:eastAsia="宋体" w:cs="宋体"/>
          <w:sz w:val="24"/>
          <w:szCs w:val="24"/>
          <w:highlight w:val="none"/>
        </w:rPr>
        <w:t>经磋商确定最终采购需求和提交最后报价的供应商后，由</w:t>
      </w:r>
      <w:r>
        <w:rPr>
          <w:rFonts w:ascii="宋体" w:hAnsi="宋体" w:eastAsia="宋体" w:cs="宋体"/>
          <w:spacing w:val="-1"/>
          <w:sz w:val="24"/>
          <w:szCs w:val="24"/>
          <w:highlight w:val="none"/>
        </w:rPr>
        <w:t>磋商小组采用综合评分法对提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交最后报价的供应商的响应文件和最后报价进行综合评分。</w:t>
      </w:r>
    </w:p>
    <w:p w14:paraId="6C6FA38A">
      <w:pPr>
        <w:spacing w:line="220" w:lineRule="auto"/>
        <w:ind w:left="600"/>
        <w:rPr>
          <w:rFonts w:ascii="宋体" w:hAnsi="宋体" w:eastAsia="宋体" w:cs="宋体"/>
          <w:sz w:val="24"/>
          <w:szCs w:val="24"/>
          <w:highlight w:val="none"/>
        </w:rPr>
      </w:pPr>
      <w:r>
        <w:rPr>
          <w:rFonts w:ascii="宋体" w:hAnsi="宋体" w:eastAsia="宋体" w:cs="宋体"/>
          <w:b/>
          <w:bCs/>
          <w:spacing w:val="-3"/>
          <w:sz w:val="24"/>
          <w:szCs w:val="24"/>
          <w:highlight w:val="none"/>
        </w:rPr>
        <w:t>三、评审方法及标准：</w:t>
      </w:r>
    </w:p>
    <w:p w14:paraId="7525C8D0">
      <w:pPr>
        <w:spacing w:before="182" w:line="359" w:lineRule="auto"/>
        <w:ind w:right="118" w:firstLine="618"/>
        <w:jc w:val="both"/>
        <w:rPr>
          <w:rFonts w:ascii="宋体" w:hAnsi="宋体" w:eastAsia="宋体" w:cs="宋体"/>
          <w:sz w:val="24"/>
          <w:szCs w:val="24"/>
          <w:highlight w:val="none"/>
        </w:rPr>
      </w:pPr>
      <w:r>
        <w:rPr>
          <w:rFonts w:ascii="宋体" w:hAnsi="宋体" w:eastAsia="宋体" w:cs="宋体"/>
          <w:spacing w:val="-2"/>
          <w:sz w:val="24"/>
          <w:szCs w:val="24"/>
          <w:highlight w:val="none"/>
        </w:rPr>
        <w:t>1、评审方法：本项目采用综合评分法，总分为</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100</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分。综合评分法，是指响应文件满</w:t>
      </w:r>
      <w:r>
        <w:rPr>
          <w:rFonts w:ascii="宋体" w:hAnsi="宋体" w:eastAsia="宋体" w:cs="宋体"/>
          <w:sz w:val="24"/>
          <w:szCs w:val="24"/>
          <w:highlight w:val="none"/>
        </w:rPr>
        <w:t xml:space="preserve"> 足磋商文件全部实质性要求且按评审因素的量化指标评审得分最高的</w:t>
      </w:r>
      <w:r>
        <w:rPr>
          <w:rFonts w:ascii="宋体" w:hAnsi="宋体" w:eastAsia="宋体" w:cs="宋体"/>
          <w:spacing w:val="-1"/>
          <w:sz w:val="24"/>
          <w:szCs w:val="24"/>
          <w:highlight w:val="none"/>
        </w:rPr>
        <w:t>供应商为成交供应商的</w:t>
      </w:r>
      <w:r>
        <w:rPr>
          <w:rFonts w:ascii="宋体" w:hAnsi="宋体" w:eastAsia="宋体" w:cs="宋体"/>
          <w:sz w:val="24"/>
          <w:szCs w:val="24"/>
          <w:highlight w:val="none"/>
        </w:rPr>
        <w:t xml:space="preserve"> 评审方法。磋商小组按照磋商文件的要求和条件，根据各供应商的价</w:t>
      </w:r>
      <w:r>
        <w:rPr>
          <w:rFonts w:ascii="宋体" w:hAnsi="宋体" w:eastAsia="宋体" w:cs="宋体"/>
          <w:spacing w:val="-1"/>
          <w:sz w:val="24"/>
          <w:szCs w:val="24"/>
          <w:highlight w:val="none"/>
        </w:rPr>
        <w:t>格、磋商情况对磋商文</w:t>
      </w:r>
      <w:r>
        <w:rPr>
          <w:rFonts w:ascii="宋体" w:hAnsi="宋体" w:eastAsia="宋体" w:cs="宋体"/>
          <w:sz w:val="24"/>
          <w:szCs w:val="24"/>
          <w:highlight w:val="none"/>
        </w:rPr>
        <w:t xml:space="preserve"> 件的响应程度等进行综合评价、评分，将评审总得分按由高到低的顺</w:t>
      </w:r>
      <w:r>
        <w:rPr>
          <w:rFonts w:ascii="宋体" w:hAnsi="宋体" w:eastAsia="宋体" w:cs="宋体"/>
          <w:spacing w:val="-1"/>
          <w:sz w:val="24"/>
          <w:szCs w:val="24"/>
          <w:highlight w:val="none"/>
        </w:rPr>
        <w:t>序进行排列，并依此顺</w:t>
      </w:r>
      <w:r>
        <w:rPr>
          <w:rFonts w:ascii="宋体" w:hAnsi="宋体" w:eastAsia="宋体" w:cs="宋体"/>
          <w:sz w:val="24"/>
          <w:szCs w:val="24"/>
          <w:highlight w:val="none"/>
        </w:rPr>
        <w:t xml:space="preserve"> 序确定成交供应商；评审总得分相同的按最后报价由低到高顺序排列</w:t>
      </w:r>
      <w:r>
        <w:rPr>
          <w:rFonts w:ascii="宋体" w:hAnsi="宋体" w:eastAsia="宋体" w:cs="宋体"/>
          <w:spacing w:val="-1"/>
          <w:sz w:val="24"/>
          <w:szCs w:val="24"/>
          <w:highlight w:val="none"/>
        </w:rPr>
        <w:t>，评审总得分且最终报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价相同的，按技术部分得分顺序排列。</w:t>
      </w:r>
    </w:p>
    <w:p w14:paraId="1558D124">
      <w:pPr>
        <w:spacing w:before="1" w:line="219" w:lineRule="auto"/>
        <w:ind w:left="503"/>
        <w:rPr>
          <w:rFonts w:ascii="宋体" w:hAnsi="宋体" w:eastAsia="宋体" w:cs="宋体"/>
          <w:sz w:val="24"/>
          <w:szCs w:val="24"/>
          <w:highlight w:val="none"/>
        </w:rPr>
      </w:pPr>
      <w:r>
        <w:rPr>
          <w:rFonts w:ascii="宋体" w:hAnsi="宋体" w:eastAsia="宋体" w:cs="宋体"/>
          <w:b/>
          <w:bCs/>
          <w:spacing w:val="-8"/>
          <w:sz w:val="24"/>
          <w:szCs w:val="24"/>
          <w:highlight w:val="none"/>
        </w:rPr>
        <w:t>四、评标纪律</w:t>
      </w:r>
    </w:p>
    <w:p w14:paraId="22F4940A">
      <w:pPr>
        <w:spacing w:before="290" w:line="339" w:lineRule="auto"/>
        <w:ind w:left="2" w:right="80" w:firstLine="359"/>
        <w:rPr>
          <w:rFonts w:ascii="宋体" w:hAnsi="宋体" w:eastAsia="宋体" w:cs="宋体"/>
          <w:sz w:val="24"/>
          <w:szCs w:val="24"/>
          <w:highlight w:val="none"/>
        </w:rPr>
      </w:pPr>
      <w:r>
        <w:rPr>
          <w:rFonts w:ascii="宋体" w:hAnsi="宋体" w:eastAsia="宋体" w:cs="宋体"/>
          <w:spacing w:val="-2"/>
          <w:sz w:val="24"/>
          <w:szCs w:val="24"/>
          <w:highlight w:val="none"/>
        </w:rPr>
        <w:t>本次磋商文件进行评标；公正廉洁、不徇私情，不得损</w:t>
      </w:r>
      <w:r>
        <w:rPr>
          <w:rFonts w:ascii="宋体" w:hAnsi="宋体" w:eastAsia="宋体" w:cs="宋体"/>
          <w:spacing w:val="-3"/>
          <w:sz w:val="24"/>
          <w:szCs w:val="24"/>
          <w:highlight w:val="none"/>
        </w:rPr>
        <w:t>害国家利益；保护供应商的合法权</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益。</w:t>
      </w:r>
    </w:p>
    <w:p w14:paraId="388AE847">
      <w:pPr>
        <w:spacing w:before="3" w:line="298" w:lineRule="auto"/>
        <w:ind w:left="2" w:right="80" w:firstLine="478"/>
        <w:rPr>
          <w:rFonts w:ascii="宋体" w:hAnsi="宋体" w:eastAsia="宋体" w:cs="宋体"/>
          <w:sz w:val="24"/>
          <w:szCs w:val="24"/>
          <w:highlight w:val="none"/>
        </w:rPr>
      </w:pPr>
      <w:r>
        <w:rPr>
          <w:rFonts w:ascii="宋体" w:hAnsi="宋体" w:eastAsia="宋体" w:cs="宋体"/>
          <w:spacing w:val="-2"/>
          <w:sz w:val="24"/>
          <w:szCs w:val="24"/>
          <w:highlight w:val="none"/>
        </w:rPr>
        <w:t>第一条 在评标过程中，评委、秘书组及其他评标工作人</w:t>
      </w:r>
      <w:r>
        <w:rPr>
          <w:rFonts w:ascii="宋体" w:hAnsi="宋体" w:eastAsia="宋体" w:cs="宋体"/>
          <w:spacing w:val="-3"/>
          <w:sz w:val="24"/>
          <w:szCs w:val="24"/>
          <w:highlight w:val="none"/>
        </w:rPr>
        <w:t>员必须对评标情况严格保密，任</w:t>
      </w:r>
      <w:r>
        <w:rPr>
          <w:rFonts w:ascii="宋体" w:hAnsi="宋体" w:eastAsia="宋体" w:cs="宋体"/>
          <w:sz w:val="24"/>
          <w:szCs w:val="24"/>
          <w:highlight w:val="none"/>
        </w:rPr>
        <w:t xml:space="preserve"> 何人不得将评标情况透露给与供应商有关的单位和个人。如有</w:t>
      </w:r>
      <w:r>
        <w:rPr>
          <w:rFonts w:ascii="宋体" w:hAnsi="宋体" w:eastAsia="宋体" w:cs="宋体"/>
          <w:spacing w:val="-1"/>
          <w:sz w:val="24"/>
          <w:szCs w:val="24"/>
          <w:highlight w:val="none"/>
        </w:rPr>
        <w:t>违反评标纪律的情况发生，将</w:t>
      </w:r>
      <w:r>
        <w:rPr>
          <w:rFonts w:ascii="宋体" w:hAnsi="宋体" w:eastAsia="宋体" w:cs="宋体"/>
          <w:sz w:val="24"/>
          <w:szCs w:val="24"/>
          <w:highlight w:val="none"/>
        </w:rPr>
        <w:t xml:space="preserve"> 依据《中华人民共和国政府采购法》及其他有关法律法规的规</w:t>
      </w:r>
      <w:r>
        <w:rPr>
          <w:rFonts w:ascii="宋体" w:hAnsi="宋体" w:eastAsia="宋体" w:cs="宋体"/>
          <w:spacing w:val="-1"/>
          <w:sz w:val="24"/>
          <w:szCs w:val="24"/>
          <w:highlight w:val="none"/>
        </w:rPr>
        <w:t>定，追究有关当事人的责任。</w:t>
      </w:r>
    </w:p>
    <w:p w14:paraId="668FE82C">
      <w:pPr>
        <w:spacing w:before="154"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第二条 本评标办法的解释权属于采购人。</w:t>
      </w:r>
    </w:p>
    <w:p w14:paraId="2A7BDF4C">
      <w:pPr>
        <w:spacing w:before="166" w:line="361" w:lineRule="auto"/>
        <w:ind w:left="8" w:firstLine="470"/>
        <w:rPr>
          <w:rFonts w:ascii="宋体" w:hAnsi="宋体" w:eastAsia="宋体" w:cs="宋体"/>
          <w:sz w:val="24"/>
          <w:szCs w:val="24"/>
          <w:highlight w:val="none"/>
        </w:rPr>
      </w:pPr>
      <w:r>
        <w:rPr>
          <w:rFonts w:ascii="宋体" w:hAnsi="宋体" w:eastAsia="宋体" w:cs="宋体"/>
          <w:spacing w:val="1"/>
          <w:sz w:val="24"/>
          <w:szCs w:val="24"/>
          <w:highlight w:val="none"/>
        </w:rPr>
        <w:t>综合评分法是将响应报价、供应商业绩、磋商内容具体量化，并赋</w:t>
      </w:r>
      <w:r>
        <w:rPr>
          <w:rFonts w:ascii="宋体" w:hAnsi="宋体" w:eastAsia="宋体" w:cs="宋体"/>
          <w:sz w:val="24"/>
          <w:szCs w:val="24"/>
          <w:highlight w:val="none"/>
        </w:rPr>
        <w:t xml:space="preserve">予相对权重分值，按 </w:t>
      </w:r>
      <w:r>
        <w:rPr>
          <w:rFonts w:ascii="宋体" w:hAnsi="宋体" w:eastAsia="宋体" w:cs="宋体"/>
          <w:spacing w:val="-3"/>
          <w:sz w:val="24"/>
          <w:szCs w:val="24"/>
          <w:highlight w:val="none"/>
        </w:rPr>
        <w:t>照得分由高到低择优选择最佳供应商的方法。综合评分</w:t>
      </w:r>
      <w:r>
        <w:rPr>
          <w:rFonts w:ascii="宋体" w:hAnsi="宋体" w:eastAsia="宋体" w:cs="宋体"/>
          <w:spacing w:val="-4"/>
          <w:sz w:val="24"/>
          <w:szCs w:val="24"/>
          <w:highlight w:val="none"/>
        </w:rPr>
        <w:t>法不保证响应报价最低的供应商成交。</w:t>
      </w:r>
    </w:p>
    <w:p w14:paraId="7FFFD919">
      <w:pPr>
        <w:spacing w:line="361" w:lineRule="auto"/>
        <w:rPr>
          <w:rFonts w:ascii="宋体" w:hAnsi="宋体" w:eastAsia="宋体" w:cs="宋体"/>
          <w:sz w:val="24"/>
          <w:szCs w:val="24"/>
          <w:highlight w:val="none"/>
        </w:rPr>
        <w:sectPr>
          <w:footerReference r:id="rId11" w:type="default"/>
          <w:pgSz w:w="11905" w:h="16839"/>
          <w:pgMar w:top="1122" w:right="1053" w:bottom="983" w:left="1141" w:header="0" w:footer="821" w:gutter="0"/>
          <w:pgNumType w:fmt="decimal"/>
          <w:cols w:space="720" w:num="1"/>
        </w:sectPr>
      </w:pPr>
    </w:p>
    <w:p w14:paraId="52957668">
      <w:pPr>
        <w:spacing w:before="48" w:line="220" w:lineRule="auto"/>
        <w:ind w:left="359"/>
        <w:rPr>
          <w:rFonts w:ascii="宋体" w:hAnsi="宋体" w:eastAsia="宋体" w:cs="宋体"/>
          <w:sz w:val="24"/>
          <w:szCs w:val="24"/>
          <w:highlight w:val="none"/>
        </w:rPr>
      </w:pPr>
      <w:r>
        <w:rPr>
          <w:rFonts w:ascii="宋体" w:hAnsi="宋体" w:eastAsia="宋体" w:cs="宋体"/>
          <w:b/>
          <w:bCs/>
          <w:spacing w:val="-4"/>
          <w:sz w:val="24"/>
          <w:szCs w:val="24"/>
          <w:highlight w:val="none"/>
        </w:rPr>
        <w:t>五、评审流程</w:t>
      </w:r>
    </w:p>
    <w:p w14:paraId="65F40152">
      <w:pPr>
        <w:spacing w:before="179" w:line="219" w:lineRule="auto"/>
        <w:ind w:left="497"/>
        <w:rPr>
          <w:rFonts w:ascii="宋体" w:hAnsi="宋体" w:eastAsia="宋体" w:cs="宋体"/>
          <w:sz w:val="24"/>
          <w:szCs w:val="24"/>
          <w:highlight w:val="none"/>
        </w:rPr>
      </w:pPr>
      <w:r>
        <w:rPr>
          <w:rFonts w:ascii="宋体" w:hAnsi="宋体" w:eastAsia="宋体" w:cs="宋体"/>
          <w:b/>
          <w:bCs/>
          <w:spacing w:val="-5"/>
          <w:sz w:val="24"/>
          <w:szCs w:val="24"/>
          <w:highlight w:val="none"/>
        </w:rPr>
        <w:t>1.资格审查内容及标准</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4367"/>
        <w:gridCol w:w="4233"/>
      </w:tblGrid>
      <w:tr w14:paraId="20E4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98" w:type="dxa"/>
            <w:vAlign w:val="top"/>
          </w:tcPr>
          <w:p w14:paraId="303D1BFC">
            <w:pPr>
              <w:pStyle w:val="15"/>
              <w:spacing w:before="116" w:line="229" w:lineRule="auto"/>
              <w:ind w:left="141"/>
              <w:rPr>
                <w:color w:val="auto"/>
                <w:sz w:val="20"/>
                <w:szCs w:val="20"/>
                <w:highlight w:val="none"/>
              </w:rPr>
            </w:pPr>
            <w:r>
              <w:rPr>
                <w:color w:val="auto"/>
                <w:spacing w:val="5"/>
                <w:sz w:val="20"/>
                <w:szCs w:val="20"/>
                <w:highlight w:val="none"/>
              </w:rPr>
              <w:t>序号</w:t>
            </w:r>
          </w:p>
        </w:tc>
        <w:tc>
          <w:tcPr>
            <w:tcW w:w="4367" w:type="dxa"/>
            <w:vAlign w:val="top"/>
          </w:tcPr>
          <w:p w14:paraId="2CC92821">
            <w:pPr>
              <w:pStyle w:val="15"/>
              <w:spacing w:before="115" w:line="228" w:lineRule="auto"/>
              <w:ind w:left="1974"/>
              <w:rPr>
                <w:color w:val="auto"/>
                <w:sz w:val="20"/>
                <w:szCs w:val="20"/>
                <w:highlight w:val="none"/>
              </w:rPr>
            </w:pPr>
            <w:r>
              <w:rPr>
                <w:color w:val="auto"/>
                <w:spacing w:val="-8"/>
                <w:sz w:val="20"/>
                <w:szCs w:val="20"/>
                <w:highlight w:val="none"/>
              </w:rPr>
              <w:t>内容</w:t>
            </w:r>
          </w:p>
        </w:tc>
        <w:tc>
          <w:tcPr>
            <w:tcW w:w="4233" w:type="dxa"/>
            <w:vAlign w:val="top"/>
          </w:tcPr>
          <w:p w14:paraId="771D396F">
            <w:pPr>
              <w:pStyle w:val="15"/>
              <w:spacing w:before="116" w:line="228" w:lineRule="auto"/>
              <w:ind w:left="1786"/>
              <w:rPr>
                <w:color w:val="auto"/>
                <w:sz w:val="20"/>
                <w:szCs w:val="20"/>
                <w:highlight w:val="none"/>
              </w:rPr>
            </w:pPr>
            <w:r>
              <w:rPr>
                <w:color w:val="auto"/>
                <w:sz w:val="20"/>
                <w:szCs w:val="20"/>
                <w:highlight w:val="none"/>
              </w:rPr>
              <w:t>标</w:t>
            </w:r>
            <w:r>
              <w:rPr>
                <w:color w:val="auto"/>
                <w:spacing w:val="10"/>
                <w:sz w:val="20"/>
                <w:szCs w:val="20"/>
                <w:highlight w:val="none"/>
              </w:rPr>
              <w:t xml:space="preserve">  </w:t>
            </w:r>
            <w:r>
              <w:rPr>
                <w:color w:val="auto"/>
                <w:sz w:val="20"/>
                <w:szCs w:val="20"/>
                <w:highlight w:val="none"/>
              </w:rPr>
              <w:t>准</w:t>
            </w:r>
          </w:p>
        </w:tc>
      </w:tr>
      <w:tr w14:paraId="695EB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98" w:type="dxa"/>
            <w:vAlign w:val="top"/>
          </w:tcPr>
          <w:p w14:paraId="4AE86321">
            <w:pPr>
              <w:spacing w:line="254" w:lineRule="auto"/>
              <w:rPr>
                <w:rFonts w:ascii="Arial"/>
                <w:color w:val="auto"/>
                <w:sz w:val="24"/>
                <w:szCs w:val="24"/>
                <w:highlight w:val="none"/>
              </w:rPr>
            </w:pPr>
          </w:p>
          <w:p w14:paraId="440C9105">
            <w:pPr>
              <w:pStyle w:val="15"/>
              <w:spacing w:before="65" w:line="270" w:lineRule="exact"/>
              <w:ind w:left="316"/>
              <w:rPr>
                <w:color w:val="auto"/>
                <w:sz w:val="24"/>
                <w:szCs w:val="24"/>
                <w:highlight w:val="none"/>
              </w:rPr>
            </w:pPr>
            <w:r>
              <w:rPr>
                <w:color w:val="auto"/>
                <w:position w:val="1"/>
                <w:sz w:val="24"/>
                <w:szCs w:val="24"/>
                <w:highlight w:val="none"/>
              </w:rPr>
              <w:t>1</w:t>
            </w:r>
          </w:p>
        </w:tc>
        <w:tc>
          <w:tcPr>
            <w:tcW w:w="4367" w:type="dxa"/>
            <w:vAlign w:val="top"/>
          </w:tcPr>
          <w:p w14:paraId="383438F5">
            <w:pPr>
              <w:pStyle w:val="15"/>
              <w:spacing w:before="65" w:line="227" w:lineRule="auto"/>
              <w:ind w:left="164"/>
              <w:rPr>
                <w:color w:val="auto"/>
                <w:spacing w:val="9"/>
                <w:sz w:val="24"/>
                <w:szCs w:val="24"/>
                <w:highlight w:val="none"/>
                <w:lang w:val="en-US" w:eastAsia="en-US"/>
              </w:rPr>
            </w:pPr>
          </w:p>
          <w:p w14:paraId="1463427A">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具有独立承担民事责任的能力</w:t>
            </w:r>
          </w:p>
        </w:tc>
        <w:tc>
          <w:tcPr>
            <w:tcW w:w="4233" w:type="dxa"/>
            <w:vAlign w:val="top"/>
          </w:tcPr>
          <w:p w14:paraId="28A7F0B9">
            <w:pPr>
              <w:pStyle w:val="15"/>
              <w:spacing w:before="184" w:line="227" w:lineRule="auto"/>
              <w:ind w:left="106"/>
              <w:rPr>
                <w:rFonts w:hint="eastAsia"/>
                <w:color w:val="auto"/>
                <w:spacing w:val="9"/>
                <w:sz w:val="24"/>
                <w:szCs w:val="24"/>
                <w:highlight w:val="none"/>
                <w:lang w:val="en-US" w:eastAsia="zh-CN"/>
              </w:rPr>
            </w:pPr>
            <w:r>
              <w:rPr>
                <w:color w:val="auto"/>
                <w:spacing w:val="9"/>
                <w:sz w:val="24"/>
                <w:szCs w:val="24"/>
                <w:highlight w:val="none"/>
                <w:lang w:val="en-US" w:eastAsia="en-US"/>
              </w:rPr>
              <w:t>提供供应商信用承诺书。以上证明材料须符合要求、 有效、完整。否则，响应无效</w:t>
            </w:r>
            <w:r>
              <w:rPr>
                <w:rFonts w:hint="eastAsia"/>
                <w:color w:val="auto"/>
                <w:spacing w:val="9"/>
                <w:sz w:val="24"/>
                <w:szCs w:val="24"/>
                <w:highlight w:val="none"/>
                <w:lang w:val="en-US" w:eastAsia="zh-CN"/>
              </w:rPr>
              <w:t>。</w:t>
            </w:r>
          </w:p>
        </w:tc>
      </w:tr>
      <w:tr w14:paraId="06D7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598" w:type="dxa"/>
            <w:vAlign w:val="top"/>
          </w:tcPr>
          <w:p w14:paraId="446DB164">
            <w:pPr>
              <w:spacing w:line="254" w:lineRule="auto"/>
              <w:rPr>
                <w:rFonts w:ascii="Arial"/>
                <w:color w:val="auto"/>
                <w:sz w:val="24"/>
                <w:szCs w:val="24"/>
                <w:highlight w:val="none"/>
              </w:rPr>
            </w:pPr>
          </w:p>
          <w:p w14:paraId="17231210">
            <w:pPr>
              <w:pStyle w:val="15"/>
              <w:spacing w:before="65" w:line="270" w:lineRule="exact"/>
              <w:ind w:left="303"/>
              <w:rPr>
                <w:color w:val="auto"/>
                <w:sz w:val="24"/>
                <w:szCs w:val="24"/>
                <w:highlight w:val="none"/>
              </w:rPr>
            </w:pPr>
            <w:r>
              <w:rPr>
                <w:color w:val="auto"/>
                <w:position w:val="1"/>
                <w:sz w:val="24"/>
                <w:szCs w:val="24"/>
                <w:highlight w:val="none"/>
              </w:rPr>
              <w:t>2</w:t>
            </w:r>
          </w:p>
        </w:tc>
        <w:tc>
          <w:tcPr>
            <w:tcW w:w="4367" w:type="dxa"/>
            <w:vAlign w:val="top"/>
          </w:tcPr>
          <w:p w14:paraId="08F552CE">
            <w:pPr>
              <w:pStyle w:val="15"/>
              <w:spacing w:before="65" w:line="227" w:lineRule="auto"/>
              <w:ind w:left="164"/>
              <w:rPr>
                <w:color w:val="auto"/>
                <w:spacing w:val="9"/>
                <w:sz w:val="24"/>
                <w:szCs w:val="24"/>
                <w:highlight w:val="none"/>
              </w:rPr>
            </w:pPr>
          </w:p>
          <w:p w14:paraId="703660E1">
            <w:pPr>
              <w:pStyle w:val="15"/>
              <w:spacing w:before="65" w:line="227" w:lineRule="auto"/>
              <w:ind w:left="164"/>
              <w:rPr>
                <w:color w:val="auto"/>
                <w:spacing w:val="9"/>
                <w:sz w:val="24"/>
                <w:szCs w:val="24"/>
                <w:highlight w:val="none"/>
              </w:rPr>
            </w:pPr>
            <w:r>
              <w:rPr>
                <w:color w:val="auto"/>
                <w:spacing w:val="9"/>
                <w:sz w:val="24"/>
                <w:szCs w:val="24"/>
                <w:highlight w:val="none"/>
                <w:lang w:val="en-US" w:eastAsia="en-US"/>
              </w:rPr>
              <w:t>具有良好的商业信誉和健全的财务会计制度</w:t>
            </w:r>
          </w:p>
        </w:tc>
        <w:tc>
          <w:tcPr>
            <w:tcW w:w="4233" w:type="dxa"/>
            <w:vAlign w:val="top"/>
          </w:tcPr>
          <w:p w14:paraId="1C04FA82">
            <w:pPr>
              <w:pStyle w:val="15"/>
              <w:spacing w:before="184" w:line="227" w:lineRule="auto"/>
              <w:ind w:left="106"/>
              <w:rPr>
                <w:color w:val="auto"/>
                <w:spacing w:val="9"/>
                <w:sz w:val="24"/>
                <w:szCs w:val="24"/>
                <w:highlight w:val="none"/>
              </w:rPr>
            </w:pPr>
            <w:r>
              <w:rPr>
                <w:color w:val="auto"/>
                <w:spacing w:val="9"/>
                <w:sz w:val="24"/>
                <w:szCs w:val="24"/>
                <w:highlight w:val="none"/>
                <w:lang w:val="en-US" w:eastAsia="en-US"/>
              </w:rPr>
              <w:t>提供供应商信用承诺书。以上证明材料须符合要求、 有效、完整。否则，响应无效</w:t>
            </w:r>
            <w:r>
              <w:rPr>
                <w:rFonts w:hint="eastAsia"/>
                <w:color w:val="auto"/>
                <w:spacing w:val="9"/>
                <w:sz w:val="24"/>
                <w:szCs w:val="24"/>
                <w:highlight w:val="none"/>
                <w:lang w:val="en-US" w:eastAsia="zh-CN"/>
              </w:rPr>
              <w:t>。</w:t>
            </w:r>
          </w:p>
        </w:tc>
      </w:tr>
      <w:tr w14:paraId="705D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598" w:type="dxa"/>
            <w:vAlign w:val="top"/>
          </w:tcPr>
          <w:p w14:paraId="22830856">
            <w:pPr>
              <w:spacing w:line="255" w:lineRule="auto"/>
              <w:rPr>
                <w:rFonts w:ascii="Arial"/>
                <w:color w:val="auto"/>
                <w:sz w:val="24"/>
                <w:szCs w:val="24"/>
                <w:highlight w:val="none"/>
              </w:rPr>
            </w:pPr>
          </w:p>
          <w:p w14:paraId="22B0DCEE">
            <w:pPr>
              <w:pStyle w:val="15"/>
              <w:spacing w:before="65" w:line="268" w:lineRule="exact"/>
              <w:ind w:left="305"/>
              <w:rPr>
                <w:color w:val="auto"/>
                <w:sz w:val="24"/>
                <w:szCs w:val="24"/>
                <w:highlight w:val="none"/>
              </w:rPr>
            </w:pPr>
            <w:r>
              <w:rPr>
                <w:color w:val="auto"/>
                <w:position w:val="1"/>
                <w:sz w:val="24"/>
                <w:szCs w:val="24"/>
                <w:highlight w:val="none"/>
              </w:rPr>
              <w:t>3</w:t>
            </w:r>
          </w:p>
        </w:tc>
        <w:tc>
          <w:tcPr>
            <w:tcW w:w="4367" w:type="dxa"/>
            <w:vAlign w:val="top"/>
          </w:tcPr>
          <w:p w14:paraId="1B00D43F">
            <w:pPr>
              <w:spacing w:line="254" w:lineRule="auto"/>
              <w:rPr>
                <w:rFonts w:ascii="Arial"/>
                <w:color w:val="auto"/>
                <w:sz w:val="24"/>
                <w:szCs w:val="24"/>
                <w:highlight w:val="none"/>
              </w:rPr>
            </w:pPr>
          </w:p>
          <w:p w14:paraId="5F6146BA">
            <w:pPr>
              <w:pStyle w:val="15"/>
              <w:spacing w:before="65" w:line="228" w:lineRule="auto"/>
              <w:ind w:left="167"/>
              <w:rPr>
                <w:color w:val="auto"/>
                <w:sz w:val="24"/>
                <w:szCs w:val="24"/>
                <w:highlight w:val="none"/>
              </w:rPr>
            </w:pPr>
            <w:r>
              <w:rPr>
                <w:color w:val="auto"/>
                <w:spacing w:val="9"/>
                <w:sz w:val="24"/>
                <w:szCs w:val="24"/>
                <w:highlight w:val="none"/>
              </w:rPr>
              <w:t>具有履行合同所必需的设备和专业技术能力</w:t>
            </w:r>
          </w:p>
        </w:tc>
        <w:tc>
          <w:tcPr>
            <w:tcW w:w="4233" w:type="dxa"/>
            <w:vAlign w:val="top"/>
          </w:tcPr>
          <w:p w14:paraId="2FE323FC">
            <w:pPr>
              <w:pStyle w:val="15"/>
              <w:spacing w:before="184" w:line="227" w:lineRule="auto"/>
              <w:ind w:left="106"/>
              <w:rPr>
                <w:color w:val="auto"/>
                <w:sz w:val="24"/>
                <w:szCs w:val="24"/>
                <w:highlight w:val="none"/>
              </w:rPr>
            </w:pPr>
            <w:r>
              <w:rPr>
                <w:color w:val="auto"/>
                <w:spacing w:val="9"/>
                <w:sz w:val="24"/>
                <w:szCs w:val="24"/>
                <w:highlight w:val="none"/>
                <w:lang w:val="en-US" w:eastAsia="en-US"/>
              </w:rPr>
              <w:t>提供供应商信用承诺书。以上证明材料须符合要求、 有效、完整。否则，响应无效</w:t>
            </w:r>
            <w:r>
              <w:rPr>
                <w:rFonts w:hint="eastAsia"/>
                <w:color w:val="auto"/>
                <w:spacing w:val="9"/>
                <w:sz w:val="24"/>
                <w:szCs w:val="24"/>
                <w:highlight w:val="none"/>
                <w:lang w:val="en-US" w:eastAsia="zh-CN"/>
              </w:rPr>
              <w:t>。</w:t>
            </w:r>
          </w:p>
        </w:tc>
      </w:tr>
      <w:tr w14:paraId="1B2D5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8" w:type="dxa"/>
            <w:vAlign w:val="top"/>
          </w:tcPr>
          <w:p w14:paraId="22589A60">
            <w:pPr>
              <w:spacing w:line="255" w:lineRule="auto"/>
              <w:rPr>
                <w:rFonts w:ascii="Arial"/>
                <w:color w:val="auto"/>
                <w:sz w:val="24"/>
                <w:szCs w:val="24"/>
                <w:highlight w:val="none"/>
              </w:rPr>
            </w:pPr>
          </w:p>
          <w:p w14:paraId="3D5B97E8">
            <w:pPr>
              <w:pStyle w:val="15"/>
              <w:spacing w:before="65" w:line="270" w:lineRule="exact"/>
              <w:ind w:left="300"/>
              <w:rPr>
                <w:color w:val="auto"/>
                <w:sz w:val="24"/>
                <w:szCs w:val="24"/>
                <w:highlight w:val="none"/>
              </w:rPr>
            </w:pPr>
            <w:r>
              <w:rPr>
                <w:color w:val="auto"/>
                <w:position w:val="1"/>
                <w:sz w:val="24"/>
                <w:szCs w:val="24"/>
                <w:highlight w:val="none"/>
              </w:rPr>
              <w:t>4</w:t>
            </w:r>
          </w:p>
        </w:tc>
        <w:tc>
          <w:tcPr>
            <w:tcW w:w="4367" w:type="dxa"/>
            <w:vAlign w:val="top"/>
          </w:tcPr>
          <w:p w14:paraId="5617EDFC">
            <w:pPr>
              <w:spacing w:line="255" w:lineRule="auto"/>
              <w:rPr>
                <w:rFonts w:ascii="Arial"/>
                <w:color w:val="auto"/>
                <w:sz w:val="24"/>
                <w:szCs w:val="24"/>
                <w:highlight w:val="none"/>
              </w:rPr>
            </w:pPr>
          </w:p>
          <w:p w14:paraId="3FFCCF48">
            <w:pPr>
              <w:pStyle w:val="15"/>
              <w:spacing w:before="65" w:line="227" w:lineRule="auto"/>
              <w:ind w:left="164"/>
              <w:rPr>
                <w:color w:val="auto"/>
                <w:sz w:val="24"/>
                <w:szCs w:val="24"/>
                <w:highlight w:val="none"/>
              </w:rPr>
            </w:pPr>
            <w:r>
              <w:rPr>
                <w:color w:val="auto"/>
                <w:spacing w:val="9"/>
                <w:sz w:val="24"/>
                <w:szCs w:val="24"/>
                <w:highlight w:val="none"/>
              </w:rPr>
              <w:t>有依法缴纳税收和社会保障资金的良好记录</w:t>
            </w:r>
          </w:p>
        </w:tc>
        <w:tc>
          <w:tcPr>
            <w:tcW w:w="4233" w:type="dxa"/>
            <w:vAlign w:val="top"/>
          </w:tcPr>
          <w:p w14:paraId="215D35DF">
            <w:pPr>
              <w:pStyle w:val="15"/>
              <w:spacing w:before="184" w:line="227" w:lineRule="auto"/>
              <w:ind w:left="106" w:leftChars="0"/>
              <w:rPr>
                <w:color w:val="auto"/>
                <w:sz w:val="24"/>
                <w:szCs w:val="24"/>
                <w:highlight w:val="none"/>
              </w:rPr>
            </w:pPr>
            <w:r>
              <w:rPr>
                <w:color w:val="auto"/>
                <w:spacing w:val="9"/>
                <w:sz w:val="24"/>
                <w:szCs w:val="24"/>
                <w:highlight w:val="none"/>
                <w:lang w:val="en-US" w:eastAsia="en-US"/>
              </w:rPr>
              <w:t>提供供应商信用承诺书。以上证明材料须符合要求、 有效、完整。否则，响应无效</w:t>
            </w:r>
            <w:r>
              <w:rPr>
                <w:rFonts w:hint="eastAsia"/>
                <w:color w:val="auto"/>
                <w:spacing w:val="9"/>
                <w:sz w:val="24"/>
                <w:szCs w:val="24"/>
                <w:highlight w:val="none"/>
                <w:lang w:val="en-US" w:eastAsia="zh-CN"/>
              </w:rPr>
              <w:t>。</w:t>
            </w:r>
          </w:p>
        </w:tc>
      </w:tr>
      <w:tr w14:paraId="0700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8" w:type="dxa"/>
            <w:vAlign w:val="top"/>
          </w:tcPr>
          <w:p w14:paraId="6FFC72C2">
            <w:pPr>
              <w:spacing w:line="257" w:lineRule="auto"/>
              <w:rPr>
                <w:rFonts w:ascii="Arial"/>
                <w:color w:val="auto"/>
                <w:sz w:val="24"/>
                <w:szCs w:val="24"/>
                <w:highlight w:val="none"/>
              </w:rPr>
            </w:pPr>
          </w:p>
          <w:p w14:paraId="1860BAB2">
            <w:pPr>
              <w:pStyle w:val="15"/>
              <w:spacing w:before="65" w:line="269" w:lineRule="exact"/>
              <w:ind w:left="305"/>
              <w:rPr>
                <w:color w:val="auto"/>
                <w:sz w:val="24"/>
                <w:szCs w:val="24"/>
                <w:highlight w:val="none"/>
              </w:rPr>
            </w:pPr>
            <w:r>
              <w:rPr>
                <w:color w:val="auto"/>
                <w:position w:val="1"/>
                <w:sz w:val="24"/>
                <w:szCs w:val="24"/>
                <w:highlight w:val="none"/>
              </w:rPr>
              <w:t>5</w:t>
            </w:r>
          </w:p>
        </w:tc>
        <w:tc>
          <w:tcPr>
            <w:tcW w:w="4367" w:type="dxa"/>
            <w:vAlign w:val="top"/>
          </w:tcPr>
          <w:p w14:paraId="30BCC5C2">
            <w:pPr>
              <w:pStyle w:val="15"/>
              <w:spacing w:before="187" w:line="227" w:lineRule="auto"/>
              <w:jc w:val="right"/>
              <w:rPr>
                <w:color w:val="auto"/>
                <w:spacing w:val="4"/>
                <w:sz w:val="24"/>
                <w:szCs w:val="24"/>
                <w:highlight w:val="none"/>
              </w:rPr>
            </w:pPr>
            <w:r>
              <w:rPr>
                <w:color w:val="auto"/>
                <w:spacing w:val="4"/>
                <w:sz w:val="24"/>
                <w:szCs w:val="24"/>
                <w:highlight w:val="none"/>
              </w:rPr>
              <w:t>参加政府采购活动前三年内，在经营活</w:t>
            </w:r>
          </w:p>
          <w:p w14:paraId="7AAF7DB8">
            <w:pPr>
              <w:pStyle w:val="15"/>
              <w:spacing w:before="187" w:line="227" w:lineRule="auto"/>
              <w:jc w:val="both"/>
              <w:rPr>
                <w:color w:val="auto"/>
                <w:sz w:val="24"/>
                <w:szCs w:val="24"/>
                <w:highlight w:val="none"/>
              </w:rPr>
            </w:pPr>
            <w:r>
              <w:rPr>
                <w:color w:val="auto"/>
                <w:spacing w:val="4"/>
                <w:sz w:val="24"/>
                <w:szCs w:val="24"/>
                <w:highlight w:val="none"/>
              </w:rPr>
              <w:t>动中没有</w:t>
            </w:r>
            <w:r>
              <w:rPr>
                <w:color w:val="auto"/>
                <w:spacing w:val="8"/>
                <w:sz w:val="24"/>
                <w:szCs w:val="24"/>
                <w:highlight w:val="none"/>
              </w:rPr>
              <w:t>重大违法记录</w:t>
            </w:r>
          </w:p>
        </w:tc>
        <w:tc>
          <w:tcPr>
            <w:tcW w:w="4233" w:type="dxa"/>
            <w:vAlign w:val="top"/>
          </w:tcPr>
          <w:p w14:paraId="71120CCD">
            <w:pPr>
              <w:pStyle w:val="15"/>
              <w:spacing w:before="184" w:line="227" w:lineRule="auto"/>
              <w:ind w:left="106" w:leftChars="0"/>
              <w:rPr>
                <w:color w:val="auto"/>
                <w:sz w:val="24"/>
                <w:szCs w:val="24"/>
                <w:highlight w:val="none"/>
              </w:rPr>
            </w:pPr>
            <w:r>
              <w:rPr>
                <w:color w:val="auto"/>
                <w:spacing w:val="9"/>
                <w:sz w:val="24"/>
                <w:szCs w:val="24"/>
                <w:highlight w:val="none"/>
                <w:lang w:val="en-US" w:eastAsia="en-US"/>
              </w:rPr>
              <w:t>提供供应商信用承诺书。以上证明材料须符合要求、 有效、完整。否则，响应无效</w:t>
            </w:r>
            <w:r>
              <w:rPr>
                <w:rFonts w:hint="eastAsia"/>
                <w:color w:val="auto"/>
                <w:spacing w:val="9"/>
                <w:sz w:val="24"/>
                <w:szCs w:val="24"/>
                <w:highlight w:val="none"/>
                <w:lang w:val="en-US" w:eastAsia="zh-CN"/>
              </w:rPr>
              <w:t>。</w:t>
            </w:r>
          </w:p>
        </w:tc>
      </w:tr>
      <w:tr w14:paraId="6994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98" w:type="dxa"/>
            <w:vAlign w:val="top"/>
          </w:tcPr>
          <w:p w14:paraId="33B8DF03">
            <w:pPr>
              <w:pStyle w:val="15"/>
              <w:spacing w:before="113" w:line="268" w:lineRule="exact"/>
              <w:ind w:left="302"/>
              <w:rPr>
                <w:color w:val="auto"/>
                <w:sz w:val="24"/>
                <w:szCs w:val="24"/>
                <w:highlight w:val="none"/>
              </w:rPr>
            </w:pPr>
            <w:r>
              <w:rPr>
                <w:color w:val="auto"/>
                <w:position w:val="1"/>
                <w:sz w:val="24"/>
                <w:szCs w:val="24"/>
                <w:highlight w:val="none"/>
              </w:rPr>
              <w:t>6</w:t>
            </w:r>
          </w:p>
        </w:tc>
        <w:tc>
          <w:tcPr>
            <w:tcW w:w="4367" w:type="dxa"/>
            <w:vAlign w:val="top"/>
          </w:tcPr>
          <w:p w14:paraId="05C4A7AD">
            <w:pPr>
              <w:pStyle w:val="15"/>
              <w:spacing w:before="113" w:line="227" w:lineRule="auto"/>
              <w:rPr>
                <w:color w:val="auto"/>
                <w:sz w:val="24"/>
                <w:szCs w:val="24"/>
                <w:highlight w:val="none"/>
              </w:rPr>
            </w:pPr>
            <w:r>
              <w:rPr>
                <w:color w:val="auto"/>
                <w:spacing w:val="8"/>
                <w:sz w:val="24"/>
                <w:szCs w:val="24"/>
                <w:highlight w:val="none"/>
              </w:rPr>
              <w:t>营业执照或其他相关证书</w:t>
            </w:r>
          </w:p>
        </w:tc>
        <w:tc>
          <w:tcPr>
            <w:tcW w:w="4233" w:type="dxa"/>
            <w:vAlign w:val="top"/>
          </w:tcPr>
          <w:p w14:paraId="12E7C809">
            <w:pPr>
              <w:pStyle w:val="15"/>
              <w:spacing w:before="113" w:line="227" w:lineRule="auto"/>
              <w:rPr>
                <w:color w:val="auto"/>
                <w:sz w:val="24"/>
                <w:szCs w:val="24"/>
                <w:highlight w:val="none"/>
              </w:rPr>
            </w:pPr>
            <w:r>
              <w:rPr>
                <w:color w:val="auto"/>
                <w:spacing w:val="9"/>
                <w:sz w:val="24"/>
                <w:szCs w:val="24"/>
                <w:highlight w:val="none"/>
                <w:lang w:val="en-US" w:eastAsia="en-US"/>
              </w:rPr>
              <w:t>以上证明材料须符合要求、 有效、完整。否则，响应无效</w:t>
            </w:r>
            <w:r>
              <w:rPr>
                <w:rFonts w:hint="eastAsia"/>
                <w:color w:val="auto"/>
                <w:spacing w:val="9"/>
                <w:sz w:val="24"/>
                <w:szCs w:val="24"/>
                <w:highlight w:val="none"/>
                <w:lang w:val="en-US" w:eastAsia="zh-CN"/>
              </w:rPr>
              <w:t>。</w:t>
            </w:r>
          </w:p>
        </w:tc>
      </w:tr>
      <w:tr w14:paraId="574D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598" w:type="dxa"/>
            <w:vAlign w:val="top"/>
          </w:tcPr>
          <w:p w14:paraId="41D23254">
            <w:pPr>
              <w:spacing w:line="257" w:lineRule="auto"/>
              <w:rPr>
                <w:rFonts w:ascii="Arial"/>
                <w:color w:val="auto"/>
                <w:sz w:val="15"/>
                <w:szCs w:val="15"/>
                <w:highlight w:val="none"/>
              </w:rPr>
            </w:pPr>
          </w:p>
          <w:p w14:paraId="7EA40A17">
            <w:pPr>
              <w:pStyle w:val="15"/>
              <w:spacing w:before="65" w:line="268" w:lineRule="exact"/>
              <w:ind w:firstLine="240" w:firstLineChars="100"/>
              <w:rPr>
                <w:color w:val="auto"/>
                <w:sz w:val="24"/>
                <w:szCs w:val="24"/>
                <w:highlight w:val="none"/>
              </w:rPr>
            </w:pPr>
            <w:r>
              <w:rPr>
                <w:color w:val="auto"/>
                <w:position w:val="1"/>
                <w:sz w:val="24"/>
                <w:szCs w:val="24"/>
                <w:highlight w:val="none"/>
              </w:rPr>
              <w:t>7</w:t>
            </w:r>
          </w:p>
        </w:tc>
        <w:tc>
          <w:tcPr>
            <w:tcW w:w="4367" w:type="dxa"/>
            <w:vAlign w:val="top"/>
          </w:tcPr>
          <w:p w14:paraId="6DE683A1">
            <w:pPr>
              <w:pStyle w:val="15"/>
              <w:spacing w:before="25" w:line="227" w:lineRule="auto"/>
              <w:rPr>
                <w:color w:val="auto"/>
                <w:sz w:val="24"/>
                <w:szCs w:val="24"/>
                <w:highlight w:val="none"/>
              </w:rPr>
            </w:pPr>
            <w:r>
              <w:rPr>
                <w:color w:val="auto"/>
                <w:spacing w:val="4"/>
                <w:sz w:val="24"/>
                <w:szCs w:val="24"/>
                <w:highlight w:val="none"/>
              </w:rPr>
              <w:t>银行基本账户开户许可证或基本存款账户信息</w:t>
            </w:r>
          </w:p>
        </w:tc>
        <w:tc>
          <w:tcPr>
            <w:tcW w:w="4233" w:type="dxa"/>
            <w:vAlign w:val="top"/>
          </w:tcPr>
          <w:p w14:paraId="6D8E0A2D">
            <w:pPr>
              <w:pStyle w:val="15"/>
              <w:spacing w:before="65" w:line="227" w:lineRule="auto"/>
              <w:rPr>
                <w:rFonts w:hint="default" w:eastAsia="宋体"/>
                <w:color w:val="auto"/>
                <w:sz w:val="24"/>
                <w:szCs w:val="24"/>
                <w:highlight w:val="none"/>
                <w:lang w:val="en-US" w:eastAsia="zh-CN"/>
              </w:rPr>
            </w:pPr>
            <w:r>
              <w:rPr>
                <w:color w:val="auto"/>
                <w:spacing w:val="9"/>
                <w:sz w:val="24"/>
                <w:szCs w:val="24"/>
                <w:highlight w:val="none"/>
                <w:lang w:val="en-US" w:eastAsia="en-US"/>
              </w:rPr>
              <w:t>以上证明材料须符合要求、 有效、完整。否则，响应无效</w:t>
            </w:r>
            <w:r>
              <w:rPr>
                <w:rFonts w:hint="eastAsia"/>
                <w:color w:val="auto"/>
                <w:spacing w:val="9"/>
                <w:sz w:val="24"/>
                <w:szCs w:val="24"/>
                <w:highlight w:val="none"/>
                <w:lang w:val="en-US" w:eastAsia="zh-CN"/>
              </w:rPr>
              <w:t>。</w:t>
            </w:r>
          </w:p>
        </w:tc>
      </w:tr>
      <w:tr w14:paraId="4F8C7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98" w:type="dxa"/>
            <w:vAlign w:val="top"/>
          </w:tcPr>
          <w:p w14:paraId="300E89F8">
            <w:pPr>
              <w:pStyle w:val="15"/>
              <w:spacing w:before="25" w:line="227" w:lineRule="auto"/>
              <w:rPr>
                <w:color w:val="auto"/>
                <w:spacing w:val="4"/>
                <w:sz w:val="15"/>
                <w:szCs w:val="15"/>
                <w:highlight w:val="none"/>
              </w:rPr>
            </w:pPr>
          </w:p>
          <w:p w14:paraId="7BFEFAB9">
            <w:pPr>
              <w:pStyle w:val="15"/>
              <w:spacing w:before="25" w:line="227" w:lineRule="auto"/>
              <w:ind w:firstLine="248" w:firstLineChars="100"/>
              <w:jc w:val="both"/>
              <w:rPr>
                <w:color w:val="auto"/>
                <w:spacing w:val="4"/>
                <w:sz w:val="24"/>
                <w:szCs w:val="24"/>
                <w:highlight w:val="none"/>
              </w:rPr>
            </w:pPr>
            <w:r>
              <w:rPr>
                <w:color w:val="auto"/>
                <w:spacing w:val="4"/>
                <w:sz w:val="24"/>
                <w:szCs w:val="24"/>
                <w:highlight w:val="none"/>
              </w:rPr>
              <w:t>8</w:t>
            </w:r>
          </w:p>
        </w:tc>
        <w:tc>
          <w:tcPr>
            <w:tcW w:w="4367" w:type="dxa"/>
            <w:vAlign w:val="top"/>
          </w:tcPr>
          <w:p w14:paraId="0D8B97B7">
            <w:pPr>
              <w:pStyle w:val="15"/>
              <w:spacing w:before="65" w:line="227" w:lineRule="auto"/>
              <w:rPr>
                <w:color w:val="auto"/>
                <w:spacing w:val="9"/>
                <w:sz w:val="24"/>
                <w:szCs w:val="24"/>
                <w:highlight w:val="none"/>
                <w:lang w:val="en-US" w:eastAsia="en-US"/>
              </w:rPr>
            </w:pPr>
            <w:r>
              <w:rPr>
                <w:color w:val="auto"/>
                <w:spacing w:val="9"/>
                <w:sz w:val="24"/>
                <w:szCs w:val="24"/>
                <w:highlight w:val="none"/>
                <w:lang w:val="en-US" w:eastAsia="en-US"/>
              </w:rPr>
              <w:t>供应商须具备建设行政主管部门颁发的公路工程专业监理乙级及其以上资质或工程监理综合资质。</w:t>
            </w:r>
          </w:p>
          <w:p w14:paraId="69A0E73A">
            <w:pPr>
              <w:pStyle w:val="15"/>
              <w:spacing w:before="65" w:line="227" w:lineRule="auto"/>
              <w:rPr>
                <w:color w:val="auto"/>
                <w:spacing w:val="4"/>
                <w:sz w:val="24"/>
                <w:szCs w:val="24"/>
                <w:highlight w:val="none"/>
              </w:rPr>
            </w:pPr>
            <w:r>
              <w:rPr>
                <w:color w:val="auto"/>
                <w:spacing w:val="9"/>
                <w:sz w:val="24"/>
                <w:szCs w:val="24"/>
                <w:highlight w:val="none"/>
                <w:lang w:val="en-US" w:eastAsia="en-US"/>
              </w:rPr>
              <w:t>其中投标人拟派项目负责人须具备工程师或以上职称（公路工程相关专业）和中华人民共和国人力资源和社会保障部颁发的交通运输工程专业监理工程师资格证书或 交通运输部颁发的公路工程监理工程师资格证书，且具有安全、环保培训合格证</w:t>
            </w:r>
          </w:p>
        </w:tc>
        <w:tc>
          <w:tcPr>
            <w:tcW w:w="4233" w:type="dxa"/>
            <w:vAlign w:val="top"/>
          </w:tcPr>
          <w:p w14:paraId="08AEE3FB">
            <w:pPr>
              <w:pStyle w:val="15"/>
              <w:spacing w:before="115" w:line="227" w:lineRule="auto"/>
              <w:jc w:val="center"/>
              <w:rPr>
                <w:rFonts w:hint="eastAsia"/>
                <w:color w:val="auto"/>
                <w:spacing w:val="8"/>
                <w:sz w:val="24"/>
                <w:szCs w:val="24"/>
                <w:highlight w:val="none"/>
                <w:lang w:val="en-US" w:eastAsia="zh-CN"/>
              </w:rPr>
            </w:pPr>
          </w:p>
          <w:p w14:paraId="6A6E7025">
            <w:pPr>
              <w:pStyle w:val="15"/>
              <w:spacing w:before="115" w:line="227" w:lineRule="auto"/>
              <w:jc w:val="center"/>
              <w:rPr>
                <w:rFonts w:hint="eastAsia"/>
                <w:color w:val="auto"/>
                <w:spacing w:val="8"/>
                <w:sz w:val="24"/>
                <w:szCs w:val="24"/>
                <w:highlight w:val="none"/>
                <w:lang w:val="en-US" w:eastAsia="zh-CN"/>
              </w:rPr>
            </w:pPr>
          </w:p>
          <w:p w14:paraId="6FC6C6B4">
            <w:pPr>
              <w:pStyle w:val="15"/>
              <w:spacing w:before="115" w:line="227" w:lineRule="auto"/>
              <w:jc w:val="center"/>
              <w:rPr>
                <w:rFonts w:hint="eastAsia"/>
                <w:color w:val="auto"/>
                <w:spacing w:val="8"/>
                <w:sz w:val="24"/>
                <w:szCs w:val="24"/>
                <w:highlight w:val="none"/>
                <w:lang w:val="en-US" w:eastAsia="zh-CN"/>
              </w:rPr>
            </w:pPr>
          </w:p>
          <w:p w14:paraId="77B02A82">
            <w:pPr>
              <w:pStyle w:val="15"/>
              <w:spacing w:before="115" w:line="227" w:lineRule="auto"/>
              <w:jc w:val="center"/>
              <w:rPr>
                <w:color w:val="auto"/>
                <w:sz w:val="24"/>
                <w:szCs w:val="24"/>
                <w:highlight w:val="none"/>
              </w:rPr>
            </w:pPr>
            <w:r>
              <w:rPr>
                <w:rFonts w:hint="eastAsia"/>
                <w:color w:val="auto"/>
                <w:spacing w:val="8"/>
                <w:sz w:val="24"/>
                <w:szCs w:val="24"/>
                <w:highlight w:val="none"/>
                <w:lang w:val="en-US" w:eastAsia="zh-CN"/>
              </w:rPr>
              <w:t>提供有效的</w:t>
            </w:r>
            <w:r>
              <w:rPr>
                <w:color w:val="auto"/>
                <w:spacing w:val="8"/>
                <w:sz w:val="24"/>
                <w:szCs w:val="24"/>
                <w:highlight w:val="none"/>
              </w:rPr>
              <w:t>特定资质证书的复印件</w:t>
            </w:r>
            <w:r>
              <w:rPr>
                <w:rFonts w:hint="eastAsia"/>
                <w:color w:val="auto"/>
                <w:spacing w:val="8"/>
                <w:sz w:val="24"/>
                <w:szCs w:val="24"/>
                <w:highlight w:val="none"/>
                <w:lang w:val="en-US" w:eastAsia="zh-CN"/>
              </w:rPr>
              <w:t xml:space="preserve">        </w:t>
            </w:r>
            <w:r>
              <w:rPr>
                <w:color w:val="auto"/>
                <w:spacing w:val="8"/>
                <w:sz w:val="24"/>
                <w:szCs w:val="24"/>
                <w:highlight w:val="none"/>
              </w:rPr>
              <w:t>（或扫描件）加盖公章</w:t>
            </w:r>
          </w:p>
        </w:tc>
      </w:tr>
      <w:tr w14:paraId="3C8F9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98" w:type="dxa"/>
            <w:vAlign w:val="top"/>
          </w:tcPr>
          <w:p w14:paraId="1CD6E59B">
            <w:pPr>
              <w:pStyle w:val="15"/>
              <w:spacing w:before="115" w:line="269" w:lineRule="exact"/>
              <w:ind w:firstLine="240" w:firstLineChars="100"/>
              <w:rPr>
                <w:color w:val="auto"/>
                <w:sz w:val="24"/>
                <w:szCs w:val="24"/>
                <w:highlight w:val="none"/>
              </w:rPr>
            </w:pPr>
            <w:r>
              <w:rPr>
                <w:color w:val="auto"/>
                <w:position w:val="1"/>
                <w:sz w:val="24"/>
                <w:szCs w:val="24"/>
                <w:highlight w:val="none"/>
              </w:rPr>
              <w:t>9</w:t>
            </w:r>
          </w:p>
        </w:tc>
        <w:tc>
          <w:tcPr>
            <w:tcW w:w="4367" w:type="dxa"/>
            <w:vAlign w:val="top"/>
          </w:tcPr>
          <w:p w14:paraId="55FCF1FE">
            <w:pPr>
              <w:pStyle w:val="15"/>
              <w:spacing w:before="65" w:line="227" w:lineRule="auto"/>
              <w:rPr>
                <w:color w:val="auto"/>
                <w:sz w:val="24"/>
                <w:szCs w:val="24"/>
                <w:highlight w:val="none"/>
              </w:rPr>
            </w:pPr>
            <w:r>
              <w:rPr>
                <w:color w:val="auto"/>
                <w:spacing w:val="9"/>
                <w:sz w:val="24"/>
                <w:szCs w:val="24"/>
                <w:highlight w:val="none"/>
                <w:lang w:val="en-US" w:eastAsia="en-US"/>
              </w:rPr>
              <w:t>供应商应为中小企业，请根据要求单独上传《中小企业声明函》</w:t>
            </w:r>
          </w:p>
        </w:tc>
        <w:tc>
          <w:tcPr>
            <w:tcW w:w="4233" w:type="dxa"/>
            <w:vAlign w:val="top"/>
          </w:tcPr>
          <w:p w14:paraId="1C8445B7">
            <w:pPr>
              <w:pStyle w:val="15"/>
              <w:spacing w:before="65" w:line="227" w:lineRule="auto"/>
              <w:ind w:left="164" w:firstLine="116" w:firstLineChars="200"/>
              <w:rPr>
                <w:color w:val="auto"/>
                <w:spacing w:val="9"/>
                <w:sz w:val="4"/>
                <w:szCs w:val="4"/>
                <w:highlight w:val="none"/>
                <w:lang w:val="en-US" w:eastAsia="en-US"/>
              </w:rPr>
            </w:pPr>
          </w:p>
          <w:p w14:paraId="3CAC9F5E">
            <w:pPr>
              <w:pStyle w:val="15"/>
              <w:spacing w:before="65" w:line="227" w:lineRule="auto"/>
              <w:ind w:left="164" w:firstLine="516" w:firstLineChars="200"/>
              <w:rPr>
                <w:color w:val="auto"/>
                <w:sz w:val="24"/>
                <w:szCs w:val="24"/>
                <w:highlight w:val="none"/>
              </w:rPr>
            </w:pPr>
            <w:r>
              <w:rPr>
                <w:color w:val="auto"/>
                <w:spacing w:val="9"/>
                <w:sz w:val="24"/>
                <w:szCs w:val="24"/>
                <w:highlight w:val="none"/>
                <w:lang w:val="en-US" w:eastAsia="en-US"/>
              </w:rPr>
              <w:t>格式以采购文件 要求为准</w:t>
            </w:r>
          </w:p>
        </w:tc>
      </w:tr>
      <w:tr w14:paraId="59FE7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198" w:type="dxa"/>
            <w:gridSpan w:val="3"/>
            <w:vAlign w:val="top"/>
          </w:tcPr>
          <w:p w14:paraId="1D0AF558">
            <w:pPr>
              <w:pStyle w:val="15"/>
              <w:spacing w:before="123" w:line="227" w:lineRule="auto"/>
              <w:ind w:firstLine="240" w:firstLineChars="100"/>
              <w:rPr>
                <w:rFonts w:hint="eastAsia" w:eastAsia="宋体"/>
                <w:color w:val="auto"/>
                <w:sz w:val="24"/>
                <w:szCs w:val="24"/>
                <w:highlight w:val="none"/>
                <w:lang w:val="en-US" w:eastAsia="zh-CN"/>
              </w:rPr>
            </w:pPr>
            <w:r>
              <w:rPr>
                <w:rFonts w:hint="eastAsia"/>
                <w:color w:val="auto"/>
                <w:sz w:val="24"/>
                <w:szCs w:val="24"/>
                <w:highlight w:val="none"/>
                <w:lang w:val="en-US" w:eastAsia="zh-CN"/>
              </w:rPr>
              <w:t>备注：</w:t>
            </w:r>
            <w:r>
              <w:rPr>
                <w:rFonts w:ascii="宋体" w:hAnsi="宋体" w:eastAsia="宋体" w:cs="宋体"/>
                <w:spacing w:val="-1"/>
                <w:sz w:val="24"/>
                <w:szCs w:val="24"/>
                <w:highlight w:val="none"/>
              </w:rPr>
              <w:t>响应文件任一项条件不满足磋商文件资格审查要求的，作废标处理</w:t>
            </w:r>
          </w:p>
        </w:tc>
      </w:tr>
    </w:tbl>
    <w:p w14:paraId="1AD60FDA">
      <w:pPr>
        <w:spacing w:before="179" w:line="219" w:lineRule="auto"/>
        <w:ind w:left="497"/>
        <w:rPr>
          <w:rFonts w:ascii="宋体" w:hAnsi="宋体" w:eastAsia="宋体" w:cs="宋体"/>
          <w:sz w:val="24"/>
          <w:szCs w:val="24"/>
          <w:highlight w:val="none"/>
        </w:rPr>
      </w:pPr>
    </w:p>
    <w:p w14:paraId="357B7A79">
      <w:pPr>
        <w:spacing w:before="181" w:line="219" w:lineRule="auto"/>
        <w:ind w:left="482"/>
        <w:rPr>
          <w:rFonts w:ascii="宋体" w:hAnsi="宋体" w:eastAsia="宋体" w:cs="宋体"/>
          <w:b/>
          <w:bCs/>
          <w:spacing w:val="-3"/>
          <w:sz w:val="24"/>
          <w:szCs w:val="24"/>
          <w:highlight w:val="none"/>
        </w:rPr>
      </w:pPr>
    </w:p>
    <w:p w14:paraId="001D1E3E">
      <w:pPr>
        <w:spacing w:before="181" w:line="219" w:lineRule="auto"/>
        <w:ind w:left="482"/>
        <w:rPr>
          <w:rFonts w:ascii="宋体" w:hAnsi="宋体" w:eastAsia="宋体" w:cs="宋体"/>
          <w:b/>
          <w:bCs/>
          <w:spacing w:val="-3"/>
          <w:sz w:val="24"/>
          <w:szCs w:val="24"/>
          <w:highlight w:val="none"/>
        </w:rPr>
      </w:pPr>
    </w:p>
    <w:p w14:paraId="68A3588F">
      <w:pPr>
        <w:spacing w:before="181" w:line="219" w:lineRule="auto"/>
        <w:ind w:left="482"/>
        <w:rPr>
          <w:rFonts w:ascii="宋体" w:hAnsi="宋体" w:eastAsia="宋体" w:cs="宋体"/>
          <w:b/>
          <w:bCs/>
          <w:spacing w:val="-3"/>
          <w:sz w:val="24"/>
          <w:szCs w:val="24"/>
          <w:highlight w:val="none"/>
        </w:rPr>
      </w:pPr>
    </w:p>
    <w:p w14:paraId="6AFF6678">
      <w:pPr>
        <w:spacing w:before="181" w:line="219" w:lineRule="auto"/>
        <w:ind w:left="482"/>
        <w:rPr>
          <w:rFonts w:ascii="宋体" w:hAnsi="宋体" w:eastAsia="宋体" w:cs="宋体"/>
          <w:b/>
          <w:bCs/>
          <w:spacing w:val="-3"/>
          <w:sz w:val="24"/>
          <w:szCs w:val="24"/>
          <w:highlight w:val="none"/>
        </w:rPr>
      </w:pPr>
    </w:p>
    <w:p w14:paraId="423CC461">
      <w:pPr>
        <w:spacing w:before="181" w:line="219"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2.符合性评审内容及标准</w:t>
      </w:r>
    </w:p>
    <w:tbl>
      <w:tblPr>
        <w:tblStyle w:val="14"/>
        <w:tblW w:w="89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4343"/>
        <w:gridCol w:w="3973"/>
      </w:tblGrid>
      <w:tr w14:paraId="00BE8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83" w:type="dxa"/>
            <w:vAlign w:val="top"/>
          </w:tcPr>
          <w:p w14:paraId="517EC754">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序号</w:t>
            </w:r>
          </w:p>
        </w:tc>
        <w:tc>
          <w:tcPr>
            <w:tcW w:w="4343" w:type="dxa"/>
            <w:vAlign w:val="top"/>
          </w:tcPr>
          <w:p w14:paraId="75BA9009">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内容</w:t>
            </w:r>
          </w:p>
        </w:tc>
        <w:tc>
          <w:tcPr>
            <w:tcW w:w="3973" w:type="dxa"/>
            <w:vAlign w:val="top"/>
          </w:tcPr>
          <w:p w14:paraId="7B80D2A8">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标准</w:t>
            </w:r>
          </w:p>
        </w:tc>
      </w:tr>
      <w:tr w14:paraId="2186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83" w:type="dxa"/>
            <w:vAlign w:val="top"/>
          </w:tcPr>
          <w:p w14:paraId="00EE9452">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1</w:t>
            </w:r>
          </w:p>
        </w:tc>
        <w:tc>
          <w:tcPr>
            <w:tcW w:w="4343" w:type="dxa"/>
            <w:vAlign w:val="top"/>
          </w:tcPr>
          <w:p w14:paraId="04A56D0E">
            <w:pPr>
              <w:pStyle w:val="15"/>
              <w:spacing w:before="65" w:line="227" w:lineRule="auto"/>
              <w:ind w:left="164"/>
              <w:rPr>
                <w:rFonts w:hint="eastAsia"/>
                <w:color w:val="auto"/>
                <w:spacing w:val="9"/>
                <w:sz w:val="2"/>
                <w:szCs w:val="2"/>
                <w:highlight w:val="none"/>
                <w:lang w:val="en-US" w:eastAsia="en-US"/>
              </w:rPr>
            </w:pPr>
          </w:p>
          <w:p w14:paraId="548A005F">
            <w:pPr>
              <w:pStyle w:val="15"/>
              <w:spacing w:before="65" w:line="227" w:lineRule="auto"/>
              <w:ind w:left="164"/>
              <w:rPr>
                <w:color w:val="auto"/>
                <w:spacing w:val="9"/>
                <w:sz w:val="24"/>
                <w:szCs w:val="24"/>
                <w:highlight w:val="none"/>
                <w:lang w:val="en-US" w:eastAsia="en-US"/>
              </w:rPr>
            </w:pPr>
            <w:r>
              <w:rPr>
                <w:rFonts w:hint="eastAsia"/>
                <w:color w:val="auto"/>
                <w:spacing w:val="9"/>
                <w:sz w:val="24"/>
                <w:szCs w:val="24"/>
                <w:highlight w:val="none"/>
                <w:lang w:val="en-US" w:eastAsia="en-US"/>
              </w:rPr>
              <w:t>报价唯一且不超过该项目预算金额</w:t>
            </w:r>
          </w:p>
        </w:tc>
        <w:tc>
          <w:tcPr>
            <w:tcW w:w="3973" w:type="dxa"/>
            <w:vAlign w:val="top"/>
          </w:tcPr>
          <w:p w14:paraId="64DB2C26">
            <w:pPr>
              <w:pStyle w:val="15"/>
              <w:spacing w:before="65" w:line="227" w:lineRule="auto"/>
              <w:ind w:left="164"/>
              <w:rPr>
                <w:color w:val="auto"/>
                <w:spacing w:val="9"/>
                <w:sz w:val="2"/>
                <w:szCs w:val="2"/>
                <w:highlight w:val="none"/>
                <w:lang w:val="en-US" w:eastAsia="en-US"/>
              </w:rPr>
            </w:pPr>
          </w:p>
          <w:p w14:paraId="183CEBAF">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符合磋商文件要求</w:t>
            </w:r>
          </w:p>
        </w:tc>
      </w:tr>
      <w:tr w14:paraId="71348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83" w:type="dxa"/>
            <w:vAlign w:val="top"/>
          </w:tcPr>
          <w:p w14:paraId="637AB0F8">
            <w:pPr>
              <w:pStyle w:val="15"/>
              <w:spacing w:before="65" w:line="227" w:lineRule="auto"/>
              <w:ind w:left="164"/>
              <w:rPr>
                <w:rFonts w:hint="eastAsia"/>
                <w:color w:val="auto"/>
                <w:spacing w:val="9"/>
                <w:sz w:val="4"/>
                <w:szCs w:val="4"/>
                <w:highlight w:val="none"/>
                <w:lang w:val="en-US" w:eastAsia="zh-CN"/>
              </w:rPr>
            </w:pPr>
          </w:p>
          <w:p w14:paraId="0B147F37">
            <w:pPr>
              <w:pStyle w:val="15"/>
              <w:spacing w:before="65" w:line="227" w:lineRule="auto"/>
              <w:ind w:left="164"/>
              <w:rPr>
                <w:rFonts w:hint="eastAsia"/>
                <w:color w:val="auto"/>
                <w:spacing w:val="9"/>
                <w:sz w:val="24"/>
                <w:szCs w:val="24"/>
                <w:highlight w:val="none"/>
                <w:lang w:val="en-US" w:eastAsia="zh-CN"/>
              </w:rPr>
            </w:pPr>
            <w:r>
              <w:rPr>
                <w:rFonts w:hint="eastAsia"/>
                <w:color w:val="auto"/>
                <w:spacing w:val="9"/>
                <w:sz w:val="24"/>
                <w:szCs w:val="24"/>
                <w:highlight w:val="none"/>
                <w:lang w:val="en-US" w:eastAsia="zh-CN"/>
              </w:rPr>
              <w:t>2</w:t>
            </w:r>
          </w:p>
        </w:tc>
        <w:tc>
          <w:tcPr>
            <w:tcW w:w="4343" w:type="dxa"/>
            <w:vAlign w:val="top"/>
          </w:tcPr>
          <w:p w14:paraId="2B5B8C46">
            <w:pPr>
              <w:pStyle w:val="15"/>
              <w:spacing w:before="65" w:line="227" w:lineRule="auto"/>
              <w:ind w:left="164"/>
              <w:rPr>
                <w:rFonts w:ascii="宋体" w:hAnsi="宋体" w:eastAsia="宋体" w:cs="宋体"/>
                <w:spacing w:val="-1"/>
                <w:sz w:val="6"/>
                <w:szCs w:val="6"/>
                <w:highlight w:val="none"/>
              </w:rPr>
            </w:pPr>
          </w:p>
          <w:p w14:paraId="0D75A53F">
            <w:pPr>
              <w:pStyle w:val="15"/>
              <w:spacing w:before="65" w:line="227" w:lineRule="auto"/>
              <w:ind w:left="164"/>
              <w:rPr>
                <w:rFonts w:hint="eastAsia"/>
                <w:color w:val="auto"/>
                <w:spacing w:val="9"/>
                <w:sz w:val="24"/>
                <w:szCs w:val="24"/>
                <w:highlight w:val="none"/>
                <w:lang w:val="en-US" w:eastAsia="en-US"/>
              </w:rPr>
            </w:pPr>
            <w:r>
              <w:rPr>
                <w:rFonts w:ascii="宋体" w:hAnsi="宋体" w:eastAsia="宋体" w:cs="宋体"/>
                <w:spacing w:val="-1"/>
                <w:sz w:val="24"/>
                <w:szCs w:val="24"/>
                <w:highlight w:val="none"/>
              </w:rPr>
              <w:t>监理服务期限、服务地点</w:t>
            </w:r>
          </w:p>
        </w:tc>
        <w:tc>
          <w:tcPr>
            <w:tcW w:w="3973" w:type="dxa"/>
            <w:vAlign w:val="top"/>
          </w:tcPr>
          <w:p w14:paraId="1BC770A8">
            <w:pPr>
              <w:pStyle w:val="15"/>
              <w:spacing w:before="65" w:line="227" w:lineRule="auto"/>
              <w:ind w:left="164"/>
              <w:rPr>
                <w:rFonts w:ascii="宋体" w:hAnsi="宋体" w:eastAsia="宋体" w:cs="宋体"/>
                <w:spacing w:val="-1"/>
                <w:sz w:val="6"/>
                <w:szCs w:val="6"/>
                <w:highlight w:val="none"/>
              </w:rPr>
            </w:pPr>
          </w:p>
          <w:p w14:paraId="6F68F007">
            <w:pPr>
              <w:pStyle w:val="15"/>
              <w:spacing w:before="65" w:line="227" w:lineRule="auto"/>
              <w:ind w:left="164"/>
              <w:rPr>
                <w:color w:val="auto"/>
                <w:spacing w:val="9"/>
                <w:sz w:val="24"/>
                <w:szCs w:val="24"/>
                <w:highlight w:val="none"/>
                <w:lang w:val="en-US" w:eastAsia="en-US"/>
              </w:rPr>
            </w:pPr>
            <w:r>
              <w:rPr>
                <w:rFonts w:ascii="宋体" w:hAnsi="宋体" w:eastAsia="宋体" w:cs="宋体"/>
                <w:spacing w:val="-1"/>
                <w:sz w:val="24"/>
                <w:szCs w:val="24"/>
                <w:highlight w:val="none"/>
              </w:rPr>
              <w:t>符合磋商文件规定</w:t>
            </w:r>
          </w:p>
        </w:tc>
      </w:tr>
      <w:tr w14:paraId="23B0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83" w:type="dxa"/>
            <w:vAlign w:val="top"/>
          </w:tcPr>
          <w:p w14:paraId="26B385D1">
            <w:pPr>
              <w:pStyle w:val="15"/>
              <w:spacing w:before="65" w:line="227" w:lineRule="auto"/>
              <w:ind w:left="164"/>
              <w:rPr>
                <w:rFonts w:hint="eastAsia"/>
                <w:color w:val="auto"/>
                <w:spacing w:val="9"/>
                <w:sz w:val="24"/>
                <w:szCs w:val="24"/>
                <w:highlight w:val="none"/>
                <w:lang w:val="en-US" w:eastAsia="zh-CN"/>
              </w:rPr>
            </w:pPr>
            <w:r>
              <w:rPr>
                <w:rFonts w:hint="eastAsia"/>
                <w:color w:val="auto"/>
                <w:spacing w:val="9"/>
                <w:sz w:val="24"/>
                <w:szCs w:val="24"/>
                <w:highlight w:val="none"/>
                <w:lang w:val="en-US" w:eastAsia="zh-CN"/>
              </w:rPr>
              <w:t>3</w:t>
            </w:r>
          </w:p>
        </w:tc>
        <w:tc>
          <w:tcPr>
            <w:tcW w:w="4343" w:type="dxa"/>
            <w:vAlign w:val="top"/>
          </w:tcPr>
          <w:p w14:paraId="0F723199">
            <w:pPr>
              <w:pStyle w:val="15"/>
              <w:spacing w:before="65" w:line="227" w:lineRule="auto"/>
              <w:ind w:left="164"/>
              <w:rPr>
                <w:rFonts w:ascii="宋体" w:hAnsi="宋体" w:eastAsia="宋体" w:cs="宋体"/>
                <w:spacing w:val="-1"/>
                <w:sz w:val="2"/>
                <w:szCs w:val="2"/>
                <w:highlight w:val="none"/>
              </w:rPr>
            </w:pPr>
          </w:p>
          <w:p w14:paraId="63FF539B">
            <w:pPr>
              <w:pStyle w:val="15"/>
              <w:spacing w:before="65" w:line="227" w:lineRule="auto"/>
              <w:ind w:left="164"/>
              <w:rPr>
                <w:rFonts w:hint="eastAsia"/>
                <w:color w:val="auto"/>
                <w:spacing w:val="9"/>
                <w:sz w:val="24"/>
                <w:szCs w:val="24"/>
                <w:highlight w:val="none"/>
                <w:lang w:val="en-US" w:eastAsia="en-US"/>
              </w:rPr>
            </w:pPr>
            <w:r>
              <w:rPr>
                <w:rFonts w:ascii="宋体" w:hAnsi="宋体" w:eastAsia="宋体" w:cs="宋体"/>
                <w:spacing w:val="-1"/>
                <w:sz w:val="24"/>
                <w:szCs w:val="24"/>
                <w:highlight w:val="none"/>
              </w:rPr>
              <w:t>响应文件有效期</w:t>
            </w:r>
          </w:p>
        </w:tc>
        <w:tc>
          <w:tcPr>
            <w:tcW w:w="3973" w:type="dxa"/>
            <w:vAlign w:val="top"/>
          </w:tcPr>
          <w:p w14:paraId="68C156D0">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符合磋商文件要求</w:t>
            </w:r>
          </w:p>
        </w:tc>
      </w:tr>
      <w:tr w14:paraId="11C0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83" w:type="dxa"/>
            <w:vAlign w:val="top"/>
          </w:tcPr>
          <w:p w14:paraId="58906125">
            <w:pPr>
              <w:pStyle w:val="15"/>
              <w:spacing w:before="65" w:line="227" w:lineRule="auto"/>
              <w:ind w:left="164"/>
              <w:rPr>
                <w:rFonts w:hint="eastAsia"/>
                <w:color w:val="auto"/>
                <w:spacing w:val="9"/>
                <w:sz w:val="24"/>
                <w:szCs w:val="24"/>
                <w:highlight w:val="none"/>
                <w:lang w:val="en-US" w:eastAsia="zh-CN"/>
              </w:rPr>
            </w:pPr>
            <w:r>
              <w:rPr>
                <w:rFonts w:hint="eastAsia"/>
                <w:color w:val="auto"/>
                <w:spacing w:val="9"/>
                <w:sz w:val="24"/>
                <w:szCs w:val="24"/>
                <w:highlight w:val="none"/>
                <w:lang w:val="en-US" w:eastAsia="zh-CN"/>
              </w:rPr>
              <w:t>4</w:t>
            </w:r>
          </w:p>
        </w:tc>
        <w:tc>
          <w:tcPr>
            <w:tcW w:w="4343" w:type="dxa"/>
            <w:vAlign w:val="top"/>
          </w:tcPr>
          <w:p w14:paraId="35CFDF61">
            <w:pPr>
              <w:pStyle w:val="15"/>
              <w:spacing w:before="65" w:line="227" w:lineRule="auto"/>
              <w:ind w:left="164"/>
              <w:rPr>
                <w:rFonts w:hint="eastAsia"/>
                <w:color w:val="auto"/>
                <w:spacing w:val="9"/>
                <w:sz w:val="24"/>
                <w:szCs w:val="24"/>
                <w:highlight w:val="none"/>
                <w:lang w:val="en-US" w:eastAsia="en-US"/>
              </w:rPr>
            </w:pPr>
            <w:r>
              <w:rPr>
                <w:rFonts w:ascii="宋体" w:hAnsi="宋体" w:eastAsia="宋体" w:cs="宋体"/>
                <w:spacing w:val="-2"/>
                <w:sz w:val="24"/>
                <w:szCs w:val="24"/>
                <w:highlight w:val="none"/>
              </w:rPr>
              <w:t>磋商保证金</w:t>
            </w:r>
          </w:p>
        </w:tc>
        <w:tc>
          <w:tcPr>
            <w:tcW w:w="3973" w:type="dxa"/>
            <w:vAlign w:val="top"/>
          </w:tcPr>
          <w:p w14:paraId="50A80E83">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符合磋商文件要求</w:t>
            </w:r>
          </w:p>
        </w:tc>
      </w:tr>
      <w:tr w14:paraId="20BF3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3" w:type="dxa"/>
            <w:vAlign w:val="top"/>
          </w:tcPr>
          <w:p w14:paraId="53996794">
            <w:pPr>
              <w:pStyle w:val="15"/>
              <w:spacing w:before="65" w:line="227" w:lineRule="auto"/>
              <w:ind w:left="164"/>
              <w:rPr>
                <w:rFonts w:hint="eastAsia"/>
                <w:color w:val="auto"/>
                <w:spacing w:val="9"/>
                <w:sz w:val="24"/>
                <w:szCs w:val="24"/>
                <w:highlight w:val="none"/>
                <w:lang w:val="en-US" w:eastAsia="zh-CN"/>
              </w:rPr>
            </w:pPr>
            <w:r>
              <w:rPr>
                <w:rFonts w:hint="eastAsia"/>
                <w:color w:val="auto"/>
                <w:spacing w:val="9"/>
                <w:sz w:val="24"/>
                <w:szCs w:val="24"/>
                <w:highlight w:val="none"/>
                <w:lang w:val="en-US" w:eastAsia="zh-CN"/>
              </w:rPr>
              <w:t>5</w:t>
            </w:r>
          </w:p>
        </w:tc>
        <w:tc>
          <w:tcPr>
            <w:tcW w:w="4343" w:type="dxa"/>
            <w:vAlign w:val="top"/>
          </w:tcPr>
          <w:p w14:paraId="72406B14">
            <w:pPr>
              <w:pStyle w:val="15"/>
              <w:spacing w:before="65" w:line="227" w:lineRule="auto"/>
              <w:ind w:left="164"/>
              <w:rPr>
                <w:rFonts w:hint="eastAsia"/>
                <w:color w:val="auto"/>
                <w:spacing w:val="9"/>
                <w:sz w:val="24"/>
                <w:szCs w:val="24"/>
                <w:highlight w:val="none"/>
                <w:lang w:val="en-US" w:eastAsia="en-US"/>
              </w:rPr>
            </w:pPr>
            <w:r>
              <w:rPr>
                <w:rFonts w:ascii="宋体" w:hAnsi="宋体" w:eastAsia="宋体" w:cs="宋体"/>
                <w:spacing w:val="-2"/>
                <w:sz w:val="24"/>
                <w:szCs w:val="24"/>
                <w:highlight w:val="none"/>
              </w:rPr>
              <w:t>响应文件格式</w:t>
            </w:r>
          </w:p>
        </w:tc>
        <w:tc>
          <w:tcPr>
            <w:tcW w:w="3973" w:type="dxa"/>
            <w:vAlign w:val="top"/>
          </w:tcPr>
          <w:p w14:paraId="669C1F6D">
            <w:pPr>
              <w:pStyle w:val="15"/>
              <w:spacing w:before="65" w:line="227" w:lineRule="auto"/>
              <w:ind w:left="164"/>
              <w:rPr>
                <w:color w:val="auto"/>
                <w:spacing w:val="9"/>
                <w:sz w:val="24"/>
                <w:szCs w:val="24"/>
                <w:highlight w:val="none"/>
                <w:lang w:val="en-US" w:eastAsia="en-US"/>
              </w:rPr>
            </w:pPr>
            <w:r>
              <w:rPr>
                <w:color w:val="auto"/>
                <w:spacing w:val="9"/>
                <w:sz w:val="24"/>
                <w:szCs w:val="24"/>
                <w:highlight w:val="none"/>
                <w:lang w:val="en-US" w:eastAsia="en-US"/>
              </w:rPr>
              <w:t>符合磋商文件要求</w:t>
            </w:r>
          </w:p>
        </w:tc>
      </w:tr>
    </w:tbl>
    <w:p w14:paraId="62DC9EDF">
      <w:pPr>
        <w:spacing w:line="219" w:lineRule="auto"/>
        <w:rPr>
          <w:rFonts w:ascii="宋体" w:hAnsi="宋体" w:eastAsia="宋体" w:cs="宋体"/>
          <w:sz w:val="24"/>
          <w:szCs w:val="24"/>
          <w:highlight w:val="none"/>
        </w:rPr>
        <w:sectPr>
          <w:footerReference r:id="rId12" w:type="default"/>
          <w:pgSz w:w="11905" w:h="16839"/>
          <w:pgMar w:top="1122" w:right="1053" w:bottom="983" w:left="1142" w:header="0" w:footer="821" w:gutter="0"/>
          <w:pgNumType w:fmt="decimal"/>
          <w:cols w:space="720" w:num="1"/>
        </w:sectPr>
      </w:pPr>
    </w:p>
    <w:p w14:paraId="414D4C24">
      <w:pPr>
        <w:spacing w:before="221" w:line="219" w:lineRule="auto"/>
        <w:ind w:left="1032"/>
        <w:rPr>
          <w:rFonts w:ascii="宋体" w:hAnsi="宋体" w:eastAsia="宋体" w:cs="宋体"/>
          <w:sz w:val="24"/>
          <w:szCs w:val="24"/>
          <w:highlight w:val="none"/>
        </w:rPr>
      </w:pPr>
      <w:r>
        <w:rPr>
          <w:rFonts w:ascii="宋体" w:hAnsi="宋体" w:eastAsia="宋体" w:cs="宋体"/>
          <w:b/>
          <w:bCs/>
          <w:spacing w:val="-3"/>
          <w:sz w:val="24"/>
          <w:szCs w:val="24"/>
          <w:highlight w:val="none"/>
        </w:rPr>
        <w:t>六、各部分分值详细评审</w:t>
      </w:r>
    </w:p>
    <w:tbl>
      <w:tblPr>
        <w:tblStyle w:val="11"/>
        <w:tblpPr w:leftFromText="180" w:rightFromText="180" w:vertAnchor="text" w:horzAnchor="margin" w:tblpXSpec="center" w:tblpY="10"/>
        <w:tblW w:w="908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12"/>
        <w:gridCol w:w="6093"/>
        <w:gridCol w:w="675"/>
      </w:tblGrid>
      <w:tr w14:paraId="0B36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317A53B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9C8AAF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分项名称</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703E1BF8">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评分标准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5810B7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满分</w:t>
            </w:r>
          </w:p>
        </w:tc>
      </w:tr>
      <w:tr w14:paraId="055C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00" w:type="dxa"/>
            <w:tcBorders>
              <w:top w:val="single" w:color="auto" w:sz="4" w:space="0"/>
              <w:left w:val="single" w:color="auto" w:sz="4" w:space="0"/>
              <w:right w:val="single" w:color="auto" w:sz="4" w:space="0"/>
            </w:tcBorders>
            <w:noWrap w:val="0"/>
            <w:vAlign w:val="center"/>
          </w:tcPr>
          <w:p w14:paraId="692E4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w:t>
            </w:r>
          </w:p>
          <w:p w14:paraId="52BF07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w:t>
            </w:r>
          </w:p>
          <w:p w14:paraId="6A41D88D">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08520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53B953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满足磋商文件要求且最终报价最低的为评标基准价，其价格分为满分。其他供应商的价格分统一按照下列公式计算：</w:t>
            </w:r>
          </w:p>
          <w:p w14:paraId="647A36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响应报价得分=(评标基准价／响应报价)×10%×100</w:t>
            </w:r>
          </w:p>
          <w:p w14:paraId="120BA6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注：1、最终磋商报价得分保留两位小数。</w:t>
            </w:r>
          </w:p>
          <w:p w14:paraId="3575368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本项目（包）属于专门面向中小企业的采购包，不再执行价格评审优惠的扶持政策。</w:t>
            </w:r>
          </w:p>
          <w:p w14:paraId="4CD90579">
            <w:pPr>
              <w:pStyle w:val="5"/>
              <w:widowControl w:val="0"/>
              <w:numPr>
                <w:ilvl w:val="0"/>
                <w:numId w:val="0"/>
              </w:numPr>
              <w:spacing w:line="52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特别提示：</w:t>
            </w:r>
          </w:p>
          <w:p w14:paraId="23C02070">
            <w:pPr>
              <w:pStyle w:val="5"/>
              <w:widowControl w:val="0"/>
              <w:numPr>
                <w:ilvl w:val="0"/>
                <w:numId w:val="0"/>
              </w:numPr>
              <w:spacing w:line="52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报价应以公平、合理且对招标人有利为原则。投标报价是评标综合打分的依据之一，但不是唯一依据，也不是决定性因素。</w:t>
            </w:r>
          </w:p>
          <w:p w14:paraId="7E15E3DD">
            <w:pPr>
              <w:rPr>
                <w:rFonts w:hint="eastAsia"/>
                <w:highlight w:val="none"/>
                <w:lang w:val="en-US" w:eastAsia="zh-CN"/>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4F90B7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r w14:paraId="1A15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00" w:type="dxa"/>
            <w:tcBorders>
              <w:top w:val="single" w:color="auto" w:sz="4" w:space="0"/>
              <w:left w:val="single" w:color="auto" w:sz="4" w:space="0"/>
              <w:right w:val="single" w:color="auto" w:sz="4" w:space="0"/>
            </w:tcBorders>
            <w:noWrap w:val="0"/>
            <w:vAlign w:val="center"/>
          </w:tcPr>
          <w:p w14:paraId="09119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商务资信部分</w:t>
            </w:r>
          </w:p>
          <w:p w14:paraId="4FEAD6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7EA5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w:t>
            </w:r>
          </w:p>
          <w:p w14:paraId="291CA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4ECE82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近3年（20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月至今）具有类似监理项目的每项得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分，最高得</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分。</w:t>
            </w:r>
          </w:p>
          <w:p w14:paraId="16A6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val="en-US" w:eastAsia="zh-CN"/>
              </w:rPr>
            </w:pPr>
            <w:r>
              <w:rPr>
                <w:rFonts w:hint="eastAsia" w:ascii="宋体" w:hAnsi="宋体" w:eastAsia="宋体" w:cs="宋体"/>
                <w:sz w:val="24"/>
                <w:szCs w:val="24"/>
                <w:highlight w:val="none"/>
                <w:lang w:val="en-US" w:eastAsia="zh-CN"/>
              </w:rPr>
              <w:t>注：证明材料是指中标（成交）通知书、合同协议书、交（竣）工验收证明或监理项目评定书，如供应商名称发生变更，需提供相关证明文件的扫描件加盖单位公章。</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6F639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highlight w:val="none"/>
                <w:lang w:val="en-US" w:eastAsia="zh-CN"/>
              </w:rPr>
            </w:pPr>
          </w:p>
          <w:p w14:paraId="34F31E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highlight w:val="none"/>
                <w:lang w:val="en-US" w:eastAsia="zh-CN"/>
              </w:rPr>
            </w:pPr>
          </w:p>
          <w:p w14:paraId="13E88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分</w:t>
            </w:r>
          </w:p>
          <w:p w14:paraId="65831C32">
            <w:pPr>
              <w:pStyle w:val="5"/>
              <w:rPr>
                <w:rFonts w:hint="eastAsia" w:ascii="宋体" w:hAnsi="宋体" w:eastAsia="宋体" w:cs="宋体"/>
                <w:sz w:val="24"/>
                <w:szCs w:val="24"/>
                <w:highlight w:val="none"/>
                <w:lang w:val="en-US" w:eastAsia="zh-CN"/>
              </w:rPr>
            </w:pPr>
          </w:p>
          <w:p w14:paraId="47A87598">
            <w:pPr>
              <w:rPr>
                <w:rFonts w:hint="eastAsia"/>
                <w:highlight w:val="none"/>
                <w:lang w:val="en-US" w:eastAsia="zh-CN"/>
              </w:rPr>
            </w:pPr>
          </w:p>
        </w:tc>
      </w:tr>
      <w:tr w14:paraId="1284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00" w:type="dxa"/>
            <w:vMerge w:val="restart"/>
            <w:tcBorders>
              <w:top w:val="single" w:color="auto" w:sz="4" w:space="0"/>
              <w:left w:val="single" w:color="auto" w:sz="4" w:space="0"/>
              <w:right w:val="single" w:color="auto" w:sz="4" w:space="0"/>
            </w:tcBorders>
            <w:noWrap w:val="0"/>
            <w:vAlign w:val="center"/>
          </w:tcPr>
          <w:p w14:paraId="55D299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w:t>
            </w:r>
          </w:p>
          <w:p w14:paraId="6B2CC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w:t>
            </w:r>
          </w:p>
          <w:p w14:paraId="2BE43F4B">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70分</w:t>
            </w:r>
            <w:r>
              <w:rPr>
                <w:rFonts w:hint="eastAsia" w:ascii="宋体" w:hAnsi="宋体" w:eastAsia="宋体" w:cs="宋体"/>
                <w:sz w:val="24"/>
                <w:szCs w:val="24"/>
                <w:highlight w:val="none"/>
                <w:lang w:val="en-US" w:eastAsia="zh-CN"/>
              </w:rPr>
              <w:t>）</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6780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color w:val="000000"/>
                <w:sz w:val="24"/>
                <w:szCs w:val="24"/>
                <w:highlight w:val="none"/>
              </w:rPr>
              <w:t>质量控制</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19214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投标供应商对本项目的理解，制定完善的质量控制方案，内容包括但不限于</w:t>
            </w:r>
          </w:p>
          <w:p w14:paraId="04435B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①质量控制内容②质量控制目标③质量控制依据④质量控制程序⑤质量控制方法⑥质量控制措施⑦关键部位的旁站监理⑧难点要点分析及控制措施等进行评价、打分。</w:t>
            </w:r>
          </w:p>
          <w:p w14:paraId="39E5B7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4"/>
                <w:szCs w:val="24"/>
                <w:highlight w:val="none"/>
              </w:rPr>
              <w:t>每项内容全面、完整合理得（2分），内容不全或有缺失（1分），未提供的不得分。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24575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16分</w:t>
            </w:r>
          </w:p>
        </w:tc>
      </w:tr>
      <w:tr w14:paraId="03F4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0" w:type="dxa"/>
            <w:vMerge w:val="continue"/>
            <w:tcBorders>
              <w:left w:val="single" w:color="auto" w:sz="4" w:space="0"/>
              <w:right w:val="single" w:color="auto" w:sz="4" w:space="0"/>
            </w:tcBorders>
            <w:noWrap w:val="0"/>
            <w:vAlign w:val="center"/>
          </w:tcPr>
          <w:p w14:paraId="4E0677FD">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32282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安全生产监理工作</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6A3FB3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投标供应商对本项目的理解，制定完善的安全生产监理工作方案，内容包括但不限于</w:t>
            </w:r>
          </w:p>
          <w:p w14:paraId="4806D2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①安全生产监理工作的内容②安全生产监理工作的</w:t>
            </w:r>
          </w:p>
          <w:p w14:paraId="4558C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目标③安全生产监理工作的依据④安全生产监理工作的程序⑤安全生产监理工作的方法⑥安全生产监理工作的措施⑦安全生产监理工作的难点要点分析及措施等进行评价、打分。</w:t>
            </w:r>
          </w:p>
          <w:p w14:paraId="0A3705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每项内容全面、完整合理得（2分），内容不全或有缺失（1分），未提供的不得分。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6D18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分</w:t>
            </w:r>
          </w:p>
        </w:tc>
      </w:tr>
      <w:tr w14:paraId="569B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00" w:type="dxa"/>
            <w:vMerge w:val="continue"/>
            <w:tcBorders>
              <w:left w:val="single" w:color="auto" w:sz="4" w:space="0"/>
              <w:right w:val="single" w:color="auto" w:sz="4" w:space="0"/>
            </w:tcBorders>
            <w:noWrap w:val="0"/>
            <w:vAlign w:val="center"/>
          </w:tcPr>
          <w:p w14:paraId="787778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B4D3F2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进度控制</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2334DE72">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投标供应商对本项目的理解，制定进度控制方案，内容包括但不限于</w:t>
            </w:r>
          </w:p>
          <w:p w14:paraId="6AB657E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①进度控制的内容、目标、依据②进度控制的程序③进度控制的方法</w:t>
            </w:r>
          </w:p>
          <w:p w14:paraId="070BD69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④进度控制的措施⑤进度控制的难点要点分析及控制措施等进行评价、打分。</w:t>
            </w:r>
          </w:p>
          <w:p w14:paraId="7AC9270C">
            <w:pPr>
              <w:rPr>
                <w:rFonts w:hint="eastAsia"/>
                <w:highlight w:val="none"/>
                <w:lang w:val="en-US" w:eastAsia="zh-CN"/>
              </w:rPr>
            </w:pPr>
            <w:r>
              <w:rPr>
                <w:rFonts w:hint="eastAsia" w:ascii="宋体" w:hAnsi="宋体" w:eastAsia="宋体" w:cs="宋体"/>
                <w:sz w:val="24"/>
                <w:szCs w:val="24"/>
                <w:highlight w:val="none"/>
                <w:lang w:val="en-US" w:eastAsia="zh-CN"/>
              </w:rPr>
              <w:t>每项内容全面、完整合理得（2分），内容不全或有缺失（1分），未提供的不得分。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F7CE6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r>
      <w:tr w14:paraId="6FA7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100" w:type="dxa"/>
            <w:vMerge w:val="continue"/>
            <w:tcBorders>
              <w:left w:val="single" w:color="auto" w:sz="4" w:space="0"/>
              <w:right w:val="single" w:color="auto" w:sz="4" w:space="0"/>
            </w:tcBorders>
            <w:noWrap w:val="0"/>
            <w:vAlign w:val="center"/>
          </w:tcPr>
          <w:p w14:paraId="6FAAD3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DCA199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lang w:val="en-US" w:eastAsia="zh-CN"/>
              </w:rPr>
              <w:t>造价控制</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1D292D4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投标供应商对本项目的理解，制定造价控制方案，内容包括但不限于</w:t>
            </w:r>
          </w:p>
          <w:p w14:paraId="53AA91B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①造价控制的内容、目标、依据②造价控制的程序③造价控制的方法</w:t>
            </w:r>
          </w:p>
          <w:p w14:paraId="21ACC0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④造价控制的措施⑤造价控制的难点要点分析及控制措施等，进行评价、打分。</w:t>
            </w:r>
          </w:p>
          <w:p w14:paraId="56B05F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每项内容全面、完整合理得（2分），内容不全或有缺失（1分），未提供的不得分。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CC6B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r>
      <w:tr w14:paraId="13A7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100" w:type="dxa"/>
            <w:vMerge w:val="continue"/>
            <w:tcBorders>
              <w:left w:val="single" w:color="auto" w:sz="4" w:space="0"/>
              <w:right w:val="single" w:color="auto" w:sz="4" w:space="0"/>
            </w:tcBorders>
            <w:noWrap w:val="0"/>
            <w:vAlign w:val="center"/>
          </w:tcPr>
          <w:p w14:paraId="515B83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FB8B3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5、合同管理和组织协调</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5243D5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投标供应商对本项目的理解，制定合同管理、信息管理和组织协调方案，内容包括但不限于①合同管理②组织协调等进行评价、打分。</w:t>
            </w:r>
          </w:p>
          <w:p w14:paraId="5B9D7E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每项内容全面、完整合理得（2分），内容不全或有缺失（1分），未提供的不得分。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BA534B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5698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100" w:type="dxa"/>
            <w:vMerge w:val="continue"/>
            <w:tcBorders>
              <w:left w:val="single" w:color="auto" w:sz="4" w:space="0"/>
              <w:right w:val="single" w:color="auto" w:sz="4" w:space="0"/>
            </w:tcBorders>
            <w:noWrap w:val="0"/>
            <w:vAlign w:val="center"/>
          </w:tcPr>
          <w:p w14:paraId="0A5461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C05F5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6、项目监理机构</w:t>
            </w:r>
          </w:p>
          <w:p w14:paraId="5A700C7B">
            <w:pPr>
              <w:pStyle w:val="5"/>
              <w:rPr>
                <w:rFonts w:hint="eastAsia"/>
                <w:highlight w:val="none"/>
                <w:lang w:val="en-US" w:eastAsia="zh-CN"/>
              </w:rPr>
            </w:pPr>
          </w:p>
        </w:tc>
        <w:tc>
          <w:tcPr>
            <w:tcW w:w="6093" w:type="dxa"/>
            <w:tcBorders>
              <w:top w:val="single" w:color="auto" w:sz="4" w:space="0"/>
              <w:left w:val="single" w:color="auto" w:sz="4" w:space="0"/>
              <w:bottom w:val="single" w:color="auto" w:sz="4" w:space="0"/>
              <w:right w:val="single" w:color="auto" w:sz="4" w:space="0"/>
            </w:tcBorders>
            <w:noWrap w:val="0"/>
            <w:vAlign w:val="center"/>
          </w:tcPr>
          <w:p w14:paraId="629DDE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投标供应商对本项目的理解，制定项目监理机构方案内容包括但不限于①项目监理机构组织形式②项目监理机构人员配备③项目监理机构岗位职责分工等进行评价、打分。</w:t>
            </w:r>
          </w:p>
          <w:p w14:paraId="417172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每项内容全面、完整合理得（2分），内容不全或有缺失（1分），未提供的不得分。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57FC5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2AE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00" w:type="dxa"/>
            <w:vMerge w:val="continue"/>
            <w:tcBorders>
              <w:left w:val="single" w:color="auto" w:sz="4" w:space="0"/>
              <w:right w:val="single" w:color="auto" w:sz="4" w:space="0"/>
            </w:tcBorders>
            <w:noWrap w:val="0"/>
            <w:vAlign w:val="center"/>
          </w:tcPr>
          <w:p w14:paraId="23DB1D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87F1D7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7、档案资料管理</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5291B11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针对本项目制定档案资料管理方案，内容包括但不限于①每日任务目标完成的准确性、档案记录的完善性②档案资料管理制度③档案资料移交制度等进行评价、打分。</w:t>
            </w:r>
          </w:p>
          <w:p w14:paraId="09D5A9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每项内容全面、完整合理得（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分），内容不全或有缺失（1分），未提供的不得分</w:t>
            </w:r>
            <w:r>
              <w:rPr>
                <w:rFonts w:hint="eastAsia" w:ascii="宋体" w:hAnsi="宋体" w:cs="宋体"/>
                <w:sz w:val="24"/>
                <w:szCs w:val="24"/>
                <w:highlight w:val="none"/>
                <w:lang w:val="en-US" w:eastAsia="zh-CN"/>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BD04B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5931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100" w:type="dxa"/>
            <w:vMerge w:val="continue"/>
            <w:tcBorders>
              <w:left w:val="single" w:color="auto" w:sz="4" w:space="0"/>
              <w:right w:val="single" w:color="auto" w:sz="4" w:space="0"/>
            </w:tcBorders>
            <w:noWrap w:val="0"/>
            <w:vAlign w:val="center"/>
          </w:tcPr>
          <w:p w14:paraId="2056F1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981F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合理化建议</w:t>
            </w:r>
          </w:p>
        </w:tc>
        <w:tc>
          <w:tcPr>
            <w:tcW w:w="6093" w:type="dxa"/>
            <w:tcBorders>
              <w:top w:val="single" w:color="auto" w:sz="4" w:space="0"/>
              <w:left w:val="single" w:color="auto" w:sz="4" w:space="0"/>
              <w:bottom w:val="single" w:color="auto" w:sz="4" w:space="0"/>
              <w:right w:val="single" w:color="auto" w:sz="4" w:space="0"/>
            </w:tcBorders>
            <w:noWrap w:val="0"/>
            <w:vAlign w:val="center"/>
          </w:tcPr>
          <w:p w14:paraId="4C41DE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根据供应商提供的合理化建议进行综合评价：</w:t>
            </w:r>
          </w:p>
          <w:p w14:paraId="3B1EE2B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内容全面、完整合理得（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分），内容不全或有缺失（</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分），未提供的不得分</w:t>
            </w:r>
            <w:r>
              <w:rPr>
                <w:rFonts w:hint="eastAsia" w:ascii="宋体" w:hAnsi="宋体" w:cs="宋体"/>
                <w:sz w:val="24"/>
                <w:szCs w:val="24"/>
                <w:highlight w:val="none"/>
                <w:lang w:val="en-US" w:eastAsia="zh-CN"/>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80F9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2248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14:paraId="4E672C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7980" w:type="dxa"/>
            <w:gridSpan w:val="3"/>
            <w:tcBorders>
              <w:top w:val="single" w:color="auto" w:sz="4" w:space="0"/>
              <w:left w:val="single" w:color="auto" w:sz="4" w:space="0"/>
              <w:bottom w:val="single" w:color="auto" w:sz="4" w:space="0"/>
              <w:right w:val="single" w:color="auto" w:sz="4" w:space="0"/>
            </w:tcBorders>
            <w:noWrap w:val="0"/>
            <w:vAlign w:val="center"/>
          </w:tcPr>
          <w:p w14:paraId="3E0D74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100分</w:t>
            </w:r>
          </w:p>
        </w:tc>
      </w:tr>
    </w:tbl>
    <w:p w14:paraId="51AF342C">
      <w:pPr>
        <w:pStyle w:val="5"/>
        <w:rPr>
          <w:highlight w:val="none"/>
        </w:rPr>
      </w:pPr>
    </w:p>
    <w:p w14:paraId="59DD7644">
      <w:pPr>
        <w:rPr>
          <w:highlight w:val="none"/>
        </w:rPr>
        <w:sectPr>
          <w:footerReference r:id="rId13" w:type="default"/>
          <w:pgSz w:w="11905" w:h="16839"/>
          <w:pgMar w:top="1440" w:right="748" w:bottom="1440" w:left="1803" w:header="0" w:footer="821" w:gutter="0"/>
          <w:pgNumType w:fmt="decimal"/>
          <w:cols w:space="720" w:num="1"/>
        </w:sectPr>
      </w:pPr>
    </w:p>
    <w:p w14:paraId="523B5308">
      <w:pPr>
        <w:pStyle w:val="3"/>
        <w:bidi w:val="0"/>
        <w:rPr>
          <w:highlight w:val="none"/>
        </w:rPr>
      </w:pPr>
      <w:bookmarkStart w:id="19" w:name="bookmark5"/>
      <w:bookmarkEnd w:id="19"/>
      <w:bookmarkStart w:id="20" w:name="bookmark6"/>
      <w:bookmarkEnd w:id="20"/>
      <w:bookmarkStart w:id="21" w:name="_Toc27604"/>
      <w:r>
        <w:rPr>
          <w:highlight w:val="none"/>
        </w:rPr>
        <w:t>第五部分  商务、技术要求</w:t>
      </w:r>
      <w:bookmarkEnd w:id="21"/>
    </w:p>
    <w:p w14:paraId="434F0FCC">
      <w:pPr>
        <w:pStyle w:val="5"/>
        <w:spacing w:line="365" w:lineRule="auto"/>
        <w:rPr>
          <w:highlight w:val="none"/>
        </w:rPr>
      </w:pPr>
    </w:p>
    <w:p w14:paraId="36B09B04">
      <w:pPr>
        <w:spacing w:before="78" w:line="219" w:lineRule="auto"/>
        <w:ind w:left="3"/>
        <w:rPr>
          <w:rFonts w:ascii="宋体" w:hAnsi="宋体" w:eastAsia="宋体" w:cs="宋体"/>
          <w:sz w:val="24"/>
          <w:szCs w:val="24"/>
          <w:highlight w:val="none"/>
        </w:rPr>
      </w:pPr>
      <w:r>
        <w:rPr>
          <w:rFonts w:ascii="宋体" w:hAnsi="宋体" w:eastAsia="宋体" w:cs="宋体"/>
          <w:b/>
          <w:bCs/>
          <w:spacing w:val="-4"/>
          <w:sz w:val="24"/>
          <w:szCs w:val="24"/>
          <w:highlight w:val="none"/>
        </w:rPr>
        <w:t>一、项目概况</w:t>
      </w:r>
    </w:p>
    <w:p w14:paraId="466D5834">
      <w:pPr>
        <w:spacing w:before="182" w:line="219" w:lineRule="auto"/>
        <w:ind w:left="497"/>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rPr>
        <w:t>1.项目名称：</w:t>
      </w:r>
      <w:r>
        <w:rPr>
          <w:rFonts w:hint="eastAsia" w:ascii="宋体" w:hAnsi="宋体" w:eastAsia="宋体" w:cs="宋体"/>
          <w:sz w:val="24"/>
          <w:szCs w:val="24"/>
          <w:highlight w:val="none"/>
          <w:lang w:eastAsia="zh-CN"/>
        </w:rPr>
        <w:t>武乡县乡道王（家垴）故（县）线及西（堡）下（合）线拐垴至下合段路</w:t>
      </w:r>
    </w:p>
    <w:p w14:paraId="2E500FCD">
      <w:pPr>
        <w:spacing w:before="182" w:line="219"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面改造工程</w:t>
      </w:r>
      <w:r>
        <w:rPr>
          <w:rFonts w:ascii="宋体" w:hAnsi="宋体" w:eastAsia="宋体" w:cs="宋体"/>
          <w:spacing w:val="-1"/>
          <w:sz w:val="24"/>
          <w:szCs w:val="24"/>
          <w:highlight w:val="none"/>
        </w:rPr>
        <w:t>监理</w:t>
      </w:r>
      <w:r>
        <w:rPr>
          <w:rFonts w:hint="eastAsia" w:ascii="宋体" w:hAnsi="宋体" w:eastAsia="宋体" w:cs="宋体"/>
          <w:spacing w:val="-1"/>
          <w:sz w:val="24"/>
          <w:szCs w:val="24"/>
          <w:highlight w:val="none"/>
          <w:lang w:val="en-US" w:eastAsia="zh-CN"/>
        </w:rPr>
        <w:t>服务项目</w:t>
      </w:r>
    </w:p>
    <w:p w14:paraId="25117E26">
      <w:pPr>
        <w:spacing w:before="181" w:line="219" w:lineRule="auto"/>
        <w:ind w:left="482"/>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2</w:t>
      </w:r>
      <w:r>
        <w:rPr>
          <w:rFonts w:ascii="宋体" w:hAnsi="宋体" w:eastAsia="宋体" w:cs="宋体"/>
          <w:color w:val="auto"/>
          <w:spacing w:val="-1"/>
          <w:sz w:val="24"/>
          <w:szCs w:val="24"/>
          <w:highlight w:val="none"/>
        </w:rPr>
        <w:t>.项目编号</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 xml:space="preserve"> 1404292025CCS00055</w:t>
      </w:r>
    </w:p>
    <w:p w14:paraId="19A60171">
      <w:pPr>
        <w:spacing w:before="183"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3.预算金额：</w:t>
      </w:r>
      <w:r>
        <w:rPr>
          <w:rFonts w:hint="eastAsia" w:ascii="宋体" w:hAnsi="宋体" w:eastAsia="宋体" w:cs="宋体"/>
          <w:spacing w:val="-1"/>
          <w:sz w:val="24"/>
          <w:szCs w:val="24"/>
          <w:highlight w:val="none"/>
          <w:lang w:val="en-US" w:eastAsia="zh-CN"/>
        </w:rPr>
        <w:t>696300</w:t>
      </w:r>
      <w:r>
        <w:rPr>
          <w:rFonts w:ascii="宋体" w:hAnsi="宋体" w:eastAsia="宋体" w:cs="宋体"/>
          <w:spacing w:val="-1"/>
          <w:sz w:val="24"/>
          <w:szCs w:val="24"/>
          <w:highlight w:val="none"/>
        </w:rPr>
        <w:t>.00</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元</w:t>
      </w:r>
    </w:p>
    <w:p w14:paraId="68AF74B3">
      <w:pPr>
        <w:spacing w:before="180" w:line="218" w:lineRule="auto"/>
        <w:ind w:left="479"/>
        <w:rPr>
          <w:rFonts w:ascii="宋体" w:hAnsi="宋体" w:eastAsia="宋体" w:cs="宋体"/>
          <w:spacing w:val="-1"/>
          <w:sz w:val="24"/>
          <w:szCs w:val="24"/>
          <w:highlight w:val="none"/>
        </w:rPr>
      </w:pPr>
      <w:r>
        <w:rPr>
          <w:rFonts w:ascii="宋体" w:hAnsi="宋体" w:eastAsia="宋体" w:cs="宋体"/>
          <w:spacing w:val="-1"/>
          <w:sz w:val="24"/>
          <w:szCs w:val="24"/>
          <w:highlight w:val="none"/>
        </w:rPr>
        <w:t>4.最高限价：</w:t>
      </w:r>
      <w:r>
        <w:rPr>
          <w:rFonts w:hint="eastAsia" w:ascii="宋体" w:hAnsi="宋体" w:eastAsia="宋体" w:cs="宋体"/>
          <w:spacing w:val="-1"/>
          <w:sz w:val="24"/>
          <w:szCs w:val="24"/>
          <w:highlight w:val="none"/>
          <w:lang w:val="en-US" w:eastAsia="zh-CN"/>
        </w:rPr>
        <w:t>696300</w:t>
      </w:r>
      <w:r>
        <w:rPr>
          <w:rFonts w:ascii="宋体" w:hAnsi="宋体" w:eastAsia="宋体" w:cs="宋体"/>
          <w:spacing w:val="-1"/>
          <w:sz w:val="24"/>
          <w:szCs w:val="24"/>
          <w:highlight w:val="none"/>
        </w:rPr>
        <w:t>.00</w:t>
      </w:r>
      <w:r>
        <w:rPr>
          <w:rFonts w:ascii="宋体" w:hAnsi="宋体" w:eastAsia="宋体" w:cs="宋体"/>
          <w:spacing w:val="-42"/>
          <w:sz w:val="24"/>
          <w:szCs w:val="24"/>
          <w:highlight w:val="none"/>
        </w:rPr>
        <w:t xml:space="preserve"> </w:t>
      </w:r>
      <w:r>
        <w:rPr>
          <w:rFonts w:ascii="宋体" w:hAnsi="宋体" w:eastAsia="宋体" w:cs="宋体"/>
          <w:spacing w:val="-1"/>
          <w:sz w:val="24"/>
          <w:szCs w:val="24"/>
          <w:highlight w:val="none"/>
        </w:rPr>
        <w:t>元</w:t>
      </w:r>
    </w:p>
    <w:p w14:paraId="099D9D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宋体"/>
          <w:spacing w:val="-1"/>
          <w:sz w:val="24"/>
          <w:szCs w:val="24"/>
          <w:highlight w:val="none"/>
          <w:lang w:val="en-US" w:eastAsia="zh-CN"/>
        </w:rPr>
        <w:t>5.项目建设规模及内容：</w:t>
      </w:r>
      <w:r>
        <w:rPr>
          <w:rFonts w:hint="eastAsia" w:ascii="宋体" w:hAnsi="宋体" w:eastAsia="宋体" w:cs="Times New Roman"/>
          <w:b w:val="0"/>
          <w:bCs w:val="0"/>
          <w:sz w:val="24"/>
          <w:szCs w:val="24"/>
          <w:highlight w:val="none"/>
          <w:lang w:val="en-US" w:eastAsia="zh-CN"/>
        </w:rPr>
        <w:t>项目由2条道路组成，路线总长 17. 137 公里。其中:1、乡道</w:t>
      </w:r>
    </w:p>
    <w:p w14:paraId="2B8B68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王(家垴)故(县)线路面改造工程，路线长 12.642 公里；2、乡道西(堡)下(合)线拐垴至下合段路面改造工程由主线及支线组成，主线长4.315km，支线长 0.180km，总长 4.495km。</w:t>
      </w:r>
    </w:p>
    <w:p w14:paraId="47BE3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主要建设内容:路基、路面、排水、防护、桥梁、涵洞、平交及交通安全设施等。其中:挖除旧路13852m³，路基挖方93158m³，填方19779m³；沥青砼路面111357m³，C25砼路边石2265m³;边沟3289m³，急流槽 309m³，1-0.4m顺路涵158m/17道;挡土墙10132m³；1-6m钢筋砼板桥1座(拆除重建)，涵洞339m/39道;平面交叉 62处;交通标志77块,标线2144</w:t>
      </w:r>
      <w:r>
        <w:rPr>
          <w:rFonts w:hint="eastAsia" w:ascii="微软雅黑" w:hAnsi="微软雅黑" w:eastAsia="微软雅黑" w:cs="微软雅黑"/>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,护栏8350m;弃土场1处等。</w:t>
      </w:r>
    </w:p>
    <w:p w14:paraId="00B432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二、商务要求</w:t>
      </w:r>
    </w:p>
    <w:p w14:paraId="68854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合同履约期限（监理周期）：</w:t>
      </w:r>
      <w:r>
        <w:rPr>
          <w:rFonts w:hint="eastAsia" w:ascii="宋体" w:hAnsi="宋体" w:cs="宋体"/>
          <w:sz w:val="24"/>
          <w:highlight w:val="none"/>
          <w:lang w:eastAsia="zh-CN"/>
        </w:rPr>
        <w:t>同施工工期</w:t>
      </w:r>
      <w:r>
        <w:rPr>
          <w:rFonts w:hint="eastAsia" w:ascii="宋体" w:hAnsi="宋体" w:cs="宋体"/>
          <w:sz w:val="24"/>
          <w:highlight w:val="none"/>
          <w:lang w:val="en-US" w:eastAsia="zh-CN"/>
        </w:rPr>
        <w:t>及缺陷责任期</w:t>
      </w:r>
    </w:p>
    <w:p w14:paraId="03793B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服务标准：需符合国家及行业相关标准的规定</w:t>
      </w:r>
    </w:p>
    <w:p w14:paraId="5EB835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spacing w:val="-1"/>
          <w:sz w:val="24"/>
          <w:szCs w:val="24"/>
          <w:highlight w:val="none"/>
          <w:lang w:val="en-US" w:eastAsia="zh-CN"/>
        </w:rPr>
      </w:pPr>
      <w:r>
        <w:rPr>
          <w:rFonts w:hint="eastAsia" w:ascii="宋体" w:hAnsi="宋体" w:eastAsia="宋体" w:cs="Times New Roman"/>
          <w:b w:val="0"/>
          <w:bCs w:val="0"/>
          <w:sz w:val="24"/>
          <w:szCs w:val="24"/>
          <w:highlight w:val="none"/>
          <w:lang w:val="en-US" w:eastAsia="zh-CN"/>
        </w:rPr>
        <w:t>服务地点：</w:t>
      </w:r>
      <w:r>
        <w:rPr>
          <w:rFonts w:hint="eastAsia" w:ascii="宋体" w:hAnsi="宋体" w:eastAsia="宋体" w:cs="宋体"/>
          <w:spacing w:val="-1"/>
          <w:sz w:val="24"/>
          <w:szCs w:val="24"/>
          <w:highlight w:val="none"/>
          <w:lang w:val="en-US" w:eastAsia="zh-CN"/>
        </w:rPr>
        <w:t>武乡</w:t>
      </w:r>
      <w:r>
        <w:rPr>
          <w:rFonts w:ascii="宋体" w:hAnsi="宋体" w:eastAsia="宋体" w:cs="宋体"/>
          <w:spacing w:val="-1"/>
          <w:sz w:val="24"/>
          <w:szCs w:val="24"/>
          <w:highlight w:val="none"/>
        </w:rPr>
        <w:t>县</w:t>
      </w:r>
      <w:r>
        <w:rPr>
          <w:rFonts w:hint="eastAsia" w:ascii="宋体" w:hAnsi="宋体" w:eastAsia="宋体" w:cs="宋体"/>
          <w:spacing w:val="-1"/>
          <w:sz w:val="24"/>
          <w:szCs w:val="24"/>
          <w:highlight w:val="none"/>
          <w:lang w:val="en-US" w:eastAsia="zh-CN"/>
        </w:rPr>
        <w:t>丰州镇、韩北镇、贾豁乡</w:t>
      </w:r>
    </w:p>
    <w:p w14:paraId="28845A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付款方式：签订合同双方约定</w:t>
      </w:r>
    </w:p>
    <w:p w14:paraId="096B3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报价要求：</w:t>
      </w:r>
      <w:r>
        <w:rPr>
          <w:rFonts w:hint="eastAsia" w:ascii="宋体" w:hAnsi="宋体" w:cs="Times New Roman"/>
          <w:b w:val="0"/>
          <w:bCs w:val="0"/>
          <w:sz w:val="24"/>
          <w:szCs w:val="24"/>
          <w:highlight w:val="none"/>
          <w:lang w:val="en-US" w:eastAsia="zh-CN"/>
        </w:rPr>
        <w:t>供应商</w:t>
      </w:r>
      <w:r>
        <w:rPr>
          <w:rFonts w:hint="eastAsia" w:ascii="宋体" w:hAnsi="宋体" w:eastAsia="宋体" w:cs="Times New Roman"/>
          <w:b w:val="0"/>
          <w:bCs w:val="0"/>
          <w:sz w:val="24"/>
          <w:szCs w:val="24"/>
          <w:highlight w:val="none"/>
          <w:lang w:val="en-US" w:eastAsia="zh-CN"/>
        </w:rPr>
        <w:t>报价中必须包括项目其报价文件中承诺的全部内容的费用，费用是否在供应商报价书中单列，均视为投标总价中已包含该费用。</w:t>
      </w:r>
    </w:p>
    <w:p w14:paraId="75EE08D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三、</w:t>
      </w:r>
      <w:r>
        <w:rPr>
          <w:rFonts w:hint="eastAsia" w:ascii="宋体" w:hAnsi="宋体" w:cs="宋体"/>
          <w:b/>
          <w:bCs/>
          <w:sz w:val="24"/>
          <w:highlight w:val="none"/>
          <w:lang w:val="en-US" w:eastAsia="zh-CN"/>
        </w:rPr>
        <w:t>技术要求</w:t>
      </w:r>
      <w:r>
        <w:rPr>
          <w:rFonts w:hint="eastAsia" w:ascii="宋体" w:hAnsi="宋体" w:eastAsia="宋体" w:cs="宋体"/>
          <w:b/>
          <w:bCs/>
          <w:sz w:val="24"/>
          <w:highlight w:val="none"/>
        </w:rPr>
        <w:t>：</w:t>
      </w:r>
    </w:p>
    <w:p w14:paraId="59CE7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委托人要求通常包括但不限于以下内容：</w:t>
      </w:r>
    </w:p>
    <w:p w14:paraId="1A6E2E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1、监理要求</w:t>
      </w:r>
    </w:p>
    <w:p w14:paraId="306A7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采购人应当根据项目情况在本章中明确相应的监理要求，一般应包括以下内容：</w:t>
      </w:r>
    </w:p>
    <w:p w14:paraId="40ECED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kern w:val="2"/>
          <w:sz w:val="24"/>
          <w:szCs w:val="24"/>
          <w:highlight w:val="none"/>
          <w:lang w:val="en-US" w:eastAsia="zh-CN" w:bidi="ar-SA"/>
        </w:rPr>
        <w:t>（一）</w:t>
      </w:r>
      <w:r>
        <w:rPr>
          <w:rFonts w:hint="eastAsia" w:ascii="宋体" w:hAnsi="宋体" w:eastAsia="宋体" w:cs="Times New Roman"/>
          <w:b w:val="0"/>
          <w:bCs w:val="0"/>
          <w:sz w:val="24"/>
          <w:szCs w:val="24"/>
          <w:highlight w:val="none"/>
          <w:lang w:val="en-US" w:eastAsia="zh-CN"/>
        </w:rPr>
        <w:t>项目概况</w:t>
      </w:r>
    </w:p>
    <w:p w14:paraId="1F2F1A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项目名称</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建设单位、建设规模；</w:t>
      </w:r>
    </w:p>
    <w:p w14:paraId="06F63E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项目周边环境、文物情况：</w:t>
      </w:r>
    </w:p>
    <w:p w14:paraId="109941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水文、气候、气象及地质简况；</w:t>
      </w:r>
    </w:p>
    <w:p w14:paraId="35891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4</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交通、电力、通讯及其他条件等。</w:t>
      </w:r>
    </w:p>
    <w:p w14:paraId="640D5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（二）监理范围及内容</w:t>
      </w:r>
    </w:p>
    <w:p w14:paraId="635689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包括监理范围及主要监理内容，与监理范围对应的施工标段划分及各标段主要工程数量表等。</w:t>
      </w:r>
    </w:p>
    <w:p w14:paraId="358297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（三）监理依据</w:t>
      </w:r>
    </w:p>
    <w:p w14:paraId="6F6594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（四）监理人员和试验检测仪器设备要求</w:t>
      </w:r>
    </w:p>
    <w:p w14:paraId="0F63E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（五）其他要求</w:t>
      </w:r>
    </w:p>
    <w:p w14:paraId="09BA1D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2、适用规范标准</w:t>
      </w:r>
    </w:p>
    <w:p w14:paraId="5D7B4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（一）通用施工监理规范</w:t>
      </w:r>
    </w:p>
    <w:p w14:paraId="28B97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执行《公路工程施工监理规范》（JTGG10-2016）。</w:t>
      </w:r>
    </w:p>
    <w:p w14:paraId="2C065F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（二）专用施工监理规范</w:t>
      </w:r>
    </w:p>
    <w:p w14:paraId="2DA651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专用施工监理规范由采购人根据工程的实际情况，在《公路工程施工监理规范》（JTG Gl0-2016）的基础上自行编制并纳入“委托人要求”中，但不得与国家、交通运输部及有关部门的法规、标准、规范等矛盾。</w:t>
      </w:r>
    </w:p>
    <w:p w14:paraId="440B6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针对本工程或仅在本地区实行的与监理工作有关的管理办法、制度应一并纳入“委托人要求”中。</w:t>
      </w:r>
    </w:p>
    <w:p w14:paraId="2F497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（三）施工技术规范</w:t>
      </w:r>
    </w:p>
    <w:p w14:paraId="17AD04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施工技术规范包括以下内容：</w:t>
      </w:r>
    </w:p>
    <w:p w14:paraId="2272F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本工程施工标段采购文件中的技术规范：</w:t>
      </w:r>
    </w:p>
    <w:p w14:paraId="43AF4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所有与工程施工有关的国家现行的公路建设标准、规范、规程及相关</w:t>
      </w:r>
      <w:r>
        <w:rPr>
          <w:rFonts w:hint="eastAsia" w:ascii="宋体" w:hAnsi="宋体" w:cs="Times New Roman"/>
          <w:b w:val="0"/>
          <w:bCs w:val="0"/>
          <w:sz w:val="24"/>
          <w:szCs w:val="24"/>
          <w:highlight w:val="none"/>
          <w:lang w:val="en-US" w:eastAsia="zh-CN"/>
        </w:rPr>
        <w:t>文</w:t>
      </w:r>
      <w:r>
        <w:rPr>
          <w:rFonts w:hint="eastAsia" w:ascii="宋体" w:hAnsi="宋体" w:eastAsia="宋体" w:cs="Times New Roman"/>
          <w:b w:val="0"/>
          <w:bCs w:val="0"/>
          <w:sz w:val="24"/>
          <w:szCs w:val="24"/>
          <w:highlight w:val="none"/>
          <w:lang w:val="en-US" w:eastAsia="zh-CN"/>
        </w:rPr>
        <w:t>件。</w:t>
      </w:r>
    </w:p>
    <w:p w14:paraId="4F2C12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（四）国家、行业、项目所在地适用本工程的其他规范、标准或规程</w:t>
      </w:r>
    </w:p>
    <w:p w14:paraId="72614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3、成果文件要求</w:t>
      </w:r>
    </w:p>
    <w:p w14:paraId="0955F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（一）成果文件的组成</w:t>
      </w:r>
    </w:p>
    <w:p w14:paraId="36C66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（二）成果文件的深度</w:t>
      </w:r>
    </w:p>
    <w:p w14:paraId="1CDE5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（三）成果文件的格式要求</w:t>
      </w:r>
    </w:p>
    <w:p w14:paraId="325B0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（四）成果文件的份数要求</w:t>
      </w:r>
    </w:p>
    <w:p w14:paraId="5421A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（五）成果文件的载体要求</w:t>
      </w:r>
    </w:p>
    <w:p w14:paraId="7A8AF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纸质版的要求：</w:t>
      </w:r>
    </w:p>
    <w:p w14:paraId="10D32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电子版的要求：</w:t>
      </w:r>
    </w:p>
    <w:p w14:paraId="35317F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其他要求。</w:t>
      </w:r>
    </w:p>
    <w:p w14:paraId="2CF28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（六）成果文件的其他要求</w:t>
      </w:r>
    </w:p>
    <w:p w14:paraId="6B8323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4、委托人财产清单</w:t>
      </w:r>
    </w:p>
    <w:p w14:paraId="388F13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（一）委托人提供的设备、设施</w:t>
      </w:r>
    </w:p>
    <w:p w14:paraId="3D6EE0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委托人提供的办公房屋及冷暖设施：如办公室数量及面积、空调等</w:t>
      </w:r>
    </w:p>
    <w:p w14:paraId="5C00E9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委托人提供的设备清单：如电脑、技影、打印机、复印机等</w:t>
      </w:r>
    </w:p>
    <w:p w14:paraId="2D184F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委托人提供的设施清单：如办公桌椅、文件柜等</w:t>
      </w:r>
    </w:p>
    <w:p w14:paraId="0F22AD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p w14:paraId="679C0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（二）委托人提供的资料</w:t>
      </w:r>
    </w:p>
    <w:p w14:paraId="315B29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施工场地及毗邻区域内的供水、排水、供电、供气、供热、通信、广播电视等地下管线资料、气象和水文观测资料，相邻建筑物和构筑物、地下工程的有关资料，以及其他与公路工程有关的原始资料</w:t>
      </w:r>
    </w:p>
    <w:p w14:paraId="504D25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定位放线的基准点、基准线和基准标高</w:t>
      </w:r>
    </w:p>
    <w:p w14:paraId="7B2062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委托人取得的有关审批、核准和备案材料</w:t>
      </w:r>
    </w:p>
    <w:p w14:paraId="77D1A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4</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勘察文件、设计文件等资料</w:t>
      </w:r>
    </w:p>
    <w:p w14:paraId="049F69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5</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技术标准、规范</w:t>
      </w:r>
    </w:p>
    <w:p w14:paraId="3BF279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6</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工程承包合同及其他相关合同</w:t>
      </w:r>
    </w:p>
    <w:p w14:paraId="047BC6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7</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其他资料</w:t>
      </w:r>
    </w:p>
    <w:p w14:paraId="05A9F3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p w14:paraId="422F0C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（三）委托人财产使用要求及退还要求</w:t>
      </w:r>
    </w:p>
    <w:p w14:paraId="2965C6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委托人财产使用要求</w:t>
      </w:r>
    </w:p>
    <w:p w14:paraId="10394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w:t>
      </w:r>
      <w:r>
        <w:rPr>
          <w:rFonts w:hint="eastAsia" w:ascii="宋体" w:hAnsi="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lang w:val="en-US" w:eastAsia="zh-CN"/>
        </w:rPr>
        <w:t>委托人财产退还要求</w:t>
      </w:r>
    </w:p>
    <w:p w14:paraId="2E7B9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p w14:paraId="70B6D1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5、委托人提供的便利条件</w:t>
      </w:r>
    </w:p>
    <w:p w14:paraId="6D879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（一）委托人提供的生活条件</w:t>
      </w:r>
    </w:p>
    <w:p w14:paraId="17A7C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（二）委托人提供的交通条件</w:t>
      </w:r>
    </w:p>
    <w:p w14:paraId="55F99F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（三）委托人提供的网络、通讯条件</w:t>
      </w:r>
    </w:p>
    <w:p w14:paraId="6BCBA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（四）委托人提供的协助人员</w:t>
      </w:r>
    </w:p>
    <w:p w14:paraId="1FAFD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6、监理人需要自备的工作条件</w:t>
      </w:r>
    </w:p>
    <w:p w14:paraId="412BE9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（一）监理人自备的工作手册：如本项目必备的规范标准、图集等；</w:t>
      </w:r>
    </w:p>
    <w:p w14:paraId="41577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（二）监理人自备的办公设备：如电脑、软件、投影、打印机、复印机、 照相机等；</w:t>
      </w:r>
    </w:p>
    <w:p w14:paraId="6A998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（三）监理人自备的交通工具：如出行车辆等；</w:t>
      </w:r>
    </w:p>
    <w:p w14:paraId="1C131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（四）监理人自备的现场办公设施：如办公桌椅、文件柜等；</w:t>
      </w:r>
    </w:p>
    <w:p w14:paraId="7535B6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（五）监理人自备的安全设施：如安全帽、安全鞋、手电筒等；</w:t>
      </w:r>
    </w:p>
    <w:p w14:paraId="2455E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（六）监理人自备的试验检测仪器、设备、工具；</w:t>
      </w:r>
    </w:p>
    <w:p w14:paraId="0A61D6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（七）监理人自备的试验用房、样品用房。</w:t>
      </w:r>
    </w:p>
    <w:p w14:paraId="5C84B4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7、委托人的其他要求</w:t>
      </w:r>
    </w:p>
    <w:p w14:paraId="006F09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委托人的其他要求。</w:t>
      </w:r>
    </w:p>
    <w:p w14:paraId="02A1A58F">
      <w:pPr>
        <w:pStyle w:val="2"/>
        <w:rPr>
          <w:highlight w:val="none"/>
        </w:rPr>
        <w:sectPr>
          <w:footerReference r:id="rId14" w:type="default"/>
          <w:pgSz w:w="11905" w:h="16839"/>
          <w:pgMar w:top="1122" w:right="1053" w:bottom="983" w:left="1141" w:header="0" w:footer="821" w:gutter="0"/>
          <w:pgNumType w:fmt="decimal"/>
          <w:cols w:space="720" w:num="1"/>
        </w:sectPr>
      </w:pPr>
    </w:p>
    <w:p w14:paraId="2DF79F2A">
      <w:pPr>
        <w:pStyle w:val="3"/>
        <w:bidi w:val="0"/>
        <w:rPr>
          <w:highlight w:val="none"/>
        </w:rPr>
      </w:pPr>
      <w:bookmarkStart w:id="22" w:name="bookmark13"/>
      <w:bookmarkEnd w:id="22"/>
      <w:bookmarkStart w:id="23" w:name="_Toc8427"/>
      <w:r>
        <w:rPr>
          <w:highlight w:val="none"/>
        </w:rPr>
        <w:t>第六部分  合同原则</w:t>
      </w:r>
      <w:bookmarkEnd w:id="23"/>
    </w:p>
    <w:p w14:paraId="0A3161F7">
      <w:pPr>
        <w:pStyle w:val="5"/>
        <w:spacing w:line="426" w:lineRule="auto"/>
        <w:rPr>
          <w:highlight w:val="none"/>
        </w:rPr>
      </w:pPr>
    </w:p>
    <w:p w14:paraId="399E0668">
      <w:pPr>
        <w:spacing w:before="78" w:line="219" w:lineRule="auto"/>
        <w:ind w:left="2267"/>
        <w:rPr>
          <w:rFonts w:ascii="宋体" w:hAnsi="宋体" w:eastAsia="宋体" w:cs="宋体"/>
          <w:sz w:val="24"/>
          <w:szCs w:val="24"/>
          <w:highlight w:val="none"/>
        </w:rPr>
      </w:pPr>
      <w:r>
        <w:rPr>
          <w:rFonts w:ascii="宋体" w:hAnsi="宋体" w:eastAsia="宋体" w:cs="宋体"/>
          <w:spacing w:val="-2"/>
          <w:sz w:val="24"/>
          <w:szCs w:val="24"/>
          <w:highlight w:val="none"/>
        </w:rPr>
        <w:t>（仅供参考，以双方实际签订为准）</w:t>
      </w:r>
    </w:p>
    <w:p w14:paraId="79667626">
      <w:pPr>
        <w:spacing w:line="219" w:lineRule="auto"/>
        <w:rPr>
          <w:rFonts w:ascii="宋体" w:hAnsi="宋体" w:eastAsia="宋体" w:cs="宋体"/>
          <w:sz w:val="24"/>
          <w:szCs w:val="24"/>
          <w:highlight w:val="none"/>
        </w:rPr>
        <w:sectPr>
          <w:footerReference r:id="rId15" w:type="default"/>
          <w:pgSz w:w="11905" w:h="16839"/>
          <w:pgMar w:top="1237" w:right="1785" w:bottom="983" w:left="1785" w:header="0" w:footer="821" w:gutter="0"/>
          <w:pgNumType w:fmt="decimal"/>
          <w:cols w:space="720" w:num="1"/>
        </w:sectPr>
      </w:pPr>
    </w:p>
    <w:p w14:paraId="47D378A7">
      <w:pPr>
        <w:spacing w:before="306" w:line="412" w:lineRule="exact"/>
        <w:rPr>
          <w:rFonts w:ascii="宋体" w:hAnsi="宋体" w:eastAsia="宋体" w:cs="宋体"/>
          <w:sz w:val="31"/>
          <w:szCs w:val="31"/>
          <w:highlight w:val="none"/>
        </w:rPr>
      </w:pPr>
      <w:r>
        <w:rPr>
          <w:rFonts w:ascii="宋体" w:hAnsi="宋体" w:eastAsia="宋体" w:cs="宋体"/>
          <w:b/>
          <w:bCs/>
          <w:color w:val="231F20"/>
          <w:position w:val="1"/>
          <w:sz w:val="31"/>
          <w:szCs w:val="31"/>
          <w:highlight w:val="none"/>
        </w:rPr>
        <w:t>GF</w:t>
      </w:r>
      <w:r>
        <w:rPr>
          <w:rFonts w:ascii="宋体" w:hAnsi="宋体" w:eastAsia="宋体" w:cs="宋体"/>
          <w:b/>
          <w:bCs/>
          <w:color w:val="231F20"/>
          <w:spacing w:val="3"/>
          <w:position w:val="1"/>
          <w:sz w:val="31"/>
          <w:szCs w:val="31"/>
          <w:highlight w:val="none"/>
        </w:rPr>
        <w:t>—2012—0202</w:t>
      </w:r>
    </w:p>
    <w:p w14:paraId="1FAC6F90">
      <w:pPr>
        <w:pStyle w:val="5"/>
        <w:spacing w:line="246" w:lineRule="auto"/>
        <w:rPr>
          <w:highlight w:val="none"/>
        </w:rPr>
      </w:pPr>
    </w:p>
    <w:p w14:paraId="7B559F45">
      <w:pPr>
        <w:pStyle w:val="5"/>
        <w:spacing w:line="246" w:lineRule="auto"/>
        <w:rPr>
          <w:highlight w:val="none"/>
        </w:rPr>
      </w:pPr>
    </w:p>
    <w:p w14:paraId="4BF5D712">
      <w:pPr>
        <w:pStyle w:val="5"/>
        <w:spacing w:line="246" w:lineRule="auto"/>
        <w:rPr>
          <w:highlight w:val="none"/>
        </w:rPr>
      </w:pPr>
    </w:p>
    <w:p w14:paraId="1100AE6A">
      <w:pPr>
        <w:pStyle w:val="5"/>
        <w:spacing w:line="246" w:lineRule="auto"/>
        <w:rPr>
          <w:highlight w:val="none"/>
        </w:rPr>
      </w:pPr>
    </w:p>
    <w:p w14:paraId="10EDAA18">
      <w:pPr>
        <w:pStyle w:val="5"/>
        <w:spacing w:line="246" w:lineRule="auto"/>
        <w:rPr>
          <w:highlight w:val="none"/>
        </w:rPr>
      </w:pPr>
    </w:p>
    <w:p w14:paraId="71C53E10">
      <w:pPr>
        <w:pStyle w:val="5"/>
        <w:spacing w:line="246" w:lineRule="auto"/>
        <w:rPr>
          <w:highlight w:val="none"/>
        </w:rPr>
      </w:pPr>
    </w:p>
    <w:p w14:paraId="65AEC248">
      <w:pPr>
        <w:pStyle w:val="5"/>
        <w:spacing w:line="246" w:lineRule="auto"/>
        <w:rPr>
          <w:highlight w:val="none"/>
        </w:rPr>
      </w:pPr>
    </w:p>
    <w:p w14:paraId="0C67C788">
      <w:pPr>
        <w:pStyle w:val="5"/>
        <w:spacing w:line="247" w:lineRule="auto"/>
        <w:rPr>
          <w:highlight w:val="none"/>
        </w:rPr>
      </w:pPr>
    </w:p>
    <w:p w14:paraId="48B0394B">
      <w:pPr>
        <w:pStyle w:val="5"/>
        <w:spacing w:line="247" w:lineRule="auto"/>
        <w:rPr>
          <w:highlight w:val="none"/>
        </w:rPr>
      </w:pPr>
    </w:p>
    <w:p w14:paraId="21188D38">
      <w:pPr>
        <w:pStyle w:val="5"/>
        <w:spacing w:line="247" w:lineRule="auto"/>
        <w:rPr>
          <w:highlight w:val="none"/>
        </w:rPr>
      </w:pPr>
    </w:p>
    <w:p w14:paraId="0A09FE78">
      <w:pPr>
        <w:pStyle w:val="5"/>
        <w:spacing w:line="247" w:lineRule="auto"/>
        <w:rPr>
          <w:highlight w:val="none"/>
        </w:rPr>
      </w:pPr>
    </w:p>
    <w:p w14:paraId="4F065778">
      <w:pPr>
        <w:pStyle w:val="5"/>
        <w:spacing w:line="247" w:lineRule="auto"/>
        <w:rPr>
          <w:highlight w:val="none"/>
        </w:rPr>
      </w:pPr>
    </w:p>
    <w:p w14:paraId="7B81885C">
      <w:pPr>
        <w:spacing w:before="130" w:line="221" w:lineRule="auto"/>
        <w:ind w:left="3112"/>
        <w:rPr>
          <w:rFonts w:ascii="宋体" w:hAnsi="宋体" w:eastAsia="宋体" w:cs="宋体"/>
          <w:sz w:val="40"/>
          <w:szCs w:val="40"/>
          <w:highlight w:val="none"/>
        </w:rPr>
      </w:pPr>
      <w:r>
        <w:rPr>
          <w:rFonts w:ascii="宋体" w:hAnsi="宋体" w:eastAsia="宋体" w:cs="宋体"/>
          <w:color w:val="231F20"/>
          <w:spacing w:val="-3"/>
          <w:sz w:val="40"/>
          <w:szCs w:val="40"/>
          <w:highlight w:val="none"/>
        </w:rPr>
        <w:t>建设工程监理合同</w:t>
      </w:r>
    </w:p>
    <w:p w14:paraId="4E29BADF">
      <w:pPr>
        <w:spacing w:before="208" w:line="222" w:lineRule="auto"/>
        <w:ind w:left="3382"/>
        <w:outlineLvl w:val="0"/>
        <w:rPr>
          <w:rFonts w:ascii="宋体" w:hAnsi="宋体" w:eastAsia="宋体" w:cs="宋体"/>
          <w:sz w:val="43"/>
          <w:szCs w:val="43"/>
          <w:highlight w:val="none"/>
        </w:rPr>
      </w:pPr>
      <w:bookmarkStart w:id="24" w:name="_Toc14635"/>
      <w:r>
        <w:rPr>
          <w:rFonts w:ascii="宋体" w:hAnsi="宋体" w:eastAsia="宋体" w:cs="宋体"/>
          <w:b/>
          <w:bCs/>
          <w:color w:val="231F20"/>
          <w:spacing w:val="-1"/>
          <w:sz w:val="43"/>
          <w:szCs w:val="43"/>
          <w:highlight w:val="none"/>
        </w:rPr>
        <w:t>（示范文本）</w:t>
      </w:r>
      <w:bookmarkEnd w:id="24"/>
    </w:p>
    <w:p w14:paraId="0B4519B1">
      <w:pPr>
        <w:pStyle w:val="5"/>
        <w:spacing w:line="245" w:lineRule="auto"/>
        <w:rPr>
          <w:highlight w:val="none"/>
        </w:rPr>
      </w:pPr>
    </w:p>
    <w:p w14:paraId="500093CB">
      <w:pPr>
        <w:pStyle w:val="5"/>
        <w:spacing w:line="245" w:lineRule="auto"/>
        <w:rPr>
          <w:highlight w:val="none"/>
        </w:rPr>
      </w:pPr>
    </w:p>
    <w:p w14:paraId="665BE4A1">
      <w:pPr>
        <w:pStyle w:val="5"/>
        <w:spacing w:line="245" w:lineRule="auto"/>
        <w:rPr>
          <w:highlight w:val="none"/>
        </w:rPr>
      </w:pPr>
    </w:p>
    <w:p w14:paraId="0DDB5EBB">
      <w:pPr>
        <w:pStyle w:val="5"/>
        <w:spacing w:line="245" w:lineRule="auto"/>
        <w:rPr>
          <w:highlight w:val="none"/>
        </w:rPr>
      </w:pPr>
    </w:p>
    <w:p w14:paraId="17E6D4EB">
      <w:pPr>
        <w:pStyle w:val="5"/>
        <w:spacing w:line="245" w:lineRule="auto"/>
        <w:rPr>
          <w:highlight w:val="none"/>
        </w:rPr>
      </w:pPr>
    </w:p>
    <w:p w14:paraId="5CD92942">
      <w:pPr>
        <w:pStyle w:val="5"/>
        <w:spacing w:line="245" w:lineRule="auto"/>
        <w:rPr>
          <w:highlight w:val="none"/>
        </w:rPr>
      </w:pPr>
    </w:p>
    <w:p w14:paraId="201AD126">
      <w:pPr>
        <w:pStyle w:val="5"/>
        <w:spacing w:line="245" w:lineRule="auto"/>
        <w:rPr>
          <w:highlight w:val="none"/>
        </w:rPr>
      </w:pPr>
    </w:p>
    <w:p w14:paraId="32F944BB">
      <w:pPr>
        <w:pStyle w:val="5"/>
        <w:spacing w:line="245" w:lineRule="auto"/>
        <w:rPr>
          <w:highlight w:val="none"/>
        </w:rPr>
      </w:pPr>
    </w:p>
    <w:p w14:paraId="047AFC8D">
      <w:pPr>
        <w:pStyle w:val="5"/>
        <w:spacing w:line="245" w:lineRule="auto"/>
        <w:rPr>
          <w:highlight w:val="none"/>
        </w:rPr>
      </w:pPr>
    </w:p>
    <w:p w14:paraId="192B669D">
      <w:pPr>
        <w:pStyle w:val="5"/>
        <w:spacing w:line="245" w:lineRule="auto"/>
        <w:rPr>
          <w:highlight w:val="none"/>
        </w:rPr>
      </w:pPr>
    </w:p>
    <w:p w14:paraId="2CD28B57">
      <w:pPr>
        <w:pStyle w:val="5"/>
        <w:spacing w:line="245" w:lineRule="auto"/>
        <w:rPr>
          <w:highlight w:val="none"/>
        </w:rPr>
      </w:pPr>
    </w:p>
    <w:p w14:paraId="01A007E8">
      <w:pPr>
        <w:pStyle w:val="5"/>
        <w:spacing w:line="245" w:lineRule="auto"/>
        <w:rPr>
          <w:highlight w:val="none"/>
        </w:rPr>
      </w:pPr>
    </w:p>
    <w:p w14:paraId="2B590918">
      <w:pPr>
        <w:pStyle w:val="5"/>
        <w:spacing w:line="245" w:lineRule="auto"/>
        <w:rPr>
          <w:highlight w:val="none"/>
        </w:rPr>
      </w:pPr>
    </w:p>
    <w:p w14:paraId="5C5E3F29">
      <w:pPr>
        <w:pStyle w:val="5"/>
        <w:spacing w:line="246" w:lineRule="auto"/>
        <w:rPr>
          <w:highlight w:val="none"/>
        </w:rPr>
      </w:pPr>
    </w:p>
    <w:p w14:paraId="47EBE44C">
      <w:pPr>
        <w:pStyle w:val="5"/>
        <w:spacing w:line="246" w:lineRule="auto"/>
        <w:rPr>
          <w:highlight w:val="none"/>
        </w:rPr>
      </w:pPr>
    </w:p>
    <w:p w14:paraId="61240A6F">
      <w:pPr>
        <w:pStyle w:val="5"/>
        <w:spacing w:line="246" w:lineRule="auto"/>
        <w:rPr>
          <w:highlight w:val="none"/>
        </w:rPr>
      </w:pPr>
    </w:p>
    <w:p w14:paraId="0850B5FF">
      <w:pPr>
        <w:pStyle w:val="5"/>
        <w:spacing w:line="246" w:lineRule="auto"/>
        <w:rPr>
          <w:highlight w:val="none"/>
        </w:rPr>
      </w:pPr>
    </w:p>
    <w:p w14:paraId="7798E6C9">
      <w:pPr>
        <w:pStyle w:val="5"/>
        <w:spacing w:line="246" w:lineRule="auto"/>
        <w:rPr>
          <w:highlight w:val="none"/>
        </w:rPr>
      </w:pPr>
    </w:p>
    <w:p w14:paraId="353BD3BA">
      <w:pPr>
        <w:pStyle w:val="5"/>
        <w:spacing w:line="246" w:lineRule="auto"/>
        <w:rPr>
          <w:highlight w:val="none"/>
        </w:rPr>
      </w:pPr>
    </w:p>
    <w:p w14:paraId="4957A420">
      <w:pPr>
        <w:pStyle w:val="5"/>
        <w:spacing w:line="246" w:lineRule="auto"/>
        <w:rPr>
          <w:highlight w:val="none"/>
        </w:rPr>
      </w:pPr>
    </w:p>
    <w:p w14:paraId="6F2DF3CB">
      <w:pPr>
        <w:pStyle w:val="5"/>
        <w:spacing w:line="246" w:lineRule="auto"/>
        <w:rPr>
          <w:highlight w:val="none"/>
        </w:rPr>
      </w:pPr>
    </w:p>
    <w:p w14:paraId="7DCB1D67">
      <w:pPr>
        <w:pStyle w:val="5"/>
        <w:spacing w:line="246" w:lineRule="auto"/>
        <w:rPr>
          <w:highlight w:val="none"/>
        </w:rPr>
      </w:pPr>
    </w:p>
    <w:p w14:paraId="05AEDF78">
      <w:pPr>
        <w:pStyle w:val="5"/>
        <w:spacing w:line="246" w:lineRule="auto"/>
        <w:rPr>
          <w:highlight w:val="none"/>
        </w:rPr>
      </w:pPr>
    </w:p>
    <w:p w14:paraId="3D873DEF">
      <w:pPr>
        <w:pStyle w:val="5"/>
        <w:spacing w:line="246" w:lineRule="auto"/>
        <w:rPr>
          <w:highlight w:val="none"/>
        </w:rPr>
      </w:pPr>
    </w:p>
    <w:p w14:paraId="00238026">
      <w:pPr>
        <w:spacing w:before="101" w:line="236" w:lineRule="auto"/>
        <w:ind w:left="4536" w:right="2576" w:hanging="1452"/>
        <w:outlineLvl w:val="1"/>
        <w:rPr>
          <w:rFonts w:ascii="宋体" w:hAnsi="宋体" w:eastAsia="宋体" w:cs="宋体"/>
          <w:sz w:val="31"/>
          <w:szCs w:val="31"/>
          <w:highlight w:val="none"/>
        </w:rPr>
      </w:pPr>
      <w:bookmarkStart w:id="25" w:name="_Toc2957"/>
      <w:r>
        <w:rPr>
          <w:rFonts w:ascii="宋体" w:hAnsi="宋体" w:eastAsia="宋体" w:cs="宋体"/>
          <w:b/>
          <w:bCs/>
          <w:color w:val="231F20"/>
          <w:spacing w:val="-11"/>
          <w:sz w:val="31"/>
          <w:szCs w:val="31"/>
          <w:highlight w:val="none"/>
        </w:rPr>
        <w:t>住</w:t>
      </w:r>
      <w:r>
        <w:rPr>
          <w:rFonts w:ascii="宋体" w:hAnsi="宋体" w:eastAsia="宋体" w:cs="宋体"/>
          <w:color w:val="231F20"/>
          <w:spacing w:val="27"/>
          <w:sz w:val="31"/>
          <w:szCs w:val="31"/>
          <w:highlight w:val="none"/>
        </w:rPr>
        <w:t xml:space="preserve"> </w:t>
      </w:r>
      <w:r>
        <w:rPr>
          <w:rFonts w:ascii="宋体" w:hAnsi="宋体" w:eastAsia="宋体" w:cs="宋体"/>
          <w:b/>
          <w:bCs/>
          <w:color w:val="231F20"/>
          <w:spacing w:val="-11"/>
          <w:sz w:val="31"/>
          <w:szCs w:val="31"/>
          <w:highlight w:val="none"/>
        </w:rPr>
        <w:t>房</w:t>
      </w:r>
      <w:r>
        <w:rPr>
          <w:rFonts w:ascii="宋体" w:hAnsi="宋体" w:eastAsia="宋体" w:cs="宋体"/>
          <w:color w:val="231F20"/>
          <w:spacing w:val="22"/>
          <w:sz w:val="31"/>
          <w:szCs w:val="31"/>
          <w:highlight w:val="none"/>
        </w:rPr>
        <w:t xml:space="preserve"> </w:t>
      </w:r>
      <w:r>
        <w:rPr>
          <w:rFonts w:ascii="宋体" w:hAnsi="宋体" w:eastAsia="宋体" w:cs="宋体"/>
          <w:b/>
          <w:bCs/>
          <w:color w:val="231F20"/>
          <w:spacing w:val="-11"/>
          <w:sz w:val="31"/>
          <w:szCs w:val="31"/>
          <w:highlight w:val="none"/>
        </w:rPr>
        <w:t>和</w:t>
      </w:r>
      <w:r>
        <w:rPr>
          <w:rFonts w:ascii="宋体" w:hAnsi="宋体" w:eastAsia="宋体" w:cs="宋体"/>
          <w:color w:val="231F20"/>
          <w:spacing w:val="18"/>
          <w:sz w:val="31"/>
          <w:szCs w:val="31"/>
          <w:highlight w:val="none"/>
        </w:rPr>
        <w:t xml:space="preserve"> </w:t>
      </w:r>
      <w:r>
        <w:rPr>
          <w:rFonts w:ascii="宋体" w:hAnsi="宋体" w:eastAsia="宋体" w:cs="宋体"/>
          <w:b/>
          <w:bCs/>
          <w:color w:val="231F20"/>
          <w:spacing w:val="-11"/>
          <w:sz w:val="31"/>
          <w:szCs w:val="31"/>
          <w:highlight w:val="none"/>
        </w:rPr>
        <w:t>城</w:t>
      </w:r>
      <w:r>
        <w:rPr>
          <w:rFonts w:ascii="宋体" w:hAnsi="宋体" w:eastAsia="宋体" w:cs="宋体"/>
          <w:color w:val="231F20"/>
          <w:spacing w:val="35"/>
          <w:sz w:val="31"/>
          <w:szCs w:val="31"/>
          <w:highlight w:val="none"/>
        </w:rPr>
        <w:t xml:space="preserve"> </w:t>
      </w:r>
      <w:r>
        <w:rPr>
          <w:rFonts w:ascii="宋体" w:hAnsi="宋体" w:eastAsia="宋体" w:cs="宋体"/>
          <w:b/>
          <w:bCs/>
          <w:color w:val="231F20"/>
          <w:spacing w:val="-11"/>
          <w:sz w:val="31"/>
          <w:szCs w:val="31"/>
          <w:highlight w:val="none"/>
        </w:rPr>
        <w:t>乡</w:t>
      </w:r>
      <w:r>
        <w:rPr>
          <w:rFonts w:ascii="宋体" w:hAnsi="宋体" w:eastAsia="宋体" w:cs="宋体"/>
          <w:color w:val="231F20"/>
          <w:spacing w:val="25"/>
          <w:sz w:val="31"/>
          <w:szCs w:val="31"/>
          <w:highlight w:val="none"/>
        </w:rPr>
        <w:t xml:space="preserve"> </w:t>
      </w:r>
      <w:r>
        <w:rPr>
          <w:rFonts w:ascii="宋体" w:hAnsi="宋体" w:eastAsia="宋体" w:cs="宋体"/>
          <w:b/>
          <w:bCs/>
          <w:color w:val="231F20"/>
          <w:spacing w:val="-11"/>
          <w:sz w:val="31"/>
          <w:szCs w:val="31"/>
          <w:highlight w:val="none"/>
        </w:rPr>
        <w:t>建</w:t>
      </w:r>
      <w:r>
        <w:rPr>
          <w:rFonts w:ascii="宋体" w:hAnsi="宋体" w:eastAsia="宋体" w:cs="宋体"/>
          <w:color w:val="231F20"/>
          <w:spacing w:val="26"/>
          <w:sz w:val="31"/>
          <w:szCs w:val="31"/>
          <w:highlight w:val="none"/>
        </w:rPr>
        <w:t xml:space="preserve"> </w:t>
      </w:r>
      <w:r>
        <w:rPr>
          <w:rFonts w:ascii="宋体" w:hAnsi="宋体" w:eastAsia="宋体" w:cs="宋体"/>
          <w:b/>
          <w:bCs/>
          <w:color w:val="231F20"/>
          <w:spacing w:val="-11"/>
          <w:sz w:val="31"/>
          <w:szCs w:val="31"/>
          <w:highlight w:val="none"/>
        </w:rPr>
        <w:t>设</w:t>
      </w:r>
      <w:r>
        <w:rPr>
          <w:rFonts w:ascii="宋体" w:hAnsi="宋体" w:eastAsia="宋体" w:cs="宋体"/>
          <w:color w:val="231F20"/>
          <w:sz w:val="31"/>
          <w:szCs w:val="31"/>
          <w:highlight w:val="none"/>
        </w:rPr>
        <w:t xml:space="preserve"> </w:t>
      </w:r>
      <w:r>
        <w:rPr>
          <w:rFonts w:ascii="宋体" w:hAnsi="宋体" w:eastAsia="宋体" w:cs="宋体"/>
          <w:b/>
          <w:bCs/>
          <w:color w:val="231F20"/>
          <w:spacing w:val="-4"/>
          <w:sz w:val="31"/>
          <w:szCs w:val="31"/>
          <w:highlight w:val="none"/>
        </w:rPr>
        <w:t>部</w:t>
      </w:r>
      <w:bookmarkEnd w:id="25"/>
    </w:p>
    <w:p w14:paraId="05FD4982">
      <w:pPr>
        <w:spacing w:before="288" w:line="227" w:lineRule="auto"/>
        <w:ind w:left="6024"/>
        <w:rPr>
          <w:rFonts w:ascii="宋体" w:hAnsi="宋体" w:eastAsia="宋体" w:cs="宋体"/>
          <w:sz w:val="25"/>
          <w:szCs w:val="25"/>
          <w:highlight w:val="none"/>
        </w:rPr>
      </w:pPr>
      <w:r>
        <w:rPr>
          <w:rFonts w:ascii="宋体" w:hAnsi="宋体" w:eastAsia="宋体" w:cs="宋体"/>
          <w:color w:val="231F20"/>
          <w:spacing w:val="3"/>
          <w:sz w:val="25"/>
          <w:szCs w:val="25"/>
          <w:highlight w:val="none"/>
        </w:rPr>
        <w:t>制定</w:t>
      </w:r>
    </w:p>
    <w:p w14:paraId="0EF21904">
      <w:pPr>
        <w:spacing w:before="31" w:line="226" w:lineRule="auto"/>
        <w:ind w:left="3355"/>
        <w:rPr>
          <w:rFonts w:ascii="宋体" w:hAnsi="宋体" w:eastAsia="宋体" w:cs="宋体"/>
          <w:sz w:val="25"/>
          <w:szCs w:val="25"/>
          <w:highlight w:val="none"/>
        </w:rPr>
      </w:pPr>
      <w:r>
        <w:rPr>
          <w:rFonts w:ascii="宋体" w:hAnsi="宋体" w:eastAsia="宋体" w:cs="宋体"/>
          <w:color w:val="231F20"/>
          <w:spacing w:val="6"/>
          <w:sz w:val="25"/>
          <w:szCs w:val="25"/>
          <w:highlight w:val="none"/>
        </w:rPr>
        <w:t>国家工商行政管理总局</w:t>
      </w:r>
    </w:p>
    <w:p w14:paraId="10C3A412">
      <w:pPr>
        <w:spacing w:line="226" w:lineRule="auto"/>
        <w:rPr>
          <w:rFonts w:ascii="宋体" w:hAnsi="宋体" w:eastAsia="宋体" w:cs="宋体"/>
          <w:sz w:val="25"/>
          <w:szCs w:val="25"/>
          <w:highlight w:val="none"/>
        </w:rPr>
        <w:sectPr>
          <w:footerReference r:id="rId16" w:type="default"/>
          <w:pgSz w:w="11905" w:h="16839"/>
          <w:pgMar w:top="1431" w:right="1785" w:bottom="964" w:left="1259" w:header="0" w:footer="802" w:gutter="0"/>
          <w:pgNumType w:fmt="decimal"/>
          <w:cols w:space="720" w:num="1"/>
        </w:sectPr>
      </w:pPr>
    </w:p>
    <w:p w14:paraId="2A23AD74">
      <w:pPr>
        <w:spacing w:before="56" w:line="219" w:lineRule="auto"/>
        <w:ind w:left="3514"/>
        <w:rPr>
          <w:rFonts w:ascii="宋体" w:hAnsi="宋体" w:eastAsia="宋体" w:cs="宋体"/>
          <w:sz w:val="28"/>
          <w:szCs w:val="28"/>
          <w:highlight w:val="none"/>
        </w:rPr>
      </w:pPr>
      <w:r>
        <w:rPr>
          <w:rFonts w:ascii="宋体" w:hAnsi="宋体" w:eastAsia="宋体" w:cs="宋体"/>
          <w:color w:val="231F20"/>
          <w:spacing w:val="-2"/>
          <w:sz w:val="28"/>
          <w:szCs w:val="28"/>
          <w:highlight w:val="none"/>
        </w:rPr>
        <w:t>第一部分  协议书</w:t>
      </w:r>
    </w:p>
    <w:p w14:paraId="1BFDA362">
      <w:pPr>
        <w:spacing w:before="202" w:line="229" w:lineRule="auto"/>
        <w:ind w:left="537"/>
        <w:rPr>
          <w:rFonts w:ascii="宋体" w:hAnsi="宋体" w:eastAsia="宋体" w:cs="宋体"/>
          <w:sz w:val="20"/>
          <w:szCs w:val="20"/>
          <w:highlight w:val="none"/>
        </w:rPr>
      </w:pPr>
      <w:r>
        <w:rPr>
          <w:highlight w:val="none"/>
        </w:rPr>
        <w:pict>
          <v:shape id="_x0000_s1026" o:spid="_x0000_s1026" style="position:absolute;left:0pt;margin-left:105.05pt;margin-top:20.2pt;height:0.5pt;width:144.45pt;z-index:251660288;mso-width-relative:page;mso-height-relative:page;" filled="f" stroked="t" coordsize="2888,10" path="m0,4l2888,4e">
            <v:fill on="f" focussize="0,0"/>
            <v:stroke weight="0.48pt" color="#231F20" miterlimit="2" joinstyle="bevel"/>
            <v:imagedata o:title=""/>
            <o:lock v:ext="edit"/>
          </v:shape>
        </w:pict>
      </w:r>
      <w:r>
        <w:rPr>
          <w:rFonts w:ascii="宋体" w:hAnsi="宋体" w:eastAsia="宋体" w:cs="宋体"/>
          <w:color w:val="231F20"/>
          <w:spacing w:val="8"/>
          <w:sz w:val="20"/>
          <w:szCs w:val="20"/>
          <w:highlight w:val="none"/>
        </w:rPr>
        <w:t>委托人（全称</w:t>
      </w:r>
      <w:r>
        <w:rPr>
          <w:rFonts w:ascii="宋体" w:hAnsi="宋体" w:eastAsia="宋体" w:cs="宋体"/>
          <w:color w:val="231F20"/>
          <w:spacing w:val="-9"/>
          <w:sz w:val="20"/>
          <w:szCs w:val="20"/>
          <w:highlight w:val="none"/>
        </w:rPr>
        <w:t>）：</w:t>
      </w:r>
    </w:p>
    <w:p w14:paraId="257F7B21">
      <w:pPr>
        <w:spacing w:before="279" w:line="230" w:lineRule="auto"/>
        <w:ind w:left="539"/>
        <w:rPr>
          <w:rFonts w:ascii="宋体" w:hAnsi="宋体" w:eastAsia="宋体" w:cs="宋体"/>
          <w:sz w:val="20"/>
          <w:szCs w:val="20"/>
          <w:highlight w:val="none"/>
        </w:rPr>
      </w:pPr>
      <w:r>
        <w:rPr>
          <w:highlight w:val="none"/>
        </w:rPr>
        <w:pict>
          <v:shape id="_x0000_s1027" o:spid="_x0000_s1027" style="position:absolute;left:0pt;margin-left:105.05pt;margin-top:24.15pt;height:0.5pt;width:144.45pt;z-index:251661312;mso-width-relative:page;mso-height-relative:page;" filled="f" stroked="t" coordsize="2888,10" path="m0,4l2888,4e">
            <v:fill on="f" focussize="0,0"/>
            <v:stroke weight="0.48pt" color="#231F20" miterlimit="2" joinstyle="bevel"/>
            <v:imagedata o:title=""/>
            <o:lock v:ext="edit"/>
          </v:shape>
        </w:pict>
      </w:r>
      <w:r>
        <w:rPr>
          <w:rFonts w:ascii="宋体" w:hAnsi="宋体" w:eastAsia="宋体" w:cs="宋体"/>
          <w:color w:val="231F20"/>
          <w:spacing w:val="8"/>
          <w:sz w:val="20"/>
          <w:szCs w:val="20"/>
          <w:highlight w:val="none"/>
        </w:rPr>
        <w:t>监理人（全称</w:t>
      </w:r>
      <w:r>
        <w:rPr>
          <w:rFonts w:ascii="宋体" w:hAnsi="宋体" w:eastAsia="宋体" w:cs="宋体"/>
          <w:color w:val="231F20"/>
          <w:spacing w:val="-10"/>
          <w:sz w:val="20"/>
          <w:szCs w:val="20"/>
          <w:highlight w:val="none"/>
        </w:rPr>
        <w:t>）：</w:t>
      </w:r>
    </w:p>
    <w:p w14:paraId="28085F36">
      <w:pPr>
        <w:spacing w:before="278" w:line="380" w:lineRule="auto"/>
        <w:ind w:firstLine="538"/>
        <w:rPr>
          <w:rFonts w:ascii="宋体" w:hAnsi="宋体" w:eastAsia="宋体" w:cs="宋体"/>
          <w:sz w:val="20"/>
          <w:szCs w:val="20"/>
          <w:highlight w:val="none"/>
        </w:rPr>
      </w:pPr>
      <w:r>
        <w:rPr>
          <w:rFonts w:ascii="宋体" w:hAnsi="宋体" w:eastAsia="宋体" w:cs="宋体"/>
          <w:color w:val="231F20"/>
          <w:sz w:val="20"/>
          <w:szCs w:val="20"/>
          <w:highlight w:val="none"/>
        </w:rPr>
        <w:t>根据《中华人民共和国合同法》、《中华人民共和国建筑法》及其他有关法律、法规，遵循平等、</w:t>
      </w:r>
      <w:r>
        <w:rPr>
          <w:rFonts w:ascii="宋体" w:hAnsi="宋体" w:eastAsia="宋体" w:cs="宋体"/>
          <w:color w:val="231F20"/>
          <w:spacing w:val="-44"/>
          <w:sz w:val="20"/>
          <w:szCs w:val="20"/>
          <w:highlight w:val="none"/>
        </w:rPr>
        <w:t xml:space="preserve"> </w:t>
      </w:r>
      <w:r>
        <w:rPr>
          <w:rFonts w:ascii="宋体" w:hAnsi="宋体" w:eastAsia="宋体" w:cs="宋体"/>
          <w:color w:val="231F20"/>
          <w:sz w:val="20"/>
          <w:szCs w:val="20"/>
          <w:highlight w:val="none"/>
        </w:rPr>
        <w:t xml:space="preserve">自 </w:t>
      </w:r>
      <w:r>
        <w:rPr>
          <w:rFonts w:ascii="宋体" w:hAnsi="宋体" w:eastAsia="宋体" w:cs="宋体"/>
          <w:color w:val="231F20"/>
          <w:spacing w:val="9"/>
          <w:sz w:val="20"/>
          <w:szCs w:val="20"/>
          <w:highlight w:val="none"/>
        </w:rPr>
        <w:t>愿、公平和诚信的原则，双方就下述工程委托监理与相关服务事项协商一致，订立本合同。</w:t>
      </w:r>
    </w:p>
    <w:p w14:paraId="51CD0603">
      <w:pPr>
        <w:spacing w:before="170" w:line="228" w:lineRule="auto"/>
        <w:ind w:left="402"/>
        <w:outlineLvl w:val="2"/>
        <w:rPr>
          <w:rFonts w:ascii="宋体" w:hAnsi="宋体" w:eastAsia="宋体" w:cs="宋体"/>
          <w:sz w:val="20"/>
          <w:szCs w:val="20"/>
          <w:highlight w:val="none"/>
        </w:rPr>
      </w:pPr>
      <w:bookmarkStart w:id="26" w:name="_Toc15858"/>
      <w:r>
        <w:rPr>
          <w:rFonts w:ascii="宋体" w:hAnsi="宋体" w:eastAsia="宋体" w:cs="宋体"/>
          <w:b/>
          <w:bCs/>
          <w:color w:val="231F20"/>
          <w:spacing w:val="6"/>
          <w:sz w:val="20"/>
          <w:szCs w:val="20"/>
          <w:highlight w:val="none"/>
        </w:rPr>
        <w:t>一、工程概况</w:t>
      </w:r>
      <w:bookmarkEnd w:id="26"/>
    </w:p>
    <w:p w14:paraId="6A3E5E18">
      <w:pPr>
        <w:pStyle w:val="5"/>
        <w:spacing w:line="299" w:lineRule="auto"/>
        <w:rPr>
          <w:highlight w:val="none"/>
        </w:rPr>
      </w:pPr>
    </w:p>
    <w:p w14:paraId="5D573BD7">
      <w:pPr>
        <w:spacing w:before="95" w:line="233" w:lineRule="auto"/>
        <w:ind w:left="553"/>
        <w:rPr>
          <w:rFonts w:ascii="宋体" w:hAnsi="宋体" w:eastAsia="宋体" w:cs="宋体"/>
          <w:sz w:val="20"/>
          <w:szCs w:val="20"/>
          <w:highlight w:val="none"/>
        </w:rPr>
      </w:pPr>
      <w:r>
        <w:rPr>
          <w:rFonts w:ascii="微软雅黑" w:hAnsi="微软雅黑" w:eastAsia="微软雅黑" w:cs="微软雅黑"/>
          <w:color w:val="231F20"/>
          <w:spacing w:val="1"/>
          <w:sz w:val="22"/>
          <w:szCs w:val="22"/>
          <w:highlight w:val="none"/>
        </w:rPr>
        <w:t>1.</w:t>
      </w:r>
      <w:r>
        <w:rPr>
          <w:rFonts w:ascii="宋体" w:hAnsi="宋体" w:eastAsia="宋体" w:cs="宋体"/>
          <w:color w:val="231F20"/>
          <w:spacing w:val="1"/>
          <w:sz w:val="20"/>
          <w:szCs w:val="20"/>
          <w:highlight w:val="none"/>
        </w:rPr>
        <w:t>工程名称</w:t>
      </w:r>
      <w:r>
        <w:rPr>
          <w:rFonts w:ascii="宋体" w:hAnsi="宋体" w:eastAsia="宋体" w:cs="宋体"/>
          <w:color w:val="231F20"/>
          <w:spacing w:val="1"/>
          <w:sz w:val="20"/>
          <w:szCs w:val="20"/>
          <w:highlight w:val="none"/>
          <w:u w:val="single" w:color="auto"/>
        </w:rPr>
        <w:t>：</w:t>
      </w:r>
      <w:r>
        <w:rPr>
          <w:rFonts w:ascii="宋体" w:hAnsi="宋体" w:eastAsia="宋体" w:cs="宋体"/>
          <w:color w:val="231F20"/>
          <w:sz w:val="20"/>
          <w:szCs w:val="20"/>
          <w:highlight w:val="none"/>
          <w:u w:val="single" w:color="auto"/>
        </w:rPr>
        <w:t xml:space="preserve">                                                                         </w:t>
      </w:r>
      <w:r>
        <w:rPr>
          <w:rFonts w:ascii="宋体" w:hAnsi="宋体" w:eastAsia="宋体" w:cs="宋体"/>
          <w:color w:val="231F20"/>
          <w:spacing w:val="1"/>
          <w:sz w:val="20"/>
          <w:szCs w:val="20"/>
          <w:highlight w:val="none"/>
        </w:rPr>
        <w:t>；</w:t>
      </w:r>
    </w:p>
    <w:p w14:paraId="42B63F99">
      <w:pPr>
        <w:spacing w:before="226" w:line="233" w:lineRule="auto"/>
        <w:ind w:left="542"/>
        <w:rPr>
          <w:rFonts w:ascii="宋体" w:hAnsi="宋体" w:eastAsia="宋体" w:cs="宋体"/>
          <w:sz w:val="20"/>
          <w:szCs w:val="20"/>
          <w:highlight w:val="none"/>
        </w:rPr>
      </w:pPr>
      <w:r>
        <w:rPr>
          <w:rFonts w:ascii="微软雅黑" w:hAnsi="微软雅黑" w:eastAsia="微软雅黑" w:cs="微软雅黑"/>
          <w:color w:val="231F20"/>
          <w:spacing w:val="3"/>
          <w:sz w:val="22"/>
          <w:szCs w:val="22"/>
          <w:highlight w:val="none"/>
        </w:rPr>
        <w:t>2.</w:t>
      </w:r>
      <w:r>
        <w:rPr>
          <w:rFonts w:ascii="宋体" w:hAnsi="宋体" w:eastAsia="宋体" w:cs="宋体"/>
          <w:color w:val="231F20"/>
          <w:spacing w:val="3"/>
          <w:sz w:val="20"/>
          <w:szCs w:val="20"/>
          <w:highlight w:val="none"/>
        </w:rPr>
        <w:t>工程地点</w:t>
      </w:r>
      <w:r>
        <w:rPr>
          <w:rFonts w:ascii="宋体" w:hAnsi="宋体" w:eastAsia="宋体" w:cs="宋体"/>
          <w:color w:val="231F20"/>
          <w:sz w:val="20"/>
          <w:szCs w:val="20"/>
          <w:highlight w:val="none"/>
          <w:u w:val="single" w:color="auto"/>
        </w:rPr>
        <w:t xml:space="preserve">：                                                                         </w:t>
      </w:r>
      <w:r>
        <w:rPr>
          <w:rFonts w:ascii="宋体" w:hAnsi="宋体" w:eastAsia="宋体" w:cs="宋体"/>
          <w:color w:val="231F20"/>
          <w:sz w:val="20"/>
          <w:szCs w:val="20"/>
          <w:highlight w:val="none"/>
        </w:rPr>
        <w:t>；</w:t>
      </w:r>
    </w:p>
    <w:p w14:paraId="4F18DD44">
      <w:pPr>
        <w:spacing w:before="225" w:line="233" w:lineRule="auto"/>
        <w:ind w:left="545"/>
        <w:rPr>
          <w:rFonts w:ascii="宋体" w:hAnsi="宋体" w:eastAsia="宋体" w:cs="宋体"/>
          <w:sz w:val="20"/>
          <w:szCs w:val="20"/>
          <w:highlight w:val="none"/>
        </w:rPr>
      </w:pPr>
      <w:r>
        <w:rPr>
          <w:rFonts w:ascii="微软雅黑" w:hAnsi="微软雅黑" w:eastAsia="微软雅黑" w:cs="微软雅黑"/>
          <w:color w:val="231F20"/>
          <w:spacing w:val="2"/>
          <w:sz w:val="22"/>
          <w:szCs w:val="22"/>
          <w:highlight w:val="none"/>
        </w:rPr>
        <w:t>3.</w:t>
      </w:r>
      <w:r>
        <w:rPr>
          <w:rFonts w:ascii="宋体" w:hAnsi="宋体" w:eastAsia="宋体" w:cs="宋体"/>
          <w:color w:val="231F20"/>
          <w:spacing w:val="2"/>
          <w:sz w:val="20"/>
          <w:szCs w:val="20"/>
          <w:highlight w:val="none"/>
        </w:rPr>
        <w:t>工程规模</w:t>
      </w:r>
      <w:r>
        <w:rPr>
          <w:rFonts w:ascii="宋体" w:hAnsi="宋体" w:eastAsia="宋体" w:cs="宋体"/>
          <w:color w:val="231F20"/>
          <w:spacing w:val="2"/>
          <w:sz w:val="20"/>
          <w:szCs w:val="20"/>
          <w:highlight w:val="none"/>
          <w:u w:val="single" w:color="auto"/>
        </w:rPr>
        <w:t>：</w:t>
      </w:r>
      <w:r>
        <w:rPr>
          <w:rFonts w:ascii="宋体" w:hAnsi="宋体" w:eastAsia="宋体" w:cs="宋体"/>
          <w:color w:val="231F20"/>
          <w:sz w:val="20"/>
          <w:szCs w:val="20"/>
          <w:highlight w:val="none"/>
          <w:u w:val="single" w:color="auto"/>
        </w:rPr>
        <w:t xml:space="preserve">                                                                         </w:t>
      </w:r>
      <w:r>
        <w:rPr>
          <w:rFonts w:ascii="宋体" w:hAnsi="宋体" w:eastAsia="宋体" w:cs="宋体"/>
          <w:color w:val="231F20"/>
          <w:spacing w:val="2"/>
          <w:sz w:val="20"/>
          <w:szCs w:val="20"/>
          <w:highlight w:val="none"/>
        </w:rPr>
        <w:t>；</w:t>
      </w:r>
    </w:p>
    <w:p w14:paraId="4FEFA45C">
      <w:pPr>
        <w:spacing w:before="224" w:line="233" w:lineRule="auto"/>
        <w:ind w:left="531"/>
        <w:rPr>
          <w:rFonts w:ascii="宋体" w:hAnsi="宋体" w:eastAsia="宋体" w:cs="宋体"/>
          <w:sz w:val="20"/>
          <w:szCs w:val="20"/>
          <w:highlight w:val="none"/>
        </w:rPr>
      </w:pPr>
      <w:r>
        <w:rPr>
          <w:rFonts w:ascii="微软雅黑" w:hAnsi="微软雅黑" w:eastAsia="微软雅黑" w:cs="微软雅黑"/>
          <w:color w:val="231F20"/>
          <w:spacing w:val="5"/>
          <w:sz w:val="22"/>
          <w:szCs w:val="22"/>
          <w:highlight w:val="none"/>
        </w:rPr>
        <w:t>4.</w:t>
      </w:r>
      <w:r>
        <w:rPr>
          <w:rFonts w:ascii="宋体" w:hAnsi="宋体" w:eastAsia="宋体" w:cs="宋体"/>
          <w:color w:val="231F20"/>
          <w:spacing w:val="5"/>
          <w:sz w:val="20"/>
          <w:szCs w:val="20"/>
          <w:highlight w:val="none"/>
        </w:rPr>
        <w:t>工程概算投资额或建筑安装工程费</w:t>
      </w:r>
      <w:r>
        <w:rPr>
          <w:rFonts w:ascii="宋体" w:hAnsi="宋体" w:eastAsia="宋体" w:cs="宋体"/>
          <w:color w:val="231F20"/>
          <w:spacing w:val="5"/>
          <w:sz w:val="20"/>
          <w:szCs w:val="20"/>
          <w:highlight w:val="none"/>
          <w:u w:val="single" w:color="auto"/>
        </w:rPr>
        <w:t xml:space="preserve">：                                                </w:t>
      </w:r>
      <w:r>
        <w:rPr>
          <w:rFonts w:ascii="宋体" w:hAnsi="宋体" w:eastAsia="宋体" w:cs="宋体"/>
          <w:color w:val="231F20"/>
          <w:spacing w:val="5"/>
          <w:sz w:val="20"/>
          <w:szCs w:val="20"/>
          <w:highlight w:val="none"/>
        </w:rPr>
        <w:t>。</w:t>
      </w:r>
    </w:p>
    <w:p w14:paraId="7A682EF7">
      <w:pPr>
        <w:pStyle w:val="5"/>
        <w:spacing w:line="338" w:lineRule="auto"/>
        <w:rPr>
          <w:highlight w:val="none"/>
        </w:rPr>
      </w:pPr>
    </w:p>
    <w:p w14:paraId="68F4285C">
      <w:pPr>
        <w:spacing w:before="66" w:line="228" w:lineRule="auto"/>
        <w:ind w:left="402"/>
        <w:outlineLvl w:val="2"/>
        <w:rPr>
          <w:rFonts w:ascii="宋体" w:hAnsi="宋体" w:eastAsia="宋体" w:cs="宋体"/>
          <w:sz w:val="20"/>
          <w:szCs w:val="20"/>
          <w:highlight w:val="none"/>
        </w:rPr>
      </w:pPr>
      <w:bookmarkStart w:id="27" w:name="_Toc31062"/>
      <w:r>
        <w:rPr>
          <w:rFonts w:ascii="宋体" w:hAnsi="宋体" w:eastAsia="宋体" w:cs="宋体"/>
          <w:b/>
          <w:bCs/>
          <w:color w:val="231F20"/>
          <w:spacing w:val="6"/>
          <w:sz w:val="20"/>
          <w:szCs w:val="20"/>
          <w:highlight w:val="none"/>
        </w:rPr>
        <w:t>二、词语限定</w:t>
      </w:r>
      <w:bookmarkEnd w:id="27"/>
    </w:p>
    <w:p w14:paraId="1491CD31">
      <w:pPr>
        <w:pStyle w:val="5"/>
        <w:spacing w:line="354" w:lineRule="auto"/>
        <w:rPr>
          <w:highlight w:val="none"/>
        </w:rPr>
      </w:pPr>
    </w:p>
    <w:p w14:paraId="71321DB8">
      <w:pPr>
        <w:spacing w:before="66" w:line="227" w:lineRule="auto"/>
        <w:ind w:left="539"/>
        <w:rPr>
          <w:rFonts w:ascii="宋体" w:hAnsi="宋体" w:eastAsia="宋体" w:cs="宋体"/>
          <w:sz w:val="20"/>
          <w:szCs w:val="20"/>
          <w:highlight w:val="none"/>
        </w:rPr>
      </w:pPr>
      <w:r>
        <w:rPr>
          <w:rFonts w:ascii="宋体" w:hAnsi="宋体" w:eastAsia="宋体" w:cs="宋体"/>
          <w:color w:val="231F20"/>
          <w:spacing w:val="9"/>
          <w:sz w:val="20"/>
          <w:szCs w:val="20"/>
          <w:highlight w:val="none"/>
        </w:rPr>
        <w:t>协议书中相关词语的含义与通用条件中的定义与解释相同。</w:t>
      </w:r>
    </w:p>
    <w:p w14:paraId="27AE0CFF">
      <w:pPr>
        <w:pStyle w:val="5"/>
        <w:spacing w:line="354" w:lineRule="auto"/>
        <w:rPr>
          <w:highlight w:val="none"/>
        </w:rPr>
      </w:pPr>
    </w:p>
    <w:p w14:paraId="6A7CB2B5">
      <w:pPr>
        <w:spacing w:before="65" w:line="227" w:lineRule="auto"/>
        <w:ind w:left="399"/>
        <w:outlineLvl w:val="2"/>
        <w:rPr>
          <w:rFonts w:ascii="宋体" w:hAnsi="宋体" w:eastAsia="宋体" w:cs="宋体"/>
          <w:sz w:val="20"/>
          <w:szCs w:val="20"/>
          <w:highlight w:val="none"/>
        </w:rPr>
      </w:pPr>
      <w:bookmarkStart w:id="28" w:name="_Toc8675"/>
      <w:r>
        <w:rPr>
          <w:rFonts w:ascii="宋体" w:hAnsi="宋体" w:eastAsia="宋体" w:cs="宋体"/>
          <w:b/>
          <w:bCs/>
          <w:color w:val="231F20"/>
          <w:spacing w:val="7"/>
          <w:sz w:val="20"/>
          <w:szCs w:val="20"/>
          <w:highlight w:val="none"/>
        </w:rPr>
        <w:t>三、组成本合同的文件</w:t>
      </w:r>
      <w:bookmarkEnd w:id="28"/>
    </w:p>
    <w:p w14:paraId="613FE4F2">
      <w:pPr>
        <w:pStyle w:val="5"/>
        <w:spacing w:line="300" w:lineRule="auto"/>
        <w:rPr>
          <w:highlight w:val="none"/>
        </w:rPr>
      </w:pPr>
    </w:p>
    <w:p w14:paraId="1C0545C6">
      <w:pPr>
        <w:spacing w:before="95" w:line="232" w:lineRule="auto"/>
        <w:ind w:left="430"/>
        <w:rPr>
          <w:rFonts w:ascii="宋体" w:hAnsi="宋体" w:eastAsia="宋体" w:cs="宋体"/>
          <w:sz w:val="20"/>
          <w:szCs w:val="20"/>
          <w:highlight w:val="none"/>
        </w:rPr>
      </w:pPr>
      <w:r>
        <w:rPr>
          <w:rFonts w:ascii="微软雅黑" w:hAnsi="微软雅黑" w:eastAsia="微软雅黑" w:cs="微软雅黑"/>
          <w:color w:val="231F20"/>
          <w:sz w:val="22"/>
          <w:szCs w:val="22"/>
          <w:highlight w:val="none"/>
        </w:rPr>
        <w:t>1.</w:t>
      </w:r>
      <w:r>
        <w:rPr>
          <w:rFonts w:ascii="宋体" w:hAnsi="宋体" w:eastAsia="宋体" w:cs="宋体"/>
          <w:color w:val="231F20"/>
          <w:sz w:val="20"/>
          <w:szCs w:val="20"/>
          <w:highlight w:val="none"/>
        </w:rPr>
        <w:t>协议书；</w:t>
      </w:r>
    </w:p>
    <w:p w14:paraId="6545C138">
      <w:pPr>
        <w:spacing w:before="225" w:line="232" w:lineRule="auto"/>
        <w:ind w:left="420"/>
        <w:rPr>
          <w:rFonts w:ascii="宋体" w:hAnsi="宋体" w:eastAsia="宋体" w:cs="宋体"/>
          <w:sz w:val="20"/>
          <w:szCs w:val="20"/>
          <w:highlight w:val="none"/>
        </w:rPr>
      </w:pPr>
      <w:r>
        <w:rPr>
          <w:rFonts w:ascii="微软雅黑" w:hAnsi="微软雅黑" w:eastAsia="微软雅黑" w:cs="微软雅黑"/>
          <w:color w:val="231F20"/>
          <w:spacing w:val="9"/>
          <w:sz w:val="22"/>
          <w:szCs w:val="22"/>
          <w:highlight w:val="none"/>
        </w:rPr>
        <w:t>2.</w:t>
      </w:r>
      <w:r>
        <w:rPr>
          <w:rFonts w:ascii="宋体" w:hAnsi="宋体" w:eastAsia="宋体" w:cs="宋体"/>
          <w:color w:val="231F20"/>
          <w:spacing w:val="9"/>
          <w:sz w:val="20"/>
          <w:szCs w:val="20"/>
          <w:highlight w:val="none"/>
        </w:rPr>
        <w:t>中标通知书（适用于招标工程）或委托书（</w:t>
      </w:r>
      <w:r>
        <w:rPr>
          <w:rFonts w:ascii="宋体" w:hAnsi="宋体" w:eastAsia="宋体" w:cs="宋体"/>
          <w:color w:val="231F20"/>
          <w:spacing w:val="8"/>
          <w:sz w:val="20"/>
          <w:szCs w:val="20"/>
          <w:highlight w:val="none"/>
        </w:rPr>
        <w:t>适用于非招标工程</w:t>
      </w:r>
      <w:r>
        <w:rPr>
          <w:rFonts w:ascii="宋体" w:hAnsi="宋体" w:eastAsia="宋体" w:cs="宋体"/>
          <w:color w:val="231F20"/>
          <w:spacing w:val="-11"/>
          <w:sz w:val="20"/>
          <w:szCs w:val="20"/>
          <w:highlight w:val="none"/>
        </w:rPr>
        <w:t>）；</w:t>
      </w:r>
    </w:p>
    <w:p w14:paraId="3EF25F44">
      <w:pPr>
        <w:spacing w:before="231" w:line="232" w:lineRule="auto"/>
        <w:ind w:left="423"/>
        <w:rPr>
          <w:rFonts w:ascii="宋体" w:hAnsi="宋体" w:eastAsia="宋体" w:cs="宋体"/>
          <w:sz w:val="20"/>
          <w:szCs w:val="20"/>
          <w:highlight w:val="none"/>
        </w:rPr>
      </w:pPr>
      <w:r>
        <w:rPr>
          <w:rFonts w:ascii="微软雅黑" w:hAnsi="微软雅黑" w:eastAsia="微软雅黑" w:cs="微软雅黑"/>
          <w:color w:val="231F20"/>
          <w:spacing w:val="9"/>
          <w:sz w:val="22"/>
          <w:szCs w:val="22"/>
          <w:highlight w:val="none"/>
        </w:rPr>
        <w:t>3.</w:t>
      </w:r>
      <w:r>
        <w:rPr>
          <w:rFonts w:ascii="宋体" w:hAnsi="宋体" w:eastAsia="宋体" w:cs="宋体"/>
          <w:color w:val="231F20"/>
          <w:spacing w:val="9"/>
          <w:sz w:val="20"/>
          <w:szCs w:val="20"/>
          <w:highlight w:val="none"/>
        </w:rPr>
        <w:t>投标文件（适用于招标工程）或监理与相关服务建议书（适用于</w:t>
      </w:r>
      <w:r>
        <w:rPr>
          <w:rFonts w:ascii="宋体" w:hAnsi="宋体" w:eastAsia="宋体" w:cs="宋体"/>
          <w:color w:val="231F20"/>
          <w:spacing w:val="8"/>
          <w:sz w:val="20"/>
          <w:szCs w:val="20"/>
          <w:highlight w:val="none"/>
        </w:rPr>
        <w:t>非招标工程</w:t>
      </w:r>
      <w:r>
        <w:rPr>
          <w:rFonts w:ascii="宋体" w:hAnsi="宋体" w:eastAsia="宋体" w:cs="宋体"/>
          <w:color w:val="231F20"/>
          <w:spacing w:val="-10"/>
          <w:sz w:val="20"/>
          <w:szCs w:val="20"/>
          <w:highlight w:val="none"/>
        </w:rPr>
        <w:t>）；</w:t>
      </w:r>
    </w:p>
    <w:p w14:paraId="2F378E9B">
      <w:pPr>
        <w:spacing w:before="225" w:line="233" w:lineRule="auto"/>
        <w:ind w:left="409"/>
        <w:rPr>
          <w:rFonts w:ascii="宋体" w:hAnsi="宋体" w:eastAsia="宋体" w:cs="宋体"/>
          <w:sz w:val="20"/>
          <w:szCs w:val="20"/>
          <w:highlight w:val="none"/>
        </w:rPr>
      </w:pPr>
      <w:r>
        <w:rPr>
          <w:rFonts w:ascii="微软雅黑" w:hAnsi="微软雅黑" w:eastAsia="微软雅黑" w:cs="微软雅黑"/>
          <w:color w:val="231F20"/>
          <w:spacing w:val="4"/>
          <w:sz w:val="22"/>
          <w:szCs w:val="22"/>
          <w:highlight w:val="none"/>
        </w:rPr>
        <w:t>4.</w:t>
      </w:r>
      <w:r>
        <w:rPr>
          <w:rFonts w:ascii="宋体" w:hAnsi="宋体" w:eastAsia="宋体" w:cs="宋体"/>
          <w:color w:val="231F20"/>
          <w:spacing w:val="4"/>
          <w:sz w:val="20"/>
          <w:szCs w:val="20"/>
          <w:highlight w:val="none"/>
        </w:rPr>
        <w:t>专用条件；</w:t>
      </w:r>
    </w:p>
    <w:p w14:paraId="40E8A73C">
      <w:pPr>
        <w:spacing w:before="226" w:line="233" w:lineRule="auto"/>
        <w:ind w:left="426"/>
        <w:rPr>
          <w:rFonts w:ascii="宋体" w:hAnsi="宋体" w:eastAsia="宋体" w:cs="宋体"/>
          <w:sz w:val="20"/>
          <w:szCs w:val="20"/>
          <w:highlight w:val="none"/>
        </w:rPr>
      </w:pPr>
      <w:r>
        <w:rPr>
          <w:rFonts w:ascii="微软雅黑" w:hAnsi="微软雅黑" w:eastAsia="微软雅黑" w:cs="微软雅黑"/>
          <w:color w:val="231F20"/>
          <w:spacing w:val="2"/>
          <w:sz w:val="22"/>
          <w:szCs w:val="22"/>
          <w:highlight w:val="none"/>
        </w:rPr>
        <w:t>5.</w:t>
      </w:r>
      <w:r>
        <w:rPr>
          <w:rFonts w:ascii="宋体" w:hAnsi="宋体" w:eastAsia="宋体" w:cs="宋体"/>
          <w:color w:val="231F20"/>
          <w:spacing w:val="2"/>
          <w:sz w:val="20"/>
          <w:szCs w:val="20"/>
          <w:highlight w:val="none"/>
        </w:rPr>
        <w:t>通用条件；</w:t>
      </w:r>
    </w:p>
    <w:p w14:paraId="1582FCF0">
      <w:pPr>
        <w:spacing w:before="227" w:line="232" w:lineRule="auto"/>
        <w:ind w:left="420"/>
        <w:rPr>
          <w:rFonts w:ascii="宋体" w:hAnsi="宋体" w:eastAsia="宋体" w:cs="宋体"/>
          <w:sz w:val="20"/>
          <w:szCs w:val="20"/>
          <w:highlight w:val="none"/>
        </w:rPr>
      </w:pPr>
      <w:r>
        <w:rPr>
          <w:rFonts w:ascii="微软雅黑" w:hAnsi="微软雅黑" w:eastAsia="微软雅黑" w:cs="微软雅黑"/>
          <w:color w:val="231F20"/>
          <w:spacing w:val="3"/>
          <w:sz w:val="22"/>
          <w:szCs w:val="22"/>
          <w:highlight w:val="none"/>
        </w:rPr>
        <w:t>6.</w:t>
      </w:r>
      <w:r>
        <w:rPr>
          <w:rFonts w:ascii="宋体" w:hAnsi="宋体" w:eastAsia="宋体" w:cs="宋体"/>
          <w:color w:val="231F20"/>
          <w:spacing w:val="3"/>
          <w:sz w:val="20"/>
          <w:szCs w:val="20"/>
          <w:highlight w:val="none"/>
        </w:rPr>
        <w:t>附录，即：</w:t>
      </w:r>
    </w:p>
    <w:p w14:paraId="1B38D2E9">
      <w:pPr>
        <w:spacing w:before="145" w:line="227" w:lineRule="auto"/>
        <w:ind w:left="554"/>
        <w:rPr>
          <w:rFonts w:ascii="宋体" w:hAnsi="宋体" w:eastAsia="宋体" w:cs="宋体"/>
          <w:sz w:val="20"/>
          <w:szCs w:val="20"/>
          <w:highlight w:val="none"/>
        </w:rPr>
      </w:pPr>
      <w:r>
        <w:rPr>
          <w:rFonts w:ascii="宋体" w:hAnsi="宋体" w:eastAsia="宋体" w:cs="宋体"/>
          <w:color w:val="231F20"/>
          <w:spacing w:val="7"/>
          <w:sz w:val="20"/>
          <w:szCs w:val="20"/>
          <w:highlight w:val="none"/>
        </w:rPr>
        <w:t>附录 A  相关服务的范围和内容</w:t>
      </w:r>
    </w:p>
    <w:p w14:paraId="00E583DD">
      <w:pPr>
        <w:spacing w:before="282" w:line="227" w:lineRule="auto"/>
        <w:ind w:left="554"/>
        <w:rPr>
          <w:rFonts w:ascii="宋体" w:hAnsi="宋体" w:eastAsia="宋体" w:cs="宋体"/>
          <w:sz w:val="20"/>
          <w:szCs w:val="20"/>
          <w:highlight w:val="none"/>
        </w:rPr>
      </w:pPr>
      <w:r>
        <w:rPr>
          <w:rFonts w:ascii="宋体" w:hAnsi="宋体" w:eastAsia="宋体" w:cs="宋体"/>
          <w:color w:val="231F20"/>
          <w:spacing w:val="8"/>
          <w:sz w:val="20"/>
          <w:szCs w:val="20"/>
          <w:highlight w:val="none"/>
        </w:rPr>
        <w:t>附录 B  委托人派遣的人员和提供的房屋、资料、设备</w:t>
      </w:r>
    </w:p>
    <w:p w14:paraId="643F925A">
      <w:pPr>
        <w:spacing w:before="282" w:line="227" w:lineRule="auto"/>
        <w:ind w:left="539"/>
        <w:rPr>
          <w:rFonts w:ascii="宋体" w:hAnsi="宋体" w:eastAsia="宋体" w:cs="宋体"/>
          <w:sz w:val="20"/>
          <w:szCs w:val="20"/>
          <w:highlight w:val="none"/>
        </w:rPr>
      </w:pPr>
      <w:r>
        <w:rPr>
          <w:rFonts w:ascii="宋体" w:hAnsi="宋体" w:eastAsia="宋体" w:cs="宋体"/>
          <w:color w:val="231F20"/>
          <w:spacing w:val="9"/>
          <w:sz w:val="20"/>
          <w:szCs w:val="20"/>
          <w:highlight w:val="none"/>
        </w:rPr>
        <w:t>本合同签订后，双方依法签订的补充协议也是本合同文件的组成部分。</w:t>
      </w:r>
    </w:p>
    <w:p w14:paraId="131DC501">
      <w:pPr>
        <w:spacing w:line="227" w:lineRule="auto"/>
        <w:rPr>
          <w:rFonts w:ascii="宋体" w:hAnsi="宋体" w:eastAsia="宋体" w:cs="宋体"/>
          <w:sz w:val="20"/>
          <w:szCs w:val="20"/>
          <w:highlight w:val="none"/>
        </w:rPr>
        <w:sectPr>
          <w:footerReference r:id="rId17" w:type="default"/>
          <w:pgSz w:w="11905" w:h="16839"/>
          <w:pgMar w:top="1121" w:right="1347" w:bottom="964" w:left="1161" w:header="0" w:footer="802" w:gutter="0"/>
          <w:pgNumType w:fmt="decimal"/>
          <w:cols w:space="720" w:num="1"/>
        </w:sectPr>
      </w:pPr>
    </w:p>
    <w:p w14:paraId="0AA53FE7">
      <w:pPr>
        <w:spacing w:before="41" w:line="228" w:lineRule="auto"/>
        <w:ind w:left="419"/>
        <w:outlineLvl w:val="2"/>
        <w:rPr>
          <w:rFonts w:ascii="宋体" w:hAnsi="宋体" w:eastAsia="宋体" w:cs="宋体"/>
          <w:sz w:val="20"/>
          <w:szCs w:val="20"/>
          <w:highlight w:val="none"/>
        </w:rPr>
      </w:pPr>
      <w:bookmarkStart w:id="29" w:name="_Toc24766"/>
      <w:r>
        <w:rPr>
          <w:rFonts w:ascii="宋体" w:hAnsi="宋体" w:eastAsia="宋体" w:cs="宋体"/>
          <w:b/>
          <w:bCs/>
          <w:color w:val="231F20"/>
          <w:spacing w:val="5"/>
          <w:sz w:val="20"/>
          <w:szCs w:val="20"/>
          <w:highlight w:val="none"/>
        </w:rPr>
        <w:t>四、总监理工程师</w:t>
      </w:r>
      <w:bookmarkEnd w:id="29"/>
    </w:p>
    <w:p w14:paraId="3355A39B">
      <w:pPr>
        <w:pStyle w:val="5"/>
        <w:spacing w:line="355" w:lineRule="auto"/>
        <w:rPr>
          <w:highlight w:val="none"/>
        </w:rPr>
      </w:pPr>
    </w:p>
    <w:p w14:paraId="4180AC6F">
      <w:pPr>
        <w:spacing w:before="65" w:line="379" w:lineRule="auto"/>
        <w:ind w:left="3" w:firstLine="516"/>
        <w:rPr>
          <w:rFonts w:ascii="宋体" w:hAnsi="宋体" w:eastAsia="宋体" w:cs="宋体"/>
          <w:sz w:val="20"/>
          <w:szCs w:val="20"/>
          <w:highlight w:val="none"/>
        </w:rPr>
      </w:pPr>
      <w:r>
        <w:rPr>
          <w:rFonts w:ascii="宋体" w:hAnsi="宋体" w:eastAsia="宋体" w:cs="宋体"/>
          <w:color w:val="231F20"/>
          <w:spacing w:val="21"/>
          <w:sz w:val="20"/>
          <w:szCs w:val="20"/>
          <w:highlight w:val="none"/>
        </w:rPr>
        <w:t>总监理工程师姓名</w:t>
      </w:r>
      <w:r>
        <w:rPr>
          <w:rFonts w:ascii="宋体" w:hAnsi="宋体" w:eastAsia="宋体" w:cs="宋体"/>
          <w:color w:val="231F20"/>
          <w:spacing w:val="-5"/>
          <w:sz w:val="20"/>
          <w:szCs w:val="20"/>
          <w:highlight w:val="none"/>
        </w:rPr>
        <w:t>：</w:t>
      </w:r>
      <w:r>
        <w:rPr>
          <w:rFonts w:ascii="宋体" w:hAnsi="宋体" w:eastAsia="宋体" w:cs="宋体"/>
          <w:color w:val="231F20"/>
          <w:spacing w:val="9"/>
          <w:sz w:val="20"/>
          <w:szCs w:val="20"/>
          <w:highlight w:val="none"/>
          <w:u w:val="single" w:color="auto"/>
        </w:rPr>
        <w:t xml:space="preserve">          </w:t>
      </w:r>
      <w:r>
        <w:rPr>
          <w:rFonts w:ascii="宋体" w:hAnsi="宋体" w:eastAsia="宋体" w:cs="宋体"/>
          <w:color w:val="231F20"/>
          <w:spacing w:val="-67"/>
          <w:sz w:val="20"/>
          <w:szCs w:val="20"/>
          <w:highlight w:val="none"/>
        </w:rPr>
        <w:t xml:space="preserve"> </w:t>
      </w:r>
      <w:r>
        <w:rPr>
          <w:rFonts w:ascii="宋体" w:hAnsi="宋体" w:eastAsia="宋体" w:cs="宋体"/>
          <w:color w:val="231F20"/>
          <w:spacing w:val="-5"/>
          <w:sz w:val="20"/>
          <w:szCs w:val="20"/>
          <w:highlight w:val="none"/>
        </w:rPr>
        <w:t>，</w:t>
      </w:r>
      <w:r>
        <w:rPr>
          <w:rFonts w:ascii="宋体" w:hAnsi="宋体" w:eastAsia="宋体" w:cs="宋体"/>
          <w:color w:val="231F20"/>
          <w:spacing w:val="-58"/>
          <w:sz w:val="20"/>
          <w:szCs w:val="20"/>
          <w:highlight w:val="none"/>
        </w:rPr>
        <w:t xml:space="preserve"> </w:t>
      </w:r>
      <w:r>
        <w:rPr>
          <w:rFonts w:ascii="宋体" w:hAnsi="宋体" w:eastAsia="宋体" w:cs="宋体"/>
          <w:color w:val="231F20"/>
          <w:spacing w:val="21"/>
          <w:sz w:val="20"/>
          <w:szCs w:val="20"/>
          <w:highlight w:val="none"/>
        </w:rPr>
        <w:t>身份证号码</w:t>
      </w:r>
      <w:r>
        <w:rPr>
          <w:rFonts w:ascii="宋体" w:hAnsi="宋体" w:eastAsia="宋体" w:cs="宋体"/>
          <w:color w:val="231F20"/>
          <w:spacing w:val="-5"/>
          <w:sz w:val="20"/>
          <w:szCs w:val="20"/>
          <w:highlight w:val="none"/>
        </w:rPr>
        <w:t>：</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65"/>
          <w:sz w:val="20"/>
          <w:szCs w:val="20"/>
          <w:highlight w:val="none"/>
        </w:rPr>
        <w:t xml:space="preserve"> </w:t>
      </w:r>
      <w:r>
        <w:rPr>
          <w:rFonts w:ascii="宋体" w:hAnsi="宋体" w:eastAsia="宋体" w:cs="宋体"/>
          <w:color w:val="231F20"/>
          <w:spacing w:val="-5"/>
          <w:sz w:val="20"/>
          <w:szCs w:val="20"/>
          <w:highlight w:val="none"/>
        </w:rPr>
        <w:t>，</w:t>
      </w:r>
      <w:r>
        <w:rPr>
          <w:rFonts w:ascii="宋体" w:hAnsi="宋体" w:eastAsia="宋体" w:cs="宋体"/>
          <w:color w:val="231F20"/>
          <w:spacing w:val="56"/>
          <w:sz w:val="20"/>
          <w:szCs w:val="20"/>
          <w:highlight w:val="none"/>
        </w:rPr>
        <w:t xml:space="preserve"> </w:t>
      </w:r>
      <w:r>
        <w:rPr>
          <w:rFonts w:ascii="宋体" w:hAnsi="宋体" w:eastAsia="宋体" w:cs="宋体"/>
          <w:color w:val="231F20"/>
          <w:spacing w:val="21"/>
          <w:sz w:val="20"/>
          <w:szCs w:val="20"/>
          <w:highlight w:val="none"/>
        </w:rPr>
        <w:t>注</w:t>
      </w:r>
      <w:r>
        <w:rPr>
          <w:rFonts w:ascii="宋体" w:hAnsi="宋体" w:eastAsia="宋体" w:cs="宋体"/>
          <w:color w:val="231F20"/>
          <w:spacing w:val="47"/>
          <w:sz w:val="20"/>
          <w:szCs w:val="20"/>
          <w:highlight w:val="none"/>
        </w:rPr>
        <w:t xml:space="preserve"> </w:t>
      </w:r>
      <w:r>
        <w:rPr>
          <w:rFonts w:ascii="宋体" w:hAnsi="宋体" w:eastAsia="宋体" w:cs="宋体"/>
          <w:color w:val="231F20"/>
          <w:spacing w:val="21"/>
          <w:sz w:val="20"/>
          <w:szCs w:val="20"/>
          <w:highlight w:val="none"/>
        </w:rPr>
        <w:t>册</w:t>
      </w:r>
      <w:r>
        <w:rPr>
          <w:rFonts w:ascii="宋体" w:hAnsi="宋体" w:eastAsia="宋体" w:cs="宋体"/>
          <w:color w:val="231F20"/>
          <w:sz w:val="20"/>
          <w:szCs w:val="20"/>
          <w:highlight w:val="none"/>
        </w:rPr>
        <w:t xml:space="preserve"> </w:t>
      </w:r>
      <w:r>
        <w:rPr>
          <w:rFonts w:ascii="宋体" w:hAnsi="宋体" w:eastAsia="宋体" w:cs="宋体"/>
          <w:color w:val="231F20"/>
          <w:spacing w:val="-1"/>
          <w:sz w:val="20"/>
          <w:szCs w:val="20"/>
          <w:highlight w:val="none"/>
        </w:rPr>
        <w:t>号</w:t>
      </w:r>
      <w:r>
        <w:rPr>
          <w:rFonts w:ascii="宋体" w:hAnsi="宋体" w:eastAsia="宋体" w:cs="宋体"/>
          <w:color w:val="231F20"/>
          <w:spacing w:val="-1"/>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1"/>
          <w:sz w:val="20"/>
          <w:szCs w:val="20"/>
          <w:highlight w:val="none"/>
        </w:rPr>
        <w:t>。</w:t>
      </w:r>
    </w:p>
    <w:p w14:paraId="3F0029D9">
      <w:pPr>
        <w:spacing w:before="170" w:line="228" w:lineRule="auto"/>
        <w:ind w:left="402"/>
        <w:outlineLvl w:val="2"/>
        <w:rPr>
          <w:rFonts w:ascii="宋体" w:hAnsi="宋体" w:eastAsia="宋体" w:cs="宋体"/>
          <w:sz w:val="20"/>
          <w:szCs w:val="20"/>
          <w:highlight w:val="none"/>
        </w:rPr>
      </w:pPr>
      <w:bookmarkStart w:id="30" w:name="_Toc24729"/>
      <w:r>
        <w:rPr>
          <w:rFonts w:ascii="宋体" w:hAnsi="宋体" w:eastAsia="宋体" w:cs="宋体"/>
          <w:b/>
          <w:bCs/>
          <w:color w:val="231F20"/>
          <w:spacing w:val="6"/>
          <w:sz w:val="20"/>
          <w:szCs w:val="20"/>
          <w:highlight w:val="none"/>
        </w:rPr>
        <w:t>五、签约酬金</w:t>
      </w:r>
      <w:bookmarkEnd w:id="30"/>
    </w:p>
    <w:p w14:paraId="474084EA">
      <w:pPr>
        <w:pStyle w:val="5"/>
        <w:spacing w:line="355" w:lineRule="auto"/>
        <w:rPr>
          <w:highlight w:val="none"/>
        </w:rPr>
      </w:pPr>
    </w:p>
    <w:p w14:paraId="784ECD43">
      <w:pPr>
        <w:spacing w:before="65" w:line="228" w:lineRule="auto"/>
        <w:ind w:left="471"/>
        <w:rPr>
          <w:rFonts w:ascii="宋体" w:hAnsi="宋体" w:eastAsia="宋体" w:cs="宋体"/>
          <w:sz w:val="20"/>
          <w:szCs w:val="20"/>
          <w:highlight w:val="none"/>
        </w:rPr>
      </w:pPr>
      <w:r>
        <w:rPr>
          <w:rFonts w:ascii="宋体" w:hAnsi="宋体" w:eastAsia="宋体" w:cs="宋体"/>
          <w:color w:val="231F20"/>
          <w:spacing w:val="5"/>
          <w:sz w:val="20"/>
          <w:szCs w:val="20"/>
          <w:highlight w:val="none"/>
        </w:rPr>
        <w:t>签约酬金（大写</w:t>
      </w:r>
      <w:r>
        <w:rPr>
          <w:rFonts w:ascii="宋体" w:hAnsi="宋体" w:eastAsia="宋体" w:cs="宋体"/>
          <w:color w:val="231F20"/>
          <w:spacing w:val="-38"/>
          <w:sz w:val="20"/>
          <w:szCs w:val="20"/>
          <w:highlight w:val="none"/>
        </w:rPr>
        <w:t>）：</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38"/>
          <w:sz w:val="20"/>
          <w:szCs w:val="20"/>
          <w:highlight w:val="none"/>
        </w:rPr>
        <w:t>（</w:t>
      </w:r>
      <w:r>
        <w:rPr>
          <w:rFonts w:ascii="宋体" w:hAnsi="宋体" w:eastAsia="宋体" w:cs="宋体"/>
          <w:color w:val="231F20"/>
          <w:spacing w:val="-67"/>
          <w:sz w:val="20"/>
          <w:szCs w:val="20"/>
          <w:highlight w:val="none"/>
        </w:rPr>
        <w:t xml:space="preserve"> </w:t>
      </w:r>
      <w:r>
        <w:rPr>
          <w:rFonts w:ascii="宋体" w:hAnsi="宋体" w:eastAsia="宋体" w:cs="宋体"/>
          <w:color w:val="231F20"/>
          <w:spacing w:val="-86"/>
          <w:sz w:val="20"/>
          <w:szCs w:val="20"/>
          <w:highlight w:val="none"/>
          <w:u w:val="single" w:color="auto"/>
        </w:rPr>
        <w:t xml:space="preserve"> </w:t>
      </w:r>
      <w:r>
        <w:rPr>
          <w:rFonts w:ascii="宋体" w:hAnsi="宋体" w:eastAsia="宋体" w:cs="宋体"/>
          <w:color w:val="231F20"/>
          <w:spacing w:val="5"/>
          <w:sz w:val="20"/>
          <w:szCs w:val="20"/>
          <w:highlight w:val="none"/>
          <w:u w:val="single" w:color="auto"/>
        </w:rPr>
        <w:t>小写</w:t>
      </w:r>
      <w:r>
        <w:rPr>
          <w:rFonts w:ascii="宋体" w:hAnsi="宋体" w:eastAsia="宋体" w:cs="宋体"/>
          <w:color w:val="231F20"/>
          <w:spacing w:val="13"/>
          <w:sz w:val="20"/>
          <w:szCs w:val="20"/>
          <w:highlight w:val="none"/>
          <w:u w:val="single" w:color="auto"/>
        </w:rPr>
        <w:t xml:space="preserve">       </w:t>
      </w:r>
      <w:r>
        <w:rPr>
          <w:rFonts w:ascii="宋体" w:hAnsi="宋体" w:eastAsia="宋体" w:cs="宋体"/>
          <w:color w:val="231F20"/>
          <w:spacing w:val="-64"/>
          <w:sz w:val="20"/>
          <w:szCs w:val="20"/>
          <w:highlight w:val="none"/>
        </w:rPr>
        <w:t xml:space="preserve"> </w:t>
      </w:r>
      <w:r>
        <w:rPr>
          <w:rFonts w:ascii="宋体" w:hAnsi="宋体" w:eastAsia="宋体" w:cs="宋体"/>
          <w:color w:val="231F20"/>
          <w:spacing w:val="5"/>
          <w:sz w:val="20"/>
          <w:szCs w:val="20"/>
          <w:highlight w:val="none"/>
        </w:rPr>
        <w:t>）。包括：</w:t>
      </w:r>
    </w:p>
    <w:p w14:paraId="113427E8">
      <w:pPr>
        <w:spacing w:before="254" w:line="231" w:lineRule="auto"/>
        <w:ind w:left="507"/>
        <w:rPr>
          <w:rFonts w:ascii="宋体" w:hAnsi="宋体" w:eastAsia="宋体" w:cs="宋体"/>
          <w:sz w:val="20"/>
          <w:szCs w:val="20"/>
          <w:highlight w:val="none"/>
        </w:rPr>
      </w:pPr>
      <w:r>
        <w:rPr>
          <w:rFonts w:ascii="微软雅黑" w:hAnsi="微软雅黑" w:eastAsia="微软雅黑" w:cs="微软雅黑"/>
          <w:color w:val="231F20"/>
          <w:spacing w:val="-4"/>
          <w:sz w:val="22"/>
          <w:szCs w:val="22"/>
          <w:highlight w:val="none"/>
        </w:rPr>
        <w:t>1.</w:t>
      </w:r>
      <w:r>
        <w:rPr>
          <w:rFonts w:ascii="微软雅黑" w:hAnsi="微软雅黑" w:eastAsia="微软雅黑" w:cs="微软雅黑"/>
          <w:color w:val="231F20"/>
          <w:spacing w:val="23"/>
          <w:sz w:val="22"/>
          <w:szCs w:val="22"/>
          <w:highlight w:val="none"/>
        </w:rPr>
        <w:t xml:space="preserve"> </w:t>
      </w:r>
      <w:r>
        <w:rPr>
          <w:rFonts w:ascii="宋体" w:hAnsi="宋体" w:eastAsia="宋体" w:cs="宋体"/>
          <w:color w:val="231F20"/>
          <w:spacing w:val="-4"/>
          <w:sz w:val="22"/>
          <w:szCs w:val="22"/>
          <w:highlight w:val="none"/>
        </w:rPr>
        <w:t>监理酬金</w:t>
      </w:r>
      <w:r>
        <w:rPr>
          <w:rFonts w:ascii="宋体" w:hAnsi="宋体" w:eastAsia="宋体" w:cs="宋体"/>
          <w:color w:val="231F20"/>
          <w:spacing w:val="-4"/>
          <w:sz w:val="22"/>
          <w:szCs w:val="22"/>
          <w:highlight w:val="none"/>
          <w:u w:val="single" w:color="auto"/>
        </w:rPr>
        <w:t>：</w:t>
      </w:r>
      <w:r>
        <w:rPr>
          <w:rFonts w:ascii="宋体" w:hAnsi="宋体" w:eastAsia="宋体" w:cs="宋体"/>
          <w:color w:val="231F20"/>
          <w:spacing w:val="2"/>
          <w:sz w:val="22"/>
          <w:szCs w:val="22"/>
          <w:highlight w:val="none"/>
          <w:u w:val="single" w:color="auto"/>
        </w:rPr>
        <w:t xml:space="preserve">                                          </w:t>
      </w:r>
      <w:r>
        <w:rPr>
          <w:rFonts w:ascii="宋体" w:hAnsi="宋体" w:eastAsia="宋体" w:cs="宋体"/>
          <w:color w:val="231F20"/>
          <w:spacing w:val="-4"/>
          <w:sz w:val="20"/>
          <w:szCs w:val="20"/>
          <w:highlight w:val="none"/>
        </w:rPr>
        <w:t>。</w:t>
      </w:r>
    </w:p>
    <w:p w14:paraId="1AFCFD0D">
      <w:pPr>
        <w:spacing w:before="186" w:line="231" w:lineRule="auto"/>
        <w:ind w:left="497"/>
        <w:rPr>
          <w:rFonts w:ascii="宋体" w:hAnsi="宋体" w:eastAsia="宋体" w:cs="宋体"/>
          <w:sz w:val="22"/>
          <w:szCs w:val="22"/>
          <w:highlight w:val="none"/>
        </w:rPr>
      </w:pPr>
      <w:r>
        <w:rPr>
          <w:rFonts w:ascii="微软雅黑" w:hAnsi="微软雅黑" w:eastAsia="微软雅黑" w:cs="微软雅黑"/>
          <w:color w:val="231F20"/>
          <w:spacing w:val="-4"/>
          <w:sz w:val="22"/>
          <w:szCs w:val="22"/>
          <w:highlight w:val="none"/>
        </w:rPr>
        <w:t>2.</w:t>
      </w:r>
      <w:r>
        <w:rPr>
          <w:rFonts w:ascii="微软雅黑" w:hAnsi="微软雅黑" w:eastAsia="微软雅黑" w:cs="微软雅黑"/>
          <w:color w:val="231F20"/>
          <w:spacing w:val="22"/>
          <w:w w:val="101"/>
          <w:sz w:val="22"/>
          <w:szCs w:val="22"/>
          <w:highlight w:val="none"/>
        </w:rPr>
        <w:t xml:space="preserve"> </w:t>
      </w:r>
      <w:r>
        <w:rPr>
          <w:rFonts w:ascii="宋体" w:hAnsi="宋体" w:eastAsia="宋体" w:cs="宋体"/>
          <w:color w:val="231F20"/>
          <w:spacing w:val="-4"/>
          <w:sz w:val="22"/>
          <w:szCs w:val="22"/>
          <w:highlight w:val="none"/>
        </w:rPr>
        <w:t>相关服务酬金</w:t>
      </w:r>
      <w:r>
        <w:rPr>
          <w:rFonts w:ascii="宋体" w:hAnsi="宋体" w:eastAsia="宋体" w:cs="宋体"/>
          <w:color w:val="231F20"/>
          <w:spacing w:val="-4"/>
          <w:sz w:val="22"/>
          <w:szCs w:val="22"/>
          <w:highlight w:val="none"/>
          <w:u w:val="single" w:color="auto"/>
        </w:rPr>
        <w:t>：</w:t>
      </w:r>
      <w:r>
        <w:rPr>
          <w:rFonts w:ascii="宋体" w:hAnsi="宋体" w:eastAsia="宋体" w:cs="宋体"/>
          <w:color w:val="231F20"/>
          <w:spacing w:val="3"/>
          <w:sz w:val="22"/>
          <w:szCs w:val="22"/>
          <w:highlight w:val="none"/>
          <w:u w:val="single" w:color="auto"/>
        </w:rPr>
        <w:t xml:space="preserve">                                 </w:t>
      </w:r>
      <w:r>
        <w:rPr>
          <w:rFonts w:ascii="宋体" w:hAnsi="宋体" w:eastAsia="宋体" w:cs="宋体"/>
          <w:color w:val="231F20"/>
          <w:spacing w:val="-69"/>
          <w:sz w:val="22"/>
          <w:szCs w:val="22"/>
          <w:highlight w:val="none"/>
        </w:rPr>
        <w:t xml:space="preserve"> </w:t>
      </w:r>
      <w:r>
        <w:rPr>
          <w:rFonts w:ascii="宋体" w:hAnsi="宋体" w:eastAsia="宋体" w:cs="宋体"/>
          <w:color w:val="231F20"/>
          <w:spacing w:val="-4"/>
          <w:sz w:val="22"/>
          <w:szCs w:val="22"/>
          <w:highlight w:val="none"/>
        </w:rPr>
        <w:t>。其中：</w:t>
      </w:r>
    </w:p>
    <w:p w14:paraId="2A390F07">
      <w:pPr>
        <w:spacing w:before="128" w:line="228" w:lineRule="auto"/>
        <w:ind w:left="481"/>
        <w:rPr>
          <w:rFonts w:ascii="宋体" w:hAnsi="宋体" w:eastAsia="宋体" w:cs="宋体"/>
          <w:sz w:val="20"/>
          <w:szCs w:val="20"/>
          <w:highlight w:val="none"/>
        </w:rPr>
      </w:pPr>
      <w:r>
        <w:rPr>
          <w:rFonts w:ascii="宋体" w:hAnsi="宋体" w:eastAsia="宋体" w:cs="宋体"/>
          <w:color w:val="231F20"/>
          <w:spacing w:val="4"/>
          <w:sz w:val="20"/>
          <w:szCs w:val="20"/>
          <w:highlight w:val="none"/>
        </w:rPr>
        <w:t>（</w:t>
      </w:r>
      <w:r>
        <w:rPr>
          <w:rFonts w:ascii="宋体" w:hAnsi="宋体" w:eastAsia="宋体" w:cs="宋体"/>
          <w:color w:val="231F20"/>
          <w:spacing w:val="-23"/>
          <w:sz w:val="20"/>
          <w:szCs w:val="20"/>
          <w:highlight w:val="none"/>
        </w:rPr>
        <w:t xml:space="preserve"> </w:t>
      </w:r>
      <w:r>
        <w:rPr>
          <w:rFonts w:ascii="宋体" w:hAnsi="宋体" w:eastAsia="宋体" w:cs="宋体"/>
          <w:color w:val="231F20"/>
          <w:spacing w:val="4"/>
          <w:sz w:val="20"/>
          <w:szCs w:val="20"/>
          <w:highlight w:val="none"/>
        </w:rPr>
        <w:t>1）勘察阶段服务酬金</w:t>
      </w:r>
      <w:r>
        <w:rPr>
          <w:rFonts w:ascii="宋体" w:hAnsi="宋体" w:eastAsia="宋体" w:cs="宋体"/>
          <w:color w:val="231F20"/>
          <w:spacing w:val="4"/>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z w:val="20"/>
          <w:szCs w:val="20"/>
          <w:highlight w:val="none"/>
          <w:u w:val="single" w:color="auto"/>
        </w:rPr>
        <w:t xml:space="preserve">                        </w:t>
      </w:r>
      <w:r>
        <w:rPr>
          <w:rFonts w:ascii="宋体" w:hAnsi="宋体" w:eastAsia="宋体" w:cs="宋体"/>
          <w:color w:val="231F20"/>
          <w:spacing w:val="4"/>
          <w:sz w:val="20"/>
          <w:szCs w:val="20"/>
          <w:highlight w:val="none"/>
        </w:rPr>
        <w:t>。</w:t>
      </w:r>
    </w:p>
    <w:p w14:paraId="2832844D">
      <w:pPr>
        <w:spacing w:before="281" w:line="228" w:lineRule="auto"/>
        <w:ind w:left="481"/>
        <w:rPr>
          <w:rFonts w:ascii="宋体" w:hAnsi="宋体" w:eastAsia="宋体" w:cs="宋体"/>
          <w:sz w:val="20"/>
          <w:szCs w:val="20"/>
          <w:highlight w:val="none"/>
        </w:rPr>
      </w:pPr>
      <w:r>
        <w:rPr>
          <w:rFonts w:ascii="宋体" w:hAnsi="宋体" w:eastAsia="宋体" w:cs="宋体"/>
          <w:color w:val="231F20"/>
          <w:spacing w:val="5"/>
          <w:sz w:val="20"/>
          <w:szCs w:val="20"/>
          <w:highlight w:val="none"/>
        </w:rPr>
        <w:t>（</w:t>
      </w:r>
      <w:r>
        <w:rPr>
          <w:rFonts w:ascii="宋体" w:hAnsi="宋体" w:eastAsia="宋体" w:cs="宋体"/>
          <w:color w:val="231F20"/>
          <w:spacing w:val="-41"/>
          <w:sz w:val="20"/>
          <w:szCs w:val="20"/>
          <w:highlight w:val="none"/>
        </w:rPr>
        <w:t xml:space="preserve"> </w:t>
      </w:r>
      <w:r>
        <w:rPr>
          <w:rFonts w:ascii="宋体" w:hAnsi="宋体" w:eastAsia="宋体" w:cs="宋体"/>
          <w:color w:val="231F20"/>
          <w:spacing w:val="5"/>
          <w:sz w:val="20"/>
          <w:szCs w:val="20"/>
          <w:highlight w:val="none"/>
        </w:rPr>
        <w:t>2）设计阶段服务酬金</w:t>
      </w:r>
      <w:r>
        <w:rPr>
          <w:rFonts w:ascii="宋体" w:hAnsi="宋体" w:eastAsia="宋体" w:cs="宋体"/>
          <w:color w:val="231F20"/>
          <w:spacing w:val="5"/>
          <w:sz w:val="20"/>
          <w:szCs w:val="20"/>
          <w:highlight w:val="none"/>
          <w:u w:val="single" w:color="auto"/>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4"/>
          <w:sz w:val="20"/>
          <w:szCs w:val="20"/>
          <w:highlight w:val="none"/>
        </w:rPr>
        <w:t>。</w:t>
      </w:r>
    </w:p>
    <w:p w14:paraId="0639169D">
      <w:pPr>
        <w:spacing w:before="281" w:line="228" w:lineRule="auto"/>
        <w:ind w:left="481"/>
        <w:rPr>
          <w:rFonts w:ascii="宋体" w:hAnsi="宋体" w:eastAsia="宋体" w:cs="宋体"/>
          <w:sz w:val="20"/>
          <w:szCs w:val="20"/>
          <w:highlight w:val="none"/>
        </w:rPr>
      </w:pPr>
      <w:r>
        <w:rPr>
          <w:rFonts w:ascii="宋体" w:hAnsi="宋体" w:eastAsia="宋体" w:cs="宋体"/>
          <w:color w:val="231F20"/>
          <w:spacing w:val="4"/>
          <w:sz w:val="20"/>
          <w:szCs w:val="20"/>
          <w:highlight w:val="none"/>
        </w:rPr>
        <w:t>（</w:t>
      </w:r>
      <w:r>
        <w:rPr>
          <w:rFonts w:ascii="宋体" w:hAnsi="宋体" w:eastAsia="宋体" w:cs="宋体"/>
          <w:color w:val="231F20"/>
          <w:spacing w:val="-21"/>
          <w:sz w:val="20"/>
          <w:szCs w:val="20"/>
          <w:highlight w:val="none"/>
        </w:rPr>
        <w:t xml:space="preserve"> </w:t>
      </w:r>
      <w:r>
        <w:rPr>
          <w:rFonts w:ascii="宋体" w:hAnsi="宋体" w:eastAsia="宋体" w:cs="宋体"/>
          <w:color w:val="231F20"/>
          <w:spacing w:val="4"/>
          <w:sz w:val="20"/>
          <w:szCs w:val="20"/>
          <w:highlight w:val="none"/>
        </w:rPr>
        <w:t>3）保修阶段服务酬金</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4"/>
          <w:sz w:val="20"/>
          <w:szCs w:val="20"/>
          <w:highlight w:val="none"/>
        </w:rPr>
        <w:t>。</w:t>
      </w:r>
    </w:p>
    <w:p w14:paraId="64B7A54B">
      <w:pPr>
        <w:spacing w:before="284" w:line="228" w:lineRule="auto"/>
        <w:ind w:left="481"/>
        <w:rPr>
          <w:rFonts w:ascii="宋体" w:hAnsi="宋体" w:eastAsia="宋体" w:cs="宋体"/>
          <w:sz w:val="20"/>
          <w:szCs w:val="20"/>
          <w:highlight w:val="none"/>
        </w:rPr>
      </w:pPr>
      <w:r>
        <w:rPr>
          <w:rFonts w:ascii="宋体" w:hAnsi="宋体" w:eastAsia="宋体" w:cs="宋体"/>
          <w:color w:val="231F20"/>
          <w:spacing w:val="5"/>
          <w:sz w:val="20"/>
          <w:szCs w:val="20"/>
          <w:highlight w:val="none"/>
        </w:rPr>
        <w:t>（</w:t>
      </w:r>
      <w:r>
        <w:rPr>
          <w:rFonts w:ascii="宋体" w:hAnsi="宋体" w:eastAsia="宋体" w:cs="宋体"/>
          <w:color w:val="231F20"/>
          <w:spacing w:val="-44"/>
          <w:sz w:val="20"/>
          <w:szCs w:val="20"/>
          <w:highlight w:val="none"/>
        </w:rPr>
        <w:t xml:space="preserve"> </w:t>
      </w:r>
      <w:r>
        <w:rPr>
          <w:rFonts w:ascii="宋体" w:hAnsi="宋体" w:eastAsia="宋体" w:cs="宋体"/>
          <w:color w:val="231F20"/>
          <w:spacing w:val="5"/>
          <w:sz w:val="20"/>
          <w:szCs w:val="20"/>
          <w:highlight w:val="none"/>
        </w:rPr>
        <w:t>4）其他相关服务酬金</w:t>
      </w:r>
      <w:r>
        <w:rPr>
          <w:rFonts w:ascii="宋体" w:hAnsi="宋体" w:eastAsia="宋体" w:cs="宋体"/>
          <w:color w:val="231F20"/>
          <w:spacing w:val="5"/>
          <w:sz w:val="20"/>
          <w:szCs w:val="20"/>
          <w:highlight w:val="none"/>
          <w:u w:val="single" w:color="auto"/>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4"/>
          <w:sz w:val="20"/>
          <w:szCs w:val="20"/>
          <w:highlight w:val="none"/>
        </w:rPr>
        <w:t>。</w:t>
      </w:r>
    </w:p>
    <w:p w14:paraId="7F06EA5C">
      <w:pPr>
        <w:pStyle w:val="5"/>
        <w:spacing w:line="270" w:lineRule="auto"/>
        <w:rPr>
          <w:highlight w:val="none"/>
        </w:rPr>
      </w:pPr>
    </w:p>
    <w:p w14:paraId="493AF351">
      <w:pPr>
        <w:spacing w:before="65" w:line="228" w:lineRule="auto"/>
        <w:ind w:left="401"/>
        <w:outlineLvl w:val="2"/>
        <w:rPr>
          <w:rFonts w:ascii="宋体" w:hAnsi="宋体" w:eastAsia="宋体" w:cs="宋体"/>
          <w:sz w:val="20"/>
          <w:szCs w:val="20"/>
          <w:highlight w:val="none"/>
        </w:rPr>
      </w:pPr>
      <w:bookmarkStart w:id="31" w:name="_Toc14832"/>
      <w:r>
        <w:rPr>
          <w:rFonts w:ascii="宋体" w:hAnsi="宋体" w:eastAsia="宋体" w:cs="宋体"/>
          <w:b/>
          <w:bCs/>
          <w:color w:val="231F20"/>
          <w:spacing w:val="6"/>
          <w:sz w:val="20"/>
          <w:szCs w:val="20"/>
          <w:highlight w:val="none"/>
        </w:rPr>
        <w:t>六、期限</w:t>
      </w:r>
      <w:bookmarkEnd w:id="31"/>
    </w:p>
    <w:p w14:paraId="6E5BFAAB">
      <w:pPr>
        <w:pStyle w:val="5"/>
        <w:spacing w:line="298" w:lineRule="auto"/>
        <w:rPr>
          <w:highlight w:val="none"/>
        </w:rPr>
      </w:pPr>
    </w:p>
    <w:p w14:paraId="5977133F">
      <w:pPr>
        <w:spacing w:before="95" w:line="232" w:lineRule="auto"/>
        <w:ind w:left="507"/>
        <w:rPr>
          <w:rFonts w:ascii="宋体" w:hAnsi="宋体" w:eastAsia="宋体" w:cs="宋体"/>
          <w:sz w:val="20"/>
          <w:szCs w:val="20"/>
          <w:highlight w:val="none"/>
        </w:rPr>
      </w:pPr>
      <w:r>
        <w:rPr>
          <w:rFonts w:ascii="微软雅黑" w:hAnsi="微软雅黑" w:eastAsia="微软雅黑" w:cs="微软雅黑"/>
          <w:color w:val="231F20"/>
          <w:spacing w:val="-4"/>
          <w:sz w:val="22"/>
          <w:szCs w:val="22"/>
          <w:highlight w:val="none"/>
        </w:rPr>
        <w:t>1.</w:t>
      </w:r>
      <w:r>
        <w:rPr>
          <w:rFonts w:ascii="微软雅黑" w:hAnsi="微软雅黑" w:eastAsia="微软雅黑" w:cs="微软雅黑"/>
          <w:color w:val="231F20"/>
          <w:spacing w:val="36"/>
          <w:sz w:val="22"/>
          <w:szCs w:val="22"/>
          <w:highlight w:val="none"/>
        </w:rPr>
        <w:t xml:space="preserve"> </w:t>
      </w:r>
      <w:r>
        <w:rPr>
          <w:rFonts w:ascii="宋体" w:hAnsi="宋体" w:eastAsia="宋体" w:cs="宋体"/>
          <w:color w:val="231F20"/>
          <w:spacing w:val="-4"/>
          <w:sz w:val="22"/>
          <w:szCs w:val="22"/>
          <w:highlight w:val="none"/>
        </w:rPr>
        <w:t>监理期限：</w:t>
      </w:r>
      <w:r>
        <w:rPr>
          <w:rFonts w:ascii="宋体" w:hAnsi="宋体" w:eastAsia="宋体" w:cs="宋体"/>
          <w:color w:val="231F20"/>
          <w:spacing w:val="-4"/>
          <w:sz w:val="20"/>
          <w:szCs w:val="20"/>
          <w:highlight w:val="none"/>
        </w:rPr>
        <w:t>自</w:t>
      </w:r>
      <w:r>
        <w:rPr>
          <w:rFonts w:ascii="宋体" w:hAnsi="宋体" w:eastAsia="宋体" w:cs="宋体"/>
          <w:color w:val="231F20"/>
          <w:spacing w:val="8"/>
          <w:sz w:val="20"/>
          <w:szCs w:val="20"/>
          <w:highlight w:val="none"/>
          <w:u w:val="single" w:color="auto"/>
        </w:rPr>
        <w:t xml:space="preserve">    </w:t>
      </w:r>
      <w:r>
        <w:rPr>
          <w:rFonts w:ascii="宋体" w:hAnsi="宋体" w:eastAsia="宋体" w:cs="宋体"/>
          <w:color w:val="231F20"/>
          <w:spacing w:val="-89"/>
          <w:sz w:val="20"/>
          <w:szCs w:val="20"/>
          <w:highlight w:val="none"/>
        </w:rPr>
        <w:t xml:space="preserve"> </w:t>
      </w:r>
      <w:r>
        <w:rPr>
          <w:rFonts w:ascii="宋体" w:hAnsi="宋体" w:eastAsia="宋体" w:cs="宋体"/>
          <w:color w:val="231F20"/>
          <w:spacing w:val="-4"/>
          <w:sz w:val="20"/>
          <w:szCs w:val="20"/>
          <w:highlight w:val="none"/>
        </w:rPr>
        <w:t>年</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86"/>
          <w:sz w:val="20"/>
          <w:szCs w:val="20"/>
          <w:highlight w:val="none"/>
        </w:rPr>
        <w:t xml:space="preserve"> </w:t>
      </w:r>
      <w:r>
        <w:rPr>
          <w:rFonts w:ascii="宋体" w:hAnsi="宋体" w:eastAsia="宋体" w:cs="宋体"/>
          <w:color w:val="231F20"/>
          <w:spacing w:val="-4"/>
          <w:sz w:val="20"/>
          <w:szCs w:val="20"/>
          <w:highlight w:val="none"/>
        </w:rPr>
        <w:t>月</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55"/>
          <w:sz w:val="20"/>
          <w:szCs w:val="20"/>
          <w:highlight w:val="none"/>
        </w:rPr>
        <w:t xml:space="preserve"> </w:t>
      </w:r>
      <w:r>
        <w:rPr>
          <w:rFonts w:ascii="宋体" w:hAnsi="宋体" w:eastAsia="宋体" w:cs="宋体"/>
          <w:color w:val="231F20"/>
          <w:spacing w:val="-4"/>
          <w:sz w:val="20"/>
          <w:szCs w:val="20"/>
          <w:highlight w:val="none"/>
        </w:rPr>
        <w:t>日始，至</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5"/>
          <w:sz w:val="20"/>
          <w:szCs w:val="20"/>
          <w:highlight w:val="none"/>
          <w:u w:val="single" w:color="auto"/>
        </w:rPr>
        <w:t xml:space="preserve">    </w:t>
      </w:r>
      <w:r>
        <w:rPr>
          <w:rFonts w:ascii="宋体" w:hAnsi="宋体" w:eastAsia="宋体" w:cs="宋体"/>
          <w:color w:val="231F20"/>
          <w:spacing w:val="-91"/>
          <w:sz w:val="20"/>
          <w:szCs w:val="20"/>
          <w:highlight w:val="none"/>
        </w:rPr>
        <w:t xml:space="preserve"> </w:t>
      </w:r>
      <w:r>
        <w:rPr>
          <w:rFonts w:ascii="宋体" w:hAnsi="宋体" w:eastAsia="宋体" w:cs="宋体"/>
          <w:color w:val="231F20"/>
          <w:spacing w:val="-4"/>
          <w:sz w:val="20"/>
          <w:szCs w:val="20"/>
          <w:highlight w:val="none"/>
        </w:rPr>
        <w:t>年</w:t>
      </w:r>
      <w:r>
        <w:rPr>
          <w:rFonts w:ascii="宋体" w:hAnsi="宋体" w:eastAsia="宋体" w:cs="宋体"/>
          <w:color w:val="231F20"/>
          <w:spacing w:val="-97"/>
          <w:sz w:val="20"/>
          <w:szCs w:val="20"/>
          <w:highlight w:val="none"/>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86"/>
          <w:sz w:val="20"/>
          <w:szCs w:val="20"/>
          <w:highlight w:val="none"/>
        </w:rPr>
        <w:t xml:space="preserve"> </w:t>
      </w:r>
      <w:r>
        <w:rPr>
          <w:rFonts w:ascii="宋体" w:hAnsi="宋体" w:eastAsia="宋体" w:cs="宋体"/>
          <w:color w:val="231F20"/>
          <w:spacing w:val="-4"/>
          <w:sz w:val="20"/>
          <w:szCs w:val="20"/>
          <w:highlight w:val="none"/>
        </w:rPr>
        <w:t>月</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55"/>
          <w:sz w:val="20"/>
          <w:szCs w:val="20"/>
          <w:highlight w:val="none"/>
        </w:rPr>
        <w:t xml:space="preserve"> </w:t>
      </w:r>
      <w:r>
        <w:rPr>
          <w:rFonts w:ascii="宋体" w:hAnsi="宋体" w:eastAsia="宋体" w:cs="宋体"/>
          <w:color w:val="231F20"/>
          <w:spacing w:val="-4"/>
          <w:sz w:val="20"/>
          <w:szCs w:val="20"/>
          <w:highlight w:val="none"/>
        </w:rPr>
        <w:t>日止。</w:t>
      </w:r>
    </w:p>
    <w:p w14:paraId="765C0775">
      <w:pPr>
        <w:spacing w:before="185" w:line="231" w:lineRule="auto"/>
        <w:ind w:left="497"/>
        <w:rPr>
          <w:rFonts w:ascii="宋体" w:hAnsi="宋体" w:eastAsia="宋体" w:cs="宋体"/>
          <w:sz w:val="22"/>
          <w:szCs w:val="22"/>
          <w:highlight w:val="none"/>
        </w:rPr>
      </w:pPr>
      <w:r>
        <w:rPr>
          <w:rFonts w:ascii="微软雅黑" w:hAnsi="微软雅黑" w:eastAsia="微软雅黑" w:cs="微软雅黑"/>
          <w:color w:val="231F20"/>
          <w:spacing w:val="-3"/>
          <w:sz w:val="22"/>
          <w:szCs w:val="22"/>
          <w:highlight w:val="none"/>
        </w:rPr>
        <w:t>2.</w:t>
      </w:r>
      <w:r>
        <w:rPr>
          <w:rFonts w:ascii="微软雅黑" w:hAnsi="微软雅黑" w:eastAsia="微软雅黑" w:cs="微软雅黑"/>
          <w:color w:val="231F20"/>
          <w:spacing w:val="27"/>
          <w:w w:val="101"/>
          <w:sz w:val="22"/>
          <w:szCs w:val="22"/>
          <w:highlight w:val="none"/>
        </w:rPr>
        <w:t xml:space="preserve"> </w:t>
      </w:r>
      <w:r>
        <w:rPr>
          <w:rFonts w:ascii="宋体" w:hAnsi="宋体" w:eastAsia="宋体" w:cs="宋体"/>
          <w:color w:val="231F20"/>
          <w:spacing w:val="-3"/>
          <w:sz w:val="22"/>
          <w:szCs w:val="22"/>
          <w:highlight w:val="none"/>
        </w:rPr>
        <w:t>相关服务期限：</w:t>
      </w:r>
    </w:p>
    <w:p w14:paraId="189F5C3D">
      <w:pPr>
        <w:spacing w:before="103" w:line="228" w:lineRule="auto"/>
        <w:ind w:left="481"/>
        <w:rPr>
          <w:rFonts w:ascii="宋体" w:hAnsi="宋体" w:eastAsia="宋体" w:cs="宋体"/>
          <w:sz w:val="20"/>
          <w:szCs w:val="20"/>
          <w:highlight w:val="none"/>
        </w:rPr>
      </w:pPr>
      <w:r>
        <w:rPr>
          <w:rFonts w:ascii="宋体" w:hAnsi="宋体" w:eastAsia="宋体" w:cs="宋体"/>
          <w:color w:val="231F20"/>
          <w:spacing w:val="1"/>
          <w:sz w:val="20"/>
          <w:szCs w:val="20"/>
          <w:highlight w:val="none"/>
        </w:rPr>
        <w:t>（</w:t>
      </w:r>
      <w:r>
        <w:rPr>
          <w:rFonts w:ascii="宋体" w:hAnsi="宋体" w:eastAsia="宋体" w:cs="宋体"/>
          <w:color w:val="231F20"/>
          <w:spacing w:val="-26"/>
          <w:sz w:val="20"/>
          <w:szCs w:val="20"/>
          <w:highlight w:val="none"/>
        </w:rPr>
        <w:t xml:space="preserve"> </w:t>
      </w:r>
      <w:r>
        <w:rPr>
          <w:rFonts w:ascii="宋体" w:hAnsi="宋体" w:eastAsia="宋体" w:cs="宋体"/>
          <w:color w:val="231F20"/>
          <w:spacing w:val="1"/>
          <w:sz w:val="20"/>
          <w:szCs w:val="20"/>
          <w:highlight w:val="none"/>
        </w:rPr>
        <w:t>1）勘察阶段服务期限自</w:t>
      </w:r>
      <w:r>
        <w:rPr>
          <w:rFonts w:ascii="宋体" w:hAnsi="宋体" w:eastAsia="宋体" w:cs="宋体"/>
          <w:color w:val="231F20"/>
          <w:spacing w:val="-99"/>
          <w:sz w:val="20"/>
          <w:szCs w:val="20"/>
          <w:highlight w:val="none"/>
        </w:rPr>
        <w:t xml:space="preserve"> </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86"/>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5"/>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5"/>
          <w:sz w:val="20"/>
          <w:szCs w:val="20"/>
          <w:highlight w:val="none"/>
        </w:rPr>
        <w:t xml:space="preserve"> </w:t>
      </w:r>
      <w:r>
        <w:rPr>
          <w:rFonts w:ascii="宋体" w:hAnsi="宋体" w:eastAsia="宋体" w:cs="宋体"/>
          <w:color w:val="231F20"/>
          <w:spacing w:val="1"/>
          <w:sz w:val="20"/>
          <w:szCs w:val="20"/>
          <w:highlight w:val="none"/>
        </w:rPr>
        <w:t>日始，至</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4"/>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3"/>
          <w:sz w:val="20"/>
          <w:szCs w:val="20"/>
          <w:highlight w:val="none"/>
        </w:rPr>
        <w:t xml:space="preserve"> </w:t>
      </w:r>
      <w:r>
        <w:rPr>
          <w:rFonts w:ascii="宋体" w:hAnsi="宋体" w:eastAsia="宋体" w:cs="宋体"/>
          <w:color w:val="231F20"/>
          <w:spacing w:val="1"/>
          <w:sz w:val="20"/>
          <w:szCs w:val="20"/>
          <w:highlight w:val="none"/>
        </w:rPr>
        <w:t>日止。</w:t>
      </w:r>
    </w:p>
    <w:p w14:paraId="2AF5DAFF">
      <w:pPr>
        <w:spacing w:before="281" w:line="228" w:lineRule="auto"/>
        <w:ind w:left="481"/>
        <w:rPr>
          <w:rFonts w:ascii="宋体" w:hAnsi="宋体" w:eastAsia="宋体" w:cs="宋体"/>
          <w:sz w:val="20"/>
          <w:szCs w:val="20"/>
          <w:highlight w:val="none"/>
        </w:rPr>
      </w:pPr>
      <w:r>
        <w:rPr>
          <w:rFonts w:ascii="宋体" w:hAnsi="宋体" w:eastAsia="宋体" w:cs="宋体"/>
          <w:color w:val="231F20"/>
          <w:spacing w:val="1"/>
          <w:sz w:val="20"/>
          <w:szCs w:val="20"/>
          <w:highlight w:val="none"/>
        </w:rPr>
        <w:t>（</w:t>
      </w:r>
      <w:r>
        <w:rPr>
          <w:rFonts w:ascii="宋体" w:hAnsi="宋体" w:eastAsia="宋体" w:cs="宋体"/>
          <w:color w:val="231F20"/>
          <w:spacing w:val="-26"/>
          <w:sz w:val="20"/>
          <w:szCs w:val="20"/>
          <w:highlight w:val="none"/>
        </w:rPr>
        <w:t xml:space="preserve"> </w:t>
      </w:r>
      <w:r>
        <w:rPr>
          <w:rFonts w:ascii="宋体" w:hAnsi="宋体" w:eastAsia="宋体" w:cs="宋体"/>
          <w:color w:val="231F20"/>
          <w:spacing w:val="1"/>
          <w:sz w:val="20"/>
          <w:szCs w:val="20"/>
          <w:highlight w:val="none"/>
        </w:rPr>
        <w:t>2）设计阶段服务期限自</w:t>
      </w:r>
      <w:r>
        <w:rPr>
          <w:rFonts w:ascii="宋体" w:hAnsi="宋体" w:eastAsia="宋体" w:cs="宋体"/>
          <w:color w:val="231F20"/>
          <w:spacing w:val="-99"/>
          <w:sz w:val="20"/>
          <w:szCs w:val="20"/>
          <w:highlight w:val="none"/>
        </w:rPr>
        <w:t xml:space="preserve"> </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86"/>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5"/>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5"/>
          <w:sz w:val="20"/>
          <w:szCs w:val="20"/>
          <w:highlight w:val="none"/>
        </w:rPr>
        <w:t xml:space="preserve"> </w:t>
      </w:r>
      <w:r>
        <w:rPr>
          <w:rFonts w:ascii="宋体" w:hAnsi="宋体" w:eastAsia="宋体" w:cs="宋体"/>
          <w:color w:val="231F20"/>
          <w:spacing w:val="1"/>
          <w:sz w:val="20"/>
          <w:szCs w:val="20"/>
          <w:highlight w:val="none"/>
        </w:rPr>
        <w:t>日始，至</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4"/>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3"/>
          <w:sz w:val="20"/>
          <w:szCs w:val="20"/>
          <w:highlight w:val="none"/>
        </w:rPr>
        <w:t xml:space="preserve"> </w:t>
      </w:r>
      <w:r>
        <w:rPr>
          <w:rFonts w:ascii="宋体" w:hAnsi="宋体" w:eastAsia="宋体" w:cs="宋体"/>
          <w:color w:val="231F20"/>
          <w:spacing w:val="1"/>
          <w:sz w:val="20"/>
          <w:szCs w:val="20"/>
          <w:highlight w:val="none"/>
        </w:rPr>
        <w:t>日止。</w:t>
      </w:r>
    </w:p>
    <w:p w14:paraId="7664A8F5">
      <w:pPr>
        <w:spacing w:before="281" w:line="228" w:lineRule="auto"/>
        <w:ind w:left="481"/>
        <w:rPr>
          <w:rFonts w:ascii="宋体" w:hAnsi="宋体" w:eastAsia="宋体" w:cs="宋体"/>
          <w:sz w:val="20"/>
          <w:szCs w:val="20"/>
          <w:highlight w:val="none"/>
        </w:rPr>
      </w:pPr>
      <w:r>
        <w:rPr>
          <w:rFonts w:ascii="宋体" w:hAnsi="宋体" w:eastAsia="宋体" w:cs="宋体"/>
          <w:color w:val="231F20"/>
          <w:spacing w:val="1"/>
          <w:sz w:val="20"/>
          <w:szCs w:val="20"/>
          <w:highlight w:val="none"/>
        </w:rPr>
        <w:t>（</w:t>
      </w:r>
      <w:r>
        <w:rPr>
          <w:rFonts w:ascii="宋体" w:hAnsi="宋体" w:eastAsia="宋体" w:cs="宋体"/>
          <w:color w:val="231F20"/>
          <w:spacing w:val="-26"/>
          <w:sz w:val="20"/>
          <w:szCs w:val="20"/>
          <w:highlight w:val="none"/>
        </w:rPr>
        <w:t xml:space="preserve"> </w:t>
      </w:r>
      <w:r>
        <w:rPr>
          <w:rFonts w:ascii="宋体" w:hAnsi="宋体" w:eastAsia="宋体" w:cs="宋体"/>
          <w:color w:val="231F20"/>
          <w:spacing w:val="1"/>
          <w:sz w:val="20"/>
          <w:szCs w:val="20"/>
          <w:highlight w:val="none"/>
        </w:rPr>
        <w:t>3）保修阶段服务期限自</w:t>
      </w:r>
      <w:r>
        <w:rPr>
          <w:rFonts w:ascii="宋体" w:hAnsi="宋体" w:eastAsia="宋体" w:cs="宋体"/>
          <w:color w:val="231F20"/>
          <w:spacing w:val="-99"/>
          <w:sz w:val="20"/>
          <w:szCs w:val="20"/>
          <w:highlight w:val="none"/>
        </w:rPr>
        <w:t xml:space="preserve"> </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86"/>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5"/>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5"/>
          <w:sz w:val="20"/>
          <w:szCs w:val="20"/>
          <w:highlight w:val="none"/>
        </w:rPr>
        <w:t xml:space="preserve"> </w:t>
      </w:r>
      <w:r>
        <w:rPr>
          <w:rFonts w:ascii="宋体" w:hAnsi="宋体" w:eastAsia="宋体" w:cs="宋体"/>
          <w:color w:val="231F20"/>
          <w:spacing w:val="1"/>
          <w:sz w:val="20"/>
          <w:szCs w:val="20"/>
          <w:highlight w:val="none"/>
        </w:rPr>
        <w:t>日始，至</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4"/>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3"/>
          <w:sz w:val="20"/>
          <w:szCs w:val="20"/>
          <w:highlight w:val="none"/>
        </w:rPr>
        <w:t xml:space="preserve"> </w:t>
      </w:r>
      <w:r>
        <w:rPr>
          <w:rFonts w:ascii="宋体" w:hAnsi="宋体" w:eastAsia="宋体" w:cs="宋体"/>
          <w:color w:val="231F20"/>
          <w:spacing w:val="1"/>
          <w:sz w:val="20"/>
          <w:szCs w:val="20"/>
          <w:highlight w:val="none"/>
        </w:rPr>
        <w:t>日止。</w:t>
      </w:r>
    </w:p>
    <w:p w14:paraId="2361B698">
      <w:pPr>
        <w:spacing w:before="281" w:line="228" w:lineRule="auto"/>
        <w:ind w:left="481"/>
        <w:rPr>
          <w:rFonts w:ascii="宋体" w:hAnsi="宋体" w:eastAsia="宋体" w:cs="宋体"/>
          <w:sz w:val="20"/>
          <w:szCs w:val="20"/>
          <w:highlight w:val="none"/>
        </w:rPr>
      </w:pPr>
      <w:r>
        <w:rPr>
          <w:rFonts w:ascii="宋体" w:hAnsi="宋体" w:eastAsia="宋体" w:cs="宋体"/>
          <w:color w:val="231F20"/>
          <w:spacing w:val="1"/>
          <w:sz w:val="20"/>
          <w:szCs w:val="20"/>
          <w:highlight w:val="none"/>
        </w:rPr>
        <w:t>（</w:t>
      </w:r>
      <w:r>
        <w:rPr>
          <w:rFonts w:ascii="宋体" w:hAnsi="宋体" w:eastAsia="宋体" w:cs="宋体"/>
          <w:color w:val="231F20"/>
          <w:spacing w:val="-26"/>
          <w:sz w:val="20"/>
          <w:szCs w:val="20"/>
          <w:highlight w:val="none"/>
        </w:rPr>
        <w:t xml:space="preserve"> </w:t>
      </w:r>
      <w:r>
        <w:rPr>
          <w:rFonts w:ascii="宋体" w:hAnsi="宋体" w:eastAsia="宋体" w:cs="宋体"/>
          <w:color w:val="231F20"/>
          <w:spacing w:val="1"/>
          <w:sz w:val="20"/>
          <w:szCs w:val="20"/>
          <w:highlight w:val="none"/>
        </w:rPr>
        <w:t>4）其他相关服务期限自</w:t>
      </w:r>
      <w:r>
        <w:rPr>
          <w:rFonts w:ascii="宋体" w:hAnsi="宋体" w:eastAsia="宋体" w:cs="宋体"/>
          <w:color w:val="231F20"/>
          <w:spacing w:val="-99"/>
          <w:sz w:val="20"/>
          <w:szCs w:val="20"/>
          <w:highlight w:val="none"/>
        </w:rPr>
        <w:t xml:space="preserve"> </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86"/>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5"/>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5"/>
          <w:sz w:val="20"/>
          <w:szCs w:val="20"/>
          <w:highlight w:val="none"/>
        </w:rPr>
        <w:t xml:space="preserve"> </w:t>
      </w:r>
      <w:r>
        <w:rPr>
          <w:rFonts w:ascii="宋体" w:hAnsi="宋体" w:eastAsia="宋体" w:cs="宋体"/>
          <w:color w:val="231F20"/>
          <w:spacing w:val="1"/>
          <w:sz w:val="20"/>
          <w:szCs w:val="20"/>
          <w:highlight w:val="none"/>
        </w:rPr>
        <w:t>日始，至</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1"/>
          <w:sz w:val="20"/>
          <w:szCs w:val="20"/>
          <w:highlight w:val="none"/>
        </w:rPr>
        <w:t>年</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84"/>
          <w:sz w:val="20"/>
          <w:szCs w:val="20"/>
          <w:highlight w:val="none"/>
        </w:rPr>
        <w:t xml:space="preserve"> </w:t>
      </w:r>
      <w:r>
        <w:rPr>
          <w:rFonts w:ascii="宋体" w:hAnsi="宋体" w:eastAsia="宋体" w:cs="宋体"/>
          <w:color w:val="231F20"/>
          <w:spacing w:val="1"/>
          <w:sz w:val="20"/>
          <w:szCs w:val="20"/>
          <w:highlight w:val="none"/>
        </w:rPr>
        <w:t>月</w:t>
      </w:r>
      <w:r>
        <w:rPr>
          <w:rFonts w:ascii="宋体" w:hAnsi="宋体" w:eastAsia="宋体" w:cs="宋体"/>
          <w:color w:val="231F20"/>
          <w:spacing w:val="12"/>
          <w:sz w:val="20"/>
          <w:szCs w:val="20"/>
          <w:highlight w:val="none"/>
          <w:u w:val="single" w:color="auto"/>
        </w:rPr>
        <w:t xml:space="preserve">    </w:t>
      </w:r>
      <w:r>
        <w:rPr>
          <w:rFonts w:ascii="宋体" w:hAnsi="宋体" w:eastAsia="宋体" w:cs="宋体"/>
          <w:color w:val="231F20"/>
          <w:spacing w:val="-53"/>
          <w:sz w:val="20"/>
          <w:szCs w:val="20"/>
          <w:highlight w:val="none"/>
        </w:rPr>
        <w:t xml:space="preserve"> </w:t>
      </w:r>
      <w:r>
        <w:rPr>
          <w:rFonts w:ascii="宋体" w:hAnsi="宋体" w:eastAsia="宋体" w:cs="宋体"/>
          <w:color w:val="231F20"/>
          <w:spacing w:val="1"/>
          <w:sz w:val="20"/>
          <w:szCs w:val="20"/>
          <w:highlight w:val="none"/>
        </w:rPr>
        <w:t>日止。</w:t>
      </w:r>
    </w:p>
    <w:p w14:paraId="4D1B3266">
      <w:pPr>
        <w:pStyle w:val="5"/>
        <w:spacing w:line="271" w:lineRule="auto"/>
        <w:rPr>
          <w:highlight w:val="none"/>
        </w:rPr>
      </w:pPr>
    </w:p>
    <w:p w14:paraId="3F6328EB">
      <w:pPr>
        <w:spacing w:before="66" w:line="228" w:lineRule="auto"/>
        <w:ind w:left="398"/>
        <w:outlineLvl w:val="2"/>
        <w:rPr>
          <w:rFonts w:ascii="宋体" w:hAnsi="宋体" w:eastAsia="宋体" w:cs="宋体"/>
          <w:sz w:val="20"/>
          <w:szCs w:val="20"/>
          <w:highlight w:val="none"/>
        </w:rPr>
      </w:pPr>
      <w:bookmarkStart w:id="32" w:name="_Toc14502"/>
      <w:r>
        <w:rPr>
          <w:rFonts w:ascii="宋体" w:hAnsi="宋体" w:eastAsia="宋体" w:cs="宋体"/>
          <w:b/>
          <w:bCs/>
          <w:color w:val="231F20"/>
          <w:spacing w:val="7"/>
          <w:sz w:val="20"/>
          <w:szCs w:val="20"/>
          <w:highlight w:val="none"/>
        </w:rPr>
        <w:t>七、双方承诺</w:t>
      </w:r>
      <w:bookmarkEnd w:id="32"/>
    </w:p>
    <w:p w14:paraId="538874EB">
      <w:pPr>
        <w:pStyle w:val="5"/>
        <w:spacing w:line="298" w:lineRule="auto"/>
        <w:rPr>
          <w:highlight w:val="none"/>
        </w:rPr>
      </w:pPr>
    </w:p>
    <w:p w14:paraId="2AF2F8C2">
      <w:pPr>
        <w:spacing w:before="95" w:line="231" w:lineRule="auto"/>
        <w:ind w:left="507"/>
        <w:rPr>
          <w:rFonts w:ascii="宋体" w:hAnsi="宋体" w:eastAsia="宋体" w:cs="宋体"/>
          <w:sz w:val="22"/>
          <w:szCs w:val="22"/>
          <w:highlight w:val="none"/>
        </w:rPr>
      </w:pPr>
      <w:r>
        <w:rPr>
          <w:rFonts w:ascii="微软雅黑" w:hAnsi="微软雅黑" w:eastAsia="微软雅黑" w:cs="微软雅黑"/>
          <w:color w:val="231F20"/>
          <w:spacing w:val="-1"/>
          <w:sz w:val="22"/>
          <w:szCs w:val="22"/>
          <w:highlight w:val="none"/>
        </w:rPr>
        <w:t>1.</w:t>
      </w:r>
      <w:r>
        <w:rPr>
          <w:rFonts w:ascii="微软雅黑" w:hAnsi="微软雅黑" w:eastAsia="微软雅黑" w:cs="微软雅黑"/>
          <w:color w:val="231F20"/>
          <w:spacing w:val="24"/>
          <w:sz w:val="22"/>
          <w:szCs w:val="22"/>
          <w:highlight w:val="none"/>
        </w:rPr>
        <w:t xml:space="preserve"> </w:t>
      </w:r>
      <w:r>
        <w:rPr>
          <w:rFonts w:ascii="宋体" w:hAnsi="宋体" w:eastAsia="宋体" w:cs="宋体"/>
          <w:color w:val="231F20"/>
          <w:spacing w:val="-1"/>
          <w:sz w:val="22"/>
          <w:szCs w:val="22"/>
          <w:highlight w:val="none"/>
        </w:rPr>
        <w:t>监理人向委托人承诺，按照本合同约定提供监理与相关</w:t>
      </w:r>
      <w:r>
        <w:rPr>
          <w:rFonts w:ascii="宋体" w:hAnsi="宋体" w:eastAsia="宋体" w:cs="宋体"/>
          <w:color w:val="231F20"/>
          <w:spacing w:val="-2"/>
          <w:sz w:val="22"/>
          <w:szCs w:val="22"/>
          <w:highlight w:val="none"/>
        </w:rPr>
        <w:t>服务。</w:t>
      </w:r>
    </w:p>
    <w:p w14:paraId="38EECAF4">
      <w:pPr>
        <w:spacing w:before="185" w:line="264" w:lineRule="auto"/>
        <w:ind w:right="38" w:firstLine="497"/>
        <w:rPr>
          <w:rFonts w:ascii="宋体" w:hAnsi="宋体" w:eastAsia="宋体" w:cs="宋体"/>
          <w:sz w:val="22"/>
          <w:szCs w:val="22"/>
          <w:highlight w:val="none"/>
        </w:rPr>
      </w:pPr>
      <w:r>
        <w:rPr>
          <w:rFonts w:ascii="微软雅黑" w:hAnsi="微软雅黑" w:eastAsia="微软雅黑" w:cs="微软雅黑"/>
          <w:color w:val="231F20"/>
          <w:sz w:val="22"/>
          <w:szCs w:val="22"/>
          <w:highlight w:val="none"/>
        </w:rPr>
        <w:t>2.</w:t>
      </w:r>
      <w:r>
        <w:rPr>
          <w:rFonts w:ascii="微软雅黑" w:hAnsi="微软雅黑" w:eastAsia="微软雅黑" w:cs="微软雅黑"/>
          <w:color w:val="231F20"/>
          <w:spacing w:val="40"/>
          <w:w w:val="101"/>
          <w:sz w:val="22"/>
          <w:szCs w:val="22"/>
          <w:highlight w:val="none"/>
        </w:rPr>
        <w:t xml:space="preserve"> </w:t>
      </w:r>
      <w:r>
        <w:rPr>
          <w:rFonts w:ascii="宋体" w:hAnsi="宋体" w:eastAsia="宋体" w:cs="宋体"/>
          <w:color w:val="231F20"/>
          <w:sz w:val="22"/>
          <w:szCs w:val="22"/>
          <w:highlight w:val="none"/>
        </w:rPr>
        <w:t>委托人向监理人承诺，按照本合同约定派</w:t>
      </w:r>
      <w:r>
        <w:rPr>
          <w:rFonts w:ascii="宋体" w:hAnsi="宋体" w:eastAsia="宋体" w:cs="宋体"/>
          <w:color w:val="231F20"/>
          <w:spacing w:val="-1"/>
          <w:sz w:val="22"/>
          <w:szCs w:val="22"/>
          <w:highlight w:val="none"/>
        </w:rPr>
        <w:t>遣相应的人员，提供房屋、资料、设备，并按本</w:t>
      </w:r>
      <w:r>
        <w:rPr>
          <w:rFonts w:ascii="宋体" w:hAnsi="宋体" w:eastAsia="宋体" w:cs="宋体"/>
          <w:color w:val="231F20"/>
          <w:sz w:val="22"/>
          <w:szCs w:val="22"/>
          <w:highlight w:val="none"/>
        </w:rPr>
        <w:t xml:space="preserve"> </w:t>
      </w:r>
      <w:r>
        <w:rPr>
          <w:rFonts w:ascii="宋体" w:hAnsi="宋体" w:eastAsia="宋体" w:cs="宋体"/>
          <w:color w:val="231F20"/>
          <w:spacing w:val="-1"/>
          <w:sz w:val="22"/>
          <w:szCs w:val="22"/>
          <w:highlight w:val="none"/>
        </w:rPr>
        <w:t>合同约定支付酬金。</w:t>
      </w:r>
    </w:p>
    <w:p w14:paraId="61F30859">
      <w:pPr>
        <w:pStyle w:val="5"/>
        <w:spacing w:line="274" w:lineRule="auto"/>
        <w:rPr>
          <w:highlight w:val="none"/>
        </w:rPr>
      </w:pPr>
    </w:p>
    <w:p w14:paraId="0036E23D">
      <w:pPr>
        <w:spacing w:before="65" w:line="228" w:lineRule="auto"/>
        <w:ind w:left="402"/>
        <w:outlineLvl w:val="2"/>
        <w:rPr>
          <w:rFonts w:ascii="宋体" w:hAnsi="宋体" w:eastAsia="宋体" w:cs="宋体"/>
          <w:sz w:val="20"/>
          <w:szCs w:val="20"/>
          <w:highlight w:val="none"/>
        </w:rPr>
      </w:pPr>
      <w:bookmarkStart w:id="33" w:name="_Toc7167"/>
      <w:r>
        <w:rPr>
          <w:rFonts w:ascii="宋体" w:hAnsi="宋体" w:eastAsia="宋体" w:cs="宋体"/>
          <w:b/>
          <w:bCs/>
          <w:color w:val="231F20"/>
          <w:spacing w:val="6"/>
          <w:sz w:val="20"/>
          <w:szCs w:val="20"/>
          <w:highlight w:val="none"/>
        </w:rPr>
        <w:t>八、合同订立</w:t>
      </w:r>
      <w:bookmarkEnd w:id="33"/>
    </w:p>
    <w:p w14:paraId="65903AAF">
      <w:pPr>
        <w:pStyle w:val="5"/>
        <w:spacing w:line="350" w:lineRule="auto"/>
        <w:rPr>
          <w:highlight w:val="none"/>
        </w:rPr>
      </w:pPr>
    </w:p>
    <w:p w14:paraId="4A0F7023">
      <w:pPr>
        <w:spacing w:before="72" w:line="220" w:lineRule="auto"/>
        <w:ind w:left="505"/>
        <w:rPr>
          <w:rFonts w:ascii="宋体" w:hAnsi="宋体" w:eastAsia="宋体" w:cs="宋体"/>
          <w:sz w:val="22"/>
          <w:szCs w:val="22"/>
          <w:highlight w:val="none"/>
        </w:rPr>
      </w:pPr>
      <w:r>
        <w:rPr>
          <w:rFonts w:ascii="宋体" w:hAnsi="宋体" w:eastAsia="宋体" w:cs="宋体"/>
          <w:color w:val="231F20"/>
          <w:spacing w:val="-7"/>
          <w:sz w:val="22"/>
          <w:szCs w:val="22"/>
          <w:highlight w:val="none"/>
        </w:rPr>
        <w:t>1.订立时间：</w:t>
      </w:r>
      <w:r>
        <w:rPr>
          <w:rFonts w:ascii="宋体" w:hAnsi="宋体" w:eastAsia="宋体" w:cs="宋体"/>
          <w:color w:val="231F20"/>
          <w:spacing w:val="15"/>
          <w:sz w:val="22"/>
          <w:szCs w:val="22"/>
          <w:highlight w:val="none"/>
          <w:u w:val="single" w:color="auto"/>
        </w:rPr>
        <w:t xml:space="preserve">       </w:t>
      </w:r>
      <w:r>
        <w:rPr>
          <w:rFonts w:ascii="宋体" w:hAnsi="宋体" w:eastAsia="宋体" w:cs="宋体"/>
          <w:color w:val="231F20"/>
          <w:spacing w:val="-95"/>
          <w:sz w:val="22"/>
          <w:szCs w:val="22"/>
          <w:highlight w:val="none"/>
        </w:rPr>
        <w:t xml:space="preserve"> </w:t>
      </w:r>
      <w:r>
        <w:rPr>
          <w:rFonts w:ascii="宋体" w:hAnsi="宋体" w:eastAsia="宋体" w:cs="宋体"/>
          <w:color w:val="231F20"/>
          <w:spacing w:val="-7"/>
          <w:sz w:val="22"/>
          <w:szCs w:val="22"/>
          <w:highlight w:val="none"/>
        </w:rPr>
        <w:t>年</w:t>
      </w:r>
      <w:r>
        <w:rPr>
          <w:rFonts w:ascii="宋体" w:hAnsi="宋体" w:eastAsia="宋体" w:cs="宋体"/>
          <w:color w:val="231F20"/>
          <w:spacing w:val="-7"/>
          <w:sz w:val="22"/>
          <w:szCs w:val="22"/>
          <w:highlight w:val="none"/>
          <w:u w:val="single" w:color="auto"/>
        </w:rPr>
        <w:t xml:space="preserve">    </w:t>
      </w:r>
      <w:r>
        <w:rPr>
          <w:rFonts w:ascii="宋体" w:hAnsi="宋体" w:eastAsia="宋体" w:cs="宋体"/>
          <w:color w:val="231F20"/>
          <w:spacing w:val="-95"/>
          <w:sz w:val="22"/>
          <w:szCs w:val="22"/>
          <w:highlight w:val="none"/>
        </w:rPr>
        <w:t xml:space="preserve"> </w:t>
      </w:r>
      <w:r>
        <w:rPr>
          <w:rFonts w:ascii="宋体" w:hAnsi="宋体" w:eastAsia="宋体" w:cs="宋体"/>
          <w:color w:val="231F20"/>
          <w:spacing w:val="-7"/>
          <w:sz w:val="22"/>
          <w:szCs w:val="22"/>
          <w:highlight w:val="none"/>
        </w:rPr>
        <w:t>月</w:t>
      </w:r>
      <w:r>
        <w:rPr>
          <w:rFonts w:ascii="宋体" w:hAnsi="宋体" w:eastAsia="宋体" w:cs="宋体"/>
          <w:color w:val="231F20"/>
          <w:spacing w:val="36"/>
          <w:sz w:val="22"/>
          <w:szCs w:val="22"/>
          <w:highlight w:val="none"/>
          <w:u w:val="single" w:color="auto"/>
        </w:rPr>
        <w:t xml:space="preserve">   </w:t>
      </w:r>
      <w:r>
        <w:rPr>
          <w:rFonts w:ascii="宋体" w:hAnsi="宋体" w:eastAsia="宋体" w:cs="宋体"/>
          <w:color w:val="231F20"/>
          <w:spacing w:val="-62"/>
          <w:sz w:val="22"/>
          <w:szCs w:val="22"/>
          <w:highlight w:val="none"/>
        </w:rPr>
        <w:t xml:space="preserve"> </w:t>
      </w:r>
      <w:r>
        <w:rPr>
          <w:rFonts w:ascii="宋体" w:hAnsi="宋体" w:eastAsia="宋体" w:cs="宋体"/>
          <w:color w:val="231F20"/>
          <w:spacing w:val="-7"/>
          <w:sz w:val="22"/>
          <w:szCs w:val="22"/>
          <w:highlight w:val="none"/>
        </w:rPr>
        <w:t>日。</w:t>
      </w:r>
    </w:p>
    <w:p w14:paraId="36DF7BB7">
      <w:pPr>
        <w:spacing w:before="273" w:line="223" w:lineRule="auto"/>
        <w:ind w:left="491"/>
        <w:rPr>
          <w:rFonts w:ascii="宋体" w:hAnsi="宋体" w:eastAsia="宋体" w:cs="宋体"/>
          <w:sz w:val="22"/>
          <w:szCs w:val="22"/>
          <w:highlight w:val="none"/>
        </w:rPr>
      </w:pPr>
      <w:r>
        <w:rPr>
          <w:rFonts w:ascii="宋体" w:hAnsi="宋体" w:eastAsia="宋体" w:cs="宋体"/>
          <w:color w:val="231F20"/>
          <w:sz w:val="22"/>
          <w:szCs w:val="22"/>
          <w:highlight w:val="none"/>
        </w:rPr>
        <w:t>2.订立地点：</w:t>
      </w:r>
      <w:r>
        <w:rPr>
          <w:rFonts w:ascii="宋体" w:hAnsi="宋体" w:eastAsia="宋体" w:cs="宋体"/>
          <w:color w:val="231F20"/>
          <w:sz w:val="22"/>
          <w:szCs w:val="22"/>
          <w:highlight w:val="none"/>
          <w:u w:val="single" w:color="auto"/>
        </w:rPr>
        <w:t xml:space="preserve">                                             </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1"/>
          <w:sz w:val="22"/>
          <w:szCs w:val="22"/>
          <w:highlight w:val="none"/>
        </w:rPr>
        <w:t>。</w:t>
      </w:r>
    </w:p>
    <w:p w14:paraId="6E118D2A">
      <w:pPr>
        <w:spacing w:line="223" w:lineRule="auto"/>
        <w:rPr>
          <w:rFonts w:ascii="宋体" w:hAnsi="宋体" w:eastAsia="宋体" w:cs="宋体"/>
          <w:sz w:val="22"/>
          <w:szCs w:val="22"/>
          <w:highlight w:val="none"/>
        </w:rPr>
        <w:sectPr>
          <w:footerReference r:id="rId18" w:type="default"/>
          <w:pgSz w:w="11905" w:h="16839"/>
          <w:pgMar w:top="1298" w:right="1359" w:bottom="964" w:left="1161" w:header="0" w:footer="802" w:gutter="0"/>
          <w:pgNumType w:fmt="decimal"/>
          <w:cols w:space="720" w:num="1"/>
        </w:sectPr>
      </w:pPr>
    </w:p>
    <w:p w14:paraId="00703731">
      <w:pPr>
        <w:spacing w:before="41" w:line="227" w:lineRule="auto"/>
        <w:ind w:left="1"/>
        <w:rPr>
          <w:rFonts w:ascii="宋体" w:hAnsi="宋体" w:eastAsia="宋体" w:cs="宋体"/>
          <w:sz w:val="20"/>
          <w:szCs w:val="20"/>
          <w:highlight w:val="none"/>
        </w:rPr>
      </w:pPr>
      <w:r>
        <w:rPr>
          <w:rFonts w:ascii="宋体" w:hAnsi="宋体" w:eastAsia="宋体" w:cs="宋体"/>
          <w:color w:val="231F20"/>
          <w:spacing w:val="8"/>
          <w:sz w:val="20"/>
          <w:szCs w:val="20"/>
          <w:highlight w:val="none"/>
        </w:rPr>
        <w:t>3.本合同一式</w:t>
      </w:r>
      <w:r>
        <w:rPr>
          <w:rFonts w:ascii="宋体" w:hAnsi="宋体" w:eastAsia="宋体" w:cs="宋体"/>
          <w:color w:val="231F20"/>
          <w:spacing w:val="8"/>
          <w:sz w:val="20"/>
          <w:szCs w:val="20"/>
          <w:highlight w:val="none"/>
          <w:u w:val="single" w:color="auto"/>
        </w:rPr>
        <w:t xml:space="preserve">     </w:t>
      </w:r>
      <w:r>
        <w:rPr>
          <w:rFonts w:ascii="宋体" w:hAnsi="宋体" w:eastAsia="宋体" w:cs="宋体"/>
          <w:color w:val="231F20"/>
          <w:spacing w:val="-91"/>
          <w:sz w:val="20"/>
          <w:szCs w:val="20"/>
          <w:highlight w:val="none"/>
        </w:rPr>
        <w:t xml:space="preserve"> </w:t>
      </w:r>
      <w:r>
        <w:rPr>
          <w:rFonts w:ascii="宋体" w:hAnsi="宋体" w:eastAsia="宋体" w:cs="宋体"/>
          <w:color w:val="231F20"/>
          <w:spacing w:val="8"/>
          <w:sz w:val="20"/>
          <w:szCs w:val="20"/>
          <w:highlight w:val="none"/>
        </w:rPr>
        <w:t>份，具有同等法律效力，双方各</w:t>
      </w:r>
      <w:r>
        <w:rPr>
          <w:rFonts w:ascii="宋体" w:hAnsi="宋体" w:eastAsia="宋体" w:cs="宋体"/>
          <w:color w:val="231F20"/>
          <w:spacing w:val="7"/>
          <w:sz w:val="20"/>
          <w:szCs w:val="20"/>
          <w:highlight w:val="none"/>
        </w:rPr>
        <w:t>执</w:t>
      </w:r>
      <w:r>
        <w:rPr>
          <w:rFonts w:ascii="宋体" w:hAnsi="宋体" w:eastAsia="宋体" w:cs="宋体"/>
          <w:color w:val="231F20"/>
          <w:spacing w:val="-97"/>
          <w:sz w:val="20"/>
          <w:szCs w:val="20"/>
          <w:highlight w:val="none"/>
        </w:rPr>
        <w:t xml:space="preserve"> </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7"/>
          <w:sz w:val="20"/>
          <w:szCs w:val="20"/>
          <w:highlight w:val="none"/>
        </w:rPr>
        <w:t>份。</w:t>
      </w:r>
    </w:p>
    <w:p w14:paraId="0D7712D6">
      <w:pPr>
        <w:spacing w:before="298" w:line="227" w:lineRule="auto"/>
        <w:rPr>
          <w:rFonts w:ascii="宋体" w:hAnsi="宋体" w:eastAsia="宋体" w:cs="宋体"/>
          <w:sz w:val="20"/>
          <w:szCs w:val="20"/>
          <w:highlight w:val="none"/>
        </w:rPr>
      </w:pPr>
      <w:r>
        <w:rPr>
          <w:rFonts w:ascii="宋体" w:hAnsi="宋体" w:eastAsia="宋体" w:cs="宋体"/>
          <w:color w:val="231F20"/>
          <w:spacing w:val="10"/>
          <w:sz w:val="20"/>
          <w:szCs w:val="20"/>
          <w:highlight w:val="none"/>
        </w:rPr>
        <w:t>委托人</w:t>
      </w:r>
      <w:r>
        <w:rPr>
          <w:rFonts w:ascii="宋体" w:hAnsi="宋体" w:eastAsia="宋体" w:cs="宋体"/>
          <w:color w:val="231F20"/>
          <w:spacing w:val="-12"/>
          <w:sz w:val="20"/>
          <w:szCs w:val="20"/>
          <w:highlight w:val="none"/>
          <w:u w:val="single" w:color="auto"/>
        </w:rPr>
        <w:t>：</w:t>
      </w:r>
      <w:r>
        <w:rPr>
          <w:rFonts w:ascii="宋体" w:hAnsi="宋体" w:eastAsia="宋体" w:cs="宋体"/>
          <w:color w:val="231F20"/>
          <w:spacing w:val="17"/>
          <w:sz w:val="20"/>
          <w:szCs w:val="20"/>
          <w:highlight w:val="none"/>
          <w:u w:val="single" w:color="auto"/>
        </w:rPr>
        <w:t xml:space="preserve">    </w:t>
      </w:r>
      <w:r>
        <w:rPr>
          <w:rFonts w:ascii="宋体" w:hAnsi="宋体" w:eastAsia="宋体" w:cs="宋体"/>
          <w:color w:val="231F20"/>
          <w:spacing w:val="-12"/>
          <w:sz w:val="20"/>
          <w:szCs w:val="20"/>
          <w:highlight w:val="none"/>
          <w:u w:val="single" w:color="auto"/>
        </w:rPr>
        <w:t>（</w:t>
      </w:r>
      <w:r>
        <w:rPr>
          <w:rFonts w:ascii="宋体" w:hAnsi="宋体" w:eastAsia="宋体" w:cs="宋体"/>
          <w:color w:val="231F20"/>
          <w:spacing w:val="10"/>
          <w:sz w:val="20"/>
          <w:szCs w:val="20"/>
          <w:highlight w:val="none"/>
          <w:u w:val="single" w:color="auto"/>
        </w:rPr>
        <w:t xml:space="preserve">盖章）      </w:t>
      </w:r>
      <w:r>
        <w:rPr>
          <w:rFonts w:ascii="宋体" w:hAnsi="宋体" w:eastAsia="宋体" w:cs="宋体"/>
          <w:color w:val="231F20"/>
          <w:spacing w:val="3"/>
          <w:sz w:val="20"/>
          <w:szCs w:val="20"/>
          <w:highlight w:val="none"/>
        </w:rPr>
        <w:t xml:space="preserve">                  </w:t>
      </w:r>
      <w:r>
        <w:rPr>
          <w:rFonts w:ascii="宋体" w:hAnsi="宋体" w:eastAsia="宋体" w:cs="宋体"/>
          <w:color w:val="231F20"/>
          <w:spacing w:val="10"/>
          <w:sz w:val="20"/>
          <w:szCs w:val="20"/>
          <w:highlight w:val="none"/>
        </w:rPr>
        <w:t>监理人</w:t>
      </w:r>
      <w:r>
        <w:rPr>
          <w:rFonts w:ascii="宋体" w:hAnsi="宋体" w:eastAsia="宋体" w:cs="宋体"/>
          <w:color w:val="231F20"/>
          <w:spacing w:val="-12"/>
          <w:sz w:val="20"/>
          <w:szCs w:val="20"/>
          <w:highlight w:val="none"/>
          <w:u w:val="single" w:color="auto"/>
        </w:rPr>
        <w:t>：</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12"/>
          <w:sz w:val="20"/>
          <w:szCs w:val="20"/>
          <w:highlight w:val="none"/>
          <w:u w:val="single" w:color="auto"/>
        </w:rPr>
        <w:t>（</w:t>
      </w:r>
      <w:r>
        <w:rPr>
          <w:rFonts w:ascii="宋体" w:hAnsi="宋体" w:eastAsia="宋体" w:cs="宋体"/>
          <w:color w:val="231F20"/>
          <w:spacing w:val="10"/>
          <w:sz w:val="20"/>
          <w:szCs w:val="20"/>
          <w:highlight w:val="none"/>
          <w:u w:val="single" w:color="auto"/>
        </w:rPr>
        <w:t>盖章）</w:t>
      </w:r>
      <w:r>
        <w:rPr>
          <w:rFonts w:ascii="宋体" w:hAnsi="宋体" w:eastAsia="宋体" w:cs="宋体"/>
          <w:color w:val="231F20"/>
          <w:spacing w:val="5"/>
          <w:sz w:val="20"/>
          <w:szCs w:val="20"/>
          <w:highlight w:val="none"/>
          <w:u w:val="single" w:color="auto"/>
        </w:rPr>
        <w:t xml:space="preserve">  </w:t>
      </w:r>
    </w:p>
    <w:p w14:paraId="29EE32E2">
      <w:pPr>
        <w:pStyle w:val="5"/>
        <w:spacing w:line="352" w:lineRule="auto"/>
        <w:rPr>
          <w:highlight w:val="none"/>
        </w:rPr>
      </w:pPr>
    </w:p>
    <w:p w14:paraId="3182BC3B">
      <w:pPr>
        <w:spacing w:before="65" w:line="228" w:lineRule="auto"/>
        <w:rPr>
          <w:rFonts w:ascii="宋体" w:hAnsi="宋体" w:eastAsia="宋体" w:cs="宋体"/>
          <w:sz w:val="20"/>
          <w:szCs w:val="20"/>
          <w:highlight w:val="none"/>
        </w:rPr>
      </w:pPr>
      <w:r>
        <w:rPr>
          <w:rFonts w:ascii="宋体" w:hAnsi="宋体" w:eastAsia="宋体" w:cs="宋体"/>
          <w:color w:val="231F20"/>
          <w:spacing w:val="3"/>
          <w:sz w:val="20"/>
          <w:szCs w:val="20"/>
          <w:highlight w:val="none"/>
        </w:rPr>
        <w:t>住所</w:t>
      </w:r>
      <w:r>
        <w:rPr>
          <w:rFonts w:ascii="宋体" w:hAnsi="宋体" w:eastAsia="宋体" w:cs="宋体"/>
          <w:color w:val="231F20"/>
          <w:spacing w:val="3"/>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5"/>
          <w:sz w:val="20"/>
          <w:szCs w:val="20"/>
          <w:highlight w:val="none"/>
        </w:rPr>
        <w:t xml:space="preserve">                  </w:t>
      </w:r>
      <w:r>
        <w:rPr>
          <w:rFonts w:ascii="宋体" w:hAnsi="宋体" w:eastAsia="宋体" w:cs="宋体"/>
          <w:color w:val="231F20"/>
          <w:spacing w:val="3"/>
          <w:sz w:val="20"/>
          <w:szCs w:val="20"/>
          <w:highlight w:val="none"/>
        </w:rPr>
        <w:t>住所</w:t>
      </w:r>
      <w:r>
        <w:rPr>
          <w:rFonts w:ascii="宋体" w:hAnsi="宋体" w:eastAsia="宋体" w:cs="宋体"/>
          <w:color w:val="231F20"/>
          <w:spacing w:val="3"/>
          <w:sz w:val="20"/>
          <w:szCs w:val="20"/>
          <w:highlight w:val="none"/>
          <w:u w:val="single" w:color="auto"/>
        </w:rPr>
        <w:t>：</w:t>
      </w:r>
      <w:r>
        <w:rPr>
          <w:rFonts w:ascii="宋体" w:hAnsi="宋体" w:eastAsia="宋体" w:cs="宋体"/>
          <w:color w:val="231F20"/>
          <w:sz w:val="20"/>
          <w:szCs w:val="20"/>
          <w:highlight w:val="none"/>
          <w:u w:val="single" w:color="auto"/>
        </w:rPr>
        <w:t xml:space="preserve">                          </w:t>
      </w:r>
    </w:p>
    <w:p w14:paraId="43E983A9">
      <w:pPr>
        <w:pStyle w:val="5"/>
        <w:spacing w:line="349" w:lineRule="auto"/>
        <w:rPr>
          <w:highlight w:val="none"/>
        </w:rPr>
      </w:pPr>
    </w:p>
    <w:p w14:paraId="4A52E1D9">
      <w:pPr>
        <w:spacing w:before="65" w:line="228" w:lineRule="auto"/>
        <w:ind w:left="17"/>
        <w:rPr>
          <w:rFonts w:ascii="宋体" w:hAnsi="宋体" w:eastAsia="宋体" w:cs="宋体"/>
          <w:sz w:val="20"/>
          <w:szCs w:val="20"/>
          <w:highlight w:val="none"/>
        </w:rPr>
      </w:pPr>
      <w:r>
        <w:rPr>
          <w:rFonts w:ascii="宋体" w:hAnsi="宋体" w:eastAsia="宋体" w:cs="宋体"/>
          <w:color w:val="231F20"/>
          <w:spacing w:val="1"/>
          <w:sz w:val="20"/>
          <w:szCs w:val="20"/>
          <w:highlight w:val="none"/>
        </w:rPr>
        <w:t>邮政编码</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5"/>
          <w:sz w:val="20"/>
          <w:szCs w:val="20"/>
          <w:highlight w:val="none"/>
        </w:rPr>
        <w:t xml:space="preserve">                  </w:t>
      </w:r>
      <w:r>
        <w:rPr>
          <w:rFonts w:ascii="宋体" w:hAnsi="宋体" w:eastAsia="宋体" w:cs="宋体"/>
          <w:color w:val="231F20"/>
          <w:spacing w:val="1"/>
          <w:sz w:val="20"/>
          <w:szCs w:val="20"/>
          <w:highlight w:val="none"/>
        </w:rPr>
        <w:t>邮政编码</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z w:val="20"/>
          <w:szCs w:val="20"/>
          <w:highlight w:val="none"/>
          <w:u w:val="single" w:color="auto"/>
        </w:rPr>
        <w:t xml:space="preserve">           </w:t>
      </w:r>
    </w:p>
    <w:p w14:paraId="38220AE7">
      <w:pPr>
        <w:pStyle w:val="5"/>
        <w:spacing w:line="348" w:lineRule="auto"/>
        <w:rPr>
          <w:highlight w:val="none"/>
        </w:rPr>
      </w:pPr>
    </w:p>
    <w:p w14:paraId="035B9EFE">
      <w:pPr>
        <w:spacing w:before="65" w:line="228" w:lineRule="auto"/>
        <w:ind w:left="2"/>
        <w:rPr>
          <w:rFonts w:ascii="宋体" w:hAnsi="宋体" w:eastAsia="宋体" w:cs="宋体"/>
          <w:sz w:val="20"/>
          <w:szCs w:val="20"/>
          <w:highlight w:val="none"/>
        </w:rPr>
      </w:pPr>
      <w:r>
        <w:rPr>
          <w:rFonts w:ascii="宋体" w:hAnsi="宋体" w:eastAsia="宋体" w:cs="宋体"/>
          <w:color w:val="231F20"/>
          <w:spacing w:val="7"/>
          <w:sz w:val="20"/>
          <w:szCs w:val="20"/>
          <w:highlight w:val="none"/>
        </w:rPr>
        <w:t>法定代表人或其授权</w:t>
      </w:r>
      <w:r>
        <w:rPr>
          <w:rFonts w:ascii="宋体" w:hAnsi="宋体" w:eastAsia="宋体" w:cs="宋体"/>
          <w:color w:val="231F20"/>
          <w:spacing w:val="45"/>
          <w:sz w:val="20"/>
          <w:szCs w:val="20"/>
          <w:highlight w:val="none"/>
        </w:rPr>
        <w:t xml:space="preserve"> </w:t>
      </w:r>
      <w:r>
        <w:rPr>
          <w:rFonts w:ascii="宋体" w:hAnsi="宋体" w:eastAsia="宋体" w:cs="宋体"/>
          <w:color w:val="231F20"/>
          <w:spacing w:val="7"/>
          <w:sz w:val="20"/>
          <w:szCs w:val="20"/>
          <w:highlight w:val="none"/>
        </w:rPr>
        <w:t>的代理人：               法定代表人或其授权的代理人：</w:t>
      </w:r>
    </w:p>
    <w:p w14:paraId="31BCD059">
      <w:pPr>
        <w:pStyle w:val="5"/>
        <w:spacing w:line="353" w:lineRule="auto"/>
        <w:rPr>
          <w:highlight w:val="none"/>
        </w:rPr>
      </w:pPr>
    </w:p>
    <w:p w14:paraId="26B2CD1A">
      <w:pPr>
        <w:spacing w:before="65" w:line="228" w:lineRule="auto"/>
        <w:ind w:left="11"/>
        <w:rPr>
          <w:rFonts w:ascii="宋体" w:hAnsi="宋体" w:eastAsia="宋体" w:cs="宋体"/>
          <w:sz w:val="20"/>
          <w:szCs w:val="20"/>
          <w:highlight w:val="none"/>
        </w:rPr>
      </w:pPr>
      <w:r>
        <w:rPr>
          <w:highlight w:val="none"/>
        </w:rPr>
        <w:pict>
          <v:shape id="_x0000_s1028" o:spid="_x0000_s1028" style="position:absolute;left:0pt;margin-left:10.2pt;margin-top:13.1pt;height:0.5pt;width:130.6pt;z-index:251663360;mso-width-relative:page;mso-height-relative:page;" filled="f" stroked="t" coordsize="2612,10" path="m0,4l2611,4e">
            <v:fill on="f" focussize="0,0"/>
            <v:stroke weight="0.48pt" color="#231F20" miterlimit="2" joinstyle="bevel"/>
            <v:imagedata o:title=""/>
            <o:lock v:ext="edit"/>
          </v:shape>
        </w:pict>
      </w:r>
      <w:r>
        <w:rPr>
          <w:highlight w:val="none"/>
        </w:rPr>
        <w:pict>
          <v:shape id="_x0000_s1029" o:spid="_x0000_s1029" style="position:absolute;left:0pt;margin-left:241.55pt;margin-top:13.1pt;height:0.5pt;width:149.75pt;z-index:251662336;mso-width-relative:page;mso-height-relative:page;" filled="f" stroked="t" coordsize="2995,10" path="m0,4l2995,4e">
            <v:fill on="f" focussize="0,0"/>
            <v:stroke weight="0.48pt" color="#231F20" miterlimit="2" joinstyle="bevel"/>
            <v:imagedata o:title=""/>
            <o:lock v:ext="edit"/>
          </v:shape>
        </w:pict>
      </w:r>
      <w:r>
        <w:rPr>
          <w:rFonts w:ascii="宋体" w:hAnsi="宋体" w:eastAsia="宋体" w:cs="宋体"/>
          <w:color w:val="231F20"/>
          <w:spacing w:val="10"/>
          <w:sz w:val="20"/>
          <w:szCs w:val="20"/>
          <w:highlight w:val="none"/>
        </w:rPr>
        <w:t>（签字</w:t>
      </w:r>
      <w:r>
        <w:rPr>
          <w:rFonts w:ascii="宋体" w:hAnsi="宋体" w:eastAsia="宋体" w:cs="宋体"/>
          <w:color w:val="231F20"/>
          <w:spacing w:val="-14"/>
          <w:sz w:val="20"/>
          <w:szCs w:val="20"/>
          <w:highlight w:val="none"/>
        </w:rPr>
        <w:t>）</w:t>
      </w:r>
      <w:r>
        <w:rPr>
          <w:rFonts w:ascii="宋体" w:hAnsi="宋体" w:eastAsia="宋体" w:cs="宋体"/>
          <w:color w:val="231F20"/>
          <w:sz w:val="20"/>
          <w:szCs w:val="20"/>
          <w:highlight w:val="none"/>
        </w:rPr>
        <w:t xml:space="preserve">                                      </w:t>
      </w:r>
      <w:r>
        <w:rPr>
          <w:rFonts w:ascii="宋体" w:hAnsi="宋体" w:eastAsia="宋体" w:cs="宋体"/>
          <w:color w:val="231F20"/>
          <w:spacing w:val="-14"/>
          <w:sz w:val="20"/>
          <w:szCs w:val="20"/>
          <w:highlight w:val="none"/>
        </w:rPr>
        <w:t>（</w:t>
      </w:r>
      <w:r>
        <w:rPr>
          <w:rFonts w:ascii="宋体" w:hAnsi="宋体" w:eastAsia="宋体" w:cs="宋体"/>
          <w:color w:val="231F20"/>
          <w:spacing w:val="10"/>
          <w:sz w:val="20"/>
          <w:szCs w:val="20"/>
          <w:highlight w:val="none"/>
        </w:rPr>
        <w:t>签字）</w:t>
      </w:r>
    </w:p>
    <w:p w14:paraId="1298EDE4">
      <w:pPr>
        <w:pStyle w:val="5"/>
        <w:spacing w:line="351" w:lineRule="auto"/>
        <w:rPr>
          <w:highlight w:val="none"/>
        </w:rPr>
      </w:pPr>
    </w:p>
    <w:p w14:paraId="1D4BF646">
      <w:pPr>
        <w:spacing w:before="66" w:line="228" w:lineRule="auto"/>
        <w:ind w:left="2"/>
        <w:rPr>
          <w:rFonts w:ascii="宋体" w:hAnsi="宋体" w:eastAsia="宋体" w:cs="宋体"/>
          <w:sz w:val="20"/>
          <w:szCs w:val="20"/>
          <w:highlight w:val="none"/>
        </w:rPr>
      </w:pPr>
      <w:r>
        <w:rPr>
          <w:rFonts w:ascii="宋体" w:hAnsi="宋体" w:eastAsia="宋体" w:cs="宋体"/>
          <w:color w:val="231F20"/>
          <w:spacing w:val="4"/>
          <w:sz w:val="20"/>
          <w:szCs w:val="20"/>
          <w:highlight w:val="none"/>
        </w:rPr>
        <w:t>开户银行</w:t>
      </w:r>
      <w:r>
        <w:rPr>
          <w:rFonts w:ascii="宋体" w:hAnsi="宋体" w:eastAsia="宋体" w:cs="宋体"/>
          <w:color w:val="231F20"/>
          <w:spacing w:val="4"/>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4"/>
          <w:sz w:val="20"/>
          <w:szCs w:val="20"/>
          <w:highlight w:val="none"/>
        </w:rPr>
        <w:t xml:space="preserve">                 开</w:t>
      </w:r>
      <w:r>
        <w:rPr>
          <w:rFonts w:ascii="宋体" w:hAnsi="宋体" w:eastAsia="宋体" w:cs="宋体"/>
          <w:color w:val="231F20"/>
          <w:spacing w:val="3"/>
          <w:sz w:val="20"/>
          <w:szCs w:val="20"/>
          <w:highlight w:val="none"/>
        </w:rPr>
        <w:t>户银行</w:t>
      </w:r>
      <w:r>
        <w:rPr>
          <w:rFonts w:ascii="宋体" w:hAnsi="宋体" w:eastAsia="宋体" w:cs="宋体"/>
          <w:color w:val="231F20"/>
          <w:spacing w:val="3"/>
          <w:sz w:val="20"/>
          <w:szCs w:val="20"/>
          <w:highlight w:val="none"/>
          <w:u w:val="single" w:color="auto"/>
        </w:rPr>
        <w:t xml:space="preserve">：                      </w:t>
      </w:r>
    </w:p>
    <w:p w14:paraId="251F5A68">
      <w:pPr>
        <w:pStyle w:val="5"/>
        <w:spacing w:line="347" w:lineRule="auto"/>
        <w:rPr>
          <w:highlight w:val="none"/>
        </w:rPr>
      </w:pPr>
    </w:p>
    <w:p w14:paraId="5D475820">
      <w:pPr>
        <w:spacing w:before="66" w:line="229" w:lineRule="auto"/>
        <w:ind w:left="5"/>
        <w:rPr>
          <w:rFonts w:ascii="宋体" w:hAnsi="宋体" w:eastAsia="宋体" w:cs="宋体"/>
          <w:sz w:val="20"/>
          <w:szCs w:val="20"/>
          <w:highlight w:val="none"/>
        </w:rPr>
      </w:pPr>
      <w:r>
        <w:rPr>
          <w:rFonts w:ascii="宋体" w:hAnsi="宋体" w:eastAsia="宋体" w:cs="宋体"/>
          <w:color w:val="231F20"/>
          <w:spacing w:val="2"/>
          <w:sz w:val="20"/>
          <w:szCs w:val="20"/>
          <w:highlight w:val="none"/>
        </w:rPr>
        <w:t>账号</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4"/>
          <w:sz w:val="20"/>
          <w:szCs w:val="20"/>
          <w:highlight w:val="none"/>
        </w:rPr>
        <w:t xml:space="preserve">                 </w:t>
      </w:r>
      <w:r>
        <w:rPr>
          <w:rFonts w:ascii="宋体" w:hAnsi="宋体" w:eastAsia="宋体" w:cs="宋体"/>
          <w:color w:val="231F20"/>
          <w:spacing w:val="2"/>
          <w:sz w:val="20"/>
          <w:szCs w:val="20"/>
          <w:highlight w:val="none"/>
        </w:rPr>
        <w:t>账号</w:t>
      </w:r>
      <w:r>
        <w:rPr>
          <w:rFonts w:ascii="宋体" w:hAnsi="宋体" w:eastAsia="宋体" w:cs="宋体"/>
          <w:color w:val="231F20"/>
          <w:spacing w:val="1"/>
          <w:sz w:val="20"/>
          <w:szCs w:val="20"/>
          <w:highlight w:val="none"/>
          <w:u w:val="single" w:color="auto"/>
        </w:rPr>
        <w:t xml:space="preserve">：                           </w:t>
      </w:r>
    </w:p>
    <w:p w14:paraId="71FAE69F">
      <w:pPr>
        <w:pStyle w:val="5"/>
        <w:spacing w:line="349" w:lineRule="auto"/>
        <w:rPr>
          <w:highlight w:val="none"/>
        </w:rPr>
      </w:pPr>
    </w:p>
    <w:p w14:paraId="18EAFE95">
      <w:pPr>
        <w:spacing w:before="65" w:line="230" w:lineRule="auto"/>
        <w:ind w:left="26"/>
        <w:rPr>
          <w:rFonts w:ascii="宋体" w:hAnsi="宋体" w:eastAsia="宋体" w:cs="宋体"/>
          <w:sz w:val="20"/>
          <w:szCs w:val="20"/>
          <w:highlight w:val="none"/>
        </w:rPr>
      </w:pPr>
      <w:r>
        <w:rPr>
          <w:rFonts w:ascii="宋体" w:hAnsi="宋体" w:eastAsia="宋体" w:cs="宋体"/>
          <w:color w:val="231F20"/>
          <w:spacing w:val="-2"/>
          <w:sz w:val="20"/>
          <w:szCs w:val="20"/>
          <w:highlight w:val="none"/>
        </w:rPr>
        <w:t>电话</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2"/>
          <w:sz w:val="20"/>
          <w:szCs w:val="20"/>
          <w:highlight w:val="none"/>
        </w:rPr>
        <w:t xml:space="preserve">                  电话</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3"/>
          <w:sz w:val="20"/>
          <w:szCs w:val="20"/>
          <w:highlight w:val="none"/>
          <w:u w:val="single" w:color="auto"/>
        </w:rPr>
        <w:t xml:space="preserve">                  </w:t>
      </w:r>
    </w:p>
    <w:p w14:paraId="203B1E71">
      <w:pPr>
        <w:pStyle w:val="5"/>
        <w:spacing w:line="348" w:lineRule="auto"/>
        <w:rPr>
          <w:highlight w:val="none"/>
        </w:rPr>
      </w:pPr>
    </w:p>
    <w:p w14:paraId="4ABFB7DB">
      <w:pPr>
        <w:spacing w:before="66" w:line="227" w:lineRule="auto"/>
        <w:rPr>
          <w:rFonts w:ascii="宋体" w:hAnsi="宋体" w:eastAsia="宋体" w:cs="宋体"/>
          <w:sz w:val="20"/>
          <w:szCs w:val="20"/>
          <w:highlight w:val="none"/>
        </w:rPr>
      </w:pPr>
      <w:r>
        <w:rPr>
          <w:rFonts w:ascii="宋体" w:hAnsi="宋体" w:eastAsia="宋体" w:cs="宋体"/>
          <w:color w:val="231F20"/>
          <w:spacing w:val="2"/>
          <w:sz w:val="20"/>
          <w:szCs w:val="20"/>
          <w:highlight w:val="none"/>
        </w:rPr>
        <w:t>传真</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2"/>
          <w:sz w:val="20"/>
          <w:szCs w:val="20"/>
          <w:highlight w:val="none"/>
        </w:rPr>
        <w:t xml:space="preserve">                 传真</w:t>
      </w:r>
      <w:r>
        <w:rPr>
          <w:rFonts w:ascii="宋体" w:hAnsi="宋体" w:eastAsia="宋体" w:cs="宋体"/>
          <w:color w:val="231F20"/>
          <w:spacing w:val="2"/>
          <w:sz w:val="20"/>
          <w:szCs w:val="20"/>
          <w:highlight w:val="none"/>
          <w:u w:val="single" w:color="auto"/>
        </w:rPr>
        <w:t xml:space="preserve">：                           </w:t>
      </w:r>
    </w:p>
    <w:p w14:paraId="5F0AA179">
      <w:pPr>
        <w:pStyle w:val="5"/>
        <w:spacing w:line="352" w:lineRule="auto"/>
        <w:rPr>
          <w:highlight w:val="none"/>
        </w:rPr>
      </w:pPr>
    </w:p>
    <w:p w14:paraId="7BD23E85">
      <w:pPr>
        <w:spacing w:before="65" w:line="228" w:lineRule="auto"/>
        <w:ind w:left="26"/>
        <w:rPr>
          <w:rFonts w:ascii="宋体" w:hAnsi="宋体" w:eastAsia="宋体" w:cs="宋体"/>
          <w:sz w:val="20"/>
          <w:szCs w:val="20"/>
          <w:highlight w:val="none"/>
        </w:rPr>
      </w:pPr>
      <w:r>
        <w:rPr>
          <w:rFonts w:ascii="宋体" w:hAnsi="宋体" w:eastAsia="宋体" w:cs="宋体"/>
          <w:color w:val="231F20"/>
          <w:spacing w:val="1"/>
          <w:sz w:val="20"/>
          <w:szCs w:val="20"/>
          <w:highlight w:val="none"/>
        </w:rPr>
        <w:t>电子邮箱</w:t>
      </w:r>
      <w:r>
        <w:rPr>
          <w:rFonts w:ascii="宋体" w:hAnsi="宋体" w:eastAsia="宋体" w:cs="宋体"/>
          <w:color w:val="231F20"/>
          <w:spacing w:val="1"/>
          <w:sz w:val="20"/>
          <w:szCs w:val="20"/>
          <w:highlight w:val="none"/>
          <w:u w:val="single" w:color="auto"/>
        </w:rPr>
        <w:t>：</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1"/>
          <w:sz w:val="20"/>
          <w:szCs w:val="20"/>
          <w:highlight w:val="none"/>
        </w:rPr>
        <w:t xml:space="preserve">                  电子邮箱</w:t>
      </w:r>
      <w:r>
        <w:rPr>
          <w:rFonts w:ascii="宋体" w:hAnsi="宋体" w:eastAsia="宋体" w:cs="宋体"/>
          <w:color w:val="231F20"/>
          <w:spacing w:val="1"/>
          <w:sz w:val="20"/>
          <w:szCs w:val="20"/>
          <w:highlight w:val="none"/>
          <w:u w:val="single" w:color="auto"/>
        </w:rPr>
        <w:t xml:space="preserve">：                       </w:t>
      </w:r>
    </w:p>
    <w:p w14:paraId="79E35C11">
      <w:pPr>
        <w:spacing w:line="228" w:lineRule="auto"/>
        <w:rPr>
          <w:rFonts w:ascii="宋体" w:hAnsi="宋体" w:eastAsia="宋体" w:cs="宋体"/>
          <w:sz w:val="20"/>
          <w:szCs w:val="20"/>
          <w:highlight w:val="none"/>
        </w:rPr>
        <w:sectPr>
          <w:footerReference r:id="rId19" w:type="default"/>
          <w:pgSz w:w="11905" w:h="16839"/>
          <w:pgMar w:top="1147" w:right="1785" w:bottom="964" w:left="1669" w:header="0" w:footer="802" w:gutter="0"/>
          <w:pgNumType w:fmt="decimal"/>
          <w:cols w:space="720" w:num="1"/>
        </w:sectPr>
      </w:pPr>
    </w:p>
    <w:p w14:paraId="158144CB">
      <w:pPr>
        <w:spacing w:before="56" w:line="220" w:lineRule="auto"/>
        <w:ind w:left="3536"/>
        <w:rPr>
          <w:rFonts w:ascii="宋体" w:hAnsi="宋体" w:eastAsia="宋体" w:cs="宋体"/>
          <w:sz w:val="28"/>
          <w:szCs w:val="28"/>
          <w:highlight w:val="none"/>
        </w:rPr>
      </w:pPr>
      <w:r>
        <w:rPr>
          <w:rFonts w:ascii="宋体" w:hAnsi="宋体" w:eastAsia="宋体" w:cs="宋体"/>
          <w:color w:val="231F20"/>
          <w:spacing w:val="-2"/>
          <w:sz w:val="28"/>
          <w:szCs w:val="28"/>
          <w:highlight w:val="none"/>
        </w:rPr>
        <w:t>第二部分  通用条件</w:t>
      </w:r>
    </w:p>
    <w:p w14:paraId="7271D45B">
      <w:pPr>
        <w:spacing w:before="200" w:line="228" w:lineRule="auto"/>
        <w:ind w:left="436"/>
        <w:rPr>
          <w:rFonts w:ascii="宋体" w:hAnsi="宋体" w:eastAsia="宋体" w:cs="宋体"/>
          <w:sz w:val="20"/>
          <w:szCs w:val="20"/>
          <w:highlight w:val="none"/>
        </w:rPr>
      </w:pPr>
      <w:r>
        <w:rPr>
          <w:rFonts w:ascii="宋体" w:hAnsi="宋体" w:eastAsia="宋体" w:cs="宋体"/>
          <w:spacing w:val="5"/>
          <w:sz w:val="20"/>
          <w:szCs w:val="20"/>
          <w:highlight w:val="none"/>
        </w:rPr>
        <w:t>1.定义与解释</w:t>
      </w:r>
    </w:p>
    <w:p w14:paraId="788BE3D6">
      <w:pPr>
        <w:spacing w:before="161" w:line="228" w:lineRule="auto"/>
        <w:ind w:left="436"/>
        <w:rPr>
          <w:rFonts w:ascii="宋体" w:hAnsi="宋体" w:eastAsia="宋体" w:cs="宋体"/>
          <w:sz w:val="20"/>
          <w:szCs w:val="20"/>
          <w:highlight w:val="none"/>
        </w:rPr>
      </w:pPr>
      <w:r>
        <w:rPr>
          <w:rFonts w:ascii="宋体" w:hAnsi="宋体" w:eastAsia="宋体" w:cs="宋体"/>
          <w:spacing w:val="2"/>
          <w:sz w:val="20"/>
          <w:szCs w:val="20"/>
          <w:highlight w:val="none"/>
        </w:rPr>
        <w:t>1.1定义</w:t>
      </w:r>
    </w:p>
    <w:p w14:paraId="741E4ABA">
      <w:pPr>
        <w:spacing w:before="160" w:line="227"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除根据上下文另有其意义外，组成本合同的全部文件中的下列名词和用语应具有本款所赋予的含义：</w:t>
      </w:r>
    </w:p>
    <w:p w14:paraId="137CC268">
      <w:pPr>
        <w:spacing w:before="164" w:line="227"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1.1.1“工程</w:t>
      </w:r>
      <w:r>
        <w:rPr>
          <w:rFonts w:ascii="宋体" w:hAnsi="宋体" w:eastAsia="宋体" w:cs="宋体"/>
          <w:spacing w:val="-62"/>
          <w:sz w:val="20"/>
          <w:szCs w:val="20"/>
          <w:highlight w:val="none"/>
        </w:rPr>
        <w:t xml:space="preserve"> </w:t>
      </w:r>
      <w:r>
        <w:rPr>
          <w:rFonts w:ascii="宋体" w:hAnsi="宋体" w:eastAsia="宋体" w:cs="宋体"/>
          <w:spacing w:val="7"/>
          <w:sz w:val="20"/>
          <w:szCs w:val="20"/>
          <w:highlight w:val="none"/>
        </w:rPr>
        <w:t>”是指按照本合同约定实施监理与相关服务的建设工程。</w:t>
      </w:r>
    </w:p>
    <w:p w14:paraId="2AC6B0E1">
      <w:pPr>
        <w:spacing w:before="162"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1.1.2“委托人</w:t>
      </w:r>
      <w:r>
        <w:rPr>
          <w:rFonts w:ascii="宋体" w:hAnsi="宋体" w:eastAsia="宋体" w:cs="宋体"/>
          <w:spacing w:val="-73"/>
          <w:sz w:val="20"/>
          <w:szCs w:val="20"/>
          <w:highlight w:val="none"/>
        </w:rPr>
        <w:t xml:space="preserve"> </w:t>
      </w:r>
      <w:r>
        <w:rPr>
          <w:rFonts w:ascii="宋体" w:hAnsi="宋体" w:eastAsia="宋体" w:cs="宋体"/>
          <w:spacing w:val="8"/>
          <w:sz w:val="20"/>
          <w:szCs w:val="20"/>
          <w:highlight w:val="none"/>
        </w:rPr>
        <w:t>”是指本合同中委托监理与相关服务的一方，及其合法的继承人或受</w:t>
      </w:r>
      <w:r>
        <w:rPr>
          <w:rFonts w:ascii="宋体" w:hAnsi="宋体" w:eastAsia="宋体" w:cs="宋体"/>
          <w:spacing w:val="7"/>
          <w:sz w:val="20"/>
          <w:szCs w:val="20"/>
          <w:highlight w:val="none"/>
        </w:rPr>
        <w:t>让人。</w:t>
      </w:r>
    </w:p>
    <w:p w14:paraId="1CF963CF">
      <w:pPr>
        <w:spacing w:before="162"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1.1.3“监理人</w:t>
      </w:r>
      <w:r>
        <w:rPr>
          <w:rFonts w:ascii="宋体" w:hAnsi="宋体" w:eastAsia="宋体" w:cs="宋体"/>
          <w:spacing w:val="-73"/>
          <w:sz w:val="20"/>
          <w:szCs w:val="20"/>
          <w:highlight w:val="none"/>
        </w:rPr>
        <w:t xml:space="preserve"> </w:t>
      </w:r>
      <w:r>
        <w:rPr>
          <w:rFonts w:ascii="宋体" w:hAnsi="宋体" w:eastAsia="宋体" w:cs="宋体"/>
          <w:spacing w:val="8"/>
          <w:sz w:val="20"/>
          <w:szCs w:val="20"/>
          <w:highlight w:val="none"/>
        </w:rPr>
        <w:t>”是指本合同中提供监理与相关服务的一</w:t>
      </w:r>
      <w:r>
        <w:rPr>
          <w:rFonts w:ascii="宋体" w:hAnsi="宋体" w:eastAsia="宋体" w:cs="宋体"/>
          <w:spacing w:val="7"/>
          <w:sz w:val="20"/>
          <w:szCs w:val="20"/>
          <w:highlight w:val="none"/>
        </w:rPr>
        <w:t>方，及其合法的继承人。</w:t>
      </w:r>
    </w:p>
    <w:p w14:paraId="563FB511">
      <w:pPr>
        <w:spacing w:before="163" w:line="303" w:lineRule="auto"/>
        <w:ind w:left="17" w:firstLine="418"/>
        <w:rPr>
          <w:rFonts w:ascii="宋体" w:hAnsi="宋体" w:eastAsia="宋体" w:cs="宋体"/>
          <w:sz w:val="20"/>
          <w:szCs w:val="20"/>
          <w:highlight w:val="none"/>
        </w:rPr>
      </w:pPr>
      <w:r>
        <w:rPr>
          <w:rFonts w:ascii="宋体" w:hAnsi="宋体" w:eastAsia="宋体" w:cs="宋体"/>
          <w:spacing w:val="7"/>
          <w:sz w:val="20"/>
          <w:szCs w:val="20"/>
          <w:highlight w:val="none"/>
        </w:rPr>
        <w:t>1.1.4“承包人</w:t>
      </w:r>
      <w:r>
        <w:rPr>
          <w:rFonts w:ascii="宋体" w:hAnsi="宋体" w:eastAsia="宋体" w:cs="宋体"/>
          <w:spacing w:val="-62"/>
          <w:sz w:val="20"/>
          <w:szCs w:val="20"/>
          <w:highlight w:val="none"/>
        </w:rPr>
        <w:t xml:space="preserve"> </w:t>
      </w:r>
      <w:r>
        <w:rPr>
          <w:rFonts w:ascii="宋体" w:hAnsi="宋体" w:eastAsia="宋体" w:cs="宋体"/>
          <w:spacing w:val="7"/>
          <w:sz w:val="20"/>
          <w:szCs w:val="20"/>
          <w:highlight w:val="none"/>
        </w:rPr>
        <w:t>”是指在工程范围内与委托人签订勘察、设计、施工等有关合同的当事人</w:t>
      </w:r>
      <w:r>
        <w:rPr>
          <w:rFonts w:ascii="宋体" w:hAnsi="宋体" w:eastAsia="宋体" w:cs="宋体"/>
          <w:spacing w:val="31"/>
          <w:sz w:val="20"/>
          <w:szCs w:val="20"/>
          <w:highlight w:val="none"/>
        </w:rPr>
        <w:t xml:space="preserve"> </w:t>
      </w:r>
      <w:r>
        <w:rPr>
          <w:rFonts w:ascii="宋体" w:hAnsi="宋体" w:eastAsia="宋体" w:cs="宋体"/>
          <w:spacing w:val="7"/>
          <w:sz w:val="20"/>
          <w:szCs w:val="20"/>
          <w:highlight w:val="none"/>
        </w:rPr>
        <w:t>，及其合法</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的继承人。</w:t>
      </w:r>
    </w:p>
    <w:p w14:paraId="33F9B1BB">
      <w:pPr>
        <w:spacing w:before="161" w:line="327" w:lineRule="auto"/>
        <w:ind w:firstLine="436"/>
        <w:rPr>
          <w:rFonts w:ascii="宋体" w:hAnsi="宋体" w:eastAsia="宋体" w:cs="宋体"/>
          <w:sz w:val="20"/>
          <w:szCs w:val="20"/>
          <w:highlight w:val="none"/>
        </w:rPr>
      </w:pPr>
      <w:r>
        <w:rPr>
          <w:rFonts w:ascii="宋体" w:hAnsi="宋体" w:eastAsia="宋体" w:cs="宋体"/>
          <w:spacing w:val="7"/>
          <w:sz w:val="20"/>
          <w:szCs w:val="20"/>
          <w:highlight w:val="none"/>
        </w:rPr>
        <w:t>1.1.5“监理</w:t>
      </w:r>
      <w:r>
        <w:rPr>
          <w:rFonts w:ascii="宋体" w:hAnsi="宋体" w:eastAsia="宋体" w:cs="宋体"/>
          <w:spacing w:val="-64"/>
          <w:sz w:val="20"/>
          <w:szCs w:val="20"/>
          <w:highlight w:val="none"/>
        </w:rPr>
        <w:t xml:space="preserve"> </w:t>
      </w:r>
      <w:r>
        <w:rPr>
          <w:rFonts w:ascii="宋体" w:hAnsi="宋体" w:eastAsia="宋体" w:cs="宋体"/>
          <w:spacing w:val="7"/>
          <w:sz w:val="20"/>
          <w:szCs w:val="20"/>
          <w:highlight w:val="none"/>
        </w:rPr>
        <w:t>”是指监理人受委托人的委托</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，依照法律法规、工程建设标准、勘察设计文件及合同，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在施工阶段对建设工程质量、进度、造价进行控制，对合同、信息进行管理，对工程建设相关方的关系进</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行协调，并履行建设工程安全生产管理法定职责的服务活动。</w:t>
      </w:r>
    </w:p>
    <w:p w14:paraId="12848CCE">
      <w:pPr>
        <w:spacing w:before="162" w:line="302" w:lineRule="auto"/>
        <w:ind w:left="17" w:firstLine="418"/>
        <w:rPr>
          <w:rFonts w:ascii="宋体" w:hAnsi="宋体" w:eastAsia="宋体" w:cs="宋体"/>
          <w:sz w:val="20"/>
          <w:szCs w:val="20"/>
          <w:highlight w:val="none"/>
        </w:rPr>
      </w:pPr>
      <w:r>
        <w:rPr>
          <w:rFonts w:ascii="宋体" w:hAnsi="宋体" w:eastAsia="宋体" w:cs="宋体"/>
          <w:spacing w:val="7"/>
          <w:sz w:val="20"/>
          <w:szCs w:val="20"/>
          <w:highlight w:val="none"/>
        </w:rPr>
        <w:t>1.1.6“相关服务</w:t>
      </w:r>
      <w:r>
        <w:rPr>
          <w:rFonts w:ascii="宋体" w:hAnsi="宋体" w:eastAsia="宋体" w:cs="宋体"/>
          <w:spacing w:val="-64"/>
          <w:sz w:val="20"/>
          <w:szCs w:val="20"/>
          <w:highlight w:val="none"/>
        </w:rPr>
        <w:t xml:space="preserve"> </w:t>
      </w:r>
      <w:r>
        <w:rPr>
          <w:rFonts w:ascii="宋体" w:hAnsi="宋体" w:eastAsia="宋体" w:cs="宋体"/>
          <w:spacing w:val="7"/>
          <w:sz w:val="20"/>
          <w:szCs w:val="20"/>
          <w:highlight w:val="none"/>
        </w:rPr>
        <w:t>”是指监理人受委托人的委托</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，按照本合同约定，在勘察、设计、保修等阶段提供</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的服务活动。</w:t>
      </w:r>
    </w:p>
    <w:p w14:paraId="1B0442CA">
      <w:pPr>
        <w:spacing w:before="163"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1.1.7“正常工作</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”指本合同订立时通用条件</w:t>
      </w:r>
      <w:r>
        <w:rPr>
          <w:rFonts w:ascii="宋体" w:hAnsi="宋体" w:eastAsia="宋体" w:cs="宋体"/>
          <w:spacing w:val="7"/>
          <w:sz w:val="20"/>
          <w:szCs w:val="20"/>
          <w:highlight w:val="none"/>
        </w:rPr>
        <w:t>和专用条件中约定的监理人的工作。</w:t>
      </w:r>
    </w:p>
    <w:p w14:paraId="56B47729">
      <w:pPr>
        <w:spacing w:before="163" w:line="227" w:lineRule="auto"/>
        <w:ind w:left="436"/>
        <w:rPr>
          <w:rFonts w:ascii="宋体" w:hAnsi="宋体" w:eastAsia="宋体" w:cs="宋体"/>
          <w:sz w:val="20"/>
          <w:szCs w:val="20"/>
          <w:highlight w:val="none"/>
        </w:rPr>
      </w:pPr>
      <w:r>
        <w:rPr>
          <w:rFonts w:ascii="宋体" w:hAnsi="宋体" w:eastAsia="宋体" w:cs="宋体"/>
          <w:spacing w:val="6"/>
          <w:sz w:val="20"/>
          <w:szCs w:val="20"/>
          <w:highlight w:val="none"/>
        </w:rPr>
        <w:t>1.1.8“</w:t>
      </w:r>
      <w:r>
        <w:rPr>
          <w:rFonts w:ascii="宋体" w:hAnsi="宋体" w:eastAsia="宋体" w:cs="宋体"/>
          <w:spacing w:val="-64"/>
          <w:sz w:val="20"/>
          <w:szCs w:val="20"/>
          <w:highlight w:val="none"/>
        </w:rPr>
        <w:t xml:space="preserve"> </w:t>
      </w:r>
      <w:r>
        <w:rPr>
          <w:rFonts w:ascii="宋体" w:hAnsi="宋体" w:eastAsia="宋体" w:cs="宋体"/>
          <w:spacing w:val="6"/>
          <w:sz w:val="20"/>
          <w:szCs w:val="20"/>
          <w:highlight w:val="none"/>
        </w:rPr>
        <w:t>附加工作</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”是指本合同约定的正常工作以外监理人的工作。</w:t>
      </w:r>
    </w:p>
    <w:p w14:paraId="53FB1B20">
      <w:pPr>
        <w:spacing w:before="162" w:line="227"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1.1.9“项目监理机构</w:t>
      </w:r>
      <w:r>
        <w:rPr>
          <w:rFonts w:ascii="宋体" w:hAnsi="宋体" w:eastAsia="宋体" w:cs="宋体"/>
          <w:spacing w:val="-56"/>
          <w:sz w:val="20"/>
          <w:szCs w:val="20"/>
          <w:highlight w:val="none"/>
        </w:rPr>
        <w:t xml:space="preserve"> </w:t>
      </w:r>
      <w:r>
        <w:rPr>
          <w:rFonts w:ascii="宋体" w:hAnsi="宋体" w:eastAsia="宋体" w:cs="宋体"/>
          <w:spacing w:val="7"/>
          <w:sz w:val="20"/>
          <w:szCs w:val="20"/>
          <w:highlight w:val="none"/>
        </w:rPr>
        <w:t>”是指监理人派驻工程负责履行本合同的组织机构。</w:t>
      </w:r>
    </w:p>
    <w:p w14:paraId="39B2FD09">
      <w:pPr>
        <w:spacing w:before="162" w:line="303" w:lineRule="auto"/>
        <w:ind w:firstLine="436"/>
        <w:rPr>
          <w:rFonts w:ascii="宋体" w:hAnsi="宋体" w:eastAsia="宋体" w:cs="宋体"/>
          <w:sz w:val="20"/>
          <w:szCs w:val="20"/>
          <w:highlight w:val="none"/>
        </w:rPr>
      </w:pPr>
      <w:r>
        <w:rPr>
          <w:rFonts w:ascii="宋体" w:hAnsi="宋体" w:eastAsia="宋体" w:cs="宋体"/>
          <w:spacing w:val="8"/>
          <w:sz w:val="20"/>
          <w:szCs w:val="20"/>
          <w:highlight w:val="none"/>
        </w:rPr>
        <w:t>1.1.10“总监理工程师</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”是指由监理人的法定代表人书面授权，全</w:t>
      </w:r>
      <w:r>
        <w:rPr>
          <w:rFonts w:ascii="宋体" w:hAnsi="宋体" w:eastAsia="宋体" w:cs="宋体"/>
          <w:spacing w:val="7"/>
          <w:sz w:val="20"/>
          <w:szCs w:val="20"/>
          <w:highlight w:val="none"/>
        </w:rPr>
        <w:t>面负责履行本合同、主持项目监理</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机构工作的注册监理工程师。</w:t>
      </w:r>
    </w:p>
    <w:p w14:paraId="5A879711">
      <w:pPr>
        <w:spacing w:before="162"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1.1.11“酬金</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”是指监理人履行本合同义务，委托人按照本合同</w:t>
      </w:r>
      <w:r>
        <w:rPr>
          <w:rFonts w:ascii="宋体" w:hAnsi="宋体" w:eastAsia="宋体" w:cs="宋体"/>
          <w:spacing w:val="7"/>
          <w:sz w:val="20"/>
          <w:szCs w:val="20"/>
          <w:highlight w:val="none"/>
        </w:rPr>
        <w:t>约定给付监理人的金额。</w:t>
      </w:r>
    </w:p>
    <w:p w14:paraId="21881E38">
      <w:pPr>
        <w:spacing w:before="162" w:line="302" w:lineRule="auto"/>
        <w:ind w:left="2" w:firstLine="433"/>
        <w:rPr>
          <w:rFonts w:ascii="宋体" w:hAnsi="宋体" w:eastAsia="宋体" w:cs="宋体"/>
          <w:sz w:val="20"/>
          <w:szCs w:val="20"/>
          <w:highlight w:val="none"/>
        </w:rPr>
      </w:pPr>
      <w:r>
        <w:rPr>
          <w:rFonts w:ascii="宋体" w:hAnsi="宋体" w:eastAsia="宋体" w:cs="宋体"/>
          <w:spacing w:val="8"/>
          <w:sz w:val="20"/>
          <w:szCs w:val="20"/>
          <w:highlight w:val="none"/>
        </w:rPr>
        <w:t>1.1.12“正常工作酬金</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”是指监理人完成正常工作，委托人应给付</w:t>
      </w:r>
      <w:r>
        <w:rPr>
          <w:rFonts w:ascii="宋体" w:hAnsi="宋体" w:eastAsia="宋体" w:cs="宋体"/>
          <w:spacing w:val="7"/>
          <w:sz w:val="20"/>
          <w:szCs w:val="20"/>
          <w:highlight w:val="none"/>
        </w:rPr>
        <w:t>监理人并在协议书中载明的签约酬</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金额。</w:t>
      </w:r>
    </w:p>
    <w:p w14:paraId="34B78E85">
      <w:pPr>
        <w:spacing w:before="161" w:line="227"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1.1.13“</w:t>
      </w:r>
      <w:r>
        <w:rPr>
          <w:rFonts w:ascii="宋体" w:hAnsi="宋体" w:eastAsia="宋体" w:cs="宋体"/>
          <w:spacing w:val="-75"/>
          <w:sz w:val="20"/>
          <w:szCs w:val="20"/>
          <w:highlight w:val="none"/>
        </w:rPr>
        <w:t xml:space="preserve"> </w:t>
      </w:r>
      <w:r>
        <w:rPr>
          <w:rFonts w:ascii="宋体" w:hAnsi="宋体" w:eastAsia="宋体" w:cs="宋体"/>
          <w:spacing w:val="7"/>
          <w:sz w:val="20"/>
          <w:szCs w:val="20"/>
          <w:highlight w:val="none"/>
        </w:rPr>
        <w:t>附加工作酬金</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”是指监理人完成附加工作，委托人应给付监理人</w:t>
      </w:r>
      <w:r>
        <w:rPr>
          <w:rFonts w:ascii="宋体" w:hAnsi="宋体" w:eastAsia="宋体" w:cs="宋体"/>
          <w:spacing w:val="6"/>
          <w:sz w:val="20"/>
          <w:szCs w:val="20"/>
          <w:highlight w:val="none"/>
        </w:rPr>
        <w:t>的金额。</w:t>
      </w:r>
    </w:p>
    <w:p w14:paraId="206DB944">
      <w:pPr>
        <w:spacing w:before="166" w:line="302" w:lineRule="auto"/>
        <w:ind w:left="3" w:firstLine="432"/>
        <w:rPr>
          <w:rFonts w:ascii="宋体" w:hAnsi="宋体" w:eastAsia="宋体" w:cs="宋体"/>
          <w:sz w:val="20"/>
          <w:szCs w:val="20"/>
          <w:highlight w:val="none"/>
        </w:rPr>
      </w:pPr>
      <w:r>
        <w:rPr>
          <w:rFonts w:ascii="宋体" w:hAnsi="宋体" w:eastAsia="宋体" w:cs="宋体"/>
          <w:spacing w:val="7"/>
          <w:sz w:val="20"/>
          <w:szCs w:val="20"/>
          <w:highlight w:val="none"/>
        </w:rPr>
        <w:t>1.1.14“一方</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”是指委托人或监理人；“</w:t>
      </w:r>
      <w:r>
        <w:rPr>
          <w:rFonts w:ascii="宋体" w:hAnsi="宋体" w:eastAsia="宋体" w:cs="宋体"/>
          <w:spacing w:val="6"/>
          <w:sz w:val="20"/>
          <w:szCs w:val="20"/>
          <w:highlight w:val="none"/>
        </w:rPr>
        <w:t>双方</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”是指委托人和监理人；“第三方</w:t>
      </w:r>
      <w:r>
        <w:rPr>
          <w:rFonts w:ascii="宋体" w:hAnsi="宋体" w:eastAsia="宋体" w:cs="宋体"/>
          <w:spacing w:val="-72"/>
          <w:sz w:val="20"/>
          <w:szCs w:val="20"/>
          <w:highlight w:val="none"/>
        </w:rPr>
        <w:t xml:space="preserve"> </w:t>
      </w:r>
      <w:r>
        <w:rPr>
          <w:rFonts w:ascii="宋体" w:hAnsi="宋体" w:eastAsia="宋体" w:cs="宋体"/>
          <w:spacing w:val="6"/>
          <w:sz w:val="20"/>
          <w:szCs w:val="20"/>
          <w:highlight w:val="none"/>
        </w:rPr>
        <w:t>”是指除委托人和监</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理人以外的有关方。</w:t>
      </w:r>
    </w:p>
    <w:p w14:paraId="1A9BE349">
      <w:pPr>
        <w:spacing w:before="161" w:line="302" w:lineRule="auto"/>
        <w:ind w:firstLine="436"/>
        <w:rPr>
          <w:rFonts w:ascii="宋体" w:hAnsi="宋体" w:eastAsia="宋体" w:cs="宋体"/>
          <w:sz w:val="20"/>
          <w:szCs w:val="20"/>
          <w:highlight w:val="none"/>
        </w:rPr>
      </w:pPr>
      <w:r>
        <w:rPr>
          <w:rFonts w:ascii="宋体" w:hAnsi="宋体" w:eastAsia="宋体" w:cs="宋体"/>
          <w:spacing w:val="8"/>
          <w:sz w:val="20"/>
          <w:szCs w:val="20"/>
          <w:highlight w:val="none"/>
        </w:rPr>
        <w:t>1.1.15“书面形式</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”是指合同书、信件和数据电文（包括电报、电</w:t>
      </w:r>
      <w:r>
        <w:rPr>
          <w:rFonts w:ascii="宋体" w:hAnsi="宋体" w:eastAsia="宋体" w:cs="宋体"/>
          <w:spacing w:val="7"/>
          <w:sz w:val="20"/>
          <w:szCs w:val="20"/>
          <w:highlight w:val="none"/>
        </w:rPr>
        <w:t>传、传真、电子数据交换和电子邮</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件）等可以有形地表现所载内容的形式。</w:t>
      </w:r>
    </w:p>
    <w:p w14:paraId="785249E9">
      <w:pPr>
        <w:spacing w:before="163" w:line="228" w:lineRule="auto"/>
        <w:ind w:left="436"/>
        <w:rPr>
          <w:rFonts w:ascii="宋体" w:hAnsi="宋体" w:eastAsia="宋体" w:cs="宋体"/>
          <w:sz w:val="20"/>
          <w:szCs w:val="20"/>
          <w:highlight w:val="none"/>
        </w:rPr>
      </w:pPr>
      <w:r>
        <w:rPr>
          <w:rFonts w:ascii="宋体" w:hAnsi="宋体" w:eastAsia="宋体" w:cs="宋体"/>
          <w:spacing w:val="6"/>
          <w:sz w:val="20"/>
          <w:szCs w:val="20"/>
          <w:highlight w:val="none"/>
        </w:rPr>
        <w:t>1.1.16“天</w:t>
      </w:r>
      <w:r>
        <w:rPr>
          <w:rFonts w:ascii="宋体" w:hAnsi="宋体" w:eastAsia="宋体" w:cs="宋体"/>
          <w:spacing w:val="-63"/>
          <w:sz w:val="20"/>
          <w:szCs w:val="20"/>
          <w:highlight w:val="none"/>
        </w:rPr>
        <w:t xml:space="preserve"> </w:t>
      </w:r>
      <w:r>
        <w:rPr>
          <w:rFonts w:ascii="宋体" w:hAnsi="宋体" w:eastAsia="宋体" w:cs="宋体"/>
          <w:spacing w:val="6"/>
          <w:sz w:val="20"/>
          <w:szCs w:val="20"/>
          <w:highlight w:val="none"/>
        </w:rPr>
        <w:t>”是指第一天零时至第二天零时的时间。</w:t>
      </w:r>
    </w:p>
    <w:p w14:paraId="44029021">
      <w:pPr>
        <w:spacing w:before="161" w:line="228"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1.1.17“月</w:t>
      </w:r>
      <w:r>
        <w:rPr>
          <w:rFonts w:ascii="宋体" w:hAnsi="宋体" w:eastAsia="宋体" w:cs="宋体"/>
          <w:spacing w:val="-65"/>
          <w:sz w:val="20"/>
          <w:szCs w:val="20"/>
          <w:highlight w:val="none"/>
        </w:rPr>
        <w:t xml:space="preserve"> </w:t>
      </w:r>
      <w:r>
        <w:rPr>
          <w:rFonts w:ascii="宋体" w:hAnsi="宋体" w:eastAsia="宋体" w:cs="宋体"/>
          <w:spacing w:val="7"/>
          <w:sz w:val="20"/>
          <w:szCs w:val="20"/>
          <w:highlight w:val="none"/>
        </w:rPr>
        <w:t>”是指按公历从一个月中任何一天开始的一个公历月时间。</w:t>
      </w:r>
    </w:p>
    <w:p w14:paraId="580594E9">
      <w:pPr>
        <w:spacing w:before="161" w:line="328" w:lineRule="auto"/>
        <w:ind w:left="5" w:firstLine="430"/>
        <w:rPr>
          <w:rFonts w:ascii="宋体" w:hAnsi="宋体" w:eastAsia="宋体" w:cs="宋体"/>
          <w:sz w:val="20"/>
          <w:szCs w:val="20"/>
          <w:highlight w:val="none"/>
        </w:rPr>
      </w:pPr>
      <w:r>
        <w:rPr>
          <w:rFonts w:ascii="宋体" w:hAnsi="宋体" w:eastAsia="宋体" w:cs="宋体"/>
          <w:spacing w:val="8"/>
          <w:sz w:val="20"/>
          <w:szCs w:val="20"/>
          <w:highlight w:val="none"/>
        </w:rPr>
        <w:t>1.1.18“不可抗力</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”是指委托人和监理人在订立本合同时不可预见</w:t>
      </w:r>
      <w:r>
        <w:rPr>
          <w:rFonts w:ascii="宋体" w:hAnsi="宋体" w:eastAsia="宋体" w:cs="宋体"/>
          <w:spacing w:val="7"/>
          <w:sz w:val="20"/>
          <w:szCs w:val="20"/>
          <w:highlight w:val="none"/>
        </w:rPr>
        <w:t>，在工程施工过程中不可避免发生</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并不能克服的自然灾害和社会性突发事件，如地震、海啸、瘟疫、水灾、骚乱、暴动、战争和专用条件约</w:t>
      </w:r>
      <w:r>
        <w:rPr>
          <w:rFonts w:ascii="宋体" w:hAnsi="宋体" w:eastAsia="宋体" w:cs="宋体"/>
          <w:spacing w:val="7"/>
          <w:sz w:val="20"/>
          <w:szCs w:val="20"/>
          <w:highlight w:val="none"/>
        </w:rPr>
        <w:t xml:space="preserve"> </w:t>
      </w:r>
      <w:r>
        <w:rPr>
          <w:rFonts w:ascii="宋体" w:hAnsi="宋体" w:eastAsia="宋体" w:cs="宋体"/>
          <w:spacing w:val="6"/>
          <w:sz w:val="20"/>
          <w:szCs w:val="20"/>
          <w:highlight w:val="none"/>
        </w:rPr>
        <w:t>定的其他情形。</w:t>
      </w:r>
    </w:p>
    <w:p w14:paraId="5F1A1F46">
      <w:pPr>
        <w:spacing w:before="161" w:line="228" w:lineRule="auto"/>
        <w:ind w:left="420"/>
        <w:rPr>
          <w:rFonts w:ascii="宋体" w:hAnsi="宋体" w:eastAsia="宋体" w:cs="宋体"/>
          <w:sz w:val="20"/>
          <w:szCs w:val="20"/>
          <w:highlight w:val="none"/>
        </w:rPr>
      </w:pPr>
      <w:r>
        <w:rPr>
          <w:rFonts w:ascii="宋体" w:hAnsi="宋体" w:eastAsia="宋体" w:cs="宋体"/>
          <w:spacing w:val="5"/>
          <w:sz w:val="20"/>
          <w:szCs w:val="20"/>
          <w:highlight w:val="none"/>
        </w:rPr>
        <w:t>解释</w:t>
      </w:r>
    </w:p>
    <w:p w14:paraId="347661DA">
      <w:pPr>
        <w:spacing w:before="161" w:line="227" w:lineRule="auto"/>
        <w:ind w:left="421"/>
        <w:rPr>
          <w:rFonts w:ascii="宋体" w:hAnsi="宋体" w:eastAsia="宋体" w:cs="宋体"/>
          <w:sz w:val="20"/>
          <w:szCs w:val="20"/>
          <w:highlight w:val="none"/>
        </w:rPr>
      </w:pPr>
      <w:r>
        <w:rPr>
          <w:rFonts w:ascii="宋体" w:hAnsi="宋体" w:eastAsia="宋体" w:cs="宋体"/>
          <w:spacing w:val="10"/>
          <w:sz w:val="20"/>
          <w:szCs w:val="20"/>
          <w:highlight w:val="none"/>
        </w:rPr>
        <w:t>本合同使用中文书写、解释和说明。如专用条</w:t>
      </w:r>
      <w:r>
        <w:rPr>
          <w:rFonts w:ascii="宋体" w:hAnsi="宋体" w:eastAsia="宋体" w:cs="宋体"/>
          <w:spacing w:val="9"/>
          <w:sz w:val="20"/>
          <w:szCs w:val="20"/>
          <w:highlight w:val="none"/>
        </w:rPr>
        <w:t>件约定使用两种及以上语言文字时，应以中文为准。</w:t>
      </w:r>
    </w:p>
    <w:p w14:paraId="30D42BC3">
      <w:pPr>
        <w:spacing w:line="227" w:lineRule="auto"/>
        <w:rPr>
          <w:rFonts w:ascii="宋体" w:hAnsi="宋体" w:eastAsia="宋体" w:cs="宋体"/>
          <w:sz w:val="20"/>
          <w:szCs w:val="20"/>
          <w:highlight w:val="none"/>
        </w:rPr>
        <w:sectPr>
          <w:footerReference r:id="rId20" w:type="default"/>
          <w:pgSz w:w="11905" w:h="16839"/>
          <w:pgMar w:top="1121" w:right="1136" w:bottom="964" w:left="1140" w:header="0" w:footer="802" w:gutter="0"/>
          <w:pgNumType w:fmt="decimal"/>
          <w:cols w:space="720" w:num="1"/>
        </w:sectPr>
      </w:pPr>
    </w:p>
    <w:p w14:paraId="5658263B">
      <w:pPr>
        <w:spacing w:before="40" w:line="377" w:lineRule="auto"/>
        <w:ind w:firstLine="423"/>
        <w:rPr>
          <w:rFonts w:ascii="宋体" w:hAnsi="宋体" w:eastAsia="宋体" w:cs="宋体"/>
          <w:sz w:val="20"/>
          <w:szCs w:val="20"/>
          <w:highlight w:val="none"/>
        </w:rPr>
      </w:pPr>
      <w:r>
        <w:rPr>
          <w:rFonts w:ascii="宋体" w:hAnsi="宋体" w:eastAsia="宋体" w:cs="宋体"/>
          <w:spacing w:val="9"/>
          <w:sz w:val="20"/>
          <w:szCs w:val="20"/>
          <w:highlight w:val="none"/>
        </w:rPr>
        <w:t>组成本合同的下列文件彼此应能相互解释、互为说明。除专用条件另有约定外，本合同文件的解释顺</w:t>
      </w:r>
      <w:r>
        <w:rPr>
          <w:rFonts w:ascii="宋体" w:hAnsi="宋体" w:eastAsia="宋体" w:cs="宋体"/>
          <w:spacing w:val="8"/>
          <w:sz w:val="20"/>
          <w:szCs w:val="20"/>
          <w:highlight w:val="none"/>
        </w:rPr>
        <w:t xml:space="preserve"> </w:t>
      </w:r>
      <w:r>
        <w:rPr>
          <w:rFonts w:ascii="宋体" w:hAnsi="宋体" w:eastAsia="宋体" w:cs="宋体"/>
          <w:spacing w:val="5"/>
          <w:sz w:val="20"/>
          <w:szCs w:val="20"/>
          <w:highlight w:val="none"/>
        </w:rPr>
        <w:t>序如下：</w:t>
      </w:r>
    </w:p>
    <w:p w14:paraId="0F6CFF71">
      <w:pPr>
        <w:spacing w:line="226"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（1）协议书；</w:t>
      </w:r>
    </w:p>
    <w:p w14:paraId="5DE37A42">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（2）中标通知书（适用于招标工程）或委托书（适用于非招标工程</w:t>
      </w:r>
      <w:r>
        <w:rPr>
          <w:rFonts w:ascii="宋体" w:hAnsi="宋体" w:eastAsia="宋体" w:cs="宋体"/>
          <w:spacing w:val="2"/>
          <w:sz w:val="20"/>
          <w:szCs w:val="20"/>
          <w:highlight w:val="none"/>
        </w:rPr>
        <w:t>）；</w:t>
      </w:r>
    </w:p>
    <w:p w14:paraId="1AF72016">
      <w:pPr>
        <w:spacing w:before="164"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（3）专用条件及附录 A、附录 B ；</w:t>
      </w:r>
    </w:p>
    <w:p w14:paraId="4D801449">
      <w:pPr>
        <w:spacing w:before="162" w:line="228"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（4）通用条件；</w:t>
      </w:r>
    </w:p>
    <w:p w14:paraId="2D0686E1">
      <w:pPr>
        <w:spacing w:before="161"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（5）投标文件（适用于招标工程）或监理与相关服务建议书（适用于</w:t>
      </w:r>
      <w:r>
        <w:rPr>
          <w:rFonts w:ascii="宋体" w:hAnsi="宋体" w:eastAsia="宋体" w:cs="宋体"/>
          <w:spacing w:val="8"/>
          <w:sz w:val="20"/>
          <w:szCs w:val="20"/>
          <w:highlight w:val="none"/>
        </w:rPr>
        <w:t>非招标工程）。</w:t>
      </w:r>
    </w:p>
    <w:p w14:paraId="50828B65">
      <w:pPr>
        <w:spacing w:before="162" w:line="227" w:lineRule="auto"/>
        <w:jc w:val="right"/>
        <w:rPr>
          <w:rFonts w:ascii="宋体" w:hAnsi="宋体" w:eastAsia="宋体" w:cs="宋体"/>
          <w:sz w:val="20"/>
          <w:szCs w:val="20"/>
          <w:highlight w:val="none"/>
        </w:rPr>
      </w:pPr>
      <w:r>
        <w:rPr>
          <w:rFonts w:ascii="宋体" w:hAnsi="宋体" w:eastAsia="宋体" w:cs="宋体"/>
          <w:spacing w:val="9"/>
          <w:sz w:val="20"/>
          <w:szCs w:val="20"/>
          <w:highlight w:val="none"/>
        </w:rPr>
        <w:t>双方签订的补充协议与其他文件发生矛盾或歧义时，属于同一类内容的文件，应以最新签署的</w:t>
      </w:r>
      <w:r>
        <w:rPr>
          <w:rFonts w:ascii="宋体" w:hAnsi="宋体" w:eastAsia="宋体" w:cs="宋体"/>
          <w:spacing w:val="8"/>
          <w:sz w:val="20"/>
          <w:szCs w:val="20"/>
          <w:highlight w:val="none"/>
        </w:rPr>
        <w:t>为准。</w:t>
      </w:r>
    </w:p>
    <w:p w14:paraId="2FB87628">
      <w:pPr>
        <w:spacing w:before="164" w:line="228"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2.监理人的义务</w:t>
      </w:r>
    </w:p>
    <w:p w14:paraId="0D29E4D0">
      <w:pPr>
        <w:spacing w:before="161" w:line="228"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2.1监理的范围和工作内容</w:t>
      </w:r>
    </w:p>
    <w:p w14:paraId="6901D74B">
      <w:pPr>
        <w:spacing w:before="161" w:line="228"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2.1.1监理范围在专用条件中约定。</w:t>
      </w:r>
    </w:p>
    <w:p w14:paraId="3AADBF1D">
      <w:pPr>
        <w:spacing w:before="161"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2.1.2除专用条件另有约定外，监理工作内容包括：</w:t>
      </w:r>
    </w:p>
    <w:p w14:paraId="6B7264EA">
      <w:pPr>
        <w:spacing w:before="162" w:line="302" w:lineRule="auto"/>
        <w:ind w:left="3" w:right="2" w:firstLine="427"/>
        <w:rPr>
          <w:rFonts w:ascii="宋体" w:hAnsi="宋体" w:eastAsia="宋体" w:cs="宋体"/>
          <w:sz w:val="20"/>
          <w:szCs w:val="20"/>
          <w:highlight w:val="none"/>
        </w:rPr>
      </w:pPr>
      <w:r>
        <w:rPr>
          <w:rFonts w:ascii="宋体" w:hAnsi="宋体" w:eastAsia="宋体" w:cs="宋体"/>
          <w:spacing w:val="9"/>
          <w:sz w:val="20"/>
          <w:szCs w:val="20"/>
          <w:highlight w:val="none"/>
        </w:rPr>
        <w:t>（1）收到工程设计文件后编制监理规划，并在第一次工地</w:t>
      </w:r>
      <w:r>
        <w:rPr>
          <w:rFonts w:ascii="宋体" w:hAnsi="宋体" w:eastAsia="宋体" w:cs="宋体"/>
          <w:spacing w:val="8"/>
          <w:sz w:val="20"/>
          <w:szCs w:val="20"/>
          <w:highlight w:val="none"/>
        </w:rPr>
        <w:t>会议 7 天前报委托人。根据有关规定和监</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理工作需要，编制监理实施细则；</w:t>
      </w:r>
    </w:p>
    <w:p w14:paraId="1EF543BD">
      <w:pPr>
        <w:spacing w:before="164"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（2）熟悉工程设计文件，并参加由委托人主持的图纸会审和设计交底会议；</w:t>
      </w:r>
    </w:p>
    <w:p w14:paraId="3B131EBC">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（3）参加由委托人主持的第一次工地会议；主持监理例会并根据工程需要主持或参加专题会议；</w:t>
      </w:r>
    </w:p>
    <w:p w14:paraId="2E20919F">
      <w:pPr>
        <w:spacing w:before="162" w:line="302" w:lineRule="auto"/>
        <w:ind w:firstLine="430"/>
        <w:rPr>
          <w:rFonts w:ascii="宋体" w:hAnsi="宋体" w:eastAsia="宋体" w:cs="宋体"/>
          <w:sz w:val="20"/>
          <w:szCs w:val="20"/>
          <w:highlight w:val="none"/>
        </w:rPr>
      </w:pPr>
      <w:r>
        <w:rPr>
          <w:rFonts w:ascii="宋体" w:hAnsi="宋体" w:eastAsia="宋体" w:cs="宋体"/>
          <w:spacing w:val="11"/>
          <w:sz w:val="20"/>
          <w:szCs w:val="20"/>
          <w:highlight w:val="none"/>
        </w:rPr>
        <w:t>（4）审查施工承包人提交的施工组织设计，重点审查其中的质量安全技术措施、专项施工方案与工</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程建设强制性标准的符合性；</w:t>
      </w:r>
    </w:p>
    <w:p w14:paraId="4CDABF59">
      <w:pPr>
        <w:spacing w:before="164"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（5）检查施工承包人工程质量、安全生产管理制度及组织机构和人员资格；</w:t>
      </w:r>
    </w:p>
    <w:p w14:paraId="18497AC8">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（6）检查施工承包人专职安全生产管理人员的配备情况；</w:t>
      </w:r>
    </w:p>
    <w:p w14:paraId="68417D5A">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（7）审查施工承包人提交的施工进度计划，核查承包人对施工进度计划的调整；</w:t>
      </w:r>
    </w:p>
    <w:p w14:paraId="507163F1">
      <w:pPr>
        <w:spacing w:before="161"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（8）检查施工承包人的试验室；</w:t>
      </w:r>
    </w:p>
    <w:p w14:paraId="4ECED565">
      <w:pPr>
        <w:spacing w:before="163"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（9）审核施工分包人资质条件；</w:t>
      </w:r>
    </w:p>
    <w:p w14:paraId="1EFA66E5">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（10）查验施工承包人的施工测量放线成果；</w:t>
      </w:r>
    </w:p>
    <w:p w14:paraId="3C582D3F">
      <w:pPr>
        <w:spacing w:before="161"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（11）审查工程开工条件，对条件具备的签发开工令；</w:t>
      </w:r>
    </w:p>
    <w:p w14:paraId="3A160B10">
      <w:pPr>
        <w:spacing w:before="162" w:line="302" w:lineRule="auto"/>
        <w:ind w:firstLine="430"/>
        <w:rPr>
          <w:rFonts w:ascii="宋体" w:hAnsi="宋体" w:eastAsia="宋体" w:cs="宋体"/>
          <w:sz w:val="20"/>
          <w:szCs w:val="20"/>
          <w:highlight w:val="none"/>
        </w:rPr>
      </w:pPr>
      <w:r>
        <w:rPr>
          <w:rFonts w:ascii="宋体" w:hAnsi="宋体" w:eastAsia="宋体" w:cs="宋体"/>
          <w:spacing w:val="11"/>
          <w:sz w:val="20"/>
          <w:szCs w:val="20"/>
          <w:highlight w:val="none"/>
        </w:rPr>
        <w:t>（12）审查施工承包人报送的工程材料、构配件、设备质量证明文件的有效性和符合性， 并按规定</w:t>
      </w:r>
      <w:r>
        <w:rPr>
          <w:rFonts w:ascii="宋体" w:hAnsi="宋体" w:eastAsia="宋体" w:cs="宋体"/>
          <w:spacing w:val="1"/>
          <w:sz w:val="20"/>
          <w:szCs w:val="20"/>
          <w:highlight w:val="none"/>
        </w:rPr>
        <w:t xml:space="preserve"> </w:t>
      </w:r>
      <w:r>
        <w:rPr>
          <w:rFonts w:ascii="宋体" w:hAnsi="宋体" w:eastAsia="宋体" w:cs="宋体"/>
          <w:spacing w:val="9"/>
          <w:sz w:val="20"/>
          <w:szCs w:val="20"/>
          <w:highlight w:val="none"/>
        </w:rPr>
        <w:t>对用于工程的材料采取平行检验或见证取样方式进行抽检；</w:t>
      </w:r>
    </w:p>
    <w:p w14:paraId="538783FF">
      <w:pPr>
        <w:spacing w:before="163" w:line="304" w:lineRule="auto"/>
        <w:ind w:left="18" w:firstLine="412"/>
        <w:rPr>
          <w:rFonts w:ascii="宋体" w:hAnsi="宋体" w:eastAsia="宋体" w:cs="宋体"/>
          <w:sz w:val="20"/>
          <w:szCs w:val="20"/>
          <w:highlight w:val="none"/>
        </w:rPr>
      </w:pPr>
      <w:r>
        <w:rPr>
          <w:rFonts w:ascii="宋体" w:hAnsi="宋体" w:eastAsia="宋体" w:cs="宋体"/>
          <w:spacing w:val="9"/>
          <w:sz w:val="20"/>
          <w:szCs w:val="20"/>
          <w:highlight w:val="none"/>
        </w:rPr>
        <w:t>（13）审核施工承包人提交的工程款支付申请，签发或出具工程款支付证书，并</w:t>
      </w:r>
      <w:r>
        <w:rPr>
          <w:rFonts w:ascii="宋体" w:hAnsi="宋体" w:eastAsia="宋体" w:cs="宋体"/>
          <w:spacing w:val="8"/>
          <w:sz w:val="20"/>
          <w:szCs w:val="20"/>
          <w:highlight w:val="none"/>
        </w:rPr>
        <w:t>报委托人审核、批准</w:t>
      </w:r>
      <w:r>
        <w:rPr>
          <w:rFonts w:ascii="宋体" w:hAnsi="宋体" w:eastAsia="宋体" w:cs="宋体"/>
          <w:sz w:val="20"/>
          <w:szCs w:val="20"/>
          <w:highlight w:val="none"/>
        </w:rPr>
        <w:t xml:space="preserve"> ;</w:t>
      </w:r>
    </w:p>
    <w:p w14:paraId="283C453F">
      <w:pPr>
        <w:spacing w:before="159" w:line="302" w:lineRule="auto"/>
        <w:ind w:left="5" w:firstLine="425"/>
        <w:rPr>
          <w:rFonts w:ascii="宋体" w:hAnsi="宋体" w:eastAsia="宋体" w:cs="宋体"/>
          <w:sz w:val="20"/>
          <w:szCs w:val="20"/>
          <w:highlight w:val="none"/>
        </w:rPr>
      </w:pPr>
      <w:r>
        <w:rPr>
          <w:rFonts w:ascii="宋体" w:hAnsi="宋体" w:eastAsia="宋体" w:cs="宋体"/>
          <w:spacing w:val="9"/>
          <w:sz w:val="20"/>
          <w:szCs w:val="20"/>
          <w:highlight w:val="none"/>
        </w:rPr>
        <w:t>（14）在巡视、旁站和检验过程中，发现工程质量、施工安全存在事故隐患的，</w:t>
      </w:r>
      <w:r>
        <w:rPr>
          <w:rFonts w:ascii="宋体" w:hAnsi="宋体" w:eastAsia="宋体" w:cs="宋体"/>
          <w:spacing w:val="8"/>
          <w:sz w:val="20"/>
          <w:szCs w:val="20"/>
          <w:highlight w:val="none"/>
        </w:rPr>
        <w:t>要求施工承包人整改</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并报委托人；</w:t>
      </w:r>
    </w:p>
    <w:p w14:paraId="5EF643A1">
      <w:pPr>
        <w:spacing w:before="162"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（15）经委托人同意，签发工程暂停令和复工令；</w:t>
      </w:r>
    </w:p>
    <w:p w14:paraId="6BE666E0">
      <w:pPr>
        <w:spacing w:before="164"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（16）审查施工承包人提交的采用新材料、新工艺、新技术、新设备的论证材料及相关验收标准；</w:t>
      </w:r>
    </w:p>
    <w:p w14:paraId="6C3AFED1">
      <w:pPr>
        <w:spacing w:before="162"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（17）验收隐蔽工程、分部分项工程；</w:t>
      </w:r>
    </w:p>
    <w:p w14:paraId="7E01A684">
      <w:pPr>
        <w:spacing w:before="161" w:line="228"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（18）审查施工承包人提交的工程变更申请，协调处理施工进度调整、费用索赔、合同争议等事项；</w:t>
      </w:r>
    </w:p>
    <w:p w14:paraId="3F16B2DD">
      <w:pPr>
        <w:spacing w:line="228" w:lineRule="auto"/>
        <w:rPr>
          <w:rFonts w:ascii="宋体" w:hAnsi="宋体" w:eastAsia="宋体" w:cs="宋体"/>
          <w:sz w:val="20"/>
          <w:szCs w:val="20"/>
          <w:highlight w:val="none"/>
        </w:rPr>
        <w:sectPr>
          <w:footerReference r:id="rId21" w:type="default"/>
          <w:pgSz w:w="11905" w:h="16839"/>
          <w:pgMar w:top="1123" w:right="1136" w:bottom="964" w:left="1140" w:header="0" w:footer="802" w:gutter="0"/>
          <w:pgNumType w:fmt="decimal"/>
          <w:cols w:space="720" w:num="1"/>
        </w:sectPr>
      </w:pPr>
    </w:p>
    <w:p w14:paraId="079FBBDA">
      <w:pPr>
        <w:spacing w:before="41" w:line="226"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（19）审查施工承包人提交的竣工验收申请，编</w:t>
      </w:r>
      <w:r>
        <w:rPr>
          <w:rFonts w:ascii="宋体" w:hAnsi="宋体" w:eastAsia="宋体" w:cs="宋体"/>
          <w:spacing w:val="8"/>
          <w:sz w:val="20"/>
          <w:szCs w:val="20"/>
          <w:highlight w:val="none"/>
        </w:rPr>
        <w:t>写工程质量评估报告；</w:t>
      </w:r>
    </w:p>
    <w:p w14:paraId="4B37EC7B">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（20）参加工程竣工验收，签署竣工验收意见；</w:t>
      </w:r>
    </w:p>
    <w:p w14:paraId="25798075">
      <w:pPr>
        <w:spacing w:before="160"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（21）审查施工承包人提交的竣工结算申请并报委托人；</w:t>
      </w:r>
    </w:p>
    <w:p w14:paraId="53C8B3A3">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（22）编制、整理工程监理归档文件并报委托人。</w:t>
      </w:r>
    </w:p>
    <w:p w14:paraId="35337780">
      <w:pPr>
        <w:spacing w:before="164" w:line="227" w:lineRule="auto"/>
        <w:ind w:left="422"/>
        <w:rPr>
          <w:rFonts w:ascii="宋体" w:hAnsi="宋体" w:eastAsia="宋体" w:cs="宋体"/>
          <w:sz w:val="20"/>
          <w:szCs w:val="20"/>
          <w:highlight w:val="none"/>
        </w:rPr>
      </w:pPr>
      <w:r>
        <w:rPr>
          <w:rFonts w:ascii="宋体" w:hAnsi="宋体" w:eastAsia="宋体" w:cs="宋体"/>
          <w:spacing w:val="6"/>
          <w:sz w:val="20"/>
          <w:szCs w:val="20"/>
          <w:highlight w:val="none"/>
        </w:rPr>
        <w:t>2.1.3相关服务的范围和内容在附录 A</w:t>
      </w:r>
      <w:r>
        <w:rPr>
          <w:rFonts w:ascii="宋体" w:hAnsi="宋体" w:eastAsia="宋体" w:cs="宋体"/>
          <w:spacing w:val="44"/>
          <w:sz w:val="20"/>
          <w:szCs w:val="20"/>
          <w:highlight w:val="none"/>
        </w:rPr>
        <w:t xml:space="preserve"> </w:t>
      </w:r>
      <w:r>
        <w:rPr>
          <w:rFonts w:ascii="宋体" w:hAnsi="宋体" w:eastAsia="宋体" w:cs="宋体"/>
          <w:spacing w:val="6"/>
          <w:sz w:val="20"/>
          <w:szCs w:val="20"/>
          <w:highlight w:val="none"/>
        </w:rPr>
        <w:t>中约定。</w:t>
      </w:r>
    </w:p>
    <w:p w14:paraId="108181B6">
      <w:pPr>
        <w:spacing w:before="162" w:line="227"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监理与相关服务依据</w:t>
      </w:r>
    </w:p>
    <w:p w14:paraId="468DA70C">
      <w:pPr>
        <w:spacing w:before="162" w:line="227" w:lineRule="auto"/>
        <w:ind w:left="420"/>
        <w:rPr>
          <w:rFonts w:ascii="宋体" w:hAnsi="宋体" w:eastAsia="宋体" w:cs="宋体"/>
          <w:sz w:val="20"/>
          <w:szCs w:val="20"/>
          <w:highlight w:val="none"/>
        </w:rPr>
      </w:pPr>
      <w:r>
        <w:rPr>
          <w:rFonts w:ascii="宋体" w:hAnsi="宋体" w:eastAsia="宋体" w:cs="宋体"/>
          <w:spacing w:val="6"/>
          <w:sz w:val="20"/>
          <w:szCs w:val="20"/>
          <w:highlight w:val="none"/>
        </w:rPr>
        <w:t>监理依据包括：</w:t>
      </w:r>
    </w:p>
    <w:p w14:paraId="0D985D4A">
      <w:pPr>
        <w:spacing w:before="162"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（1）适用的法律、行政法规及部门规章；</w:t>
      </w:r>
    </w:p>
    <w:p w14:paraId="619532F3">
      <w:pPr>
        <w:spacing w:before="165"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（2）与工程有关的标准；</w:t>
      </w:r>
    </w:p>
    <w:p w14:paraId="4E916009">
      <w:pPr>
        <w:spacing w:before="160"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（3）工程设计及有关文件；</w:t>
      </w:r>
    </w:p>
    <w:p w14:paraId="500ECA34">
      <w:pPr>
        <w:spacing w:before="161" w:line="301" w:lineRule="auto"/>
        <w:ind w:left="17" w:firstLine="413"/>
        <w:rPr>
          <w:rFonts w:ascii="宋体" w:hAnsi="宋体" w:eastAsia="宋体" w:cs="宋体"/>
          <w:sz w:val="20"/>
          <w:szCs w:val="20"/>
          <w:highlight w:val="none"/>
        </w:rPr>
      </w:pPr>
      <w:r>
        <w:rPr>
          <w:rFonts w:ascii="宋体" w:hAnsi="宋体" w:eastAsia="宋体" w:cs="宋体"/>
          <w:spacing w:val="11"/>
          <w:sz w:val="20"/>
          <w:szCs w:val="20"/>
          <w:highlight w:val="none"/>
        </w:rPr>
        <w:t>（4）本合同及委托人与第三方签订的与实施工程有关的其他合同。双方根据工程的行业和地域特点</w:t>
      </w:r>
      <w:r>
        <w:rPr>
          <w:rFonts w:ascii="宋体" w:hAnsi="宋体" w:eastAsia="宋体" w:cs="宋体"/>
          <w:spacing w:val="12"/>
          <w:sz w:val="20"/>
          <w:szCs w:val="20"/>
          <w:highlight w:val="none"/>
        </w:rPr>
        <w:t xml:space="preserve"> </w:t>
      </w:r>
      <w:r>
        <w:rPr>
          <w:rFonts w:ascii="宋体" w:hAnsi="宋体" w:eastAsia="宋体" w:cs="宋体"/>
          <w:spacing w:val="4"/>
          <w:sz w:val="20"/>
          <w:szCs w:val="20"/>
          <w:highlight w:val="none"/>
        </w:rPr>
        <w:t>,</w:t>
      </w:r>
      <w:r>
        <w:rPr>
          <w:rFonts w:ascii="宋体" w:hAnsi="宋体" w:eastAsia="宋体" w:cs="宋体"/>
          <w:spacing w:val="58"/>
          <w:sz w:val="20"/>
          <w:szCs w:val="20"/>
          <w:highlight w:val="none"/>
        </w:rPr>
        <w:t xml:space="preserve"> </w:t>
      </w:r>
      <w:r>
        <w:rPr>
          <w:rFonts w:ascii="宋体" w:hAnsi="宋体" w:eastAsia="宋体" w:cs="宋体"/>
          <w:spacing w:val="4"/>
          <w:sz w:val="20"/>
          <w:szCs w:val="20"/>
          <w:highlight w:val="none"/>
        </w:rPr>
        <w:t>在专用条件中具体约定监理依据。</w:t>
      </w:r>
    </w:p>
    <w:p w14:paraId="77A6DE52">
      <w:pPr>
        <w:spacing w:before="164" w:line="227" w:lineRule="auto"/>
        <w:ind w:left="419"/>
        <w:rPr>
          <w:rFonts w:ascii="宋体" w:hAnsi="宋体" w:eastAsia="宋体" w:cs="宋体"/>
          <w:sz w:val="20"/>
          <w:szCs w:val="20"/>
          <w:highlight w:val="none"/>
        </w:rPr>
      </w:pPr>
      <w:r>
        <w:rPr>
          <w:rFonts w:ascii="宋体" w:hAnsi="宋体" w:eastAsia="宋体" w:cs="宋体"/>
          <w:spacing w:val="8"/>
          <w:sz w:val="20"/>
          <w:szCs w:val="20"/>
          <w:highlight w:val="none"/>
        </w:rPr>
        <w:t>相关服务依据在专用条件中约定。</w:t>
      </w:r>
    </w:p>
    <w:p w14:paraId="3470F24A">
      <w:pPr>
        <w:spacing w:before="162" w:line="227"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项目监理机构和人员</w:t>
      </w:r>
    </w:p>
    <w:p w14:paraId="01611EAD">
      <w:pPr>
        <w:spacing w:before="164" w:line="377" w:lineRule="auto"/>
        <w:ind w:firstLine="420"/>
        <w:rPr>
          <w:rFonts w:ascii="宋体" w:hAnsi="宋体" w:eastAsia="宋体" w:cs="宋体"/>
          <w:sz w:val="20"/>
          <w:szCs w:val="20"/>
          <w:highlight w:val="none"/>
        </w:rPr>
      </w:pPr>
      <w:r>
        <w:rPr>
          <w:rFonts w:ascii="宋体" w:hAnsi="宋体" w:eastAsia="宋体" w:cs="宋体"/>
          <w:spacing w:val="9"/>
          <w:sz w:val="20"/>
          <w:szCs w:val="20"/>
          <w:highlight w:val="none"/>
        </w:rPr>
        <w:t>监理人应组建满足工作需要的项目监理机构，配备必要的检测设备。项目监理机构的主要人员应具有</w:t>
      </w:r>
      <w:r>
        <w:rPr>
          <w:rFonts w:ascii="宋体" w:hAnsi="宋体" w:eastAsia="宋体" w:cs="宋体"/>
          <w:spacing w:val="10"/>
          <w:sz w:val="20"/>
          <w:szCs w:val="20"/>
          <w:highlight w:val="none"/>
        </w:rPr>
        <w:t xml:space="preserve"> </w:t>
      </w:r>
      <w:r>
        <w:rPr>
          <w:rFonts w:ascii="宋体" w:hAnsi="宋体" w:eastAsia="宋体" w:cs="宋体"/>
          <w:spacing w:val="7"/>
          <w:sz w:val="20"/>
          <w:szCs w:val="20"/>
          <w:highlight w:val="none"/>
        </w:rPr>
        <w:t>相应的资格条件。</w:t>
      </w:r>
    </w:p>
    <w:p w14:paraId="4A5DD938">
      <w:pPr>
        <w:spacing w:before="1" w:line="226"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本合同履行过程中，总监理工程师及重要岗位监理人员应保持相对稳定，</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以保证监理工作正常进行。</w:t>
      </w:r>
    </w:p>
    <w:p w14:paraId="081D457C">
      <w:pPr>
        <w:spacing w:before="163" w:line="377" w:lineRule="auto"/>
        <w:ind w:left="8" w:firstLine="412"/>
        <w:rPr>
          <w:rFonts w:ascii="宋体" w:hAnsi="宋体" w:eastAsia="宋体" w:cs="宋体"/>
          <w:sz w:val="20"/>
          <w:szCs w:val="20"/>
          <w:highlight w:val="none"/>
        </w:rPr>
      </w:pPr>
      <w:r>
        <w:rPr>
          <w:rFonts w:ascii="宋体" w:hAnsi="宋体" w:eastAsia="宋体" w:cs="宋体"/>
          <w:spacing w:val="7"/>
          <w:sz w:val="20"/>
          <w:szCs w:val="20"/>
          <w:highlight w:val="none"/>
        </w:rPr>
        <w:t>监理人可根据工程进展和工作需要调整项目监理机构人员。监理人更</w:t>
      </w:r>
      <w:r>
        <w:rPr>
          <w:rFonts w:ascii="宋体" w:hAnsi="宋体" w:eastAsia="宋体" w:cs="宋体"/>
          <w:spacing w:val="6"/>
          <w:sz w:val="20"/>
          <w:szCs w:val="20"/>
          <w:highlight w:val="none"/>
        </w:rPr>
        <w:t>换总监理工程师时，应提前 7 天</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向委托人书面报告，经委托人同意后方可更换；监理人更换项目监理机构其他监理人员，应以相当资格与</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能力的人员替换，并通知委托人。</w:t>
      </w:r>
    </w:p>
    <w:p w14:paraId="54510576">
      <w:pPr>
        <w:spacing w:before="1" w:line="228"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监理人应及时更换有下列情形之一的监理人</w:t>
      </w:r>
      <w:r>
        <w:rPr>
          <w:rFonts w:ascii="宋体" w:hAnsi="宋体" w:eastAsia="宋体" w:cs="宋体"/>
          <w:spacing w:val="8"/>
          <w:sz w:val="20"/>
          <w:szCs w:val="20"/>
          <w:highlight w:val="none"/>
        </w:rPr>
        <w:t>员：</w:t>
      </w:r>
    </w:p>
    <w:p w14:paraId="1871D638">
      <w:pPr>
        <w:spacing w:before="161"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（1）严重过失行为的；</w:t>
      </w:r>
    </w:p>
    <w:p w14:paraId="18C13D5A">
      <w:pPr>
        <w:spacing w:before="163"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（2）有违法行为不能履行职责的；</w:t>
      </w:r>
    </w:p>
    <w:p w14:paraId="1016C9A9">
      <w:pPr>
        <w:spacing w:before="161"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（3）涉嫌犯罪的；</w:t>
      </w:r>
    </w:p>
    <w:p w14:paraId="6446FA92">
      <w:pPr>
        <w:spacing w:before="160"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（4）不能胜任岗位职责的；</w:t>
      </w:r>
    </w:p>
    <w:p w14:paraId="2DFBF90E">
      <w:pPr>
        <w:spacing w:before="162"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（5）严重违反职业道德的；</w:t>
      </w:r>
    </w:p>
    <w:p w14:paraId="5389DFA0">
      <w:pPr>
        <w:spacing w:before="160"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（6）专用条件约定的其他情形。</w:t>
      </w:r>
    </w:p>
    <w:p w14:paraId="199C9AF9">
      <w:pPr>
        <w:spacing w:before="162" w:line="227"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委托人可要求监理人更换不能胜任本职工作的项目监理机构人员。</w:t>
      </w:r>
    </w:p>
    <w:p w14:paraId="6F8E7BF8">
      <w:pPr>
        <w:spacing w:before="165" w:line="228" w:lineRule="auto"/>
        <w:ind w:left="423"/>
        <w:rPr>
          <w:rFonts w:ascii="宋体" w:hAnsi="宋体" w:eastAsia="宋体" w:cs="宋体"/>
          <w:sz w:val="20"/>
          <w:szCs w:val="20"/>
          <w:highlight w:val="none"/>
        </w:rPr>
      </w:pPr>
      <w:r>
        <w:rPr>
          <w:rFonts w:ascii="宋体" w:hAnsi="宋体" w:eastAsia="宋体" w:cs="宋体"/>
          <w:spacing w:val="6"/>
          <w:sz w:val="20"/>
          <w:szCs w:val="20"/>
          <w:highlight w:val="none"/>
        </w:rPr>
        <w:t>履行职责</w:t>
      </w:r>
    </w:p>
    <w:p w14:paraId="716A3FCE">
      <w:pPr>
        <w:spacing w:before="160" w:line="227" w:lineRule="auto"/>
        <w:jc w:val="right"/>
        <w:rPr>
          <w:rFonts w:ascii="宋体" w:hAnsi="宋体" w:eastAsia="宋体" w:cs="宋体"/>
          <w:sz w:val="20"/>
          <w:szCs w:val="20"/>
          <w:highlight w:val="none"/>
        </w:rPr>
      </w:pPr>
      <w:r>
        <w:rPr>
          <w:rFonts w:ascii="宋体" w:hAnsi="宋体" w:eastAsia="宋体" w:cs="宋体"/>
          <w:spacing w:val="9"/>
          <w:sz w:val="20"/>
          <w:szCs w:val="20"/>
          <w:highlight w:val="none"/>
        </w:rPr>
        <w:t>监理人应遵循职业道德准则和行为规范，严格按照法律法规、工程建设有关标准及本合同履</w:t>
      </w:r>
      <w:r>
        <w:rPr>
          <w:rFonts w:ascii="宋体" w:hAnsi="宋体" w:eastAsia="宋体" w:cs="宋体"/>
          <w:spacing w:val="8"/>
          <w:sz w:val="20"/>
          <w:szCs w:val="20"/>
          <w:highlight w:val="none"/>
        </w:rPr>
        <w:t>行职责。</w:t>
      </w:r>
    </w:p>
    <w:p w14:paraId="20E0706F">
      <w:pPr>
        <w:spacing w:before="162" w:line="378" w:lineRule="auto"/>
        <w:ind w:left="1" w:firstLine="417"/>
        <w:rPr>
          <w:rFonts w:ascii="宋体" w:hAnsi="宋体" w:eastAsia="宋体" w:cs="宋体"/>
          <w:sz w:val="20"/>
          <w:szCs w:val="20"/>
          <w:highlight w:val="none"/>
        </w:rPr>
      </w:pPr>
      <w:r>
        <w:rPr>
          <w:rFonts w:ascii="宋体" w:hAnsi="宋体" w:eastAsia="宋体" w:cs="宋体"/>
          <w:spacing w:val="9"/>
          <w:sz w:val="20"/>
          <w:szCs w:val="20"/>
          <w:highlight w:val="none"/>
        </w:rPr>
        <w:t>在监理与相关服务范围内，委托人和承包人提出的意见和要求，监理人应及时提出处置意见。当委托</w:t>
      </w:r>
      <w:r>
        <w:rPr>
          <w:rFonts w:ascii="宋体" w:hAnsi="宋体" w:eastAsia="宋体" w:cs="宋体"/>
          <w:spacing w:val="11"/>
          <w:sz w:val="20"/>
          <w:szCs w:val="20"/>
          <w:highlight w:val="none"/>
        </w:rPr>
        <w:t xml:space="preserve"> </w:t>
      </w:r>
      <w:r>
        <w:rPr>
          <w:rFonts w:ascii="宋体" w:hAnsi="宋体" w:eastAsia="宋体" w:cs="宋体"/>
          <w:spacing w:val="9"/>
          <w:sz w:val="20"/>
          <w:szCs w:val="20"/>
          <w:highlight w:val="none"/>
        </w:rPr>
        <w:t>人与承包人之间发生合同争议时，监理人应协助委托人、承包人协商解决。</w:t>
      </w:r>
    </w:p>
    <w:p w14:paraId="7078F865">
      <w:pPr>
        <w:spacing w:before="1" w:line="378" w:lineRule="auto"/>
        <w:ind w:firstLine="433"/>
        <w:rPr>
          <w:rFonts w:ascii="宋体" w:hAnsi="宋体" w:eastAsia="宋体" w:cs="宋体"/>
          <w:sz w:val="20"/>
          <w:szCs w:val="20"/>
          <w:highlight w:val="none"/>
        </w:rPr>
      </w:pPr>
      <w:r>
        <w:rPr>
          <w:rFonts w:ascii="宋体" w:hAnsi="宋体" w:eastAsia="宋体" w:cs="宋体"/>
          <w:spacing w:val="9"/>
          <w:sz w:val="20"/>
          <w:szCs w:val="20"/>
          <w:highlight w:val="none"/>
        </w:rPr>
        <w:t>当委托人与承包人之间的合同争议提交仲裁机构仲裁或人民法院审理时，监理人应提供必要的</w:t>
      </w:r>
      <w:r>
        <w:rPr>
          <w:rFonts w:ascii="宋体" w:hAnsi="宋体" w:eastAsia="宋体" w:cs="宋体"/>
          <w:spacing w:val="8"/>
          <w:sz w:val="20"/>
          <w:szCs w:val="20"/>
          <w:highlight w:val="none"/>
        </w:rPr>
        <w:t>证明资</w:t>
      </w:r>
      <w:r>
        <w:rPr>
          <w:rFonts w:ascii="宋体" w:hAnsi="宋体" w:eastAsia="宋体" w:cs="宋体"/>
          <w:sz w:val="20"/>
          <w:szCs w:val="20"/>
          <w:highlight w:val="none"/>
        </w:rPr>
        <w:t xml:space="preserve"> 料。</w:t>
      </w:r>
    </w:p>
    <w:p w14:paraId="500C7D8B">
      <w:pPr>
        <w:spacing w:line="378" w:lineRule="auto"/>
        <w:rPr>
          <w:rFonts w:ascii="宋体" w:hAnsi="宋体" w:eastAsia="宋体" w:cs="宋体"/>
          <w:sz w:val="20"/>
          <w:szCs w:val="20"/>
          <w:highlight w:val="none"/>
        </w:rPr>
        <w:sectPr>
          <w:footerReference r:id="rId22" w:type="default"/>
          <w:pgSz w:w="11905" w:h="16839"/>
          <w:pgMar w:top="1123" w:right="1135" w:bottom="964" w:left="1140" w:header="0" w:footer="802" w:gutter="0"/>
          <w:pgNumType w:fmt="decimal"/>
          <w:cols w:space="720" w:num="1"/>
        </w:sectPr>
      </w:pPr>
    </w:p>
    <w:p w14:paraId="26482C04">
      <w:pPr>
        <w:spacing w:before="40" w:line="377" w:lineRule="auto"/>
        <w:ind w:right="2" w:firstLine="421"/>
        <w:rPr>
          <w:rFonts w:ascii="宋体" w:hAnsi="宋体" w:eastAsia="宋体" w:cs="宋体"/>
          <w:sz w:val="20"/>
          <w:szCs w:val="20"/>
          <w:highlight w:val="none"/>
        </w:rPr>
      </w:pPr>
      <w:r>
        <w:rPr>
          <w:rFonts w:ascii="宋体" w:hAnsi="宋体" w:eastAsia="宋体" w:cs="宋体"/>
          <w:spacing w:val="9"/>
          <w:sz w:val="20"/>
          <w:szCs w:val="20"/>
          <w:highlight w:val="none"/>
        </w:rPr>
        <w:t>监理人应在专用条件约定的授权范围内，处理委托人与承包人所签订合同的变更事宜。如果变更超过</w:t>
      </w:r>
      <w:r>
        <w:rPr>
          <w:rFonts w:ascii="宋体" w:hAnsi="宋体" w:eastAsia="宋体" w:cs="宋体"/>
          <w:spacing w:val="10"/>
          <w:sz w:val="20"/>
          <w:szCs w:val="20"/>
          <w:highlight w:val="none"/>
        </w:rPr>
        <w:t xml:space="preserve"> </w:t>
      </w:r>
      <w:r>
        <w:rPr>
          <w:rFonts w:ascii="宋体" w:hAnsi="宋体" w:eastAsia="宋体" w:cs="宋体"/>
          <w:spacing w:val="8"/>
          <w:sz w:val="20"/>
          <w:szCs w:val="20"/>
          <w:highlight w:val="none"/>
        </w:rPr>
        <w:t>授权范围，应以书面形式报委托人批准。</w:t>
      </w:r>
    </w:p>
    <w:p w14:paraId="03DEA5A9">
      <w:pPr>
        <w:spacing w:before="1" w:line="377" w:lineRule="auto"/>
        <w:ind w:left="3" w:right="4" w:firstLine="416"/>
        <w:rPr>
          <w:rFonts w:ascii="宋体" w:hAnsi="宋体" w:eastAsia="宋体" w:cs="宋体"/>
          <w:sz w:val="20"/>
          <w:szCs w:val="20"/>
          <w:highlight w:val="none"/>
        </w:rPr>
      </w:pPr>
      <w:r>
        <w:rPr>
          <w:rFonts w:ascii="宋体" w:hAnsi="宋体" w:eastAsia="宋体" w:cs="宋体"/>
          <w:spacing w:val="9"/>
          <w:sz w:val="20"/>
          <w:szCs w:val="20"/>
          <w:highlight w:val="none"/>
        </w:rPr>
        <w:t xml:space="preserve">在紧急情况下，为了保护财产和人身安全，监理人所发出的指令未能事先报委托人批准时，应在发出 </w:t>
      </w:r>
      <w:r>
        <w:rPr>
          <w:rFonts w:ascii="宋体" w:hAnsi="宋体" w:eastAsia="宋体" w:cs="宋体"/>
          <w:spacing w:val="8"/>
          <w:sz w:val="20"/>
          <w:szCs w:val="20"/>
          <w:highlight w:val="none"/>
        </w:rPr>
        <w:t>指令后的 24 小时内以书面形式报委托</w:t>
      </w:r>
      <w:r>
        <w:rPr>
          <w:rFonts w:ascii="宋体" w:hAnsi="宋体" w:eastAsia="宋体" w:cs="宋体"/>
          <w:spacing w:val="7"/>
          <w:sz w:val="20"/>
          <w:szCs w:val="20"/>
          <w:highlight w:val="none"/>
        </w:rPr>
        <w:t>人。</w:t>
      </w:r>
    </w:p>
    <w:p w14:paraId="535CA2F0">
      <w:pPr>
        <w:spacing w:before="1" w:line="376" w:lineRule="auto"/>
        <w:ind w:left="421" w:right="15" w:firstLine="11"/>
        <w:rPr>
          <w:rFonts w:ascii="宋体" w:hAnsi="宋体" w:eastAsia="宋体" w:cs="宋体"/>
          <w:sz w:val="20"/>
          <w:szCs w:val="20"/>
          <w:highlight w:val="none"/>
        </w:rPr>
      </w:pPr>
      <w:r>
        <w:rPr>
          <w:rFonts w:ascii="宋体" w:hAnsi="宋体" w:eastAsia="宋体" w:cs="宋体"/>
          <w:spacing w:val="9"/>
          <w:sz w:val="20"/>
          <w:szCs w:val="20"/>
          <w:highlight w:val="none"/>
        </w:rPr>
        <w:t>除专用条件另有约定外，监理人发现承包人的人员不能胜任本职工</w:t>
      </w:r>
      <w:r>
        <w:rPr>
          <w:rFonts w:ascii="宋体" w:hAnsi="宋体" w:eastAsia="宋体" w:cs="宋体"/>
          <w:spacing w:val="8"/>
          <w:sz w:val="20"/>
          <w:szCs w:val="20"/>
          <w:highlight w:val="none"/>
        </w:rPr>
        <w:t>作的，有权要求承包人予以调换。</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提交报告</w:t>
      </w:r>
    </w:p>
    <w:p w14:paraId="61C79C3F">
      <w:pPr>
        <w:spacing w:line="226" w:lineRule="auto"/>
        <w:ind w:left="421"/>
        <w:rPr>
          <w:rFonts w:ascii="宋体" w:hAnsi="宋体" w:eastAsia="宋体" w:cs="宋体"/>
          <w:sz w:val="20"/>
          <w:szCs w:val="20"/>
          <w:highlight w:val="none"/>
        </w:rPr>
      </w:pPr>
      <w:r>
        <w:rPr>
          <w:rFonts w:ascii="宋体" w:hAnsi="宋体" w:eastAsia="宋体" w:cs="宋体"/>
          <w:spacing w:val="9"/>
          <w:sz w:val="20"/>
          <w:szCs w:val="20"/>
          <w:highlight w:val="none"/>
        </w:rPr>
        <w:t>监理人应按专用条件约定的种类、时间和份数向委托人提交监理与相关服务的报告。</w:t>
      </w:r>
    </w:p>
    <w:p w14:paraId="59609E92">
      <w:pPr>
        <w:spacing w:before="162" w:line="228" w:lineRule="auto"/>
        <w:ind w:left="422"/>
        <w:rPr>
          <w:rFonts w:ascii="宋体" w:hAnsi="宋体" w:eastAsia="宋体" w:cs="宋体"/>
          <w:sz w:val="20"/>
          <w:szCs w:val="20"/>
          <w:highlight w:val="none"/>
        </w:rPr>
      </w:pPr>
      <w:r>
        <w:rPr>
          <w:rFonts w:ascii="宋体" w:hAnsi="宋体" w:eastAsia="宋体" w:cs="宋体"/>
          <w:spacing w:val="6"/>
          <w:sz w:val="20"/>
          <w:szCs w:val="20"/>
          <w:highlight w:val="none"/>
        </w:rPr>
        <w:t>文件资料</w:t>
      </w:r>
    </w:p>
    <w:p w14:paraId="09D9C5EB">
      <w:pPr>
        <w:spacing w:before="163" w:line="377" w:lineRule="auto"/>
        <w:ind w:left="3" w:right="2" w:firstLine="416"/>
        <w:rPr>
          <w:rFonts w:ascii="宋体" w:hAnsi="宋体" w:eastAsia="宋体" w:cs="宋体"/>
          <w:sz w:val="20"/>
          <w:szCs w:val="20"/>
          <w:highlight w:val="none"/>
        </w:rPr>
      </w:pPr>
      <w:r>
        <w:rPr>
          <w:rFonts w:ascii="宋体" w:hAnsi="宋体" w:eastAsia="宋体" w:cs="宋体"/>
          <w:spacing w:val="9"/>
          <w:sz w:val="20"/>
          <w:szCs w:val="20"/>
          <w:highlight w:val="none"/>
        </w:rPr>
        <w:t>在本合同履行期内，监理人应在现场保留工作所用的图纸、报告及记录监理工作的相关文件。工程竣</w:t>
      </w:r>
      <w:r>
        <w:rPr>
          <w:rFonts w:ascii="宋体" w:hAnsi="宋体" w:eastAsia="宋体" w:cs="宋体"/>
          <w:spacing w:val="11"/>
          <w:sz w:val="20"/>
          <w:szCs w:val="20"/>
          <w:highlight w:val="none"/>
        </w:rPr>
        <w:t xml:space="preserve"> </w:t>
      </w:r>
      <w:r>
        <w:rPr>
          <w:rFonts w:ascii="宋体" w:hAnsi="宋体" w:eastAsia="宋体" w:cs="宋体"/>
          <w:spacing w:val="9"/>
          <w:sz w:val="20"/>
          <w:szCs w:val="20"/>
          <w:highlight w:val="none"/>
        </w:rPr>
        <w:t>工后，应当按照档案管理规定将监理有关文件归</w:t>
      </w:r>
      <w:r>
        <w:rPr>
          <w:rFonts w:ascii="宋体" w:hAnsi="宋体" w:eastAsia="宋体" w:cs="宋体"/>
          <w:spacing w:val="8"/>
          <w:sz w:val="20"/>
          <w:szCs w:val="20"/>
          <w:highlight w:val="none"/>
        </w:rPr>
        <w:t>档。</w:t>
      </w:r>
    </w:p>
    <w:p w14:paraId="0037B75F">
      <w:pPr>
        <w:spacing w:before="1" w:line="227"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使用委托人的财产</w:t>
      </w:r>
    </w:p>
    <w:p w14:paraId="442AF448">
      <w:pPr>
        <w:spacing w:before="162" w:line="377" w:lineRule="auto"/>
        <w:ind w:right="2" w:firstLine="421"/>
        <w:rPr>
          <w:rFonts w:ascii="宋体" w:hAnsi="宋体" w:eastAsia="宋体" w:cs="宋体"/>
          <w:sz w:val="20"/>
          <w:szCs w:val="20"/>
          <w:highlight w:val="none"/>
        </w:rPr>
      </w:pPr>
      <w:r>
        <w:rPr>
          <w:rFonts w:ascii="宋体" w:hAnsi="宋体" w:eastAsia="宋体" w:cs="宋体"/>
          <w:spacing w:val="9"/>
          <w:sz w:val="20"/>
          <w:szCs w:val="20"/>
          <w:highlight w:val="none"/>
        </w:rPr>
        <w:t>监理人无偿使用附录B</w:t>
      </w:r>
      <w:r>
        <w:rPr>
          <w:rFonts w:ascii="宋体" w:hAnsi="宋体" w:eastAsia="宋体" w:cs="宋体"/>
          <w:spacing w:val="32"/>
          <w:sz w:val="20"/>
          <w:szCs w:val="20"/>
          <w:highlight w:val="none"/>
        </w:rPr>
        <w:t xml:space="preserve"> </w:t>
      </w:r>
      <w:r>
        <w:rPr>
          <w:rFonts w:ascii="宋体" w:hAnsi="宋体" w:eastAsia="宋体" w:cs="宋体"/>
          <w:spacing w:val="9"/>
          <w:sz w:val="20"/>
          <w:szCs w:val="20"/>
          <w:highlight w:val="none"/>
        </w:rPr>
        <w:t>中由委托人派遣的人员和提</w:t>
      </w:r>
      <w:r>
        <w:rPr>
          <w:rFonts w:ascii="宋体" w:hAnsi="宋体" w:eastAsia="宋体" w:cs="宋体"/>
          <w:spacing w:val="8"/>
          <w:sz w:val="20"/>
          <w:szCs w:val="20"/>
          <w:highlight w:val="none"/>
        </w:rPr>
        <w:t>供的房屋、资料、设备。除专用条件另有约定外，</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委托人提供的房屋、设备属于委托人的财产，监理人应妥善使用和保管，在本合同终止时将这些房屋、设</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备的清单提交委托人，并按专用条件约定的时间和方式移交。</w:t>
      </w:r>
    </w:p>
    <w:p w14:paraId="0E7124CF">
      <w:pPr>
        <w:spacing w:before="1" w:line="227" w:lineRule="auto"/>
        <w:ind w:left="425"/>
        <w:rPr>
          <w:rFonts w:ascii="宋体" w:hAnsi="宋体" w:eastAsia="宋体" w:cs="宋体"/>
          <w:sz w:val="20"/>
          <w:szCs w:val="20"/>
          <w:highlight w:val="none"/>
        </w:rPr>
      </w:pPr>
      <w:r>
        <w:rPr>
          <w:rFonts w:ascii="宋体" w:hAnsi="宋体" w:eastAsia="宋体" w:cs="宋体"/>
          <w:spacing w:val="7"/>
          <w:sz w:val="20"/>
          <w:szCs w:val="20"/>
          <w:highlight w:val="none"/>
        </w:rPr>
        <w:t>3．委托人的义务</w:t>
      </w:r>
    </w:p>
    <w:p w14:paraId="3C8490D9">
      <w:pPr>
        <w:spacing w:before="162" w:line="226" w:lineRule="auto"/>
        <w:ind w:left="425"/>
        <w:rPr>
          <w:rFonts w:ascii="宋体" w:hAnsi="宋体" w:eastAsia="宋体" w:cs="宋体"/>
          <w:sz w:val="20"/>
          <w:szCs w:val="20"/>
          <w:highlight w:val="none"/>
        </w:rPr>
      </w:pPr>
      <w:r>
        <w:rPr>
          <w:rFonts w:ascii="宋体" w:hAnsi="宋体" w:eastAsia="宋体" w:cs="宋体"/>
          <w:spacing w:val="2"/>
          <w:sz w:val="20"/>
          <w:szCs w:val="20"/>
          <w:highlight w:val="none"/>
        </w:rPr>
        <w:t>告知</w:t>
      </w:r>
    </w:p>
    <w:p w14:paraId="5304358C">
      <w:pPr>
        <w:spacing w:before="162" w:line="378" w:lineRule="auto"/>
        <w:ind w:left="1" w:right="2" w:firstLine="418"/>
        <w:rPr>
          <w:rFonts w:ascii="宋体" w:hAnsi="宋体" w:eastAsia="宋体" w:cs="宋体"/>
          <w:sz w:val="20"/>
          <w:szCs w:val="20"/>
          <w:highlight w:val="none"/>
        </w:rPr>
      </w:pPr>
      <w:r>
        <w:rPr>
          <w:rFonts w:ascii="宋体" w:hAnsi="宋体" w:eastAsia="宋体" w:cs="宋体"/>
          <w:spacing w:val="9"/>
          <w:sz w:val="20"/>
          <w:szCs w:val="20"/>
          <w:highlight w:val="none"/>
        </w:rPr>
        <w:t>委托人应在委托人与承包人签订的合同中明确监理人、总监理工程师和授予项目监理机构的权限。如</w:t>
      </w:r>
      <w:r>
        <w:rPr>
          <w:rFonts w:ascii="宋体" w:hAnsi="宋体" w:eastAsia="宋体" w:cs="宋体"/>
          <w:spacing w:val="11"/>
          <w:sz w:val="20"/>
          <w:szCs w:val="20"/>
          <w:highlight w:val="none"/>
        </w:rPr>
        <w:t xml:space="preserve"> </w:t>
      </w:r>
      <w:r>
        <w:rPr>
          <w:rFonts w:ascii="宋体" w:hAnsi="宋体" w:eastAsia="宋体" w:cs="宋体"/>
          <w:spacing w:val="8"/>
          <w:sz w:val="20"/>
          <w:szCs w:val="20"/>
          <w:highlight w:val="none"/>
        </w:rPr>
        <w:t>有变更，应及时通知承包人。</w:t>
      </w:r>
    </w:p>
    <w:p w14:paraId="6B199012">
      <w:pPr>
        <w:spacing w:before="1" w:line="226" w:lineRule="auto"/>
        <w:ind w:left="421"/>
        <w:rPr>
          <w:rFonts w:ascii="宋体" w:hAnsi="宋体" w:eastAsia="宋体" w:cs="宋体"/>
          <w:sz w:val="20"/>
          <w:szCs w:val="20"/>
          <w:highlight w:val="none"/>
        </w:rPr>
      </w:pPr>
      <w:r>
        <w:rPr>
          <w:rFonts w:ascii="宋体" w:hAnsi="宋体" w:eastAsia="宋体" w:cs="宋体"/>
          <w:spacing w:val="7"/>
          <w:sz w:val="20"/>
          <w:szCs w:val="20"/>
          <w:highlight w:val="none"/>
        </w:rPr>
        <w:t>提供资料</w:t>
      </w:r>
    </w:p>
    <w:p w14:paraId="290D6999">
      <w:pPr>
        <w:spacing w:before="161" w:line="377" w:lineRule="auto"/>
        <w:ind w:left="10" w:firstLine="409"/>
        <w:rPr>
          <w:rFonts w:ascii="宋体" w:hAnsi="宋体" w:eastAsia="宋体" w:cs="宋体"/>
          <w:sz w:val="20"/>
          <w:szCs w:val="20"/>
          <w:highlight w:val="none"/>
        </w:rPr>
      </w:pPr>
      <w:r>
        <w:rPr>
          <w:rFonts w:ascii="宋体" w:hAnsi="宋体" w:eastAsia="宋体" w:cs="宋体"/>
          <w:spacing w:val="11"/>
          <w:sz w:val="20"/>
          <w:szCs w:val="20"/>
          <w:highlight w:val="none"/>
        </w:rPr>
        <w:t>委托人应按照附录 B 约定，无偿向监理人提供工程有关的资料。在本合同履行过程中，委托人应及</w:t>
      </w:r>
      <w:r>
        <w:rPr>
          <w:rFonts w:ascii="宋体" w:hAnsi="宋体" w:eastAsia="宋体" w:cs="宋体"/>
          <w:spacing w:val="14"/>
          <w:sz w:val="20"/>
          <w:szCs w:val="20"/>
          <w:highlight w:val="none"/>
        </w:rPr>
        <w:t xml:space="preserve"> </w:t>
      </w:r>
      <w:r>
        <w:rPr>
          <w:rFonts w:ascii="宋体" w:hAnsi="宋体" w:eastAsia="宋体" w:cs="宋体"/>
          <w:spacing w:val="8"/>
          <w:sz w:val="20"/>
          <w:szCs w:val="20"/>
          <w:highlight w:val="none"/>
        </w:rPr>
        <w:t>时向监理人提供最新的与工程有关的资料。</w:t>
      </w:r>
    </w:p>
    <w:p w14:paraId="7D972F59">
      <w:pPr>
        <w:spacing w:before="1" w:line="226"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提供工作条件</w:t>
      </w:r>
    </w:p>
    <w:p w14:paraId="404D6E65">
      <w:pPr>
        <w:spacing w:before="165"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委托人应为监理人完成监理与相关服务提供必要的条件。</w:t>
      </w:r>
    </w:p>
    <w:p w14:paraId="664475B1">
      <w:pPr>
        <w:spacing w:before="162"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委托人应按照附录 B 约定，派遣相应的人员，提供房屋、设备，供监理人无偿使用。</w:t>
      </w:r>
    </w:p>
    <w:p w14:paraId="30C5947D">
      <w:pPr>
        <w:spacing w:before="162"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委托人应负责协调工程建设中所有外部关系，为监理人履行本合同提供必要的外部条件。</w:t>
      </w:r>
    </w:p>
    <w:p w14:paraId="1A9730AC">
      <w:pPr>
        <w:spacing w:before="162"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委托人代表</w:t>
      </w:r>
    </w:p>
    <w:p w14:paraId="07CB99FF">
      <w:pPr>
        <w:spacing w:before="160" w:line="377" w:lineRule="auto"/>
        <w:ind w:left="17" w:right="2" w:firstLine="402"/>
        <w:rPr>
          <w:rFonts w:ascii="宋体" w:hAnsi="宋体" w:eastAsia="宋体" w:cs="宋体"/>
          <w:sz w:val="20"/>
          <w:szCs w:val="20"/>
          <w:highlight w:val="none"/>
        </w:rPr>
      </w:pPr>
      <w:r>
        <w:rPr>
          <w:rFonts w:ascii="宋体" w:hAnsi="宋体" w:eastAsia="宋体" w:cs="宋体"/>
          <w:spacing w:val="11"/>
          <w:sz w:val="20"/>
          <w:szCs w:val="20"/>
          <w:highlight w:val="none"/>
        </w:rPr>
        <w:t>委托人应授权一名熟悉工程情况的代表，负责与监理人联系。委托人应在双方签订本合同后 7 天内</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将委托人代表的姓名和职责书面告知监理人。当委托人更换委托人</w:t>
      </w:r>
      <w:r>
        <w:rPr>
          <w:rFonts w:ascii="宋体" w:hAnsi="宋体" w:eastAsia="宋体" w:cs="宋体"/>
          <w:spacing w:val="7"/>
          <w:sz w:val="20"/>
          <w:szCs w:val="20"/>
          <w:highlight w:val="none"/>
        </w:rPr>
        <w:t>代表时，应提前 7 天通知监理人。</w:t>
      </w:r>
    </w:p>
    <w:p w14:paraId="2D5EED71">
      <w:pPr>
        <w:spacing w:before="2"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委托人意见或要求</w:t>
      </w:r>
    </w:p>
    <w:p w14:paraId="67A721F3">
      <w:pPr>
        <w:spacing w:before="161" w:line="377" w:lineRule="auto"/>
        <w:ind w:left="3" w:right="2" w:firstLine="416"/>
        <w:rPr>
          <w:rFonts w:ascii="宋体" w:hAnsi="宋体" w:eastAsia="宋体" w:cs="宋体"/>
          <w:sz w:val="20"/>
          <w:szCs w:val="20"/>
          <w:highlight w:val="none"/>
        </w:rPr>
      </w:pPr>
      <w:r>
        <w:rPr>
          <w:rFonts w:ascii="宋体" w:hAnsi="宋体" w:eastAsia="宋体" w:cs="宋体"/>
          <w:spacing w:val="9"/>
          <w:sz w:val="20"/>
          <w:szCs w:val="20"/>
          <w:highlight w:val="none"/>
        </w:rPr>
        <w:t>在本合同约定的监理与相关服务工作范围内，委托人对承包人的任何意见或要求应通知监理人，由监</w:t>
      </w:r>
      <w:r>
        <w:rPr>
          <w:rFonts w:ascii="宋体" w:hAnsi="宋体" w:eastAsia="宋体" w:cs="宋体"/>
          <w:spacing w:val="11"/>
          <w:sz w:val="20"/>
          <w:szCs w:val="20"/>
          <w:highlight w:val="none"/>
        </w:rPr>
        <w:t xml:space="preserve"> </w:t>
      </w:r>
      <w:r>
        <w:rPr>
          <w:rFonts w:ascii="宋体" w:hAnsi="宋体" w:eastAsia="宋体" w:cs="宋体"/>
          <w:spacing w:val="8"/>
          <w:sz w:val="20"/>
          <w:szCs w:val="20"/>
          <w:highlight w:val="none"/>
        </w:rPr>
        <w:t>理人向承包人发出相应指令。</w:t>
      </w:r>
    </w:p>
    <w:p w14:paraId="4E14A6FD">
      <w:pPr>
        <w:spacing w:line="228" w:lineRule="auto"/>
        <w:ind w:left="420"/>
        <w:rPr>
          <w:rFonts w:ascii="宋体" w:hAnsi="宋体" w:eastAsia="宋体" w:cs="宋体"/>
          <w:sz w:val="20"/>
          <w:szCs w:val="20"/>
          <w:highlight w:val="none"/>
        </w:rPr>
      </w:pPr>
      <w:r>
        <w:rPr>
          <w:rFonts w:ascii="宋体" w:hAnsi="宋体" w:eastAsia="宋体" w:cs="宋体"/>
          <w:spacing w:val="4"/>
          <w:sz w:val="20"/>
          <w:szCs w:val="20"/>
          <w:highlight w:val="none"/>
        </w:rPr>
        <w:t>答复</w:t>
      </w:r>
    </w:p>
    <w:p w14:paraId="635DEC57">
      <w:pPr>
        <w:spacing w:before="162" w:line="377" w:lineRule="auto"/>
        <w:ind w:left="21" w:right="2" w:firstLine="398"/>
        <w:rPr>
          <w:rFonts w:ascii="宋体" w:hAnsi="宋体" w:eastAsia="宋体" w:cs="宋体"/>
          <w:sz w:val="20"/>
          <w:szCs w:val="20"/>
          <w:highlight w:val="none"/>
        </w:rPr>
      </w:pPr>
      <w:r>
        <w:rPr>
          <w:rFonts w:ascii="宋体" w:hAnsi="宋体" w:eastAsia="宋体" w:cs="宋体"/>
          <w:spacing w:val="9"/>
          <w:sz w:val="20"/>
          <w:szCs w:val="20"/>
          <w:highlight w:val="none"/>
        </w:rPr>
        <w:t>委托人应在专用条件约定的时间内，对监理人以书面形式提交并要求作出决定的事宜，给予书面答复</w:t>
      </w:r>
      <w:r>
        <w:rPr>
          <w:rFonts w:ascii="宋体" w:hAnsi="宋体" w:eastAsia="宋体" w:cs="宋体"/>
          <w:spacing w:val="11"/>
          <w:sz w:val="20"/>
          <w:szCs w:val="20"/>
          <w:highlight w:val="none"/>
        </w:rPr>
        <w:t xml:space="preserve"> </w:t>
      </w:r>
      <w:r>
        <w:rPr>
          <w:rFonts w:ascii="宋体" w:hAnsi="宋体" w:eastAsia="宋体" w:cs="宋体"/>
          <w:spacing w:val="7"/>
          <w:sz w:val="20"/>
          <w:szCs w:val="20"/>
          <w:highlight w:val="none"/>
        </w:rPr>
        <w:t>。逾期未答复的，视为委托人认可。</w:t>
      </w:r>
    </w:p>
    <w:p w14:paraId="5F2B8ABB">
      <w:pPr>
        <w:spacing w:before="1" w:line="227" w:lineRule="auto"/>
        <w:ind w:left="421"/>
        <w:rPr>
          <w:rFonts w:ascii="宋体" w:hAnsi="宋体" w:eastAsia="宋体" w:cs="宋体"/>
          <w:sz w:val="20"/>
          <w:szCs w:val="20"/>
          <w:highlight w:val="none"/>
        </w:rPr>
      </w:pPr>
      <w:r>
        <w:rPr>
          <w:rFonts w:ascii="宋体" w:hAnsi="宋体" w:eastAsia="宋体" w:cs="宋体"/>
          <w:spacing w:val="4"/>
          <w:sz w:val="20"/>
          <w:szCs w:val="20"/>
          <w:highlight w:val="none"/>
        </w:rPr>
        <w:t>支付</w:t>
      </w:r>
    </w:p>
    <w:p w14:paraId="7629EC4F">
      <w:pPr>
        <w:spacing w:line="227" w:lineRule="auto"/>
        <w:rPr>
          <w:rFonts w:ascii="宋体" w:hAnsi="宋体" w:eastAsia="宋体" w:cs="宋体"/>
          <w:sz w:val="20"/>
          <w:szCs w:val="20"/>
          <w:highlight w:val="none"/>
        </w:rPr>
        <w:sectPr>
          <w:footerReference r:id="rId23" w:type="default"/>
          <w:pgSz w:w="11905" w:h="16839"/>
          <w:pgMar w:top="1123" w:right="1133" w:bottom="964" w:left="1140" w:header="0" w:footer="802" w:gutter="0"/>
          <w:pgNumType w:fmt="decimal"/>
          <w:cols w:space="720" w:num="1"/>
        </w:sectPr>
      </w:pPr>
    </w:p>
    <w:p w14:paraId="6C481383">
      <w:pPr>
        <w:spacing w:before="41" w:line="227"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委托人应按本合同约定，向监理人支付酬金。</w:t>
      </w:r>
    </w:p>
    <w:p w14:paraId="0604033B">
      <w:pPr>
        <w:spacing w:before="161" w:line="228" w:lineRule="auto"/>
        <w:ind w:left="419"/>
        <w:rPr>
          <w:rFonts w:ascii="宋体" w:hAnsi="宋体" w:eastAsia="宋体" w:cs="宋体"/>
          <w:sz w:val="20"/>
          <w:szCs w:val="20"/>
          <w:highlight w:val="none"/>
        </w:rPr>
      </w:pPr>
      <w:r>
        <w:rPr>
          <w:rFonts w:ascii="宋体" w:hAnsi="宋体" w:eastAsia="宋体" w:cs="宋体"/>
          <w:spacing w:val="6"/>
          <w:sz w:val="20"/>
          <w:szCs w:val="20"/>
          <w:highlight w:val="none"/>
        </w:rPr>
        <w:t>4.违约责任</w:t>
      </w:r>
    </w:p>
    <w:p w14:paraId="3A6A6F46">
      <w:pPr>
        <w:spacing w:before="160" w:line="228" w:lineRule="auto"/>
        <w:ind w:left="419"/>
        <w:rPr>
          <w:rFonts w:ascii="宋体" w:hAnsi="宋体" w:eastAsia="宋体" w:cs="宋体"/>
          <w:sz w:val="20"/>
          <w:szCs w:val="20"/>
          <w:highlight w:val="none"/>
        </w:rPr>
      </w:pPr>
      <w:r>
        <w:rPr>
          <w:rFonts w:ascii="宋体" w:hAnsi="宋体" w:eastAsia="宋体" w:cs="宋体"/>
          <w:spacing w:val="7"/>
          <w:sz w:val="20"/>
          <w:szCs w:val="20"/>
          <w:highlight w:val="none"/>
        </w:rPr>
        <w:t>4.1监理人的违约责任</w:t>
      </w:r>
    </w:p>
    <w:p w14:paraId="1B784CE3">
      <w:pPr>
        <w:spacing w:before="161"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监理人未履行本合同义务的，应承担相应的责任。</w:t>
      </w:r>
    </w:p>
    <w:p w14:paraId="1789750A">
      <w:pPr>
        <w:spacing w:before="165" w:line="302" w:lineRule="auto"/>
        <w:ind w:firstLine="418"/>
        <w:rPr>
          <w:rFonts w:ascii="宋体" w:hAnsi="宋体" w:eastAsia="宋体" w:cs="宋体"/>
          <w:sz w:val="20"/>
          <w:szCs w:val="20"/>
          <w:highlight w:val="none"/>
        </w:rPr>
      </w:pPr>
      <w:r>
        <w:rPr>
          <w:rFonts w:ascii="宋体" w:hAnsi="宋体" w:eastAsia="宋体" w:cs="宋体"/>
          <w:spacing w:val="11"/>
          <w:sz w:val="20"/>
          <w:szCs w:val="20"/>
          <w:highlight w:val="none"/>
        </w:rPr>
        <w:t>4.1.1因监理人违反本合同约定给委托人造成损失的，监理人应当赔偿委托人损失。赔偿金额的确定</w:t>
      </w:r>
      <w:r>
        <w:rPr>
          <w:rFonts w:ascii="宋体" w:hAnsi="宋体" w:eastAsia="宋体" w:cs="宋体"/>
          <w:spacing w:val="1"/>
          <w:sz w:val="20"/>
          <w:szCs w:val="20"/>
          <w:highlight w:val="none"/>
        </w:rPr>
        <w:t xml:space="preserve"> </w:t>
      </w:r>
      <w:r>
        <w:rPr>
          <w:rFonts w:ascii="宋体" w:hAnsi="宋体" w:eastAsia="宋体" w:cs="宋体"/>
          <w:spacing w:val="9"/>
          <w:sz w:val="20"/>
          <w:szCs w:val="20"/>
          <w:highlight w:val="none"/>
        </w:rPr>
        <w:t>方法在专用条件中约定。监理人承担部分赔偿责任的，其承担赔偿金额由双方协商确定。</w:t>
      </w:r>
    </w:p>
    <w:p w14:paraId="34425BFA">
      <w:pPr>
        <w:spacing w:before="161" w:line="228"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4.1.2监理人向委托人的索赔不成立时，监理人应赔偿委托人由</w:t>
      </w:r>
      <w:r>
        <w:rPr>
          <w:rFonts w:ascii="宋体" w:hAnsi="宋体" w:eastAsia="宋体" w:cs="宋体"/>
          <w:spacing w:val="8"/>
          <w:sz w:val="20"/>
          <w:szCs w:val="20"/>
          <w:highlight w:val="none"/>
        </w:rPr>
        <w:t>此发生的费用。</w:t>
      </w:r>
    </w:p>
    <w:p w14:paraId="12CA6F18">
      <w:pPr>
        <w:spacing w:before="161" w:line="228" w:lineRule="auto"/>
        <w:ind w:left="419"/>
        <w:rPr>
          <w:rFonts w:ascii="宋体" w:hAnsi="宋体" w:eastAsia="宋体" w:cs="宋体"/>
          <w:sz w:val="20"/>
          <w:szCs w:val="20"/>
          <w:highlight w:val="none"/>
        </w:rPr>
      </w:pPr>
      <w:r>
        <w:rPr>
          <w:rFonts w:ascii="宋体" w:hAnsi="宋体" w:eastAsia="宋体" w:cs="宋体"/>
          <w:spacing w:val="8"/>
          <w:sz w:val="20"/>
          <w:szCs w:val="20"/>
          <w:highlight w:val="none"/>
        </w:rPr>
        <w:t>委托人的违约责任</w:t>
      </w:r>
    </w:p>
    <w:p w14:paraId="33D62BC6">
      <w:pPr>
        <w:spacing w:before="164" w:line="227"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委托人未履行本合同义务的，应承担相应的责任。</w:t>
      </w:r>
    </w:p>
    <w:p w14:paraId="11948B2B">
      <w:pPr>
        <w:spacing w:before="162" w:line="227"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委托人违反本合同约定造成监理人损失的，委托人应予以赔偿。</w:t>
      </w:r>
    </w:p>
    <w:p w14:paraId="2F3E0637">
      <w:pPr>
        <w:spacing w:before="162" w:line="228"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委托人向监理人的索赔不成立时，应赔偿监理人由此引起的费用。</w:t>
      </w:r>
    </w:p>
    <w:p w14:paraId="4A19AC3C">
      <w:pPr>
        <w:spacing w:before="161" w:line="228"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委托人未能按期支付酬金超过 28 天，应按专用条件约定支付逾期付</w:t>
      </w:r>
      <w:r>
        <w:rPr>
          <w:rFonts w:ascii="宋体" w:hAnsi="宋体" w:eastAsia="宋体" w:cs="宋体"/>
          <w:spacing w:val="8"/>
          <w:sz w:val="20"/>
          <w:szCs w:val="20"/>
          <w:highlight w:val="none"/>
        </w:rPr>
        <w:t>款利息。</w:t>
      </w:r>
    </w:p>
    <w:p w14:paraId="494EA615">
      <w:pPr>
        <w:spacing w:before="161" w:line="228" w:lineRule="auto"/>
        <w:ind w:left="419"/>
        <w:rPr>
          <w:rFonts w:ascii="宋体" w:hAnsi="宋体" w:eastAsia="宋体" w:cs="宋体"/>
          <w:sz w:val="20"/>
          <w:szCs w:val="20"/>
          <w:highlight w:val="none"/>
        </w:rPr>
      </w:pPr>
      <w:r>
        <w:rPr>
          <w:rFonts w:ascii="宋体" w:hAnsi="宋体" w:eastAsia="宋体" w:cs="宋体"/>
          <w:spacing w:val="3"/>
          <w:sz w:val="20"/>
          <w:szCs w:val="20"/>
          <w:highlight w:val="none"/>
        </w:rPr>
        <w:t>4.3</w:t>
      </w:r>
      <w:r>
        <w:rPr>
          <w:rFonts w:ascii="宋体" w:hAnsi="宋体" w:eastAsia="宋体" w:cs="宋体"/>
          <w:spacing w:val="28"/>
          <w:sz w:val="20"/>
          <w:szCs w:val="20"/>
          <w:highlight w:val="none"/>
        </w:rPr>
        <w:t xml:space="preserve"> </w:t>
      </w:r>
      <w:r>
        <w:rPr>
          <w:rFonts w:ascii="宋体" w:hAnsi="宋体" w:eastAsia="宋体" w:cs="宋体"/>
          <w:spacing w:val="3"/>
          <w:sz w:val="20"/>
          <w:szCs w:val="20"/>
          <w:highlight w:val="none"/>
        </w:rPr>
        <w:t>除外责任</w:t>
      </w:r>
    </w:p>
    <w:p w14:paraId="7F8AD04F">
      <w:pPr>
        <w:spacing w:before="160" w:line="378" w:lineRule="auto"/>
        <w:ind w:left="1" w:firstLine="434"/>
        <w:rPr>
          <w:rFonts w:ascii="宋体" w:hAnsi="宋体" w:eastAsia="宋体" w:cs="宋体"/>
          <w:sz w:val="20"/>
          <w:szCs w:val="20"/>
          <w:highlight w:val="none"/>
        </w:rPr>
      </w:pPr>
      <w:r>
        <w:rPr>
          <w:rFonts w:ascii="宋体" w:hAnsi="宋体" w:eastAsia="宋体" w:cs="宋体"/>
          <w:spacing w:val="9"/>
          <w:sz w:val="20"/>
          <w:szCs w:val="20"/>
          <w:highlight w:val="none"/>
        </w:rPr>
        <w:t>因非监理人的原因，且监理人无过错，发生工程质量事故、安全事故、工期延误等造成</w:t>
      </w:r>
      <w:r>
        <w:rPr>
          <w:rFonts w:ascii="宋体" w:hAnsi="宋体" w:eastAsia="宋体" w:cs="宋体"/>
          <w:spacing w:val="8"/>
          <w:sz w:val="20"/>
          <w:szCs w:val="20"/>
          <w:highlight w:val="none"/>
        </w:rPr>
        <w:t>的损失，监理</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人不承担赔偿责任。</w:t>
      </w:r>
    </w:p>
    <w:p w14:paraId="7365A973">
      <w:pPr>
        <w:spacing w:before="1" w:line="226" w:lineRule="auto"/>
        <w:ind w:left="436"/>
        <w:rPr>
          <w:rFonts w:ascii="宋体" w:hAnsi="宋体" w:eastAsia="宋体" w:cs="宋体"/>
          <w:sz w:val="20"/>
          <w:szCs w:val="20"/>
          <w:highlight w:val="none"/>
        </w:rPr>
      </w:pPr>
      <w:r>
        <w:rPr>
          <w:rFonts w:ascii="宋体" w:hAnsi="宋体" w:eastAsia="宋体" w:cs="宋体"/>
          <w:spacing w:val="9"/>
          <w:sz w:val="20"/>
          <w:szCs w:val="20"/>
          <w:highlight w:val="none"/>
        </w:rPr>
        <w:t>因不可抗力导致本合同全部或部分不能履行时，双方各自承担其因此而造成的损失、损害。</w:t>
      </w:r>
    </w:p>
    <w:p w14:paraId="41F5263B">
      <w:pPr>
        <w:spacing w:before="162" w:line="228" w:lineRule="auto"/>
        <w:ind w:left="424"/>
        <w:rPr>
          <w:rFonts w:ascii="宋体" w:hAnsi="宋体" w:eastAsia="宋体" w:cs="宋体"/>
          <w:sz w:val="20"/>
          <w:szCs w:val="20"/>
          <w:highlight w:val="none"/>
        </w:rPr>
      </w:pPr>
      <w:r>
        <w:rPr>
          <w:rFonts w:ascii="宋体" w:hAnsi="宋体" w:eastAsia="宋体" w:cs="宋体"/>
          <w:spacing w:val="4"/>
          <w:sz w:val="20"/>
          <w:szCs w:val="20"/>
          <w:highlight w:val="none"/>
        </w:rPr>
        <w:t>5.支付</w:t>
      </w:r>
    </w:p>
    <w:p w14:paraId="7912C52C">
      <w:pPr>
        <w:spacing w:before="162" w:line="227" w:lineRule="auto"/>
        <w:ind w:left="424"/>
        <w:rPr>
          <w:rFonts w:ascii="宋体" w:hAnsi="宋体" w:eastAsia="宋体" w:cs="宋体"/>
          <w:sz w:val="20"/>
          <w:szCs w:val="20"/>
          <w:highlight w:val="none"/>
        </w:rPr>
      </w:pPr>
      <w:r>
        <w:rPr>
          <w:rFonts w:ascii="宋体" w:hAnsi="宋体" w:eastAsia="宋体" w:cs="宋体"/>
          <w:spacing w:val="6"/>
          <w:sz w:val="20"/>
          <w:szCs w:val="20"/>
          <w:highlight w:val="none"/>
        </w:rPr>
        <w:t>5.1支付货币</w:t>
      </w:r>
    </w:p>
    <w:p w14:paraId="2962D987">
      <w:pPr>
        <w:spacing w:before="163" w:line="377" w:lineRule="auto"/>
        <w:ind w:firstLine="431"/>
        <w:rPr>
          <w:rFonts w:ascii="宋体" w:hAnsi="宋体" w:eastAsia="宋体" w:cs="宋体"/>
          <w:sz w:val="20"/>
          <w:szCs w:val="20"/>
          <w:highlight w:val="none"/>
        </w:rPr>
      </w:pPr>
      <w:r>
        <w:rPr>
          <w:rFonts w:ascii="宋体" w:hAnsi="宋体" w:eastAsia="宋体" w:cs="宋体"/>
          <w:spacing w:val="9"/>
          <w:sz w:val="20"/>
          <w:szCs w:val="20"/>
          <w:highlight w:val="none"/>
        </w:rPr>
        <w:t>除专用条件另有约定外，酬金均以人民币支付。涉及外币支付的，所采用的货币种类、比例和汇</w:t>
      </w:r>
      <w:r>
        <w:rPr>
          <w:rFonts w:ascii="宋体" w:hAnsi="宋体" w:eastAsia="宋体" w:cs="宋体"/>
          <w:spacing w:val="8"/>
          <w:sz w:val="20"/>
          <w:szCs w:val="20"/>
          <w:highlight w:val="none"/>
        </w:rPr>
        <w:t>率在</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专用条件中约定。</w:t>
      </w:r>
    </w:p>
    <w:p w14:paraId="1C090121">
      <w:pPr>
        <w:spacing w:before="1" w:line="227" w:lineRule="auto"/>
        <w:ind w:left="424"/>
        <w:rPr>
          <w:rFonts w:ascii="宋体" w:hAnsi="宋体" w:eastAsia="宋体" w:cs="宋体"/>
          <w:sz w:val="20"/>
          <w:szCs w:val="20"/>
          <w:highlight w:val="none"/>
        </w:rPr>
      </w:pPr>
      <w:r>
        <w:rPr>
          <w:rFonts w:ascii="宋体" w:hAnsi="宋体" w:eastAsia="宋体" w:cs="宋体"/>
          <w:spacing w:val="6"/>
          <w:sz w:val="20"/>
          <w:szCs w:val="20"/>
          <w:highlight w:val="none"/>
        </w:rPr>
        <w:t>5.2支付申请</w:t>
      </w:r>
    </w:p>
    <w:p w14:paraId="0C8D7005">
      <w:pPr>
        <w:spacing w:before="161" w:line="378" w:lineRule="auto"/>
        <w:ind w:left="19" w:firstLine="401"/>
        <w:rPr>
          <w:rFonts w:ascii="宋体" w:hAnsi="宋体" w:eastAsia="宋体" w:cs="宋体"/>
          <w:sz w:val="20"/>
          <w:szCs w:val="20"/>
          <w:highlight w:val="none"/>
        </w:rPr>
      </w:pPr>
      <w:r>
        <w:rPr>
          <w:rFonts w:ascii="宋体" w:hAnsi="宋体" w:eastAsia="宋体" w:cs="宋体"/>
          <w:spacing w:val="11"/>
          <w:sz w:val="20"/>
          <w:szCs w:val="20"/>
          <w:highlight w:val="none"/>
        </w:rPr>
        <w:t>监理人应在本合同约定的每次应付款时间的 7 天前，向委托人提交支付申请书。支付申请书应当说</w:t>
      </w:r>
      <w:r>
        <w:rPr>
          <w:rFonts w:ascii="宋体" w:hAnsi="宋体" w:eastAsia="宋体" w:cs="宋体"/>
          <w:spacing w:val="10"/>
          <w:sz w:val="20"/>
          <w:szCs w:val="20"/>
          <w:highlight w:val="none"/>
        </w:rPr>
        <w:t xml:space="preserve"> </w:t>
      </w:r>
      <w:r>
        <w:rPr>
          <w:rFonts w:ascii="宋体" w:hAnsi="宋体" w:eastAsia="宋体" w:cs="宋体"/>
          <w:spacing w:val="8"/>
          <w:sz w:val="20"/>
          <w:szCs w:val="20"/>
          <w:highlight w:val="none"/>
        </w:rPr>
        <w:t>明当期应付款总额，并列出当期应支付的款项及其金额。</w:t>
      </w:r>
    </w:p>
    <w:p w14:paraId="08CBB0F2">
      <w:pPr>
        <w:spacing w:line="227" w:lineRule="auto"/>
        <w:ind w:left="424"/>
        <w:rPr>
          <w:rFonts w:ascii="宋体" w:hAnsi="宋体" w:eastAsia="宋体" w:cs="宋体"/>
          <w:sz w:val="20"/>
          <w:szCs w:val="20"/>
          <w:highlight w:val="none"/>
        </w:rPr>
      </w:pPr>
      <w:r>
        <w:rPr>
          <w:rFonts w:ascii="宋体" w:hAnsi="宋体" w:eastAsia="宋体" w:cs="宋体"/>
          <w:spacing w:val="6"/>
          <w:sz w:val="20"/>
          <w:szCs w:val="20"/>
          <w:highlight w:val="none"/>
        </w:rPr>
        <w:t>5.3支付酬金</w:t>
      </w:r>
    </w:p>
    <w:p w14:paraId="3643946E">
      <w:pPr>
        <w:spacing w:before="162"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支付的酬金包括正常工作酬金、附加工作酬金、合理化建议奖励金额及费用。</w:t>
      </w:r>
    </w:p>
    <w:p w14:paraId="05CCB15B">
      <w:pPr>
        <w:spacing w:before="162" w:line="228" w:lineRule="auto"/>
        <w:ind w:left="424"/>
        <w:rPr>
          <w:rFonts w:ascii="宋体" w:hAnsi="宋体" w:eastAsia="宋体" w:cs="宋体"/>
          <w:sz w:val="20"/>
          <w:szCs w:val="20"/>
          <w:highlight w:val="none"/>
        </w:rPr>
      </w:pPr>
      <w:r>
        <w:rPr>
          <w:rFonts w:ascii="宋体" w:hAnsi="宋体" w:eastAsia="宋体" w:cs="宋体"/>
          <w:spacing w:val="7"/>
          <w:sz w:val="20"/>
          <w:szCs w:val="20"/>
          <w:highlight w:val="none"/>
        </w:rPr>
        <w:t>5.4有争议部分的付款</w:t>
      </w:r>
    </w:p>
    <w:p w14:paraId="692DE60D">
      <w:pPr>
        <w:spacing w:before="160" w:line="378" w:lineRule="auto"/>
        <w:ind w:firstLine="418"/>
        <w:rPr>
          <w:rFonts w:ascii="宋体" w:hAnsi="宋体" w:eastAsia="宋体" w:cs="宋体"/>
          <w:sz w:val="20"/>
          <w:szCs w:val="20"/>
          <w:highlight w:val="none"/>
        </w:rPr>
      </w:pPr>
      <w:r>
        <w:rPr>
          <w:rFonts w:ascii="宋体" w:hAnsi="宋体" w:eastAsia="宋体" w:cs="宋体"/>
          <w:spacing w:val="10"/>
          <w:sz w:val="20"/>
          <w:szCs w:val="20"/>
          <w:highlight w:val="none"/>
        </w:rPr>
        <w:t>委托人对监理人提交的支付申请书有异议时，应当在收到监理人提交的支付申请书后 7 天内，</w:t>
      </w:r>
      <w:r>
        <w:rPr>
          <w:rFonts w:ascii="宋体" w:hAnsi="宋体" w:eastAsia="宋体" w:cs="宋体"/>
          <w:spacing w:val="-43"/>
          <w:sz w:val="20"/>
          <w:szCs w:val="20"/>
          <w:highlight w:val="none"/>
        </w:rPr>
        <w:t xml:space="preserve"> </w:t>
      </w:r>
      <w:r>
        <w:rPr>
          <w:rFonts w:ascii="宋体" w:hAnsi="宋体" w:eastAsia="宋体" w:cs="宋体"/>
          <w:spacing w:val="10"/>
          <w:sz w:val="20"/>
          <w:szCs w:val="20"/>
          <w:highlight w:val="none"/>
        </w:rPr>
        <w:t>以书</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面形式向监理人发出异议通知。无异议部分的款项应按期支付，有异议部分的款项按第 7 条约定办理。</w:t>
      </w:r>
    </w:p>
    <w:p w14:paraId="70D9305F">
      <w:pPr>
        <w:spacing w:before="1" w:line="227"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6.合同生效、变更、暂停、解除与终止</w:t>
      </w:r>
    </w:p>
    <w:p w14:paraId="6E7E9619">
      <w:pPr>
        <w:spacing w:before="162" w:line="228" w:lineRule="auto"/>
        <w:ind w:left="421"/>
        <w:rPr>
          <w:rFonts w:ascii="宋体" w:hAnsi="宋体" w:eastAsia="宋体" w:cs="宋体"/>
          <w:sz w:val="20"/>
          <w:szCs w:val="20"/>
          <w:highlight w:val="none"/>
        </w:rPr>
      </w:pPr>
      <w:r>
        <w:rPr>
          <w:rFonts w:ascii="宋体" w:hAnsi="宋体" w:eastAsia="宋体" w:cs="宋体"/>
          <w:spacing w:val="4"/>
          <w:sz w:val="20"/>
          <w:szCs w:val="20"/>
          <w:highlight w:val="none"/>
        </w:rPr>
        <w:t>6.1生效</w:t>
      </w:r>
    </w:p>
    <w:p w14:paraId="3BE24075">
      <w:pPr>
        <w:spacing w:before="160" w:line="378" w:lineRule="auto"/>
        <w:ind w:firstLine="432"/>
        <w:rPr>
          <w:rFonts w:ascii="宋体" w:hAnsi="宋体" w:eastAsia="宋体" w:cs="宋体"/>
          <w:sz w:val="20"/>
          <w:szCs w:val="20"/>
          <w:highlight w:val="none"/>
        </w:rPr>
      </w:pPr>
      <w:r>
        <w:rPr>
          <w:rFonts w:ascii="宋体" w:hAnsi="宋体" w:eastAsia="宋体" w:cs="宋体"/>
          <w:spacing w:val="9"/>
          <w:sz w:val="20"/>
          <w:szCs w:val="20"/>
          <w:highlight w:val="none"/>
        </w:rPr>
        <w:t>除法律另有规定或者专用条件另有约定外，委托人和监理人的法定代表人或其授权代理人在协议</w:t>
      </w:r>
      <w:r>
        <w:rPr>
          <w:rFonts w:ascii="宋体" w:hAnsi="宋体" w:eastAsia="宋体" w:cs="宋体"/>
          <w:spacing w:val="8"/>
          <w:sz w:val="20"/>
          <w:szCs w:val="20"/>
          <w:highlight w:val="none"/>
        </w:rPr>
        <w:t>书上</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签字并盖单位章后本合同生效。</w:t>
      </w:r>
    </w:p>
    <w:p w14:paraId="7FC2CCBC">
      <w:pPr>
        <w:spacing w:line="229" w:lineRule="auto"/>
        <w:ind w:left="421"/>
        <w:rPr>
          <w:rFonts w:ascii="宋体" w:hAnsi="宋体" w:eastAsia="宋体" w:cs="宋体"/>
          <w:sz w:val="20"/>
          <w:szCs w:val="20"/>
          <w:highlight w:val="none"/>
        </w:rPr>
      </w:pPr>
      <w:r>
        <w:rPr>
          <w:rFonts w:ascii="宋体" w:hAnsi="宋体" w:eastAsia="宋体" w:cs="宋体"/>
          <w:spacing w:val="4"/>
          <w:sz w:val="20"/>
          <w:szCs w:val="20"/>
          <w:highlight w:val="none"/>
        </w:rPr>
        <w:t>6.2变更</w:t>
      </w:r>
    </w:p>
    <w:p w14:paraId="07F0C7CE">
      <w:pPr>
        <w:spacing w:before="159" w:line="228"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6.2.1任何一方提出变更请求时，双方经协商一致后可进行变更。</w:t>
      </w:r>
    </w:p>
    <w:p w14:paraId="5CC7F182">
      <w:pPr>
        <w:spacing w:line="228" w:lineRule="auto"/>
        <w:rPr>
          <w:rFonts w:ascii="宋体" w:hAnsi="宋体" w:eastAsia="宋体" w:cs="宋体"/>
          <w:sz w:val="20"/>
          <w:szCs w:val="20"/>
          <w:highlight w:val="none"/>
        </w:rPr>
        <w:sectPr>
          <w:footerReference r:id="rId24" w:type="default"/>
          <w:pgSz w:w="11905" w:h="16839"/>
          <w:pgMar w:top="1123" w:right="1136" w:bottom="964" w:left="1140" w:header="0" w:footer="802" w:gutter="0"/>
          <w:pgNumType w:fmt="decimal"/>
          <w:cols w:space="720" w:num="1"/>
        </w:sectPr>
      </w:pPr>
    </w:p>
    <w:p w14:paraId="7EC35709">
      <w:pPr>
        <w:spacing w:before="41" w:line="327" w:lineRule="auto"/>
        <w:ind w:left="1" w:firstLine="420"/>
        <w:rPr>
          <w:rFonts w:ascii="宋体" w:hAnsi="宋体" w:eastAsia="宋体" w:cs="宋体"/>
          <w:sz w:val="20"/>
          <w:szCs w:val="20"/>
          <w:highlight w:val="none"/>
        </w:rPr>
      </w:pPr>
      <w:r>
        <w:rPr>
          <w:rFonts w:ascii="宋体" w:hAnsi="宋体" w:eastAsia="宋体" w:cs="宋体"/>
          <w:spacing w:val="10"/>
          <w:sz w:val="20"/>
          <w:szCs w:val="20"/>
          <w:highlight w:val="none"/>
        </w:rPr>
        <w:t>6.2.2除不可抗力外，因非监理人原因导致监理人履行合同期限延长、</w:t>
      </w:r>
      <w:r>
        <w:rPr>
          <w:rFonts w:ascii="宋体" w:hAnsi="宋体" w:eastAsia="宋体" w:cs="宋体"/>
          <w:spacing w:val="-56"/>
          <w:sz w:val="20"/>
          <w:szCs w:val="20"/>
          <w:highlight w:val="none"/>
        </w:rPr>
        <w:t xml:space="preserve"> </w:t>
      </w:r>
      <w:r>
        <w:rPr>
          <w:rFonts w:ascii="宋体" w:hAnsi="宋体" w:eastAsia="宋体" w:cs="宋体"/>
          <w:spacing w:val="10"/>
          <w:sz w:val="20"/>
          <w:szCs w:val="20"/>
          <w:highlight w:val="none"/>
        </w:rPr>
        <w:t>内容增加时，监理人应当将此</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情况与可能产生的影响及时通知委托人。增加的监理工作时间、工作内容应视为附加工作。附加工作酬金</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的确定方法在专用条件中约定。</w:t>
      </w:r>
    </w:p>
    <w:p w14:paraId="1ABA0440">
      <w:pPr>
        <w:spacing w:before="160" w:line="328" w:lineRule="auto"/>
        <w:ind w:firstLine="422"/>
        <w:rPr>
          <w:rFonts w:ascii="宋体" w:hAnsi="宋体" w:eastAsia="宋体" w:cs="宋体"/>
          <w:sz w:val="20"/>
          <w:szCs w:val="20"/>
          <w:highlight w:val="none"/>
        </w:rPr>
      </w:pPr>
      <w:r>
        <w:rPr>
          <w:rFonts w:ascii="宋体" w:hAnsi="宋体" w:eastAsia="宋体" w:cs="宋体"/>
          <w:spacing w:val="11"/>
          <w:sz w:val="20"/>
          <w:szCs w:val="20"/>
          <w:highlight w:val="none"/>
        </w:rPr>
        <w:t>6.2.3合同生效后，如果实际情况发生变化使得监理人不能完成全部或部分工作时，监理人应立</w:t>
      </w:r>
      <w:r>
        <w:rPr>
          <w:rFonts w:ascii="宋体" w:hAnsi="宋体" w:eastAsia="宋体" w:cs="宋体"/>
          <w:spacing w:val="10"/>
          <w:sz w:val="20"/>
          <w:szCs w:val="20"/>
          <w:highlight w:val="none"/>
        </w:rPr>
        <w:t>即通</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知委托人。除不可抗力外，其善后工作以及恢复服务的准备工作应为附加工作，附加工作酬金的确定方法</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在专用条件中约定。监理人用于恢复服务的准备时间不应超过</w:t>
      </w:r>
      <w:r>
        <w:rPr>
          <w:rFonts w:ascii="宋体" w:hAnsi="宋体" w:eastAsia="宋体" w:cs="宋体"/>
          <w:spacing w:val="8"/>
          <w:sz w:val="20"/>
          <w:szCs w:val="20"/>
          <w:highlight w:val="none"/>
        </w:rPr>
        <w:t xml:space="preserve"> 28 天。</w:t>
      </w:r>
    </w:p>
    <w:p w14:paraId="15E06D11">
      <w:pPr>
        <w:spacing w:before="161" w:line="302" w:lineRule="auto"/>
        <w:ind w:left="3" w:firstLine="419"/>
        <w:rPr>
          <w:rFonts w:ascii="宋体" w:hAnsi="宋体" w:eastAsia="宋体" w:cs="宋体"/>
          <w:sz w:val="20"/>
          <w:szCs w:val="20"/>
          <w:highlight w:val="none"/>
        </w:rPr>
      </w:pPr>
      <w:r>
        <w:rPr>
          <w:rFonts w:ascii="宋体" w:hAnsi="宋体" w:eastAsia="宋体" w:cs="宋体"/>
          <w:spacing w:val="10"/>
          <w:sz w:val="20"/>
          <w:szCs w:val="20"/>
          <w:highlight w:val="none"/>
        </w:rPr>
        <w:t>6.2.4合同签订后，遇有与工程相关的法律法规、标准颁布或修订的，双方应遵照执行。</w:t>
      </w:r>
      <w:r>
        <w:rPr>
          <w:rFonts w:ascii="宋体" w:hAnsi="宋体" w:eastAsia="宋体" w:cs="宋体"/>
          <w:spacing w:val="-56"/>
          <w:sz w:val="20"/>
          <w:szCs w:val="20"/>
          <w:highlight w:val="none"/>
        </w:rPr>
        <w:t xml:space="preserve"> </w:t>
      </w:r>
      <w:r>
        <w:rPr>
          <w:rFonts w:ascii="宋体" w:hAnsi="宋体" w:eastAsia="宋体" w:cs="宋体"/>
          <w:spacing w:val="10"/>
          <w:sz w:val="20"/>
          <w:szCs w:val="20"/>
          <w:highlight w:val="none"/>
        </w:rPr>
        <w:t>由此引起监</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理与相关服务的范围、时间、酬金变化的，双方应通过协商进行相应调整。</w:t>
      </w:r>
    </w:p>
    <w:p w14:paraId="1972B77B">
      <w:pPr>
        <w:spacing w:before="164" w:line="302" w:lineRule="auto"/>
        <w:ind w:left="2" w:right="35" w:firstLine="420"/>
        <w:rPr>
          <w:rFonts w:ascii="宋体" w:hAnsi="宋体" w:eastAsia="宋体" w:cs="宋体"/>
          <w:sz w:val="20"/>
          <w:szCs w:val="20"/>
          <w:highlight w:val="none"/>
        </w:rPr>
      </w:pPr>
      <w:r>
        <w:rPr>
          <w:rFonts w:ascii="宋体" w:hAnsi="宋体" w:eastAsia="宋体" w:cs="宋体"/>
          <w:spacing w:val="10"/>
          <w:sz w:val="20"/>
          <w:szCs w:val="20"/>
          <w:highlight w:val="none"/>
        </w:rPr>
        <w:t xml:space="preserve">6.2.5因非监理人原因造成工程概算投资额或建筑安装工程费增加时，正常工作酬金应作相应调整。 </w:t>
      </w:r>
      <w:r>
        <w:rPr>
          <w:rFonts w:ascii="宋体" w:hAnsi="宋体" w:eastAsia="宋体" w:cs="宋体"/>
          <w:spacing w:val="8"/>
          <w:sz w:val="20"/>
          <w:szCs w:val="20"/>
          <w:highlight w:val="none"/>
        </w:rPr>
        <w:t>调整方法在专用条件中约定。</w:t>
      </w:r>
    </w:p>
    <w:p w14:paraId="63399D89">
      <w:pPr>
        <w:spacing w:before="161" w:line="302" w:lineRule="auto"/>
        <w:ind w:left="2" w:right="35" w:firstLine="420"/>
        <w:rPr>
          <w:rFonts w:ascii="宋体" w:hAnsi="宋体" w:eastAsia="宋体" w:cs="宋体"/>
          <w:sz w:val="20"/>
          <w:szCs w:val="20"/>
          <w:highlight w:val="none"/>
        </w:rPr>
      </w:pPr>
      <w:r>
        <w:rPr>
          <w:rFonts w:ascii="宋体" w:hAnsi="宋体" w:eastAsia="宋体" w:cs="宋体"/>
          <w:spacing w:val="10"/>
          <w:sz w:val="20"/>
          <w:szCs w:val="20"/>
          <w:highlight w:val="none"/>
        </w:rPr>
        <w:t xml:space="preserve">6.2.6因工程规模、监理范围的变化导致监理人的正常工作量减少时，正常工作酬金应作相应调整。 </w:t>
      </w:r>
      <w:r>
        <w:rPr>
          <w:rFonts w:ascii="宋体" w:hAnsi="宋体" w:eastAsia="宋体" w:cs="宋体"/>
          <w:spacing w:val="8"/>
          <w:sz w:val="20"/>
          <w:szCs w:val="20"/>
          <w:highlight w:val="none"/>
        </w:rPr>
        <w:t>调整方法在专用条件中约定。</w:t>
      </w:r>
    </w:p>
    <w:p w14:paraId="2DC45A70">
      <w:pPr>
        <w:spacing w:before="161" w:line="228" w:lineRule="auto"/>
        <w:ind w:left="422"/>
        <w:rPr>
          <w:rFonts w:ascii="宋体" w:hAnsi="宋体" w:eastAsia="宋体" w:cs="宋体"/>
          <w:sz w:val="20"/>
          <w:szCs w:val="20"/>
          <w:highlight w:val="none"/>
        </w:rPr>
      </w:pPr>
      <w:r>
        <w:rPr>
          <w:rFonts w:ascii="宋体" w:hAnsi="宋体" w:eastAsia="宋体" w:cs="宋体"/>
          <w:spacing w:val="6"/>
          <w:sz w:val="20"/>
          <w:szCs w:val="20"/>
          <w:highlight w:val="none"/>
        </w:rPr>
        <w:t>6.3暂停与解除</w:t>
      </w:r>
    </w:p>
    <w:p w14:paraId="7086C083">
      <w:pPr>
        <w:spacing w:before="161" w:line="378" w:lineRule="auto"/>
        <w:ind w:left="1" w:firstLine="431"/>
        <w:rPr>
          <w:rFonts w:ascii="宋体" w:hAnsi="宋体" w:eastAsia="宋体" w:cs="宋体"/>
          <w:sz w:val="20"/>
          <w:szCs w:val="20"/>
          <w:highlight w:val="none"/>
        </w:rPr>
      </w:pPr>
      <w:r>
        <w:rPr>
          <w:rFonts w:ascii="宋体" w:hAnsi="宋体" w:eastAsia="宋体" w:cs="宋体"/>
          <w:spacing w:val="9"/>
          <w:sz w:val="20"/>
          <w:szCs w:val="20"/>
          <w:highlight w:val="none"/>
        </w:rPr>
        <w:t>除双方协商一致可以解除本合同外，当一方无正当理由未履行本合同约定的义务时，另一方可以</w:t>
      </w:r>
      <w:r>
        <w:rPr>
          <w:rFonts w:ascii="宋体" w:hAnsi="宋体" w:eastAsia="宋体" w:cs="宋体"/>
          <w:spacing w:val="8"/>
          <w:sz w:val="20"/>
          <w:szCs w:val="20"/>
          <w:highlight w:val="none"/>
        </w:rPr>
        <w:t>根据</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本合同约定暂停履行本合同直至解除本合同。</w:t>
      </w:r>
    </w:p>
    <w:p w14:paraId="563D8230">
      <w:pPr>
        <w:spacing w:before="1" w:line="377" w:lineRule="auto"/>
        <w:ind w:left="3" w:firstLine="419"/>
        <w:jc w:val="both"/>
        <w:rPr>
          <w:rFonts w:ascii="宋体" w:hAnsi="宋体" w:eastAsia="宋体" w:cs="宋体"/>
          <w:sz w:val="20"/>
          <w:szCs w:val="20"/>
          <w:highlight w:val="none"/>
        </w:rPr>
      </w:pPr>
      <w:r>
        <w:rPr>
          <w:rFonts w:ascii="宋体" w:hAnsi="宋体" w:eastAsia="宋体" w:cs="宋体"/>
          <w:spacing w:val="10"/>
          <w:sz w:val="20"/>
          <w:szCs w:val="20"/>
          <w:highlight w:val="none"/>
        </w:rPr>
        <w:t>6.3.1在本合同有效期内，</w:t>
      </w:r>
      <w:r>
        <w:rPr>
          <w:rFonts w:ascii="宋体" w:hAnsi="宋体" w:eastAsia="宋体" w:cs="宋体"/>
          <w:spacing w:val="-56"/>
          <w:sz w:val="20"/>
          <w:szCs w:val="20"/>
          <w:highlight w:val="none"/>
        </w:rPr>
        <w:t xml:space="preserve"> </w:t>
      </w:r>
      <w:r>
        <w:rPr>
          <w:rFonts w:ascii="宋体" w:hAnsi="宋体" w:eastAsia="宋体" w:cs="宋体"/>
          <w:spacing w:val="10"/>
          <w:sz w:val="20"/>
          <w:szCs w:val="20"/>
          <w:highlight w:val="none"/>
        </w:rPr>
        <w:t>由于双方无法预见和控制的原因导致本合同全部或部分无法继续履行或继</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续履行已无意义，经双方协商一致，可以解除本合同或监理人的部分义务。在解除之前，监理人应作出合</w:t>
      </w:r>
      <w:r>
        <w:rPr>
          <w:rFonts w:ascii="宋体" w:hAnsi="宋体" w:eastAsia="宋体" w:cs="宋体"/>
          <w:spacing w:val="10"/>
          <w:sz w:val="20"/>
          <w:szCs w:val="20"/>
          <w:highlight w:val="none"/>
        </w:rPr>
        <w:t xml:space="preserve"> </w:t>
      </w:r>
      <w:r>
        <w:rPr>
          <w:rFonts w:ascii="宋体" w:hAnsi="宋体" w:eastAsia="宋体" w:cs="宋体"/>
          <w:spacing w:val="8"/>
          <w:sz w:val="20"/>
          <w:szCs w:val="20"/>
          <w:highlight w:val="none"/>
        </w:rPr>
        <w:t>理安排，使开支减至最小。</w:t>
      </w:r>
    </w:p>
    <w:p w14:paraId="4916FCA6">
      <w:pPr>
        <w:spacing w:before="1" w:line="376" w:lineRule="auto"/>
        <w:ind w:firstLine="437"/>
        <w:rPr>
          <w:rFonts w:ascii="宋体" w:hAnsi="宋体" w:eastAsia="宋体" w:cs="宋体"/>
          <w:sz w:val="20"/>
          <w:szCs w:val="20"/>
          <w:highlight w:val="none"/>
        </w:rPr>
      </w:pPr>
      <w:r>
        <w:rPr>
          <w:rFonts w:ascii="宋体" w:hAnsi="宋体" w:eastAsia="宋体" w:cs="宋体"/>
          <w:spacing w:val="9"/>
          <w:sz w:val="20"/>
          <w:szCs w:val="20"/>
          <w:highlight w:val="none"/>
        </w:rPr>
        <w:t>因解除本合同或解除监理人的部分义务导致监理人遭受的损失，除依法可以免除责任的</w:t>
      </w:r>
      <w:r>
        <w:rPr>
          <w:rFonts w:ascii="宋体" w:hAnsi="宋体" w:eastAsia="宋体" w:cs="宋体"/>
          <w:spacing w:val="8"/>
          <w:sz w:val="20"/>
          <w:szCs w:val="20"/>
          <w:highlight w:val="none"/>
        </w:rPr>
        <w:t>情况外，应由</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委托人予以补偿，补偿金额由双方协商确定。</w:t>
      </w:r>
    </w:p>
    <w:p w14:paraId="6E40E414">
      <w:pPr>
        <w:spacing w:before="1" w:line="226"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解除本合同的协议必须采取书面形式，协议未达成之前，本合同仍然有效。</w:t>
      </w:r>
    </w:p>
    <w:p w14:paraId="6C6DBDC9">
      <w:pPr>
        <w:spacing w:before="164" w:line="377" w:lineRule="auto"/>
        <w:ind w:left="2" w:firstLine="420"/>
        <w:jc w:val="both"/>
        <w:rPr>
          <w:rFonts w:ascii="宋体" w:hAnsi="宋体" w:eastAsia="宋体" w:cs="宋体"/>
          <w:sz w:val="20"/>
          <w:szCs w:val="20"/>
          <w:highlight w:val="none"/>
        </w:rPr>
      </w:pPr>
      <w:r>
        <w:rPr>
          <w:rFonts w:ascii="宋体" w:hAnsi="宋体" w:eastAsia="宋体" w:cs="宋体"/>
          <w:spacing w:val="11"/>
          <w:sz w:val="20"/>
          <w:szCs w:val="20"/>
          <w:highlight w:val="none"/>
        </w:rPr>
        <w:t>6.3.2在本合同有效期内，因非监理人的原因导致工程施工全部或部分暂停，委托人可通知监理</w:t>
      </w:r>
      <w:r>
        <w:rPr>
          <w:rFonts w:ascii="宋体" w:hAnsi="宋体" w:eastAsia="宋体" w:cs="宋体"/>
          <w:spacing w:val="10"/>
          <w:sz w:val="20"/>
          <w:szCs w:val="20"/>
          <w:highlight w:val="none"/>
        </w:rPr>
        <w:t>人要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求暂停全部或部分工作。监理人应立即安排停止工作，并将开支减至最小。除不可抗力外，由此导致监理</w:t>
      </w:r>
      <w:r>
        <w:rPr>
          <w:rFonts w:ascii="宋体" w:hAnsi="宋体" w:eastAsia="宋体" w:cs="宋体"/>
          <w:spacing w:val="11"/>
          <w:sz w:val="20"/>
          <w:szCs w:val="20"/>
          <w:highlight w:val="none"/>
        </w:rPr>
        <w:t xml:space="preserve"> </w:t>
      </w:r>
      <w:r>
        <w:rPr>
          <w:rFonts w:ascii="宋体" w:hAnsi="宋体" w:eastAsia="宋体" w:cs="宋体"/>
          <w:spacing w:val="8"/>
          <w:sz w:val="20"/>
          <w:szCs w:val="20"/>
          <w:highlight w:val="none"/>
        </w:rPr>
        <w:t>人遭受的损失应由委托人予以补偿。</w:t>
      </w:r>
    </w:p>
    <w:p w14:paraId="17466688">
      <w:pPr>
        <w:spacing w:before="2" w:line="376" w:lineRule="auto"/>
        <w:ind w:left="1" w:firstLine="425"/>
        <w:jc w:val="both"/>
        <w:rPr>
          <w:rFonts w:ascii="宋体" w:hAnsi="宋体" w:eastAsia="宋体" w:cs="宋体"/>
          <w:sz w:val="20"/>
          <w:szCs w:val="20"/>
          <w:highlight w:val="none"/>
        </w:rPr>
      </w:pPr>
      <w:r>
        <w:rPr>
          <w:rFonts w:ascii="宋体" w:hAnsi="宋体" w:eastAsia="宋体" w:cs="宋体"/>
          <w:spacing w:val="10"/>
          <w:sz w:val="20"/>
          <w:szCs w:val="20"/>
          <w:highlight w:val="none"/>
        </w:rPr>
        <w:t>暂停部分监理与相关服务时间超过</w:t>
      </w:r>
      <w:r>
        <w:rPr>
          <w:rFonts w:ascii="宋体" w:hAnsi="宋体" w:eastAsia="宋体" w:cs="宋体"/>
          <w:spacing w:val="50"/>
          <w:sz w:val="20"/>
          <w:szCs w:val="20"/>
          <w:highlight w:val="none"/>
        </w:rPr>
        <w:t xml:space="preserve"> </w:t>
      </w:r>
      <w:r>
        <w:rPr>
          <w:rFonts w:ascii="宋体" w:hAnsi="宋体" w:eastAsia="宋体" w:cs="宋体"/>
          <w:spacing w:val="10"/>
          <w:sz w:val="20"/>
          <w:szCs w:val="20"/>
          <w:highlight w:val="none"/>
        </w:rPr>
        <w:t>182 天，监理人可发出解除本合同约定的该部分义务的通知；暂</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停全部工作时间超过</w:t>
      </w:r>
      <w:r>
        <w:rPr>
          <w:rFonts w:ascii="宋体" w:hAnsi="宋体" w:eastAsia="宋体" w:cs="宋体"/>
          <w:spacing w:val="34"/>
          <w:sz w:val="20"/>
          <w:szCs w:val="20"/>
          <w:highlight w:val="none"/>
        </w:rPr>
        <w:t xml:space="preserve"> </w:t>
      </w:r>
      <w:r>
        <w:rPr>
          <w:rFonts w:ascii="宋体" w:hAnsi="宋体" w:eastAsia="宋体" w:cs="宋体"/>
          <w:spacing w:val="11"/>
          <w:sz w:val="20"/>
          <w:szCs w:val="20"/>
          <w:highlight w:val="none"/>
        </w:rPr>
        <w:t>182 天，监理人可发出</w:t>
      </w:r>
      <w:r>
        <w:rPr>
          <w:rFonts w:ascii="宋体" w:hAnsi="宋体" w:eastAsia="宋体" w:cs="宋体"/>
          <w:spacing w:val="10"/>
          <w:sz w:val="20"/>
          <w:szCs w:val="20"/>
          <w:highlight w:val="none"/>
        </w:rPr>
        <w:t>解除本合同的通知，本合同自通知到达委托人时解除。委托</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 xml:space="preserve">人应将监理与相关服务的酬金支付至本合同解除日，且应承担第 4.2 </w:t>
      </w:r>
      <w:r>
        <w:rPr>
          <w:rFonts w:ascii="宋体" w:hAnsi="宋体" w:eastAsia="宋体" w:cs="宋体"/>
          <w:spacing w:val="8"/>
          <w:sz w:val="20"/>
          <w:szCs w:val="20"/>
          <w:highlight w:val="none"/>
        </w:rPr>
        <w:t>款约定的责任。</w:t>
      </w:r>
    </w:p>
    <w:p w14:paraId="4E26F55C">
      <w:pPr>
        <w:spacing w:line="339" w:lineRule="auto"/>
        <w:ind w:left="1" w:firstLine="420"/>
        <w:rPr>
          <w:rFonts w:ascii="宋体" w:hAnsi="宋体" w:eastAsia="宋体" w:cs="宋体"/>
          <w:sz w:val="20"/>
          <w:szCs w:val="20"/>
          <w:highlight w:val="none"/>
        </w:rPr>
      </w:pPr>
      <w:r>
        <w:rPr>
          <w:rFonts w:ascii="宋体" w:hAnsi="宋体" w:eastAsia="宋体" w:cs="宋体"/>
          <w:spacing w:val="11"/>
          <w:sz w:val="20"/>
          <w:szCs w:val="20"/>
          <w:highlight w:val="none"/>
        </w:rPr>
        <w:t>6.3.3当监理人无正当理由未履行本合同约定的义务时，委托人应通知监理人限期改正。若委托</w:t>
      </w:r>
      <w:r>
        <w:rPr>
          <w:rFonts w:ascii="宋体" w:hAnsi="宋体" w:eastAsia="宋体" w:cs="宋体"/>
          <w:spacing w:val="10"/>
          <w:sz w:val="20"/>
          <w:szCs w:val="20"/>
          <w:highlight w:val="none"/>
        </w:rPr>
        <w:t>人在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监理人接到通知后的 7 天内未收到监理人书面形式的合理解释，则可在</w:t>
      </w:r>
      <w:r>
        <w:rPr>
          <w:rFonts w:ascii="宋体" w:hAnsi="宋体" w:eastAsia="宋体" w:cs="宋体"/>
          <w:spacing w:val="8"/>
          <w:sz w:val="20"/>
          <w:szCs w:val="20"/>
          <w:highlight w:val="none"/>
        </w:rPr>
        <w:t xml:space="preserve"> 7 天内发出解除本合同的通知，</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自通知到达监理人时本合同解除。委托人应将监理与相关服务的酬金支付至限期改正通知到达监理人之日</w:t>
      </w:r>
      <w:r>
        <w:rPr>
          <w:rFonts w:ascii="宋体" w:hAnsi="宋体" w:eastAsia="宋体" w:cs="宋体"/>
          <w:spacing w:val="11"/>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59"/>
          <w:sz w:val="20"/>
          <w:szCs w:val="20"/>
          <w:highlight w:val="none"/>
        </w:rPr>
        <w:t xml:space="preserve"> </w:t>
      </w:r>
      <w:r>
        <w:rPr>
          <w:rFonts w:ascii="宋体" w:hAnsi="宋体" w:eastAsia="宋体" w:cs="宋体"/>
          <w:spacing w:val="5"/>
          <w:sz w:val="20"/>
          <w:szCs w:val="20"/>
          <w:highlight w:val="none"/>
        </w:rPr>
        <w:t>但监理人应承担第 4.1 款约定的责任。</w:t>
      </w:r>
    </w:p>
    <w:p w14:paraId="4BE5879C">
      <w:pPr>
        <w:spacing w:before="164" w:line="328" w:lineRule="auto"/>
        <w:ind w:firstLine="421"/>
        <w:rPr>
          <w:rFonts w:ascii="宋体" w:hAnsi="宋体" w:eastAsia="宋体" w:cs="宋体"/>
          <w:sz w:val="20"/>
          <w:szCs w:val="20"/>
          <w:highlight w:val="none"/>
        </w:rPr>
      </w:pPr>
      <w:r>
        <w:rPr>
          <w:rFonts w:ascii="宋体" w:hAnsi="宋体" w:eastAsia="宋体" w:cs="宋体"/>
          <w:spacing w:val="12"/>
          <w:sz w:val="20"/>
          <w:szCs w:val="20"/>
          <w:highlight w:val="none"/>
        </w:rPr>
        <w:t>6.3.4监理人在专用条件 5.3</w:t>
      </w:r>
      <w:r>
        <w:rPr>
          <w:rFonts w:ascii="宋体" w:hAnsi="宋体" w:eastAsia="宋体" w:cs="宋体"/>
          <w:spacing w:val="37"/>
          <w:sz w:val="20"/>
          <w:szCs w:val="20"/>
          <w:highlight w:val="none"/>
        </w:rPr>
        <w:t xml:space="preserve"> </w:t>
      </w:r>
      <w:r>
        <w:rPr>
          <w:rFonts w:ascii="宋体" w:hAnsi="宋体" w:eastAsia="宋体" w:cs="宋体"/>
          <w:spacing w:val="12"/>
          <w:sz w:val="20"/>
          <w:szCs w:val="20"/>
          <w:highlight w:val="none"/>
        </w:rPr>
        <w:t>中约定的支付之日起 28</w:t>
      </w:r>
      <w:r>
        <w:rPr>
          <w:rFonts w:ascii="宋体" w:hAnsi="宋体" w:eastAsia="宋体" w:cs="宋体"/>
          <w:spacing w:val="11"/>
          <w:sz w:val="20"/>
          <w:szCs w:val="20"/>
          <w:highlight w:val="none"/>
        </w:rPr>
        <w:t xml:space="preserve"> 天后仍未收到委托人按本合同约定应付的款</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项，可向委托人发出催付通知。委托人接到通知 14 天后仍未支付或未提出监理人可以接受</w:t>
      </w:r>
      <w:r>
        <w:rPr>
          <w:rFonts w:ascii="宋体" w:hAnsi="宋体" w:eastAsia="宋体" w:cs="宋体"/>
          <w:spacing w:val="8"/>
          <w:sz w:val="20"/>
          <w:szCs w:val="20"/>
          <w:highlight w:val="none"/>
        </w:rPr>
        <w:t>的延期支付安</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排，监理人可向委托人发出暂停工作的通知</w:t>
      </w:r>
      <w:r>
        <w:rPr>
          <w:rFonts w:ascii="宋体" w:hAnsi="宋体" w:eastAsia="宋体" w:cs="宋体"/>
          <w:spacing w:val="8"/>
          <w:sz w:val="20"/>
          <w:szCs w:val="20"/>
          <w:highlight w:val="none"/>
        </w:rPr>
        <w:t>并可自行暂停全部或部分工作。暂停工作后</w:t>
      </w:r>
      <w:r>
        <w:rPr>
          <w:rFonts w:ascii="宋体" w:hAnsi="宋体" w:eastAsia="宋体" w:cs="宋体"/>
          <w:spacing w:val="31"/>
          <w:sz w:val="20"/>
          <w:szCs w:val="20"/>
          <w:highlight w:val="none"/>
        </w:rPr>
        <w:t xml:space="preserve"> </w:t>
      </w:r>
      <w:r>
        <w:rPr>
          <w:rFonts w:ascii="宋体" w:hAnsi="宋体" w:eastAsia="宋体" w:cs="宋体"/>
          <w:spacing w:val="8"/>
          <w:sz w:val="20"/>
          <w:szCs w:val="20"/>
          <w:highlight w:val="none"/>
        </w:rPr>
        <w:t>14 天内监理人仍</w:t>
      </w:r>
    </w:p>
    <w:p w14:paraId="0D7E41CB">
      <w:pPr>
        <w:spacing w:line="328" w:lineRule="auto"/>
        <w:rPr>
          <w:rFonts w:ascii="宋体" w:hAnsi="宋体" w:eastAsia="宋体" w:cs="宋体"/>
          <w:sz w:val="20"/>
          <w:szCs w:val="20"/>
          <w:highlight w:val="none"/>
        </w:rPr>
        <w:sectPr>
          <w:footerReference r:id="rId25" w:type="default"/>
          <w:pgSz w:w="11905" w:h="16839"/>
          <w:pgMar w:top="1123" w:right="1136" w:bottom="964" w:left="1140" w:header="0" w:footer="802" w:gutter="0"/>
          <w:pgNumType w:fmt="decimal"/>
          <w:cols w:space="720" w:num="1"/>
        </w:sectPr>
      </w:pPr>
    </w:p>
    <w:p w14:paraId="4AFA3ADF">
      <w:pPr>
        <w:spacing w:before="40" w:line="377" w:lineRule="auto"/>
        <w:ind w:firstLine="1"/>
        <w:rPr>
          <w:rFonts w:ascii="宋体" w:hAnsi="宋体" w:eastAsia="宋体" w:cs="宋体"/>
          <w:sz w:val="20"/>
          <w:szCs w:val="20"/>
          <w:highlight w:val="none"/>
        </w:rPr>
      </w:pPr>
      <w:r>
        <w:rPr>
          <w:rFonts w:ascii="宋体" w:hAnsi="宋体" w:eastAsia="宋体" w:cs="宋体"/>
          <w:spacing w:val="9"/>
          <w:sz w:val="20"/>
          <w:szCs w:val="20"/>
          <w:highlight w:val="none"/>
        </w:rPr>
        <w:t xml:space="preserve">未获得委托人应付酬金或委托人的合理答复，监理人可向委托人发出解除本合同的通知，自通知到达委托 </w:t>
      </w:r>
      <w:r>
        <w:rPr>
          <w:rFonts w:ascii="宋体" w:hAnsi="宋体" w:eastAsia="宋体" w:cs="宋体"/>
          <w:spacing w:val="8"/>
          <w:sz w:val="20"/>
          <w:szCs w:val="20"/>
          <w:highlight w:val="none"/>
        </w:rPr>
        <w:t>人时本合同解除。委托人应承担第 4.2.3 款约定的责任。</w:t>
      </w:r>
    </w:p>
    <w:p w14:paraId="65C5E44D">
      <w:pPr>
        <w:spacing w:line="226" w:lineRule="auto"/>
        <w:jc w:val="right"/>
        <w:rPr>
          <w:rFonts w:ascii="宋体" w:hAnsi="宋体" w:eastAsia="宋体" w:cs="宋体"/>
          <w:sz w:val="20"/>
          <w:szCs w:val="20"/>
          <w:highlight w:val="none"/>
        </w:rPr>
      </w:pPr>
      <w:r>
        <w:rPr>
          <w:rFonts w:ascii="宋体" w:hAnsi="宋体" w:eastAsia="宋体" w:cs="宋体"/>
          <w:spacing w:val="11"/>
          <w:sz w:val="20"/>
          <w:szCs w:val="20"/>
          <w:highlight w:val="none"/>
        </w:rPr>
        <w:t>6.3.5因不可抗力致使本合同部分或全部不能履行时，一方应立即通知另一方，可暂停或解除本</w:t>
      </w:r>
      <w:r>
        <w:rPr>
          <w:rFonts w:ascii="宋体" w:hAnsi="宋体" w:eastAsia="宋体" w:cs="宋体"/>
          <w:spacing w:val="10"/>
          <w:sz w:val="20"/>
          <w:szCs w:val="20"/>
          <w:highlight w:val="none"/>
        </w:rPr>
        <w:t>合同</w:t>
      </w:r>
    </w:p>
    <w:p w14:paraId="7222FD34">
      <w:pPr>
        <w:spacing w:before="296" w:line="103" w:lineRule="exact"/>
        <w:ind w:left="18"/>
        <w:rPr>
          <w:rFonts w:ascii="宋体" w:hAnsi="宋体" w:eastAsia="宋体" w:cs="宋体"/>
          <w:sz w:val="20"/>
          <w:szCs w:val="20"/>
          <w:highlight w:val="none"/>
        </w:rPr>
      </w:pPr>
      <w:r>
        <w:rPr>
          <w:rFonts w:ascii="宋体" w:hAnsi="宋体" w:eastAsia="宋体" w:cs="宋体"/>
          <w:position w:val="1"/>
          <w:sz w:val="20"/>
          <w:szCs w:val="20"/>
          <w:highlight w:val="none"/>
        </w:rPr>
        <w:t>。</w:t>
      </w:r>
    </w:p>
    <w:p w14:paraId="08639AFA">
      <w:pPr>
        <w:spacing w:before="173"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6.3.6本合同解除后，本合同约定的有关结算、清理、争议解决方式</w:t>
      </w:r>
      <w:r>
        <w:rPr>
          <w:rFonts w:ascii="宋体" w:hAnsi="宋体" w:eastAsia="宋体" w:cs="宋体"/>
          <w:spacing w:val="8"/>
          <w:sz w:val="20"/>
          <w:szCs w:val="20"/>
          <w:highlight w:val="none"/>
        </w:rPr>
        <w:t>的条件仍然有效。</w:t>
      </w:r>
    </w:p>
    <w:p w14:paraId="489C04BE">
      <w:pPr>
        <w:spacing w:before="162" w:line="234" w:lineRule="auto"/>
        <w:ind w:left="420"/>
        <w:rPr>
          <w:rFonts w:ascii="宋体" w:hAnsi="宋体" w:eastAsia="宋体" w:cs="宋体"/>
          <w:sz w:val="20"/>
          <w:szCs w:val="20"/>
          <w:highlight w:val="none"/>
        </w:rPr>
      </w:pPr>
      <w:r>
        <w:rPr>
          <w:rFonts w:ascii="宋体" w:hAnsi="宋体" w:eastAsia="宋体" w:cs="宋体"/>
          <w:spacing w:val="4"/>
          <w:sz w:val="20"/>
          <w:szCs w:val="20"/>
          <w:highlight w:val="none"/>
        </w:rPr>
        <w:t>6.4终止</w:t>
      </w:r>
    </w:p>
    <w:p w14:paraId="33ADBD5A">
      <w:pPr>
        <w:spacing w:before="155" w:line="226" w:lineRule="auto"/>
        <w:ind w:left="441"/>
        <w:rPr>
          <w:rFonts w:ascii="宋体" w:hAnsi="宋体" w:eastAsia="宋体" w:cs="宋体"/>
          <w:sz w:val="20"/>
          <w:szCs w:val="20"/>
          <w:highlight w:val="none"/>
        </w:rPr>
      </w:pPr>
      <w:r>
        <w:rPr>
          <w:rFonts w:ascii="宋体" w:hAnsi="宋体" w:eastAsia="宋体" w:cs="宋体"/>
          <w:spacing w:val="7"/>
          <w:sz w:val="20"/>
          <w:szCs w:val="20"/>
          <w:highlight w:val="none"/>
        </w:rPr>
        <w:t>以下条件全部满足时，本合同即告终止：</w:t>
      </w:r>
    </w:p>
    <w:p w14:paraId="5E6D4C7A">
      <w:pPr>
        <w:spacing w:before="163" w:line="227" w:lineRule="auto"/>
        <w:ind w:left="428"/>
        <w:rPr>
          <w:rFonts w:ascii="宋体" w:hAnsi="宋体" w:eastAsia="宋体" w:cs="宋体"/>
          <w:sz w:val="20"/>
          <w:szCs w:val="20"/>
          <w:highlight w:val="none"/>
        </w:rPr>
      </w:pPr>
      <w:r>
        <w:rPr>
          <w:rFonts w:ascii="宋体" w:hAnsi="宋体" w:eastAsia="宋体" w:cs="宋体"/>
          <w:spacing w:val="8"/>
          <w:sz w:val="20"/>
          <w:szCs w:val="20"/>
          <w:highlight w:val="none"/>
        </w:rPr>
        <w:t>（1）监理人完成本合同约定的全部工作；</w:t>
      </w:r>
    </w:p>
    <w:p w14:paraId="77B63ADD">
      <w:pPr>
        <w:spacing w:before="164" w:line="228" w:lineRule="auto"/>
        <w:ind w:left="428"/>
        <w:rPr>
          <w:rFonts w:ascii="宋体" w:hAnsi="宋体" w:eastAsia="宋体" w:cs="宋体"/>
          <w:sz w:val="20"/>
          <w:szCs w:val="20"/>
          <w:highlight w:val="none"/>
        </w:rPr>
      </w:pPr>
      <w:r>
        <w:rPr>
          <w:rFonts w:ascii="宋体" w:hAnsi="宋体" w:eastAsia="宋体" w:cs="宋体"/>
          <w:spacing w:val="8"/>
          <w:sz w:val="20"/>
          <w:szCs w:val="20"/>
          <w:highlight w:val="none"/>
        </w:rPr>
        <w:t>（2）委托人与监理人结清并支付全部酬金。</w:t>
      </w:r>
    </w:p>
    <w:p w14:paraId="2A73D664">
      <w:pPr>
        <w:spacing w:before="161" w:line="228" w:lineRule="auto"/>
        <w:ind w:left="423"/>
        <w:rPr>
          <w:rFonts w:ascii="宋体" w:hAnsi="宋体" w:eastAsia="宋体" w:cs="宋体"/>
          <w:sz w:val="20"/>
          <w:szCs w:val="20"/>
          <w:highlight w:val="none"/>
        </w:rPr>
      </w:pPr>
      <w:r>
        <w:rPr>
          <w:rFonts w:ascii="宋体" w:hAnsi="宋体" w:eastAsia="宋体" w:cs="宋体"/>
          <w:spacing w:val="5"/>
          <w:sz w:val="20"/>
          <w:szCs w:val="20"/>
          <w:highlight w:val="none"/>
        </w:rPr>
        <w:t>7.争议解决</w:t>
      </w:r>
    </w:p>
    <w:p w14:paraId="49B02A12">
      <w:pPr>
        <w:spacing w:before="162" w:line="228" w:lineRule="auto"/>
        <w:ind w:left="423"/>
        <w:rPr>
          <w:rFonts w:ascii="宋体" w:hAnsi="宋体" w:eastAsia="宋体" w:cs="宋体"/>
          <w:sz w:val="20"/>
          <w:szCs w:val="20"/>
          <w:highlight w:val="none"/>
        </w:rPr>
      </w:pPr>
      <w:r>
        <w:rPr>
          <w:rFonts w:ascii="宋体" w:hAnsi="宋体" w:eastAsia="宋体" w:cs="宋体"/>
          <w:spacing w:val="4"/>
          <w:sz w:val="20"/>
          <w:szCs w:val="20"/>
          <w:highlight w:val="none"/>
        </w:rPr>
        <w:t>7.1协商</w:t>
      </w:r>
    </w:p>
    <w:p w14:paraId="238868A3">
      <w:pPr>
        <w:spacing w:before="160" w:line="227" w:lineRule="auto"/>
        <w:ind w:left="418"/>
        <w:rPr>
          <w:rFonts w:ascii="宋体" w:hAnsi="宋体" w:eastAsia="宋体" w:cs="宋体"/>
          <w:sz w:val="20"/>
          <w:szCs w:val="20"/>
          <w:highlight w:val="none"/>
        </w:rPr>
      </w:pPr>
      <w:r>
        <w:rPr>
          <w:rFonts w:ascii="宋体" w:hAnsi="宋体" w:eastAsia="宋体" w:cs="宋体"/>
          <w:spacing w:val="9"/>
          <w:sz w:val="20"/>
          <w:szCs w:val="20"/>
          <w:highlight w:val="none"/>
        </w:rPr>
        <w:t>双方应本着诚信原则协商解决彼此间的争议。</w:t>
      </w:r>
    </w:p>
    <w:p w14:paraId="221CA319">
      <w:pPr>
        <w:spacing w:before="163" w:line="228" w:lineRule="auto"/>
        <w:ind w:left="423"/>
        <w:rPr>
          <w:rFonts w:ascii="宋体" w:hAnsi="宋体" w:eastAsia="宋体" w:cs="宋体"/>
          <w:sz w:val="20"/>
          <w:szCs w:val="20"/>
          <w:highlight w:val="none"/>
        </w:rPr>
      </w:pPr>
      <w:r>
        <w:rPr>
          <w:rFonts w:ascii="宋体" w:hAnsi="宋体" w:eastAsia="宋体" w:cs="宋体"/>
          <w:spacing w:val="4"/>
          <w:sz w:val="20"/>
          <w:szCs w:val="20"/>
          <w:highlight w:val="none"/>
        </w:rPr>
        <w:t>7.2调解</w:t>
      </w:r>
    </w:p>
    <w:p w14:paraId="447DEDF8">
      <w:pPr>
        <w:spacing w:before="160" w:line="378" w:lineRule="auto"/>
        <w:ind w:firstLine="420"/>
        <w:rPr>
          <w:rFonts w:ascii="宋体" w:hAnsi="宋体" w:eastAsia="宋体" w:cs="宋体"/>
          <w:sz w:val="20"/>
          <w:szCs w:val="20"/>
          <w:highlight w:val="none"/>
        </w:rPr>
      </w:pPr>
      <w:r>
        <w:rPr>
          <w:rFonts w:ascii="宋体" w:hAnsi="宋体" w:eastAsia="宋体" w:cs="宋体"/>
          <w:spacing w:val="8"/>
          <w:sz w:val="20"/>
          <w:szCs w:val="20"/>
          <w:highlight w:val="none"/>
        </w:rPr>
        <w:t>如果双方不能在</w:t>
      </w:r>
      <w:r>
        <w:rPr>
          <w:rFonts w:ascii="宋体" w:hAnsi="宋体" w:eastAsia="宋体" w:cs="宋体"/>
          <w:spacing w:val="43"/>
          <w:sz w:val="20"/>
          <w:szCs w:val="20"/>
          <w:highlight w:val="none"/>
        </w:rPr>
        <w:t xml:space="preserve"> </w:t>
      </w:r>
      <w:r>
        <w:rPr>
          <w:rFonts w:ascii="宋体" w:hAnsi="宋体" w:eastAsia="宋体" w:cs="宋体"/>
          <w:spacing w:val="8"/>
          <w:sz w:val="20"/>
          <w:szCs w:val="20"/>
          <w:highlight w:val="none"/>
        </w:rPr>
        <w:t>14 天内或双方商定的其他时间内解决本合同争议，可以将其提交给专用条件约定的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或事后达成协议的调解人进行调解。</w:t>
      </w:r>
    </w:p>
    <w:p w14:paraId="43D55031">
      <w:pPr>
        <w:spacing w:line="227" w:lineRule="auto"/>
        <w:ind w:left="423"/>
        <w:rPr>
          <w:rFonts w:ascii="宋体" w:hAnsi="宋体" w:eastAsia="宋体" w:cs="宋体"/>
          <w:sz w:val="20"/>
          <w:szCs w:val="20"/>
          <w:highlight w:val="none"/>
        </w:rPr>
      </w:pPr>
      <w:r>
        <w:rPr>
          <w:rFonts w:ascii="宋体" w:hAnsi="宋体" w:eastAsia="宋体" w:cs="宋体"/>
          <w:spacing w:val="6"/>
          <w:sz w:val="20"/>
          <w:szCs w:val="20"/>
          <w:highlight w:val="none"/>
        </w:rPr>
        <w:t>7.3仲裁或诉讼</w:t>
      </w:r>
    </w:p>
    <w:p w14:paraId="6DF00CD7">
      <w:pPr>
        <w:spacing w:before="162" w:line="227" w:lineRule="auto"/>
        <w:ind w:left="418"/>
        <w:rPr>
          <w:rFonts w:ascii="宋体" w:hAnsi="宋体" w:eastAsia="宋体" w:cs="宋体"/>
          <w:sz w:val="20"/>
          <w:szCs w:val="20"/>
          <w:highlight w:val="none"/>
        </w:rPr>
      </w:pPr>
      <w:r>
        <w:rPr>
          <w:rFonts w:ascii="宋体" w:hAnsi="宋体" w:eastAsia="宋体" w:cs="宋体"/>
          <w:spacing w:val="10"/>
          <w:sz w:val="20"/>
          <w:szCs w:val="20"/>
          <w:highlight w:val="none"/>
        </w:rPr>
        <w:t>双方均有权不经调解直接向专用条件约定的仲裁</w:t>
      </w:r>
      <w:r>
        <w:rPr>
          <w:rFonts w:ascii="宋体" w:hAnsi="宋体" w:eastAsia="宋体" w:cs="宋体"/>
          <w:spacing w:val="9"/>
          <w:sz w:val="20"/>
          <w:szCs w:val="20"/>
          <w:highlight w:val="none"/>
        </w:rPr>
        <w:t>机构申请仲裁或向有管辖权的人民法院提起诉讼。</w:t>
      </w:r>
    </w:p>
    <w:p w14:paraId="1FFA69EE">
      <w:pPr>
        <w:spacing w:before="162" w:line="228" w:lineRule="auto"/>
        <w:ind w:left="419"/>
        <w:rPr>
          <w:rFonts w:ascii="宋体" w:hAnsi="宋体" w:eastAsia="宋体" w:cs="宋体"/>
          <w:sz w:val="20"/>
          <w:szCs w:val="20"/>
          <w:highlight w:val="none"/>
        </w:rPr>
      </w:pPr>
      <w:r>
        <w:rPr>
          <w:rFonts w:ascii="宋体" w:hAnsi="宋体" w:eastAsia="宋体" w:cs="宋体"/>
          <w:spacing w:val="5"/>
          <w:sz w:val="20"/>
          <w:szCs w:val="20"/>
          <w:highlight w:val="none"/>
        </w:rPr>
        <w:t>8.其他</w:t>
      </w:r>
    </w:p>
    <w:p w14:paraId="727AA281">
      <w:pPr>
        <w:spacing w:before="163" w:line="228" w:lineRule="auto"/>
        <w:ind w:left="419"/>
        <w:rPr>
          <w:rFonts w:ascii="宋体" w:hAnsi="宋体" w:eastAsia="宋体" w:cs="宋体"/>
          <w:sz w:val="20"/>
          <w:szCs w:val="20"/>
          <w:highlight w:val="none"/>
        </w:rPr>
      </w:pPr>
      <w:r>
        <w:rPr>
          <w:rFonts w:ascii="宋体" w:hAnsi="宋体" w:eastAsia="宋体" w:cs="宋体"/>
          <w:spacing w:val="7"/>
          <w:sz w:val="20"/>
          <w:szCs w:val="20"/>
          <w:highlight w:val="none"/>
        </w:rPr>
        <w:t>8.1外出考察费用</w:t>
      </w:r>
    </w:p>
    <w:p w14:paraId="62532BCD">
      <w:pPr>
        <w:spacing w:before="161" w:line="228"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经委托人同意，监理人员外出考察发生的费用由委托人审核后支付。</w:t>
      </w:r>
    </w:p>
    <w:p w14:paraId="381C8526">
      <w:pPr>
        <w:spacing w:before="161" w:line="228" w:lineRule="auto"/>
        <w:ind w:left="419"/>
        <w:rPr>
          <w:rFonts w:ascii="宋体" w:hAnsi="宋体" w:eastAsia="宋体" w:cs="宋体"/>
          <w:sz w:val="20"/>
          <w:szCs w:val="20"/>
          <w:highlight w:val="none"/>
        </w:rPr>
      </w:pPr>
      <w:r>
        <w:rPr>
          <w:rFonts w:ascii="宋体" w:hAnsi="宋体" w:eastAsia="宋体" w:cs="宋体"/>
          <w:spacing w:val="6"/>
          <w:sz w:val="20"/>
          <w:szCs w:val="20"/>
          <w:highlight w:val="none"/>
        </w:rPr>
        <w:t>8.2检测费用</w:t>
      </w:r>
    </w:p>
    <w:p w14:paraId="7476A7A6">
      <w:pPr>
        <w:spacing w:before="161" w:line="227" w:lineRule="auto"/>
        <w:jc w:val="right"/>
        <w:rPr>
          <w:rFonts w:ascii="宋体" w:hAnsi="宋体" w:eastAsia="宋体" w:cs="宋体"/>
          <w:sz w:val="20"/>
          <w:szCs w:val="20"/>
          <w:highlight w:val="none"/>
        </w:rPr>
      </w:pPr>
      <w:r>
        <w:rPr>
          <w:rFonts w:ascii="宋体" w:hAnsi="宋体" w:eastAsia="宋体" w:cs="宋体"/>
          <w:spacing w:val="9"/>
          <w:sz w:val="20"/>
          <w:szCs w:val="20"/>
          <w:highlight w:val="none"/>
        </w:rPr>
        <w:t>委托人要求监理人进行的材料和设备检测所发生的费用，由委托人支付，支付时间在专用条件中约定</w:t>
      </w:r>
    </w:p>
    <w:p w14:paraId="1BA17BC5">
      <w:pPr>
        <w:spacing w:before="300" w:line="102" w:lineRule="exact"/>
        <w:ind w:left="18"/>
        <w:rPr>
          <w:rFonts w:ascii="宋体" w:hAnsi="宋体" w:eastAsia="宋体" w:cs="宋体"/>
          <w:sz w:val="20"/>
          <w:szCs w:val="20"/>
          <w:highlight w:val="none"/>
        </w:rPr>
      </w:pPr>
      <w:r>
        <w:rPr>
          <w:rFonts w:ascii="宋体" w:hAnsi="宋体" w:eastAsia="宋体" w:cs="宋体"/>
          <w:position w:val="1"/>
          <w:sz w:val="20"/>
          <w:szCs w:val="20"/>
          <w:highlight w:val="none"/>
        </w:rPr>
        <w:t>。</w:t>
      </w:r>
    </w:p>
    <w:p w14:paraId="3DFC7445">
      <w:pPr>
        <w:spacing w:before="171" w:line="228" w:lineRule="auto"/>
        <w:ind w:left="419"/>
        <w:rPr>
          <w:rFonts w:ascii="宋体" w:hAnsi="宋体" w:eastAsia="宋体" w:cs="宋体"/>
          <w:sz w:val="20"/>
          <w:szCs w:val="20"/>
          <w:highlight w:val="none"/>
        </w:rPr>
      </w:pPr>
      <w:r>
        <w:rPr>
          <w:rFonts w:ascii="宋体" w:hAnsi="宋体" w:eastAsia="宋体" w:cs="宋体"/>
          <w:spacing w:val="6"/>
          <w:sz w:val="20"/>
          <w:szCs w:val="20"/>
          <w:highlight w:val="none"/>
        </w:rPr>
        <w:t>8.3咨询费用</w:t>
      </w:r>
    </w:p>
    <w:p w14:paraId="0E73F2C6">
      <w:pPr>
        <w:spacing w:before="160" w:line="377" w:lineRule="auto"/>
        <w:ind w:firstLine="420"/>
        <w:rPr>
          <w:rFonts w:ascii="宋体" w:hAnsi="宋体" w:eastAsia="宋体" w:cs="宋体"/>
          <w:sz w:val="20"/>
          <w:szCs w:val="20"/>
          <w:highlight w:val="none"/>
        </w:rPr>
      </w:pPr>
      <w:r>
        <w:rPr>
          <w:rFonts w:ascii="宋体" w:hAnsi="宋体" w:eastAsia="宋体" w:cs="宋体"/>
          <w:spacing w:val="9"/>
          <w:sz w:val="20"/>
          <w:szCs w:val="20"/>
          <w:highlight w:val="none"/>
        </w:rPr>
        <w:t xml:space="preserve">经委托人同意，根据工程需要由监理人组织的相关咨询论证会以及聘请相关专家等发生的费用由委托 </w:t>
      </w:r>
      <w:r>
        <w:rPr>
          <w:rFonts w:ascii="宋体" w:hAnsi="宋体" w:eastAsia="宋体" w:cs="宋体"/>
          <w:spacing w:val="8"/>
          <w:sz w:val="20"/>
          <w:szCs w:val="20"/>
          <w:highlight w:val="none"/>
        </w:rPr>
        <w:t>人支付，支付时间在专用条件中约定。</w:t>
      </w:r>
    </w:p>
    <w:p w14:paraId="4C861A11">
      <w:pPr>
        <w:spacing w:before="1" w:line="227" w:lineRule="auto"/>
        <w:ind w:left="419"/>
        <w:rPr>
          <w:rFonts w:ascii="宋体" w:hAnsi="宋体" w:eastAsia="宋体" w:cs="宋体"/>
          <w:sz w:val="20"/>
          <w:szCs w:val="20"/>
          <w:highlight w:val="none"/>
        </w:rPr>
      </w:pPr>
      <w:r>
        <w:rPr>
          <w:rFonts w:ascii="宋体" w:hAnsi="宋体" w:eastAsia="宋体" w:cs="宋体"/>
          <w:spacing w:val="5"/>
          <w:sz w:val="20"/>
          <w:szCs w:val="20"/>
          <w:highlight w:val="none"/>
        </w:rPr>
        <w:t>8.4奖励</w:t>
      </w:r>
    </w:p>
    <w:p w14:paraId="575154C1">
      <w:pPr>
        <w:spacing w:before="160" w:line="378" w:lineRule="auto"/>
        <w:ind w:left="15" w:firstLine="403"/>
        <w:rPr>
          <w:rFonts w:ascii="宋体" w:hAnsi="宋体" w:eastAsia="宋体" w:cs="宋体"/>
          <w:sz w:val="20"/>
          <w:szCs w:val="20"/>
          <w:highlight w:val="none"/>
        </w:rPr>
      </w:pPr>
      <w:r>
        <w:rPr>
          <w:rFonts w:ascii="宋体" w:hAnsi="宋体" w:eastAsia="宋体" w:cs="宋体"/>
          <w:spacing w:val="9"/>
          <w:sz w:val="20"/>
          <w:szCs w:val="20"/>
          <w:highlight w:val="none"/>
        </w:rPr>
        <w:t>监理人在服务过程中提出的合理化建议，使委托人获得经济效益的，双方在专用条件中约定奖励金额</w:t>
      </w:r>
      <w:r>
        <w:rPr>
          <w:rFonts w:ascii="宋体" w:hAnsi="宋体" w:eastAsia="宋体" w:cs="宋体"/>
          <w:spacing w:val="10"/>
          <w:sz w:val="20"/>
          <w:szCs w:val="20"/>
          <w:highlight w:val="none"/>
        </w:rPr>
        <w:t xml:space="preserve"> </w:t>
      </w:r>
      <w:r>
        <w:rPr>
          <w:rFonts w:ascii="宋体" w:hAnsi="宋体" w:eastAsia="宋体" w:cs="宋体"/>
          <w:spacing w:val="9"/>
          <w:sz w:val="20"/>
          <w:szCs w:val="20"/>
          <w:highlight w:val="none"/>
        </w:rPr>
        <w:t>的确定方法。奖励金额在合理化建议被采纳后，与最近一期的正常工作酬金同期支付。</w:t>
      </w:r>
    </w:p>
    <w:p w14:paraId="7BD1606A">
      <w:pPr>
        <w:spacing w:before="1" w:line="227" w:lineRule="auto"/>
        <w:ind w:left="419"/>
        <w:rPr>
          <w:rFonts w:ascii="宋体" w:hAnsi="宋体" w:eastAsia="宋体" w:cs="宋体"/>
          <w:sz w:val="20"/>
          <w:szCs w:val="20"/>
          <w:highlight w:val="none"/>
        </w:rPr>
      </w:pPr>
      <w:r>
        <w:rPr>
          <w:rFonts w:ascii="宋体" w:hAnsi="宋体" w:eastAsia="宋体" w:cs="宋体"/>
          <w:spacing w:val="6"/>
          <w:sz w:val="20"/>
          <w:szCs w:val="20"/>
          <w:highlight w:val="none"/>
        </w:rPr>
        <w:t>8.5守法诚信</w:t>
      </w:r>
    </w:p>
    <w:p w14:paraId="27C721D5">
      <w:pPr>
        <w:spacing w:before="161" w:line="228" w:lineRule="auto"/>
        <w:ind w:left="419"/>
        <w:rPr>
          <w:rFonts w:ascii="宋体" w:hAnsi="宋体" w:eastAsia="宋体" w:cs="宋体"/>
          <w:sz w:val="20"/>
          <w:szCs w:val="20"/>
          <w:highlight w:val="none"/>
        </w:rPr>
      </w:pPr>
      <w:r>
        <w:rPr>
          <w:rFonts w:ascii="宋体" w:hAnsi="宋体" w:eastAsia="宋体" w:cs="宋体"/>
          <w:spacing w:val="9"/>
          <w:sz w:val="20"/>
          <w:szCs w:val="20"/>
          <w:highlight w:val="none"/>
        </w:rPr>
        <w:t>监理人及其工作人员不得从与实施工程有关的第三方处获得任何经济利益。</w:t>
      </w:r>
    </w:p>
    <w:p w14:paraId="514419CA">
      <w:pPr>
        <w:spacing w:before="162" w:line="228" w:lineRule="auto"/>
        <w:ind w:left="419"/>
        <w:rPr>
          <w:rFonts w:ascii="宋体" w:hAnsi="宋体" w:eastAsia="宋体" w:cs="宋体"/>
          <w:sz w:val="20"/>
          <w:szCs w:val="20"/>
          <w:highlight w:val="none"/>
        </w:rPr>
      </w:pPr>
      <w:r>
        <w:rPr>
          <w:rFonts w:ascii="宋体" w:hAnsi="宋体" w:eastAsia="宋体" w:cs="宋体"/>
          <w:spacing w:val="5"/>
          <w:sz w:val="20"/>
          <w:szCs w:val="20"/>
          <w:highlight w:val="none"/>
        </w:rPr>
        <w:t>8.6保密</w:t>
      </w:r>
    </w:p>
    <w:p w14:paraId="770E849E">
      <w:pPr>
        <w:spacing w:before="162" w:line="377" w:lineRule="auto"/>
        <w:ind w:left="1" w:firstLine="416"/>
        <w:rPr>
          <w:rFonts w:ascii="宋体" w:hAnsi="宋体" w:eastAsia="宋体" w:cs="宋体"/>
          <w:sz w:val="20"/>
          <w:szCs w:val="20"/>
          <w:highlight w:val="none"/>
        </w:rPr>
      </w:pPr>
      <w:r>
        <w:rPr>
          <w:rFonts w:ascii="宋体" w:hAnsi="宋体" w:eastAsia="宋体" w:cs="宋体"/>
          <w:spacing w:val="9"/>
          <w:sz w:val="20"/>
          <w:szCs w:val="20"/>
          <w:highlight w:val="none"/>
        </w:rPr>
        <w:t>双方不得泄露对方申明的保密资料，亦不得泄露与实施工程有关的第三方所提供的保密资料，保密事</w:t>
      </w:r>
      <w:r>
        <w:rPr>
          <w:rFonts w:ascii="宋体" w:hAnsi="宋体" w:eastAsia="宋体" w:cs="宋体"/>
          <w:spacing w:val="11"/>
          <w:sz w:val="20"/>
          <w:szCs w:val="20"/>
          <w:highlight w:val="none"/>
        </w:rPr>
        <w:t xml:space="preserve"> </w:t>
      </w:r>
      <w:r>
        <w:rPr>
          <w:rFonts w:ascii="宋体" w:hAnsi="宋体" w:eastAsia="宋体" w:cs="宋体"/>
          <w:spacing w:val="7"/>
          <w:sz w:val="20"/>
          <w:szCs w:val="20"/>
          <w:highlight w:val="none"/>
        </w:rPr>
        <w:t>项在专用条件中约定。</w:t>
      </w:r>
    </w:p>
    <w:p w14:paraId="4B07F774">
      <w:pPr>
        <w:spacing w:before="1" w:line="229" w:lineRule="auto"/>
        <w:ind w:left="419"/>
        <w:rPr>
          <w:rFonts w:ascii="宋体" w:hAnsi="宋体" w:eastAsia="宋体" w:cs="宋体"/>
          <w:sz w:val="20"/>
          <w:szCs w:val="20"/>
          <w:highlight w:val="none"/>
        </w:rPr>
      </w:pPr>
      <w:r>
        <w:rPr>
          <w:rFonts w:ascii="宋体" w:hAnsi="宋体" w:eastAsia="宋体" w:cs="宋体"/>
          <w:spacing w:val="5"/>
          <w:sz w:val="20"/>
          <w:szCs w:val="20"/>
          <w:highlight w:val="none"/>
        </w:rPr>
        <w:t>8.7通知</w:t>
      </w:r>
    </w:p>
    <w:p w14:paraId="24253524">
      <w:pPr>
        <w:spacing w:line="229" w:lineRule="auto"/>
        <w:rPr>
          <w:rFonts w:ascii="宋体" w:hAnsi="宋体" w:eastAsia="宋体" w:cs="宋体"/>
          <w:sz w:val="20"/>
          <w:szCs w:val="20"/>
          <w:highlight w:val="none"/>
        </w:rPr>
        <w:sectPr>
          <w:footerReference r:id="rId26" w:type="default"/>
          <w:pgSz w:w="11905" w:h="16839"/>
          <w:pgMar w:top="1123" w:right="1136" w:bottom="964" w:left="1142" w:header="0" w:footer="802" w:gutter="0"/>
          <w:pgNumType w:fmt="decimal"/>
          <w:cols w:space="720" w:num="1"/>
        </w:sectPr>
      </w:pPr>
    </w:p>
    <w:p w14:paraId="61FDA510">
      <w:pPr>
        <w:spacing w:before="41"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本合同涉及的通知均应当采用书面形式，并在送达对方时生效，收件人应书面签收。</w:t>
      </w:r>
    </w:p>
    <w:p w14:paraId="6D013E1E">
      <w:pPr>
        <w:spacing w:before="161" w:line="228" w:lineRule="auto"/>
        <w:ind w:left="420"/>
        <w:rPr>
          <w:rFonts w:ascii="宋体" w:hAnsi="宋体" w:eastAsia="宋体" w:cs="宋体"/>
          <w:sz w:val="20"/>
          <w:szCs w:val="20"/>
          <w:highlight w:val="none"/>
        </w:rPr>
      </w:pPr>
      <w:r>
        <w:rPr>
          <w:rFonts w:ascii="宋体" w:hAnsi="宋体" w:eastAsia="宋体" w:cs="宋体"/>
          <w:spacing w:val="6"/>
          <w:sz w:val="20"/>
          <w:szCs w:val="20"/>
          <w:highlight w:val="none"/>
        </w:rPr>
        <w:t>8.8著作权</w:t>
      </w:r>
    </w:p>
    <w:p w14:paraId="38BE97B0">
      <w:pPr>
        <w:spacing w:before="160"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监理人对其编制的文件拥有著作权。</w:t>
      </w:r>
    </w:p>
    <w:p w14:paraId="59868251">
      <w:pPr>
        <w:spacing w:before="163" w:line="379" w:lineRule="auto"/>
        <w:ind w:firstLine="420"/>
        <w:rPr>
          <w:rFonts w:ascii="宋体" w:hAnsi="宋体" w:eastAsia="宋体" w:cs="宋体"/>
          <w:sz w:val="20"/>
          <w:szCs w:val="20"/>
          <w:highlight w:val="none"/>
        </w:rPr>
      </w:pPr>
      <w:r>
        <w:rPr>
          <w:rFonts w:ascii="宋体" w:hAnsi="宋体" w:eastAsia="宋体" w:cs="宋体"/>
          <w:spacing w:val="9"/>
          <w:sz w:val="20"/>
          <w:szCs w:val="20"/>
          <w:highlight w:val="none"/>
        </w:rPr>
        <w:t>监理人可单独或与他人联合出版有关监理与相关服务的资料。除专用条件另有约定外，如果监理人在</w:t>
      </w:r>
      <w:r>
        <w:rPr>
          <w:rFonts w:ascii="宋体" w:hAnsi="宋体" w:eastAsia="宋体" w:cs="宋体"/>
          <w:spacing w:val="10"/>
          <w:sz w:val="20"/>
          <w:szCs w:val="20"/>
          <w:highlight w:val="none"/>
        </w:rPr>
        <w:t xml:space="preserve"> </w:t>
      </w:r>
      <w:r>
        <w:rPr>
          <w:rFonts w:ascii="宋体" w:hAnsi="宋体" w:eastAsia="宋体" w:cs="宋体"/>
          <w:spacing w:val="9"/>
          <w:sz w:val="20"/>
          <w:szCs w:val="20"/>
          <w:highlight w:val="none"/>
        </w:rPr>
        <w:t>本合同履行期间及本合同终止后两年内出版涉及本工程的有关监理与相关服务的资料，应当征得委托人的</w:t>
      </w:r>
      <w:r>
        <w:rPr>
          <w:rFonts w:ascii="宋体" w:hAnsi="宋体" w:eastAsia="宋体" w:cs="宋体"/>
          <w:spacing w:val="12"/>
          <w:sz w:val="20"/>
          <w:szCs w:val="20"/>
          <w:highlight w:val="none"/>
        </w:rPr>
        <w:t xml:space="preserve"> </w:t>
      </w:r>
      <w:r>
        <w:rPr>
          <w:rFonts w:ascii="宋体" w:hAnsi="宋体" w:eastAsia="宋体" w:cs="宋体"/>
          <w:spacing w:val="2"/>
          <w:sz w:val="20"/>
          <w:szCs w:val="20"/>
          <w:highlight w:val="none"/>
        </w:rPr>
        <w:t>同意。</w:t>
      </w:r>
    </w:p>
    <w:p w14:paraId="59EFE83F">
      <w:pPr>
        <w:spacing w:line="379" w:lineRule="auto"/>
        <w:rPr>
          <w:rFonts w:ascii="宋体" w:hAnsi="宋体" w:eastAsia="宋体" w:cs="宋体"/>
          <w:sz w:val="20"/>
          <w:szCs w:val="20"/>
          <w:highlight w:val="none"/>
        </w:rPr>
        <w:sectPr>
          <w:footerReference r:id="rId27" w:type="default"/>
          <w:pgSz w:w="11905" w:h="16839"/>
          <w:pgMar w:top="1123" w:right="1136" w:bottom="964" w:left="1141" w:header="0" w:footer="802" w:gutter="0"/>
          <w:pgNumType w:fmt="decimal"/>
          <w:cols w:space="720" w:num="1"/>
        </w:sectPr>
      </w:pPr>
    </w:p>
    <w:p w14:paraId="5D739594">
      <w:pPr>
        <w:spacing w:before="56" w:line="220" w:lineRule="auto"/>
        <w:ind w:left="3536"/>
        <w:rPr>
          <w:rFonts w:ascii="宋体" w:hAnsi="宋体" w:eastAsia="宋体" w:cs="宋体"/>
          <w:sz w:val="28"/>
          <w:szCs w:val="28"/>
          <w:highlight w:val="none"/>
        </w:rPr>
      </w:pPr>
      <w:r>
        <w:rPr>
          <w:rFonts w:ascii="宋体" w:hAnsi="宋体" w:eastAsia="宋体" w:cs="宋体"/>
          <w:color w:val="231F20"/>
          <w:spacing w:val="-2"/>
          <w:sz w:val="28"/>
          <w:szCs w:val="28"/>
          <w:highlight w:val="none"/>
        </w:rPr>
        <w:t>第三部分  专用条件</w:t>
      </w:r>
    </w:p>
    <w:p w14:paraId="3CB73330">
      <w:pPr>
        <w:spacing w:before="202" w:line="220" w:lineRule="auto"/>
        <w:ind w:left="572"/>
        <w:rPr>
          <w:rFonts w:ascii="宋体" w:hAnsi="宋体" w:eastAsia="宋体" w:cs="宋体"/>
          <w:sz w:val="22"/>
          <w:szCs w:val="22"/>
          <w:highlight w:val="none"/>
        </w:rPr>
      </w:pPr>
      <w:r>
        <w:rPr>
          <w:rFonts w:ascii="宋体" w:hAnsi="宋体" w:eastAsia="宋体" w:cs="宋体"/>
          <w:color w:val="231F20"/>
          <w:spacing w:val="-4"/>
          <w:sz w:val="22"/>
          <w:szCs w:val="22"/>
          <w:highlight w:val="none"/>
        </w:rPr>
        <w:t>1.定义与解释</w:t>
      </w:r>
    </w:p>
    <w:p w14:paraId="102FD141">
      <w:pPr>
        <w:spacing w:before="287" w:line="220" w:lineRule="auto"/>
        <w:ind w:left="567"/>
        <w:rPr>
          <w:rFonts w:ascii="宋体" w:hAnsi="宋体" w:eastAsia="宋体" w:cs="宋体"/>
          <w:sz w:val="22"/>
          <w:szCs w:val="22"/>
          <w:highlight w:val="none"/>
        </w:rPr>
      </w:pPr>
      <w:r>
        <w:rPr>
          <w:rFonts w:ascii="宋体" w:hAnsi="宋体" w:eastAsia="宋体" w:cs="宋体"/>
          <w:color w:val="231F20"/>
          <w:spacing w:val="-7"/>
          <w:sz w:val="22"/>
          <w:szCs w:val="22"/>
          <w:highlight w:val="none"/>
        </w:rPr>
        <w:t>1.2</w:t>
      </w:r>
      <w:r>
        <w:rPr>
          <w:rFonts w:ascii="宋体" w:hAnsi="宋体" w:eastAsia="宋体" w:cs="宋体"/>
          <w:color w:val="231F20"/>
          <w:spacing w:val="-48"/>
          <w:sz w:val="22"/>
          <w:szCs w:val="22"/>
          <w:highlight w:val="none"/>
        </w:rPr>
        <w:t xml:space="preserve"> </w:t>
      </w:r>
      <w:r>
        <w:rPr>
          <w:rFonts w:ascii="宋体" w:hAnsi="宋体" w:eastAsia="宋体" w:cs="宋体"/>
          <w:color w:val="231F20"/>
          <w:spacing w:val="-7"/>
          <w:sz w:val="22"/>
          <w:szCs w:val="22"/>
          <w:highlight w:val="none"/>
        </w:rPr>
        <w:t>解释</w:t>
      </w:r>
    </w:p>
    <w:p w14:paraId="098AFE4D">
      <w:pPr>
        <w:spacing w:before="275" w:line="219" w:lineRule="auto"/>
        <w:ind w:left="567"/>
        <w:rPr>
          <w:rFonts w:ascii="宋体" w:hAnsi="宋体" w:eastAsia="宋体" w:cs="宋体"/>
          <w:sz w:val="22"/>
          <w:szCs w:val="22"/>
          <w:highlight w:val="none"/>
        </w:rPr>
      </w:pPr>
      <w:r>
        <w:rPr>
          <w:rFonts w:ascii="宋体" w:hAnsi="宋体" w:eastAsia="宋体" w:cs="宋体"/>
          <w:color w:val="231F20"/>
          <w:sz w:val="22"/>
          <w:szCs w:val="22"/>
          <w:highlight w:val="none"/>
        </w:rPr>
        <w:t>1.2.1</w:t>
      </w:r>
      <w:r>
        <w:rPr>
          <w:rFonts w:ascii="宋体" w:hAnsi="宋体" w:eastAsia="宋体" w:cs="宋体"/>
          <w:color w:val="231F20"/>
          <w:spacing w:val="-48"/>
          <w:sz w:val="22"/>
          <w:szCs w:val="22"/>
          <w:highlight w:val="none"/>
        </w:rPr>
        <w:t xml:space="preserve"> </w:t>
      </w:r>
      <w:r>
        <w:rPr>
          <w:rFonts w:ascii="宋体" w:hAnsi="宋体" w:eastAsia="宋体" w:cs="宋体"/>
          <w:color w:val="231F20"/>
          <w:sz w:val="22"/>
          <w:szCs w:val="22"/>
          <w:highlight w:val="none"/>
        </w:rPr>
        <w:t>本合同文件除使用中文外，还可用</w:t>
      </w:r>
      <w:r>
        <w:rPr>
          <w:rFonts w:ascii="宋体" w:hAnsi="宋体" w:eastAsia="宋体" w:cs="宋体"/>
          <w:color w:val="231F20"/>
          <w:sz w:val="22"/>
          <w:szCs w:val="22"/>
          <w:highlight w:val="none"/>
          <w:u w:val="single" w:color="auto"/>
        </w:rPr>
        <w:t xml:space="preserve">              </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1"/>
          <w:sz w:val="22"/>
          <w:szCs w:val="22"/>
          <w:highlight w:val="none"/>
        </w:rPr>
        <w:t>。</w:t>
      </w:r>
    </w:p>
    <w:p w14:paraId="6551B416">
      <w:pPr>
        <w:spacing w:before="276" w:line="219" w:lineRule="auto"/>
        <w:ind w:left="567"/>
        <w:rPr>
          <w:rFonts w:ascii="宋体" w:hAnsi="宋体" w:eastAsia="宋体" w:cs="宋体"/>
          <w:sz w:val="22"/>
          <w:szCs w:val="22"/>
          <w:highlight w:val="none"/>
        </w:rPr>
      </w:pPr>
      <w:r>
        <w:rPr>
          <w:rFonts w:ascii="宋体" w:hAnsi="宋体" w:eastAsia="宋体" w:cs="宋体"/>
          <w:color w:val="231F20"/>
          <w:sz w:val="22"/>
          <w:szCs w:val="22"/>
          <w:highlight w:val="none"/>
        </w:rPr>
        <w:t>1.2.2</w:t>
      </w:r>
      <w:r>
        <w:rPr>
          <w:rFonts w:ascii="宋体" w:hAnsi="宋体" w:eastAsia="宋体" w:cs="宋体"/>
          <w:color w:val="231F20"/>
          <w:spacing w:val="-43"/>
          <w:sz w:val="22"/>
          <w:szCs w:val="22"/>
          <w:highlight w:val="none"/>
        </w:rPr>
        <w:t xml:space="preserve"> </w:t>
      </w:r>
      <w:r>
        <w:rPr>
          <w:rFonts w:ascii="宋体" w:hAnsi="宋体" w:eastAsia="宋体" w:cs="宋体"/>
          <w:color w:val="231F20"/>
          <w:sz w:val="22"/>
          <w:szCs w:val="22"/>
          <w:highlight w:val="none"/>
        </w:rPr>
        <w:t>约定本合同文件的解释顺序为</w:t>
      </w:r>
      <w:r>
        <w:rPr>
          <w:rFonts w:ascii="宋体" w:hAnsi="宋体" w:eastAsia="宋体" w:cs="宋体"/>
          <w:color w:val="231F20"/>
          <w:sz w:val="22"/>
          <w:szCs w:val="22"/>
          <w:highlight w:val="none"/>
          <w:u w:val="single" w:color="auto"/>
        </w:rPr>
        <w:t xml:space="preserve">：           </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1"/>
          <w:sz w:val="22"/>
          <w:szCs w:val="22"/>
          <w:highlight w:val="none"/>
        </w:rPr>
        <w:t>。</w:t>
      </w:r>
    </w:p>
    <w:p w14:paraId="1A476F93">
      <w:pPr>
        <w:spacing w:before="269" w:line="220" w:lineRule="auto"/>
        <w:ind w:left="558"/>
        <w:rPr>
          <w:rFonts w:ascii="宋体" w:hAnsi="宋体" w:eastAsia="宋体" w:cs="宋体"/>
          <w:sz w:val="22"/>
          <w:szCs w:val="22"/>
          <w:highlight w:val="none"/>
        </w:rPr>
      </w:pPr>
      <w:r>
        <w:rPr>
          <w:rFonts w:ascii="宋体" w:hAnsi="宋体" w:eastAsia="宋体" w:cs="宋体"/>
          <w:color w:val="231F20"/>
          <w:spacing w:val="-2"/>
          <w:sz w:val="22"/>
          <w:szCs w:val="22"/>
          <w:highlight w:val="none"/>
        </w:rPr>
        <w:t>2.监理人义务</w:t>
      </w:r>
    </w:p>
    <w:p w14:paraId="72563D30">
      <w:pPr>
        <w:spacing w:before="288" w:line="220" w:lineRule="auto"/>
        <w:ind w:left="553"/>
        <w:rPr>
          <w:rFonts w:ascii="宋体" w:hAnsi="宋体" w:eastAsia="宋体" w:cs="宋体"/>
          <w:sz w:val="22"/>
          <w:szCs w:val="22"/>
          <w:highlight w:val="none"/>
        </w:rPr>
      </w:pPr>
      <w:r>
        <w:rPr>
          <w:rFonts w:ascii="宋体" w:hAnsi="宋体" w:eastAsia="宋体" w:cs="宋体"/>
          <w:color w:val="231F20"/>
          <w:spacing w:val="-2"/>
          <w:sz w:val="22"/>
          <w:szCs w:val="22"/>
          <w:highlight w:val="none"/>
        </w:rPr>
        <w:t>2.1</w:t>
      </w:r>
      <w:r>
        <w:rPr>
          <w:rFonts w:ascii="宋体" w:hAnsi="宋体" w:eastAsia="宋体" w:cs="宋体"/>
          <w:color w:val="231F20"/>
          <w:spacing w:val="-47"/>
          <w:sz w:val="22"/>
          <w:szCs w:val="22"/>
          <w:highlight w:val="none"/>
        </w:rPr>
        <w:t xml:space="preserve"> </w:t>
      </w:r>
      <w:r>
        <w:rPr>
          <w:rFonts w:ascii="宋体" w:hAnsi="宋体" w:eastAsia="宋体" w:cs="宋体"/>
          <w:color w:val="231F20"/>
          <w:spacing w:val="-2"/>
          <w:sz w:val="22"/>
          <w:szCs w:val="22"/>
          <w:highlight w:val="none"/>
        </w:rPr>
        <w:t>监理的范围和内容</w:t>
      </w:r>
    </w:p>
    <w:p w14:paraId="749F2A21">
      <w:pPr>
        <w:spacing w:before="275" w:line="221" w:lineRule="auto"/>
        <w:ind w:left="553"/>
        <w:rPr>
          <w:rFonts w:ascii="宋体" w:hAnsi="宋体" w:eastAsia="宋体" w:cs="宋体"/>
          <w:sz w:val="22"/>
          <w:szCs w:val="22"/>
          <w:highlight w:val="none"/>
        </w:rPr>
      </w:pPr>
      <w:r>
        <w:rPr>
          <w:rFonts w:ascii="宋体" w:hAnsi="宋体" w:eastAsia="宋体" w:cs="宋体"/>
          <w:color w:val="231F20"/>
          <w:spacing w:val="-1"/>
          <w:sz w:val="22"/>
          <w:szCs w:val="22"/>
          <w:highlight w:val="none"/>
        </w:rPr>
        <w:t>2.1.1</w:t>
      </w:r>
      <w:r>
        <w:rPr>
          <w:rFonts w:ascii="宋体" w:hAnsi="宋体" w:eastAsia="宋体" w:cs="宋体"/>
          <w:color w:val="231F20"/>
          <w:spacing w:val="-48"/>
          <w:sz w:val="22"/>
          <w:szCs w:val="22"/>
          <w:highlight w:val="none"/>
        </w:rPr>
        <w:t xml:space="preserve"> </w:t>
      </w:r>
      <w:r>
        <w:rPr>
          <w:rFonts w:ascii="宋体" w:hAnsi="宋体" w:eastAsia="宋体" w:cs="宋体"/>
          <w:color w:val="231F20"/>
          <w:spacing w:val="-1"/>
          <w:sz w:val="22"/>
          <w:szCs w:val="22"/>
          <w:highlight w:val="none"/>
        </w:rPr>
        <w:t>监理范围包括</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2"/>
          <w:sz w:val="22"/>
          <w:szCs w:val="22"/>
          <w:highlight w:val="none"/>
          <w:u w:val="single" w:color="auto"/>
        </w:rPr>
        <w:t xml:space="preserve">                                                    </w:t>
      </w:r>
    </w:p>
    <w:p w14:paraId="01A7FB19">
      <w:pPr>
        <w:tabs>
          <w:tab w:val="left" w:pos="9070"/>
        </w:tabs>
        <w:spacing w:before="297" w:line="95" w:lineRule="auto"/>
        <w:ind w:left="522"/>
        <w:rPr>
          <w:rFonts w:ascii="宋体" w:hAnsi="宋体" w:eastAsia="宋体" w:cs="宋体"/>
          <w:sz w:val="20"/>
          <w:szCs w:val="20"/>
          <w:highlight w:val="none"/>
        </w:rPr>
      </w:pPr>
      <w:r>
        <w:rPr>
          <w:rFonts w:ascii="宋体" w:hAnsi="宋体" w:eastAsia="宋体" w:cs="宋体"/>
          <w:color w:val="231F20"/>
          <w:sz w:val="20"/>
          <w:szCs w:val="20"/>
          <w:highlight w:val="none"/>
          <w:u w:val="single" w:color="auto"/>
        </w:rPr>
        <w:tab/>
      </w:r>
      <w:r>
        <w:rPr>
          <w:rFonts w:ascii="宋体" w:hAnsi="宋体" w:eastAsia="宋体" w:cs="宋体"/>
          <w:color w:val="231F20"/>
          <w:sz w:val="20"/>
          <w:szCs w:val="20"/>
          <w:highlight w:val="none"/>
        </w:rPr>
        <w:t>。</w:t>
      </w:r>
    </w:p>
    <w:p w14:paraId="6815BD27">
      <w:pPr>
        <w:spacing w:before="292" w:line="220" w:lineRule="auto"/>
        <w:ind w:left="553"/>
        <w:rPr>
          <w:rFonts w:ascii="宋体" w:hAnsi="宋体" w:eastAsia="宋体" w:cs="宋体"/>
          <w:sz w:val="22"/>
          <w:szCs w:val="22"/>
          <w:highlight w:val="none"/>
        </w:rPr>
      </w:pPr>
      <w:r>
        <w:rPr>
          <w:rFonts w:ascii="宋体" w:hAnsi="宋体" w:eastAsia="宋体" w:cs="宋体"/>
          <w:color w:val="231F20"/>
          <w:spacing w:val="-2"/>
          <w:sz w:val="22"/>
          <w:szCs w:val="22"/>
          <w:highlight w:val="none"/>
        </w:rPr>
        <w:t>2.1.2</w:t>
      </w:r>
      <w:r>
        <w:rPr>
          <w:rFonts w:ascii="宋体" w:hAnsi="宋体" w:eastAsia="宋体" w:cs="宋体"/>
          <w:color w:val="231F20"/>
          <w:spacing w:val="-33"/>
          <w:sz w:val="22"/>
          <w:szCs w:val="22"/>
          <w:highlight w:val="none"/>
        </w:rPr>
        <w:t xml:space="preserve"> </w:t>
      </w:r>
      <w:r>
        <w:rPr>
          <w:rFonts w:ascii="宋体" w:hAnsi="宋体" w:eastAsia="宋体" w:cs="宋体"/>
          <w:color w:val="231F20"/>
          <w:spacing w:val="-2"/>
          <w:sz w:val="22"/>
          <w:szCs w:val="22"/>
          <w:highlight w:val="none"/>
        </w:rPr>
        <w:t>监理工作内容还包括</w:t>
      </w:r>
      <w:r>
        <w:rPr>
          <w:rFonts w:ascii="宋体" w:hAnsi="宋体" w:eastAsia="宋体" w:cs="宋体"/>
          <w:color w:val="231F20"/>
          <w:spacing w:val="-2"/>
          <w:sz w:val="22"/>
          <w:szCs w:val="22"/>
          <w:highlight w:val="none"/>
          <w:u w:val="single" w:color="auto"/>
        </w:rPr>
        <w:t xml:space="preserve">：                                                      </w:t>
      </w:r>
    </w:p>
    <w:p w14:paraId="108E94A6">
      <w:pPr>
        <w:pStyle w:val="5"/>
        <w:spacing w:line="275" w:lineRule="auto"/>
        <w:rPr>
          <w:highlight w:val="none"/>
        </w:rPr>
      </w:pPr>
    </w:p>
    <w:p w14:paraId="5CD85AF8">
      <w:pPr>
        <w:tabs>
          <w:tab w:val="left" w:pos="9070"/>
        </w:tabs>
        <w:spacing w:before="24" w:line="173" w:lineRule="auto"/>
        <w:ind w:left="522"/>
        <w:rPr>
          <w:rFonts w:ascii="宋体" w:hAnsi="宋体" w:eastAsia="宋体" w:cs="宋体"/>
          <w:sz w:val="7"/>
          <w:szCs w:val="7"/>
          <w:highlight w:val="none"/>
        </w:rPr>
      </w:pPr>
      <w:r>
        <w:rPr>
          <w:rFonts w:ascii="宋体" w:hAnsi="宋体" w:eastAsia="宋体" w:cs="宋体"/>
          <w:color w:val="231F20"/>
          <w:sz w:val="7"/>
          <w:szCs w:val="7"/>
          <w:highlight w:val="none"/>
          <w:u w:val="single" w:color="auto"/>
        </w:rPr>
        <w:tab/>
      </w:r>
      <w:r>
        <w:rPr>
          <w:rFonts w:ascii="宋体" w:hAnsi="宋体" w:eastAsia="宋体" w:cs="宋体"/>
          <w:color w:val="231F20"/>
          <w:spacing w:val="-6"/>
          <w:sz w:val="7"/>
          <w:szCs w:val="7"/>
          <w:highlight w:val="none"/>
        </w:rPr>
        <w:t xml:space="preserve"> </w:t>
      </w:r>
      <w:r>
        <w:rPr>
          <w:rFonts w:ascii="宋体" w:hAnsi="宋体" w:eastAsia="宋体" w:cs="宋体"/>
          <w:color w:val="231F20"/>
          <w:spacing w:val="10"/>
          <w:sz w:val="7"/>
          <w:szCs w:val="7"/>
          <w:highlight w:val="none"/>
        </w:rPr>
        <w:t>。</w:t>
      </w:r>
    </w:p>
    <w:p w14:paraId="5DD6488F">
      <w:pPr>
        <w:pStyle w:val="5"/>
        <w:spacing w:line="256" w:lineRule="auto"/>
        <w:rPr>
          <w:highlight w:val="none"/>
        </w:rPr>
      </w:pPr>
    </w:p>
    <w:p w14:paraId="2E51A20A">
      <w:pPr>
        <w:spacing w:before="72" w:line="219" w:lineRule="auto"/>
        <w:ind w:left="553"/>
        <w:rPr>
          <w:rFonts w:ascii="宋体" w:hAnsi="宋体" w:eastAsia="宋体" w:cs="宋体"/>
          <w:sz w:val="22"/>
          <w:szCs w:val="22"/>
          <w:highlight w:val="none"/>
        </w:rPr>
      </w:pPr>
      <w:r>
        <w:rPr>
          <w:rFonts w:ascii="宋体" w:hAnsi="宋体" w:eastAsia="宋体" w:cs="宋体"/>
          <w:color w:val="231F20"/>
          <w:spacing w:val="-2"/>
          <w:sz w:val="22"/>
          <w:szCs w:val="22"/>
          <w:highlight w:val="none"/>
        </w:rPr>
        <w:t>2.2</w:t>
      </w:r>
      <w:r>
        <w:rPr>
          <w:rFonts w:ascii="宋体" w:hAnsi="宋体" w:eastAsia="宋体" w:cs="宋体"/>
          <w:color w:val="231F20"/>
          <w:spacing w:val="-45"/>
          <w:sz w:val="22"/>
          <w:szCs w:val="22"/>
          <w:highlight w:val="none"/>
        </w:rPr>
        <w:t xml:space="preserve"> </w:t>
      </w:r>
      <w:r>
        <w:rPr>
          <w:rFonts w:ascii="宋体" w:hAnsi="宋体" w:eastAsia="宋体" w:cs="宋体"/>
          <w:color w:val="231F20"/>
          <w:spacing w:val="-2"/>
          <w:sz w:val="22"/>
          <w:szCs w:val="22"/>
          <w:highlight w:val="none"/>
        </w:rPr>
        <w:t>监理与相关服务依据</w:t>
      </w:r>
    </w:p>
    <w:p w14:paraId="4132351A">
      <w:pPr>
        <w:spacing w:before="277" w:line="219" w:lineRule="auto"/>
        <w:ind w:left="553"/>
        <w:rPr>
          <w:rFonts w:ascii="宋体" w:hAnsi="宋体" w:eastAsia="宋体" w:cs="宋体"/>
          <w:sz w:val="22"/>
          <w:szCs w:val="22"/>
          <w:highlight w:val="none"/>
        </w:rPr>
      </w:pPr>
      <w:r>
        <w:rPr>
          <w:rFonts w:ascii="宋体" w:hAnsi="宋体" w:eastAsia="宋体" w:cs="宋体"/>
          <w:color w:val="231F20"/>
          <w:spacing w:val="-1"/>
          <w:sz w:val="22"/>
          <w:szCs w:val="22"/>
          <w:highlight w:val="none"/>
        </w:rPr>
        <w:t>2.2.1</w:t>
      </w:r>
      <w:r>
        <w:rPr>
          <w:rFonts w:ascii="宋体" w:hAnsi="宋体" w:eastAsia="宋体" w:cs="宋体"/>
          <w:color w:val="231F20"/>
          <w:spacing w:val="-48"/>
          <w:sz w:val="22"/>
          <w:szCs w:val="22"/>
          <w:highlight w:val="none"/>
        </w:rPr>
        <w:t xml:space="preserve"> </w:t>
      </w:r>
      <w:r>
        <w:rPr>
          <w:rFonts w:ascii="宋体" w:hAnsi="宋体" w:eastAsia="宋体" w:cs="宋体"/>
          <w:color w:val="231F20"/>
          <w:spacing w:val="-1"/>
          <w:sz w:val="22"/>
          <w:szCs w:val="22"/>
          <w:highlight w:val="none"/>
        </w:rPr>
        <w:t>监理依据包括</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2"/>
          <w:sz w:val="22"/>
          <w:szCs w:val="22"/>
          <w:highlight w:val="none"/>
          <w:u w:val="single" w:color="auto"/>
        </w:rPr>
        <w:t xml:space="preserve">                                                    </w:t>
      </w:r>
    </w:p>
    <w:p w14:paraId="3DEEA767">
      <w:pPr>
        <w:pStyle w:val="5"/>
        <w:spacing w:line="274" w:lineRule="auto"/>
        <w:rPr>
          <w:highlight w:val="none"/>
        </w:rPr>
      </w:pPr>
    </w:p>
    <w:p w14:paraId="76EA3BFB">
      <w:pPr>
        <w:tabs>
          <w:tab w:val="left" w:pos="9070"/>
        </w:tabs>
        <w:spacing w:before="23" w:line="173" w:lineRule="auto"/>
        <w:ind w:left="522"/>
        <w:rPr>
          <w:rFonts w:ascii="宋体" w:hAnsi="宋体" w:eastAsia="宋体" w:cs="宋体"/>
          <w:sz w:val="7"/>
          <w:szCs w:val="7"/>
          <w:highlight w:val="none"/>
        </w:rPr>
      </w:pPr>
      <w:r>
        <w:rPr>
          <w:rFonts w:ascii="宋体" w:hAnsi="宋体" w:eastAsia="宋体" w:cs="宋体"/>
          <w:color w:val="231F20"/>
          <w:sz w:val="7"/>
          <w:szCs w:val="7"/>
          <w:highlight w:val="none"/>
          <w:u w:val="single" w:color="auto"/>
        </w:rPr>
        <w:tab/>
      </w:r>
      <w:r>
        <w:rPr>
          <w:rFonts w:ascii="宋体" w:hAnsi="宋体" w:eastAsia="宋体" w:cs="宋体"/>
          <w:color w:val="231F20"/>
          <w:spacing w:val="-6"/>
          <w:sz w:val="7"/>
          <w:szCs w:val="7"/>
          <w:highlight w:val="none"/>
        </w:rPr>
        <w:t xml:space="preserve"> </w:t>
      </w:r>
      <w:r>
        <w:rPr>
          <w:rFonts w:ascii="宋体" w:hAnsi="宋体" w:eastAsia="宋体" w:cs="宋体"/>
          <w:color w:val="231F20"/>
          <w:spacing w:val="10"/>
          <w:sz w:val="7"/>
          <w:szCs w:val="7"/>
          <w:highlight w:val="none"/>
        </w:rPr>
        <w:t>。</w:t>
      </w:r>
    </w:p>
    <w:p w14:paraId="35FE6136">
      <w:pPr>
        <w:pStyle w:val="5"/>
        <w:spacing w:line="256" w:lineRule="auto"/>
        <w:rPr>
          <w:highlight w:val="none"/>
        </w:rPr>
      </w:pPr>
    </w:p>
    <w:p w14:paraId="55482F15">
      <w:pPr>
        <w:spacing w:before="72" w:line="219" w:lineRule="auto"/>
        <w:ind w:left="553"/>
        <w:rPr>
          <w:rFonts w:ascii="宋体" w:hAnsi="宋体" w:eastAsia="宋体" w:cs="宋体"/>
          <w:sz w:val="22"/>
          <w:szCs w:val="22"/>
          <w:highlight w:val="none"/>
        </w:rPr>
      </w:pPr>
      <w:r>
        <w:rPr>
          <w:rFonts w:ascii="宋体" w:hAnsi="宋体" w:eastAsia="宋体" w:cs="宋体"/>
          <w:color w:val="231F20"/>
          <w:sz w:val="22"/>
          <w:szCs w:val="22"/>
          <w:highlight w:val="none"/>
        </w:rPr>
        <w:t>2.2.2</w:t>
      </w:r>
      <w:r>
        <w:rPr>
          <w:rFonts w:ascii="宋体" w:hAnsi="宋体" w:eastAsia="宋体" w:cs="宋体"/>
          <w:color w:val="231F20"/>
          <w:spacing w:val="-48"/>
          <w:sz w:val="22"/>
          <w:szCs w:val="22"/>
          <w:highlight w:val="none"/>
        </w:rPr>
        <w:t xml:space="preserve"> </w:t>
      </w:r>
      <w:r>
        <w:rPr>
          <w:rFonts w:ascii="宋体" w:hAnsi="宋体" w:eastAsia="宋体" w:cs="宋体"/>
          <w:color w:val="231F20"/>
          <w:sz w:val="22"/>
          <w:szCs w:val="22"/>
          <w:highlight w:val="none"/>
        </w:rPr>
        <w:t>相关服务依据包括</w:t>
      </w:r>
      <w:r>
        <w:rPr>
          <w:rFonts w:ascii="宋体" w:hAnsi="宋体" w:eastAsia="宋体" w:cs="宋体"/>
          <w:color w:val="231F20"/>
          <w:sz w:val="22"/>
          <w:szCs w:val="22"/>
          <w:highlight w:val="none"/>
          <w:u w:val="single" w:color="auto"/>
        </w:rPr>
        <w:t xml:space="preserve">：                                        </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1"/>
          <w:sz w:val="22"/>
          <w:szCs w:val="22"/>
          <w:highlight w:val="none"/>
        </w:rPr>
        <w:t>。</w:t>
      </w:r>
    </w:p>
    <w:p w14:paraId="7FF3448C">
      <w:pPr>
        <w:spacing w:before="277" w:line="219" w:lineRule="auto"/>
        <w:ind w:left="553"/>
        <w:rPr>
          <w:rFonts w:ascii="宋体" w:hAnsi="宋体" w:eastAsia="宋体" w:cs="宋体"/>
          <w:sz w:val="22"/>
          <w:szCs w:val="22"/>
          <w:highlight w:val="none"/>
        </w:rPr>
      </w:pPr>
      <w:r>
        <w:rPr>
          <w:rFonts w:ascii="宋体" w:hAnsi="宋体" w:eastAsia="宋体" w:cs="宋体"/>
          <w:color w:val="231F20"/>
          <w:spacing w:val="-2"/>
          <w:sz w:val="22"/>
          <w:szCs w:val="22"/>
          <w:highlight w:val="none"/>
        </w:rPr>
        <w:t>2.3</w:t>
      </w:r>
      <w:r>
        <w:rPr>
          <w:rFonts w:ascii="宋体" w:hAnsi="宋体" w:eastAsia="宋体" w:cs="宋体"/>
          <w:color w:val="231F20"/>
          <w:spacing w:val="-45"/>
          <w:sz w:val="22"/>
          <w:szCs w:val="22"/>
          <w:highlight w:val="none"/>
        </w:rPr>
        <w:t xml:space="preserve"> </w:t>
      </w:r>
      <w:r>
        <w:rPr>
          <w:rFonts w:ascii="宋体" w:hAnsi="宋体" w:eastAsia="宋体" w:cs="宋体"/>
          <w:color w:val="231F20"/>
          <w:spacing w:val="-2"/>
          <w:sz w:val="22"/>
          <w:szCs w:val="22"/>
          <w:highlight w:val="none"/>
        </w:rPr>
        <w:t>项目监理机构和人员</w:t>
      </w:r>
    </w:p>
    <w:p w14:paraId="3B9DA049">
      <w:pPr>
        <w:spacing w:before="164" w:line="228" w:lineRule="auto"/>
        <w:ind w:left="533"/>
        <w:rPr>
          <w:rFonts w:ascii="宋体" w:hAnsi="宋体" w:eastAsia="宋体" w:cs="宋体"/>
          <w:sz w:val="20"/>
          <w:szCs w:val="20"/>
          <w:highlight w:val="none"/>
        </w:rPr>
      </w:pPr>
      <w:r>
        <w:rPr>
          <w:rFonts w:ascii="宋体" w:hAnsi="宋体" w:eastAsia="宋体" w:cs="宋体"/>
          <w:color w:val="231F20"/>
          <w:spacing w:val="5"/>
          <w:sz w:val="20"/>
          <w:szCs w:val="20"/>
          <w:highlight w:val="none"/>
        </w:rPr>
        <w:t>2.3.4 更换监理人员的其他情形</w:t>
      </w:r>
      <w:r>
        <w:rPr>
          <w:rFonts w:ascii="宋体" w:hAnsi="宋体" w:eastAsia="宋体" w:cs="宋体"/>
          <w:color w:val="231F20"/>
          <w:spacing w:val="5"/>
          <w:sz w:val="20"/>
          <w:szCs w:val="20"/>
          <w:highlight w:val="none"/>
          <w:u w:val="single" w:color="auto"/>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4"/>
          <w:sz w:val="20"/>
          <w:szCs w:val="20"/>
          <w:highlight w:val="none"/>
        </w:rPr>
        <w:t>。</w:t>
      </w:r>
    </w:p>
    <w:p w14:paraId="7BF5CCC3">
      <w:pPr>
        <w:spacing w:before="282" w:line="221" w:lineRule="auto"/>
        <w:ind w:left="553"/>
        <w:rPr>
          <w:rFonts w:ascii="宋体" w:hAnsi="宋体" w:eastAsia="宋体" w:cs="宋体"/>
          <w:sz w:val="22"/>
          <w:szCs w:val="22"/>
          <w:highlight w:val="none"/>
        </w:rPr>
      </w:pPr>
      <w:r>
        <w:rPr>
          <w:rFonts w:ascii="宋体" w:hAnsi="宋体" w:eastAsia="宋体" w:cs="宋体"/>
          <w:color w:val="231F20"/>
          <w:spacing w:val="-4"/>
          <w:sz w:val="22"/>
          <w:szCs w:val="22"/>
          <w:highlight w:val="none"/>
        </w:rPr>
        <w:t>2.4</w:t>
      </w:r>
      <w:r>
        <w:rPr>
          <w:rFonts w:ascii="宋体" w:hAnsi="宋体" w:eastAsia="宋体" w:cs="宋体"/>
          <w:color w:val="231F20"/>
          <w:spacing w:val="-42"/>
          <w:sz w:val="22"/>
          <w:szCs w:val="22"/>
          <w:highlight w:val="none"/>
        </w:rPr>
        <w:t xml:space="preserve"> </w:t>
      </w:r>
      <w:r>
        <w:rPr>
          <w:rFonts w:ascii="宋体" w:hAnsi="宋体" w:eastAsia="宋体" w:cs="宋体"/>
          <w:color w:val="231F20"/>
          <w:spacing w:val="-4"/>
          <w:sz w:val="22"/>
          <w:szCs w:val="22"/>
          <w:highlight w:val="none"/>
        </w:rPr>
        <w:t>履行职责</w:t>
      </w:r>
    </w:p>
    <w:p w14:paraId="6A559FC2">
      <w:pPr>
        <w:spacing w:before="275" w:line="220" w:lineRule="auto"/>
        <w:ind w:left="553"/>
        <w:rPr>
          <w:rFonts w:ascii="宋体" w:hAnsi="宋体" w:eastAsia="宋体" w:cs="宋体"/>
          <w:sz w:val="22"/>
          <w:szCs w:val="22"/>
          <w:highlight w:val="none"/>
        </w:rPr>
      </w:pPr>
      <w:r>
        <w:rPr>
          <w:rFonts w:ascii="宋体" w:hAnsi="宋体" w:eastAsia="宋体" w:cs="宋体"/>
          <w:color w:val="231F20"/>
          <w:spacing w:val="-2"/>
          <w:sz w:val="22"/>
          <w:szCs w:val="22"/>
          <w:highlight w:val="none"/>
        </w:rPr>
        <w:t>2.4.3</w:t>
      </w:r>
      <w:r>
        <w:rPr>
          <w:rFonts w:ascii="宋体" w:hAnsi="宋体" w:eastAsia="宋体" w:cs="宋体"/>
          <w:color w:val="231F20"/>
          <w:spacing w:val="-33"/>
          <w:sz w:val="22"/>
          <w:szCs w:val="22"/>
          <w:highlight w:val="none"/>
        </w:rPr>
        <w:t xml:space="preserve"> </w:t>
      </w:r>
      <w:r>
        <w:rPr>
          <w:rFonts w:ascii="宋体" w:hAnsi="宋体" w:eastAsia="宋体" w:cs="宋体"/>
          <w:color w:val="231F20"/>
          <w:spacing w:val="-2"/>
          <w:sz w:val="22"/>
          <w:szCs w:val="22"/>
          <w:highlight w:val="none"/>
        </w:rPr>
        <w:t>对监理人的授权范围</w:t>
      </w:r>
      <w:r>
        <w:rPr>
          <w:rFonts w:ascii="宋体" w:hAnsi="宋体" w:eastAsia="宋体" w:cs="宋体"/>
          <w:color w:val="231F20"/>
          <w:spacing w:val="-2"/>
          <w:sz w:val="22"/>
          <w:szCs w:val="22"/>
          <w:highlight w:val="none"/>
          <w:u w:val="single" w:color="auto"/>
        </w:rPr>
        <w:t xml:space="preserve">：                                                      </w:t>
      </w:r>
    </w:p>
    <w:p w14:paraId="54E3ACAD">
      <w:pPr>
        <w:pStyle w:val="5"/>
        <w:spacing w:line="275" w:lineRule="auto"/>
        <w:rPr>
          <w:highlight w:val="none"/>
        </w:rPr>
      </w:pPr>
    </w:p>
    <w:p w14:paraId="081BCB02">
      <w:pPr>
        <w:tabs>
          <w:tab w:val="left" w:pos="9230"/>
        </w:tabs>
        <w:spacing w:before="23" w:line="173" w:lineRule="auto"/>
        <w:ind w:left="522"/>
        <w:rPr>
          <w:rFonts w:ascii="宋体" w:hAnsi="宋体" w:eastAsia="宋体" w:cs="宋体"/>
          <w:sz w:val="7"/>
          <w:szCs w:val="7"/>
          <w:highlight w:val="none"/>
        </w:rPr>
      </w:pPr>
      <w:r>
        <w:rPr>
          <w:rFonts w:ascii="宋体" w:hAnsi="宋体" w:eastAsia="宋体" w:cs="宋体"/>
          <w:color w:val="231F20"/>
          <w:sz w:val="7"/>
          <w:szCs w:val="7"/>
          <w:highlight w:val="none"/>
          <w:u w:val="single" w:color="auto"/>
        </w:rPr>
        <w:tab/>
      </w:r>
      <w:r>
        <w:rPr>
          <w:rFonts w:ascii="宋体" w:hAnsi="宋体" w:eastAsia="宋体" w:cs="宋体"/>
          <w:color w:val="231F20"/>
          <w:spacing w:val="-5"/>
          <w:sz w:val="7"/>
          <w:szCs w:val="7"/>
          <w:highlight w:val="none"/>
        </w:rPr>
        <w:t xml:space="preserve"> </w:t>
      </w:r>
      <w:r>
        <w:rPr>
          <w:rFonts w:ascii="宋体" w:hAnsi="宋体" w:eastAsia="宋体" w:cs="宋体"/>
          <w:color w:val="231F20"/>
          <w:spacing w:val="10"/>
          <w:sz w:val="7"/>
          <w:szCs w:val="7"/>
          <w:highlight w:val="none"/>
        </w:rPr>
        <w:t>。</w:t>
      </w:r>
    </w:p>
    <w:p w14:paraId="4EF104FE">
      <w:pPr>
        <w:spacing w:before="207" w:line="378" w:lineRule="auto"/>
        <w:ind w:left="2" w:hanging="2"/>
        <w:rPr>
          <w:rFonts w:ascii="宋体" w:hAnsi="宋体" w:eastAsia="宋体" w:cs="宋体"/>
          <w:sz w:val="20"/>
          <w:szCs w:val="20"/>
          <w:highlight w:val="none"/>
        </w:rPr>
      </w:pPr>
      <w:r>
        <w:rPr>
          <w:rFonts w:ascii="宋体" w:hAnsi="宋体" w:eastAsia="宋体" w:cs="宋体"/>
          <w:color w:val="231F20"/>
          <w:spacing w:val="11"/>
          <w:sz w:val="20"/>
          <w:szCs w:val="20"/>
          <w:highlight w:val="none"/>
        </w:rPr>
        <w:t>在涉及工程延期</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7"/>
          <w:sz w:val="20"/>
          <w:szCs w:val="20"/>
          <w:highlight w:val="none"/>
          <w:u w:val="single" w:color="auto"/>
        </w:rPr>
        <w:t xml:space="preserve">             </w:t>
      </w:r>
      <w:r>
        <w:rPr>
          <w:rFonts w:ascii="宋体" w:hAnsi="宋体" w:eastAsia="宋体" w:cs="宋体"/>
          <w:color w:val="231F20"/>
          <w:spacing w:val="-84"/>
          <w:sz w:val="20"/>
          <w:szCs w:val="20"/>
          <w:highlight w:val="none"/>
        </w:rPr>
        <w:t xml:space="preserve"> </w:t>
      </w:r>
      <w:r>
        <w:rPr>
          <w:rFonts w:ascii="宋体" w:hAnsi="宋体" w:eastAsia="宋体" w:cs="宋体"/>
          <w:color w:val="231F20"/>
          <w:spacing w:val="11"/>
          <w:sz w:val="20"/>
          <w:szCs w:val="20"/>
          <w:highlight w:val="none"/>
        </w:rPr>
        <w:t>天内和（或）金额</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84"/>
          <w:sz w:val="20"/>
          <w:szCs w:val="20"/>
          <w:highlight w:val="none"/>
        </w:rPr>
        <w:t xml:space="preserve"> </w:t>
      </w:r>
      <w:r>
        <w:rPr>
          <w:rFonts w:ascii="宋体" w:hAnsi="宋体" w:eastAsia="宋体" w:cs="宋体"/>
          <w:color w:val="231F20"/>
          <w:spacing w:val="11"/>
          <w:sz w:val="20"/>
          <w:szCs w:val="20"/>
          <w:highlight w:val="none"/>
        </w:rPr>
        <w:t>万元内的变更，监理人</w:t>
      </w:r>
      <w:r>
        <w:rPr>
          <w:rFonts w:ascii="宋体" w:hAnsi="宋体" w:eastAsia="宋体" w:cs="宋体"/>
          <w:color w:val="231F20"/>
          <w:spacing w:val="10"/>
          <w:sz w:val="20"/>
          <w:szCs w:val="20"/>
          <w:highlight w:val="none"/>
        </w:rPr>
        <w:t>不需请示委托</w:t>
      </w:r>
      <w:r>
        <w:rPr>
          <w:rFonts w:ascii="宋体" w:hAnsi="宋体" w:eastAsia="宋体" w:cs="宋体"/>
          <w:color w:val="231F20"/>
          <w:sz w:val="20"/>
          <w:szCs w:val="20"/>
          <w:highlight w:val="none"/>
        </w:rPr>
        <w:t xml:space="preserve"> </w:t>
      </w:r>
      <w:r>
        <w:rPr>
          <w:rFonts w:ascii="宋体" w:hAnsi="宋体" w:eastAsia="宋体" w:cs="宋体"/>
          <w:color w:val="231F20"/>
          <w:spacing w:val="8"/>
          <w:sz w:val="20"/>
          <w:szCs w:val="20"/>
          <w:highlight w:val="none"/>
        </w:rPr>
        <w:t>人即可向承包人发布变更通知。</w:t>
      </w:r>
    </w:p>
    <w:p w14:paraId="76684D36">
      <w:pPr>
        <w:spacing w:before="120" w:line="220" w:lineRule="auto"/>
        <w:ind w:left="553"/>
        <w:rPr>
          <w:rFonts w:ascii="宋体" w:hAnsi="宋体" w:eastAsia="宋体" w:cs="宋体"/>
          <w:sz w:val="22"/>
          <w:szCs w:val="22"/>
          <w:highlight w:val="none"/>
        </w:rPr>
      </w:pPr>
      <w:r>
        <w:rPr>
          <w:rFonts w:ascii="宋体" w:hAnsi="宋体" w:eastAsia="宋体" w:cs="宋体"/>
          <w:color w:val="231F20"/>
          <w:sz w:val="22"/>
          <w:szCs w:val="22"/>
          <w:highlight w:val="none"/>
        </w:rPr>
        <w:t>2.4.4</w:t>
      </w:r>
      <w:r>
        <w:rPr>
          <w:rFonts w:ascii="宋体" w:hAnsi="宋体" w:eastAsia="宋体" w:cs="宋体"/>
          <w:color w:val="231F20"/>
          <w:spacing w:val="-48"/>
          <w:sz w:val="22"/>
          <w:szCs w:val="22"/>
          <w:highlight w:val="none"/>
        </w:rPr>
        <w:t xml:space="preserve"> </w:t>
      </w:r>
      <w:r>
        <w:rPr>
          <w:rFonts w:ascii="宋体" w:hAnsi="宋体" w:eastAsia="宋体" w:cs="宋体"/>
          <w:color w:val="231F20"/>
          <w:sz w:val="22"/>
          <w:szCs w:val="22"/>
          <w:highlight w:val="none"/>
        </w:rPr>
        <w:t>监理人有权要求承包人调换其人员的限制条件</w:t>
      </w:r>
      <w:r>
        <w:rPr>
          <w:rFonts w:ascii="宋体" w:hAnsi="宋体" w:eastAsia="宋体" w:cs="宋体"/>
          <w:color w:val="231F20"/>
          <w:sz w:val="22"/>
          <w:szCs w:val="22"/>
          <w:highlight w:val="none"/>
          <w:u w:val="single" w:color="auto"/>
        </w:rPr>
        <w:t xml:space="preserve">：              </w:t>
      </w:r>
      <w:r>
        <w:rPr>
          <w:rFonts w:ascii="宋体" w:hAnsi="宋体" w:eastAsia="宋体" w:cs="宋体"/>
          <w:color w:val="231F20"/>
          <w:spacing w:val="-1"/>
          <w:sz w:val="22"/>
          <w:szCs w:val="22"/>
          <w:highlight w:val="none"/>
          <w:u w:val="single" w:color="auto"/>
        </w:rPr>
        <w:t xml:space="preserve">               </w:t>
      </w:r>
      <w:r>
        <w:rPr>
          <w:rFonts w:ascii="宋体" w:hAnsi="宋体" w:eastAsia="宋体" w:cs="宋体"/>
          <w:color w:val="231F20"/>
          <w:spacing w:val="-1"/>
          <w:sz w:val="22"/>
          <w:szCs w:val="22"/>
          <w:highlight w:val="none"/>
        </w:rPr>
        <w:t>。</w:t>
      </w:r>
    </w:p>
    <w:p w14:paraId="7D3F0BF5">
      <w:pPr>
        <w:spacing w:before="275" w:line="219" w:lineRule="auto"/>
        <w:ind w:left="553"/>
        <w:rPr>
          <w:rFonts w:ascii="宋体" w:hAnsi="宋体" w:eastAsia="宋体" w:cs="宋体"/>
          <w:sz w:val="22"/>
          <w:szCs w:val="22"/>
          <w:highlight w:val="none"/>
        </w:rPr>
      </w:pPr>
      <w:r>
        <w:rPr>
          <w:rFonts w:ascii="宋体" w:hAnsi="宋体" w:eastAsia="宋体" w:cs="宋体"/>
          <w:color w:val="231F20"/>
          <w:spacing w:val="-3"/>
          <w:sz w:val="22"/>
          <w:szCs w:val="22"/>
          <w:highlight w:val="none"/>
        </w:rPr>
        <w:t>2.5</w:t>
      </w:r>
      <w:r>
        <w:rPr>
          <w:rFonts w:ascii="宋体" w:hAnsi="宋体" w:eastAsia="宋体" w:cs="宋体"/>
          <w:color w:val="231F20"/>
          <w:spacing w:val="-48"/>
          <w:sz w:val="22"/>
          <w:szCs w:val="22"/>
          <w:highlight w:val="none"/>
        </w:rPr>
        <w:t xml:space="preserve"> </w:t>
      </w:r>
      <w:r>
        <w:rPr>
          <w:rFonts w:ascii="宋体" w:hAnsi="宋体" w:eastAsia="宋体" w:cs="宋体"/>
          <w:color w:val="231F20"/>
          <w:spacing w:val="-3"/>
          <w:sz w:val="22"/>
          <w:szCs w:val="22"/>
          <w:highlight w:val="none"/>
        </w:rPr>
        <w:t>提交报告</w:t>
      </w:r>
    </w:p>
    <w:p w14:paraId="7C337F20">
      <w:pPr>
        <w:spacing w:before="165" w:line="226" w:lineRule="auto"/>
        <w:ind w:left="532"/>
        <w:rPr>
          <w:rFonts w:ascii="宋体" w:hAnsi="宋体" w:eastAsia="宋体" w:cs="宋体"/>
          <w:sz w:val="20"/>
          <w:szCs w:val="20"/>
          <w:highlight w:val="none"/>
        </w:rPr>
      </w:pPr>
      <w:r>
        <w:rPr>
          <w:rFonts w:ascii="宋体" w:hAnsi="宋体" w:eastAsia="宋体" w:cs="宋体"/>
          <w:color w:val="231F20"/>
          <w:spacing w:val="4"/>
          <w:sz w:val="20"/>
          <w:szCs w:val="20"/>
          <w:highlight w:val="none"/>
        </w:rPr>
        <w:t>监理人应提交报告的种类（包括监理规划、监理月报及约定的专项报告、）时间和份数</w:t>
      </w:r>
      <w:r>
        <w:rPr>
          <w:rFonts w:ascii="宋体" w:hAnsi="宋体" w:eastAsia="宋体" w:cs="宋体"/>
          <w:color w:val="231F20"/>
          <w:spacing w:val="4"/>
          <w:sz w:val="20"/>
          <w:szCs w:val="20"/>
          <w:highlight w:val="none"/>
          <w:u w:val="single" w:color="auto"/>
        </w:rPr>
        <w:t>：</w:t>
      </w:r>
      <w:r>
        <w:rPr>
          <w:rFonts w:ascii="宋体" w:hAnsi="宋体" w:eastAsia="宋体" w:cs="宋体"/>
          <w:color w:val="231F20"/>
          <w:sz w:val="20"/>
          <w:szCs w:val="20"/>
          <w:highlight w:val="none"/>
          <w:u w:val="single" w:color="auto"/>
        </w:rPr>
        <w:t xml:space="preserve">  </w:t>
      </w:r>
    </w:p>
    <w:p w14:paraId="66FE4B22">
      <w:pPr>
        <w:pStyle w:val="5"/>
        <w:spacing w:line="394" w:lineRule="auto"/>
        <w:rPr>
          <w:highlight w:val="none"/>
        </w:rPr>
      </w:pPr>
    </w:p>
    <w:p w14:paraId="2AF4C4EA">
      <w:pPr>
        <w:tabs>
          <w:tab w:val="left" w:pos="9070"/>
        </w:tabs>
        <w:spacing w:before="24" w:line="173" w:lineRule="auto"/>
        <w:ind w:left="522"/>
        <w:rPr>
          <w:rFonts w:ascii="宋体" w:hAnsi="宋体" w:eastAsia="宋体" w:cs="宋体"/>
          <w:sz w:val="7"/>
          <w:szCs w:val="7"/>
          <w:highlight w:val="none"/>
        </w:rPr>
      </w:pPr>
      <w:r>
        <w:rPr>
          <w:rFonts w:ascii="宋体" w:hAnsi="宋体" w:eastAsia="宋体" w:cs="宋体"/>
          <w:color w:val="231F20"/>
          <w:sz w:val="7"/>
          <w:szCs w:val="7"/>
          <w:highlight w:val="none"/>
          <w:u w:val="single" w:color="auto"/>
        </w:rPr>
        <w:tab/>
      </w:r>
      <w:r>
        <w:rPr>
          <w:rFonts w:ascii="宋体" w:hAnsi="宋体" w:eastAsia="宋体" w:cs="宋体"/>
          <w:color w:val="231F20"/>
          <w:spacing w:val="-6"/>
          <w:sz w:val="7"/>
          <w:szCs w:val="7"/>
          <w:highlight w:val="none"/>
        </w:rPr>
        <w:t xml:space="preserve"> </w:t>
      </w:r>
      <w:r>
        <w:rPr>
          <w:rFonts w:ascii="宋体" w:hAnsi="宋体" w:eastAsia="宋体" w:cs="宋体"/>
          <w:color w:val="231F20"/>
          <w:spacing w:val="10"/>
          <w:sz w:val="7"/>
          <w:szCs w:val="7"/>
          <w:highlight w:val="none"/>
        </w:rPr>
        <w:t>。</w:t>
      </w:r>
    </w:p>
    <w:p w14:paraId="1D73D17F">
      <w:pPr>
        <w:spacing w:line="173" w:lineRule="auto"/>
        <w:rPr>
          <w:rFonts w:ascii="宋体" w:hAnsi="宋体" w:eastAsia="宋体" w:cs="宋体"/>
          <w:sz w:val="7"/>
          <w:szCs w:val="7"/>
          <w:highlight w:val="none"/>
        </w:rPr>
        <w:sectPr>
          <w:footerReference r:id="rId28" w:type="default"/>
          <w:pgSz w:w="11905" w:h="16839"/>
          <w:pgMar w:top="1121" w:right="1241" w:bottom="964" w:left="1140" w:header="0" w:footer="802" w:gutter="0"/>
          <w:pgNumType w:fmt="decimal"/>
          <w:cols w:space="720" w:num="1"/>
        </w:sectPr>
      </w:pPr>
    </w:p>
    <w:p w14:paraId="7100DE01">
      <w:pPr>
        <w:spacing w:before="41" w:line="228" w:lineRule="auto"/>
        <w:ind w:left="557"/>
        <w:rPr>
          <w:rFonts w:ascii="宋体" w:hAnsi="宋体" w:eastAsia="宋体" w:cs="宋体"/>
          <w:sz w:val="20"/>
          <w:szCs w:val="20"/>
          <w:highlight w:val="none"/>
        </w:rPr>
      </w:pPr>
      <w:r>
        <w:rPr>
          <w:rFonts w:ascii="宋体" w:hAnsi="宋体" w:eastAsia="宋体" w:cs="宋体"/>
          <w:color w:val="231F20"/>
          <w:spacing w:val="7"/>
          <w:sz w:val="20"/>
          <w:szCs w:val="20"/>
          <w:highlight w:val="none"/>
        </w:rPr>
        <w:t>2.7 使用委托人的财产</w:t>
      </w:r>
    </w:p>
    <w:p w14:paraId="7A35D722">
      <w:pPr>
        <w:spacing w:before="281" w:line="227" w:lineRule="auto"/>
        <w:jc w:val="right"/>
        <w:rPr>
          <w:rFonts w:ascii="宋体" w:hAnsi="宋体" w:eastAsia="宋体" w:cs="宋体"/>
          <w:sz w:val="20"/>
          <w:szCs w:val="20"/>
          <w:highlight w:val="none"/>
        </w:rPr>
      </w:pPr>
      <w:r>
        <w:rPr>
          <w:rFonts w:ascii="宋体" w:hAnsi="宋体" w:eastAsia="宋体" w:cs="宋体"/>
          <w:color w:val="231F20"/>
          <w:spacing w:val="6"/>
          <w:sz w:val="20"/>
          <w:szCs w:val="20"/>
          <w:highlight w:val="none"/>
        </w:rPr>
        <w:t>附录 B</w:t>
      </w:r>
      <w:r>
        <w:rPr>
          <w:rFonts w:ascii="宋体" w:hAnsi="宋体" w:eastAsia="宋体" w:cs="宋体"/>
          <w:color w:val="231F20"/>
          <w:spacing w:val="34"/>
          <w:sz w:val="20"/>
          <w:szCs w:val="20"/>
          <w:highlight w:val="none"/>
        </w:rPr>
        <w:t xml:space="preserve"> </w:t>
      </w:r>
      <w:r>
        <w:rPr>
          <w:rFonts w:ascii="宋体" w:hAnsi="宋体" w:eastAsia="宋体" w:cs="宋体"/>
          <w:color w:val="231F20"/>
          <w:spacing w:val="6"/>
          <w:sz w:val="20"/>
          <w:szCs w:val="20"/>
          <w:highlight w:val="none"/>
        </w:rPr>
        <w:t>中由委托人无偿提供的房屋、设备的所有</w:t>
      </w:r>
      <w:r>
        <w:rPr>
          <w:rFonts w:ascii="宋体" w:hAnsi="宋体" w:eastAsia="宋体" w:cs="宋体"/>
          <w:color w:val="231F20"/>
          <w:spacing w:val="5"/>
          <w:sz w:val="20"/>
          <w:szCs w:val="20"/>
          <w:highlight w:val="none"/>
        </w:rPr>
        <w:t>权属于</w:t>
      </w:r>
      <w:r>
        <w:rPr>
          <w:rFonts w:ascii="宋体" w:hAnsi="宋体" w:eastAsia="宋体" w:cs="宋体"/>
          <w:color w:val="231F20"/>
          <w:spacing w:val="5"/>
          <w:sz w:val="20"/>
          <w:szCs w:val="20"/>
          <w:highlight w:val="none"/>
          <w:u w:val="single" w:color="auto"/>
        </w:rPr>
        <w:t>：</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5"/>
          <w:sz w:val="20"/>
          <w:szCs w:val="20"/>
          <w:highlight w:val="none"/>
        </w:rPr>
        <w:t>。</w:t>
      </w:r>
    </w:p>
    <w:p w14:paraId="2C7B21D9">
      <w:pPr>
        <w:spacing w:before="282" w:line="227" w:lineRule="auto"/>
        <w:ind w:left="555"/>
        <w:rPr>
          <w:rFonts w:ascii="宋体" w:hAnsi="宋体" w:eastAsia="宋体" w:cs="宋体"/>
          <w:sz w:val="20"/>
          <w:szCs w:val="20"/>
          <w:highlight w:val="none"/>
        </w:rPr>
      </w:pPr>
      <w:r>
        <w:rPr>
          <w:rFonts w:ascii="宋体" w:hAnsi="宋体" w:eastAsia="宋体" w:cs="宋体"/>
          <w:color w:val="231F20"/>
          <w:spacing w:val="9"/>
          <w:sz w:val="20"/>
          <w:szCs w:val="20"/>
          <w:highlight w:val="none"/>
        </w:rPr>
        <w:t>监理人应在本合同终止后</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80"/>
          <w:sz w:val="20"/>
          <w:szCs w:val="20"/>
          <w:highlight w:val="none"/>
        </w:rPr>
        <w:t xml:space="preserve"> </w:t>
      </w:r>
      <w:r>
        <w:rPr>
          <w:rFonts w:ascii="宋体" w:hAnsi="宋体" w:eastAsia="宋体" w:cs="宋体"/>
          <w:color w:val="231F20"/>
          <w:spacing w:val="9"/>
          <w:sz w:val="20"/>
          <w:szCs w:val="20"/>
          <w:highlight w:val="none"/>
        </w:rPr>
        <w:t>天内移交委托人无偿提供的房屋、设备，移交的时间和方</w:t>
      </w:r>
    </w:p>
    <w:p w14:paraId="4573B3A7">
      <w:pPr>
        <w:spacing w:before="282" w:line="229" w:lineRule="auto"/>
        <w:jc w:val="right"/>
        <w:rPr>
          <w:rFonts w:ascii="宋体" w:hAnsi="宋体" w:eastAsia="宋体" w:cs="宋体"/>
          <w:sz w:val="20"/>
          <w:szCs w:val="20"/>
          <w:highlight w:val="none"/>
        </w:rPr>
      </w:pPr>
      <w:r>
        <w:rPr>
          <w:rFonts w:ascii="宋体" w:hAnsi="宋体" w:eastAsia="宋体" w:cs="宋体"/>
          <w:color w:val="231F20"/>
          <w:spacing w:val="-1"/>
          <w:sz w:val="20"/>
          <w:szCs w:val="20"/>
          <w:highlight w:val="none"/>
        </w:rPr>
        <w:t>式为</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2"/>
          <w:sz w:val="20"/>
          <w:szCs w:val="20"/>
          <w:highlight w:val="none"/>
        </w:rPr>
        <w:t>。</w:t>
      </w:r>
    </w:p>
    <w:p w14:paraId="2AF2AA74">
      <w:pPr>
        <w:spacing w:before="281" w:line="228" w:lineRule="auto"/>
        <w:ind w:left="559"/>
        <w:rPr>
          <w:rFonts w:ascii="宋体" w:hAnsi="宋体" w:eastAsia="宋体" w:cs="宋体"/>
          <w:sz w:val="20"/>
          <w:szCs w:val="20"/>
          <w:highlight w:val="none"/>
        </w:rPr>
      </w:pPr>
      <w:r>
        <w:rPr>
          <w:rFonts w:ascii="宋体" w:hAnsi="宋体" w:eastAsia="宋体" w:cs="宋体"/>
          <w:color w:val="231F20"/>
          <w:spacing w:val="6"/>
          <w:sz w:val="20"/>
          <w:szCs w:val="20"/>
          <w:highlight w:val="none"/>
        </w:rPr>
        <w:t>3.委托人义务</w:t>
      </w:r>
    </w:p>
    <w:p w14:paraId="3735D8CF">
      <w:pPr>
        <w:spacing w:before="283" w:line="228" w:lineRule="auto"/>
        <w:ind w:left="559"/>
        <w:rPr>
          <w:rFonts w:ascii="宋体" w:hAnsi="宋体" w:eastAsia="宋体" w:cs="宋体"/>
          <w:sz w:val="20"/>
          <w:szCs w:val="20"/>
          <w:highlight w:val="none"/>
        </w:rPr>
      </w:pPr>
      <w:r>
        <w:rPr>
          <w:rFonts w:ascii="宋体" w:hAnsi="宋体" w:eastAsia="宋体" w:cs="宋体"/>
          <w:color w:val="231F20"/>
          <w:spacing w:val="6"/>
          <w:sz w:val="20"/>
          <w:szCs w:val="20"/>
          <w:highlight w:val="none"/>
        </w:rPr>
        <w:t>3.4 委托人代表</w:t>
      </w:r>
    </w:p>
    <w:p w14:paraId="78B2BF21">
      <w:pPr>
        <w:spacing w:before="281" w:line="228" w:lineRule="auto"/>
        <w:jc w:val="right"/>
        <w:rPr>
          <w:rFonts w:ascii="宋体" w:hAnsi="宋体" w:eastAsia="宋体" w:cs="宋体"/>
          <w:sz w:val="20"/>
          <w:szCs w:val="20"/>
          <w:highlight w:val="none"/>
        </w:rPr>
      </w:pPr>
      <w:r>
        <w:rPr>
          <w:rFonts w:ascii="宋体" w:hAnsi="宋体" w:eastAsia="宋体" w:cs="宋体"/>
          <w:color w:val="231F20"/>
          <w:spacing w:val="3"/>
          <w:sz w:val="20"/>
          <w:szCs w:val="20"/>
          <w:highlight w:val="none"/>
        </w:rPr>
        <w:t>委托人代表为</w:t>
      </w:r>
      <w:r>
        <w:rPr>
          <w:rFonts w:ascii="宋体" w:hAnsi="宋体" w:eastAsia="宋体" w:cs="宋体"/>
          <w:color w:val="231F20"/>
          <w:spacing w:val="3"/>
          <w:sz w:val="20"/>
          <w:szCs w:val="20"/>
          <w:highlight w:val="none"/>
          <w:u w:val="single" w:color="auto"/>
        </w:rPr>
        <w:t xml:space="preserve">：                        </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2"/>
          <w:sz w:val="20"/>
          <w:szCs w:val="20"/>
          <w:highlight w:val="none"/>
        </w:rPr>
        <w:t>。</w:t>
      </w:r>
    </w:p>
    <w:p w14:paraId="4F288DEA">
      <w:pPr>
        <w:spacing w:before="282" w:line="228" w:lineRule="auto"/>
        <w:ind w:left="559"/>
        <w:rPr>
          <w:rFonts w:ascii="宋体" w:hAnsi="宋体" w:eastAsia="宋体" w:cs="宋体"/>
          <w:sz w:val="20"/>
          <w:szCs w:val="20"/>
          <w:highlight w:val="none"/>
        </w:rPr>
      </w:pPr>
      <w:r>
        <w:rPr>
          <w:rFonts w:ascii="宋体" w:hAnsi="宋体" w:eastAsia="宋体" w:cs="宋体"/>
          <w:color w:val="231F20"/>
          <w:spacing w:val="2"/>
          <w:sz w:val="20"/>
          <w:szCs w:val="20"/>
          <w:highlight w:val="none"/>
        </w:rPr>
        <w:t>3.6</w:t>
      </w:r>
      <w:r>
        <w:rPr>
          <w:rFonts w:ascii="宋体" w:hAnsi="宋体" w:eastAsia="宋体" w:cs="宋体"/>
          <w:color w:val="231F20"/>
          <w:spacing w:val="14"/>
          <w:sz w:val="20"/>
          <w:szCs w:val="20"/>
          <w:highlight w:val="none"/>
        </w:rPr>
        <w:t xml:space="preserve"> </w:t>
      </w:r>
      <w:r>
        <w:rPr>
          <w:rFonts w:ascii="宋体" w:hAnsi="宋体" w:eastAsia="宋体" w:cs="宋体"/>
          <w:color w:val="231F20"/>
          <w:spacing w:val="2"/>
          <w:sz w:val="20"/>
          <w:szCs w:val="20"/>
          <w:highlight w:val="none"/>
        </w:rPr>
        <w:t>答复</w:t>
      </w:r>
    </w:p>
    <w:p w14:paraId="6AB894FE">
      <w:pPr>
        <w:spacing w:before="280" w:line="227" w:lineRule="auto"/>
        <w:ind w:left="554"/>
        <w:rPr>
          <w:rFonts w:ascii="宋体" w:hAnsi="宋体" w:eastAsia="宋体" w:cs="宋体"/>
          <w:sz w:val="20"/>
          <w:szCs w:val="20"/>
          <w:highlight w:val="none"/>
        </w:rPr>
      </w:pPr>
      <w:r>
        <w:rPr>
          <w:rFonts w:ascii="宋体" w:hAnsi="宋体" w:eastAsia="宋体" w:cs="宋体"/>
          <w:color w:val="231F20"/>
          <w:spacing w:val="9"/>
          <w:sz w:val="20"/>
          <w:szCs w:val="20"/>
          <w:highlight w:val="none"/>
        </w:rPr>
        <w:t>委托人同意在</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23"/>
          <w:sz w:val="20"/>
          <w:szCs w:val="20"/>
          <w:highlight w:val="none"/>
          <w:u w:val="single" w:color="auto"/>
        </w:rPr>
        <w:t xml:space="preserve">    </w:t>
      </w:r>
      <w:r>
        <w:rPr>
          <w:rFonts w:ascii="宋体" w:hAnsi="宋体" w:eastAsia="宋体" w:cs="宋体"/>
          <w:color w:val="231F20"/>
          <w:spacing w:val="-88"/>
          <w:sz w:val="20"/>
          <w:szCs w:val="20"/>
          <w:highlight w:val="none"/>
        </w:rPr>
        <w:t xml:space="preserve"> </w:t>
      </w:r>
      <w:r>
        <w:rPr>
          <w:rFonts w:ascii="宋体" w:hAnsi="宋体" w:eastAsia="宋体" w:cs="宋体"/>
          <w:color w:val="231F20"/>
          <w:spacing w:val="9"/>
          <w:sz w:val="20"/>
          <w:szCs w:val="20"/>
          <w:highlight w:val="none"/>
        </w:rPr>
        <w:t>天内，对监理人书面提交并要求做出决定的事宜给予书面答复。</w:t>
      </w:r>
    </w:p>
    <w:p w14:paraId="11D4AA5F">
      <w:pPr>
        <w:spacing w:before="282" w:line="228" w:lineRule="auto"/>
        <w:ind w:left="554"/>
        <w:rPr>
          <w:rFonts w:ascii="宋体" w:hAnsi="宋体" w:eastAsia="宋体" w:cs="宋体"/>
          <w:sz w:val="20"/>
          <w:szCs w:val="20"/>
          <w:highlight w:val="none"/>
        </w:rPr>
      </w:pPr>
      <w:r>
        <w:rPr>
          <w:rFonts w:ascii="宋体" w:hAnsi="宋体" w:eastAsia="宋体" w:cs="宋体"/>
          <w:color w:val="231F20"/>
          <w:spacing w:val="6"/>
          <w:sz w:val="20"/>
          <w:szCs w:val="20"/>
          <w:highlight w:val="none"/>
        </w:rPr>
        <w:t>4.违约责任</w:t>
      </w:r>
    </w:p>
    <w:p w14:paraId="288527A4">
      <w:pPr>
        <w:spacing w:before="283" w:line="228" w:lineRule="auto"/>
        <w:ind w:left="554"/>
        <w:rPr>
          <w:rFonts w:ascii="宋体" w:hAnsi="宋体" w:eastAsia="宋体" w:cs="宋体"/>
          <w:sz w:val="20"/>
          <w:szCs w:val="20"/>
          <w:highlight w:val="none"/>
        </w:rPr>
      </w:pPr>
      <w:r>
        <w:rPr>
          <w:rFonts w:ascii="宋体" w:hAnsi="宋体" w:eastAsia="宋体" w:cs="宋体"/>
          <w:color w:val="231F20"/>
          <w:spacing w:val="6"/>
          <w:sz w:val="20"/>
          <w:szCs w:val="20"/>
          <w:highlight w:val="none"/>
        </w:rPr>
        <w:t>4.1</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6"/>
          <w:sz w:val="20"/>
          <w:szCs w:val="20"/>
          <w:highlight w:val="none"/>
        </w:rPr>
        <w:t>监理人的违约责任</w:t>
      </w:r>
    </w:p>
    <w:p w14:paraId="05B49F6E">
      <w:pPr>
        <w:spacing w:before="269" w:line="228" w:lineRule="auto"/>
        <w:ind w:left="554"/>
        <w:rPr>
          <w:rFonts w:ascii="宋体" w:hAnsi="宋体" w:eastAsia="宋体" w:cs="宋体"/>
          <w:sz w:val="20"/>
          <w:szCs w:val="20"/>
          <w:highlight w:val="none"/>
        </w:rPr>
      </w:pPr>
      <w:r>
        <w:rPr>
          <w:rFonts w:ascii="宋体" w:hAnsi="宋体" w:eastAsia="宋体" w:cs="宋体"/>
          <w:color w:val="231F20"/>
          <w:spacing w:val="7"/>
          <w:sz w:val="20"/>
          <w:szCs w:val="20"/>
          <w:highlight w:val="none"/>
        </w:rPr>
        <w:t>4.1.1</w:t>
      </w:r>
      <w:r>
        <w:rPr>
          <w:rFonts w:ascii="宋体" w:hAnsi="宋体" w:eastAsia="宋体" w:cs="宋体"/>
          <w:color w:val="231F20"/>
          <w:spacing w:val="-40"/>
          <w:sz w:val="20"/>
          <w:szCs w:val="20"/>
          <w:highlight w:val="none"/>
        </w:rPr>
        <w:t xml:space="preserve"> </w:t>
      </w:r>
      <w:r>
        <w:rPr>
          <w:rFonts w:ascii="宋体" w:hAnsi="宋体" w:eastAsia="宋体" w:cs="宋体"/>
          <w:color w:val="231F20"/>
          <w:spacing w:val="7"/>
          <w:sz w:val="20"/>
          <w:szCs w:val="20"/>
          <w:highlight w:val="none"/>
        </w:rPr>
        <w:t>监理人赔偿金额按下列方法确定：</w:t>
      </w:r>
    </w:p>
    <w:p w14:paraId="2C31EABB">
      <w:pPr>
        <w:spacing w:before="272" w:line="228" w:lineRule="auto"/>
        <w:ind w:left="555"/>
        <w:rPr>
          <w:rFonts w:ascii="宋体" w:hAnsi="宋体" w:eastAsia="宋体" w:cs="宋体"/>
          <w:sz w:val="20"/>
          <w:szCs w:val="20"/>
          <w:highlight w:val="none"/>
        </w:rPr>
      </w:pPr>
      <w:r>
        <w:rPr>
          <w:rFonts w:ascii="宋体" w:hAnsi="宋体" w:eastAsia="宋体" w:cs="宋体"/>
          <w:color w:val="231F20"/>
          <w:spacing w:val="7"/>
          <w:sz w:val="20"/>
          <w:szCs w:val="20"/>
          <w:highlight w:val="none"/>
        </w:rPr>
        <w:t>赔偿金＝直接经济损失</w:t>
      </w:r>
      <w:r>
        <w:rPr>
          <w:rFonts w:ascii="宋体" w:hAnsi="宋体" w:eastAsia="宋体" w:cs="宋体"/>
          <w:color w:val="231F20"/>
          <w:spacing w:val="54"/>
          <w:sz w:val="20"/>
          <w:szCs w:val="20"/>
          <w:highlight w:val="none"/>
        </w:rPr>
        <w:t xml:space="preserve"> </w:t>
      </w:r>
      <w:r>
        <w:rPr>
          <w:rFonts w:ascii="宋体" w:hAnsi="宋体" w:eastAsia="宋体" w:cs="宋体"/>
          <w:color w:val="231F20"/>
          <w:spacing w:val="7"/>
          <w:sz w:val="20"/>
          <w:szCs w:val="20"/>
          <w:highlight w:val="none"/>
        </w:rPr>
        <w:t>× 正常工作酬金</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7"/>
          <w:sz w:val="20"/>
          <w:szCs w:val="20"/>
          <w:highlight w:val="none"/>
        </w:rPr>
        <w:t>÷ 工程概算投资额（或建筑安装工程费）</w:t>
      </w:r>
    </w:p>
    <w:p w14:paraId="3B0BF3AD">
      <w:pPr>
        <w:spacing w:before="281" w:line="228" w:lineRule="auto"/>
        <w:ind w:left="554"/>
        <w:rPr>
          <w:rFonts w:ascii="宋体" w:hAnsi="宋体" w:eastAsia="宋体" w:cs="宋体"/>
          <w:sz w:val="20"/>
          <w:szCs w:val="20"/>
          <w:highlight w:val="none"/>
        </w:rPr>
      </w:pPr>
      <w:r>
        <w:rPr>
          <w:rFonts w:ascii="宋体" w:hAnsi="宋体" w:eastAsia="宋体" w:cs="宋体"/>
          <w:color w:val="231F20"/>
          <w:spacing w:val="6"/>
          <w:sz w:val="20"/>
          <w:szCs w:val="20"/>
          <w:highlight w:val="none"/>
        </w:rPr>
        <w:t>4.2</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6"/>
          <w:sz w:val="20"/>
          <w:szCs w:val="20"/>
          <w:highlight w:val="none"/>
        </w:rPr>
        <w:t>委托人的违约责任</w:t>
      </w:r>
    </w:p>
    <w:p w14:paraId="6B9E0052">
      <w:pPr>
        <w:spacing w:before="269" w:line="228" w:lineRule="auto"/>
        <w:ind w:left="554"/>
        <w:rPr>
          <w:rFonts w:ascii="宋体" w:hAnsi="宋体" w:eastAsia="宋体" w:cs="宋体"/>
          <w:sz w:val="20"/>
          <w:szCs w:val="20"/>
          <w:highlight w:val="none"/>
        </w:rPr>
      </w:pPr>
      <w:r>
        <w:rPr>
          <w:rFonts w:ascii="宋体" w:hAnsi="宋体" w:eastAsia="宋体" w:cs="宋体"/>
          <w:color w:val="231F20"/>
          <w:spacing w:val="7"/>
          <w:sz w:val="20"/>
          <w:szCs w:val="20"/>
          <w:highlight w:val="none"/>
        </w:rPr>
        <w:t>4.2.3 委托人逾期付款利息按下列方法确定：</w:t>
      </w:r>
    </w:p>
    <w:p w14:paraId="6BB82C4A">
      <w:pPr>
        <w:spacing w:before="281" w:line="228" w:lineRule="auto"/>
        <w:ind w:left="553"/>
        <w:rPr>
          <w:rFonts w:ascii="宋体" w:hAnsi="宋体" w:eastAsia="宋体" w:cs="宋体"/>
          <w:sz w:val="20"/>
          <w:szCs w:val="20"/>
          <w:highlight w:val="none"/>
        </w:rPr>
      </w:pPr>
      <w:r>
        <w:rPr>
          <w:rFonts w:ascii="宋体" w:hAnsi="宋体" w:eastAsia="宋体" w:cs="宋体"/>
          <w:color w:val="231F20"/>
          <w:spacing w:val="7"/>
          <w:sz w:val="20"/>
          <w:szCs w:val="20"/>
          <w:highlight w:val="none"/>
        </w:rPr>
        <w:t>逾期付款利息＝当期应付款总额</w:t>
      </w:r>
      <w:r>
        <w:rPr>
          <w:rFonts w:ascii="宋体" w:hAnsi="宋体" w:eastAsia="宋体" w:cs="宋体"/>
          <w:color w:val="231F20"/>
          <w:spacing w:val="43"/>
          <w:sz w:val="20"/>
          <w:szCs w:val="20"/>
          <w:highlight w:val="none"/>
        </w:rPr>
        <w:t xml:space="preserve"> </w:t>
      </w:r>
      <w:r>
        <w:rPr>
          <w:rFonts w:ascii="宋体" w:hAnsi="宋体" w:eastAsia="宋体" w:cs="宋体"/>
          <w:color w:val="231F20"/>
          <w:spacing w:val="7"/>
          <w:sz w:val="20"/>
          <w:szCs w:val="20"/>
          <w:highlight w:val="none"/>
        </w:rPr>
        <w:t>× 银行同期贷款利率</w:t>
      </w:r>
      <w:r>
        <w:rPr>
          <w:rFonts w:ascii="宋体" w:hAnsi="宋体" w:eastAsia="宋体" w:cs="宋体"/>
          <w:color w:val="231F20"/>
          <w:spacing w:val="43"/>
          <w:sz w:val="20"/>
          <w:szCs w:val="20"/>
          <w:highlight w:val="none"/>
        </w:rPr>
        <w:t xml:space="preserve"> </w:t>
      </w:r>
      <w:r>
        <w:rPr>
          <w:rFonts w:ascii="宋体" w:hAnsi="宋体" w:eastAsia="宋体" w:cs="宋体"/>
          <w:color w:val="231F20"/>
          <w:spacing w:val="7"/>
          <w:sz w:val="20"/>
          <w:szCs w:val="20"/>
          <w:highlight w:val="none"/>
        </w:rPr>
        <w:t>× 拖延支付天数</w:t>
      </w:r>
    </w:p>
    <w:p w14:paraId="7FB0BFEA">
      <w:pPr>
        <w:spacing w:before="283" w:line="228" w:lineRule="auto"/>
        <w:ind w:left="559"/>
        <w:rPr>
          <w:rFonts w:ascii="宋体" w:hAnsi="宋体" w:eastAsia="宋体" w:cs="宋体"/>
          <w:sz w:val="20"/>
          <w:szCs w:val="20"/>
          <w:highlight w:val="none"/>
        </w:rPr>
      </w:pPr>
      <w:r>
        <w:rPr>
          <w:rFonts w:ascii="宋体" w:hAnsi="宋体" w:eastAsia="宋体" w:cs="宋体"/>
          <w:color w:val="231F20"/>
          <w:spacing w:val="3"/>
          <w:sz w:val="20"/>
          <w:szCs w:val="20"/>
          <w:highlight w:val="none"/>
        </w:rPr>
        <w:t>5.支付</w:t>
      </w:r>
    </w:p>
    <w:p w14:paraId="490D4A53">
      <w:pPr>
        <w:spacing w:before="281" w:line="227" w:lineRule="auto"/>
        <w:ind w:left="559"/>
        <w:rPr>
          <w:rFonts w:ascii="宋体" w:hAnsi="宋体" w:eastAsia="宋体" w:cs="宋体"/>
          <w:sz w:val="20"/>
          <w:szCs w:val="20"/>
          <w:highlight w:val="none"/>
        </w:rPr>
      </w:pPr>
      <w:r>
        <w:rPr>
          <w:rFonts w:ascii="宋体" w:hAnsi="宋体" w:eastAsia="宋体" w:cs="宋体"/>
          <w:color w:val="231F20"/>
          <w:spacing w:val="4"/>
          <w:sz w:val="20"/>
          <w:szCs w:val="20"/>
          <w:highlight w:val="none"/>
        </w:rPr>
        <w:t>5.1</w:t>
      </w:r>
      <w:r>
        <w:rPr>
          <w:rFonts w:ascii="宋体" w:hAnsi="宋体" w:eastAsia="宋体" w:cs="宋体"/>
          <w:color w:val="231F20"/>
          <w:spacing w:val="-42"/>
          <w:sz w:val="20"/>
          <w:szCs w:val="20"/>
          <w:highlight w:val="none"/>
        </w:rPr>
        <w:t xml:space="preserve"> </w:t>
      </w:r>
      <w:r>
        <w:rPr>
          <w:rFonts w:ascii="宋体" w:hAnsi="宋体" w:eastAsia="宋体" w:cs="宋体"/>
          <w:color w:val="231F20"/>
          <w:spacing w:val="4"/>
          <w:sz w:val="20"/>
          <w:szCs w:val="20"/>
          <w:highlight w:val="none"/>
        </w:rPr>
        <w:t>支付货币</w:t>
      </w:r>
    </w:p>
    <w:p w14:paraId="503DA271">
      <w:pPr>
        <w:spacing w:before="165" w:line="227" w:lineRule="auto"/>
        <w:ind w:left="577"/>
        <w:rPr>
          <w:rFonts w:ascii="宋体" w:hAnsi="宋体" w:eastAsia="宋体" w:cs="宋体"/>
          <w:sz w:val="20"/>
          <w:szCs w:val="20"/>
          <w:highlight w:val="none"/>
        </w:rPr>
      </w:pPr>
      <w:r>
        <w:rPr>
          <w:rFonts w:ascii="宋体" w:hAnsi="宋体" w:eastAsia="宋体" w:cs="宋体"/>
          <w:color w:val="231F20"/>
          <w:spacing w:val="1"/>
          <w:sz w:val="20"/>
          <w:szCs w:val="20"/>
          <w:highlight w:val="none"/>
        </w:rPr>
        <w:t>币种为</w:t>
      </w:r>
      <w:r>
        <w:rPr>
          <w:rFonts w:ascii="宋体" w:hAnsi="宋体" w:eastAsia="宋体" w:cs="宋体"/>
          <w:color w:val="231F20"/>
          <w:spacing w:val="2"/>
          <w:sz w:val="20"/>
          <w:szCs w:val="20"/>
          <w:highlight w:val="none"/>
          <w:u w:val="single" w:color="auto"/>
        </w:rPr>
        <w:t>：</w:t>
      </w:r>
      <w:r>
        <w:rPr>
          <w:rFonts w:ascii="宋体" w:hAnsi="宋体" w:eastAsia="宋体" w:cs="宋体"/>
          <w:color w:val="231F20"/>
          <w:spacing w:val="9"/>
          <w:sz w:val="20"/>
          <w:szCs w:val="20"/>
          <w:highlight w:val="none"/>
          <w:u w:val="single" w:color="auto"/>
        </w:rPr>
        <w:t xml:space="preserve">          </w:t>
      </w:r>
      <w:r>
        <w:rPr>
          <w:rFonts w:ascii="宋体" w:hAnsi="宋体" w:eastAsia="宋体" w:cs="宋体"/>
          <w:color w:val="231F20"/>
          <w:spacing w:val="-66"/>
          <w:sz w:val="20"/>
          <w:szCs w:val="20"/>
          <w:highlight w:val="none"/>
        </w:rPr>
        <w:t xml:space="preserve"> </w:t>
      </w:r>
      <w:r>
        <w:rPr>
          <w:rFonts w:ascii="宋体" w:hAnsi="宋体" w:eastAsia="宋体" w:cs="宋体"/>
          <w:color w:val="231F20"/>
          <w:spacing w:val="2"/>
          <w:sz w:val="20"/>
          <w:szCs w:val="20"/>
          <w:highlight w:val="none"/>
        </w:rPr>
        <w:t>，</w:t>
      </w:r>
      <w:r>
        <w:rPr>
          <w:rFonts w:ascii="宋体" w:hAnsi="宋体" w:eastAsia="宋体" w:cs="宋体"/>
          <w:color w:val="231F20"/>
          <w:spacing w:val="1"/>
          <w:sz w:val="20"/>
          <w:szCs w:val="20"/>
          <w:highlight w:val="none"/>
        </w:rPr>
        <w:t>比例为</w:t>
      </w:r>
      <w:r>
        <w:rPr>
          <w:rFonts w:ascii="宋体" w:hAnsi="宋体" w:eastAsia="宋体" w:cs="宋体"/>
          <w:color w:val="231F20"/>
          <w:spacing w:val="2"/>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62"/>
          <w:sz w:val="20"/>
          <w:szCs w:val="20"/>
          <w:highlight w:val="none"/>
        </w:rPr>
        <w:t xml:space="preserve"> </w:t>
      </w:r>
      <w:r>
        <w:rPr>
          <w:rFonts w:ascii="宋体" w:hAnsi="宋体" w:eastAsia="宋体" w:cs="宋体"/>
          <w:color w:val="231F20"/>
          <w:spacing w:val="2"/>
          <w:sz w:val="20"/>
          <w:szCs w:val="20"/>
          <w:highlight w:val="none"/>
        </w:rPr>
        <w:t>，</w:t>
      </w:r>
      <w:r>
        <w:rPr>
          <w:rFonts w:ascii="宋体" w:hAnsi="宋体" w:eastAsia="宋体" w:cs="宋体"/>
          <w:color w:val="231F20"/>
          <w:spacing w:val="1"/>
          <w:sz w:val="20"/>
          <w:szCs w:val="20"/>
          <w:highlight w:val="none"/>
        </w:rPr>
        <w:t>汇率为</w:t>
      </w:r>
      <w:r>
        <w:rPr>
          <w:rFonts w:ascii="宋体" w:hAnsi="宋体" w:eastAsia="宋体" w:cs="宋体"/>
          <w:color w:val="231F20"/>
          <w:spacing w:val="1"/>
          <w:sz w:val="20"/>
          <w:szCs w:val="20"/>
          <w:highlight w:val="none"/>
          <w:u w:val="single" w:color="auto"/>
        </w:rPr>
        <w:t>：</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1"/>
          <w:sz w:val="20"/>
          <w:szCs w:val="20"/>
          <w:highlight w:val="none"/>
        </w:rPr>
        <w:t>。</w:t>
      </w:r>
    </w:p>
    <w:p w14:paraId="602D9490">
      <w:pPr>
        <w:spacing w:before="282" w:line="228" w:lineRule="auto"/>
        <w:ind w:left="559"/>
        <w:rPr>
          <w:rFonts w:ascii="宋体" w:hAnsi="宋体" w:eastAsia="宋体" w:cs="宋体"/>
          <w:sz w:val="20"/>
          <w:szCs w:val="20"/>
          <w:highlight w:val="none"/>
        </w:rPr>
      </w:pPr>
      <w:r>
        <w:rPr>
          <w:rFonts w:ascii="宋体" w:hAnsi="宋体" w:eastAsia="宋体" w:cs="宋体"/>
          <w:color w:val="231F20"/>
          <w:spacing w:val="5"/>
          <w:sz w:val="20"/>
          <w:szCs w:val="20"/>
          <w:highlight w:val="none"/>
        </w:rPr>
        <w:t>5.3 支付酬金</w:t>
      </w:r>
    </w:p>
    <w:p w14:paraId="7DB5FABA">
      <w:pPr>
        <w:spacing w:before="281" w:line="228" w:lineRule="auto"/>
        <w:ind w:left="559"/>
        <w:rPr>
          <w:rFonts w:ascii="宋体" w:hAnsi="宋体" w:eastAsia="宋体" w:cs="宋体"/>
          <w:sz w:val="20"/>
          <w:szCs w:val="20"/>
          <w:highlight w:val="none"/>
        </w:rPr>
      </w:pPr>
      <w:r>
        <w:rPr>
          <w:rFonts w:ascii="宋体" w:hAnsi="宋体" w:eastAsia="宋体" w:cs="宋体"/>
          <w:color w:val="231F20"/>
          <w:spacing w:val="7"/>
          <w:sz w:val="20"/>
          <w:szCs w:val="20"/>
          <w:highlight w:val="none"/>
        </w:rPr>
        <w:t>正常工作酬金的支付：</w:t>
      </w:r>
    </w:p>
    <w:p w14:paraId="67323880">
      <w:pPr>
        <w:spacing w:before="10"/>
        <w:rPr>
          <w:highlight w:val="none"/>
        </w:rPr>
      </w:pPr>
    </w:p>
    <w:tbl>
      <w:tblPr>
        <w:tblStyle w:val="14"/>
        <w:tblW w:w="9064" w:type="dxa"/>
        <w:tblInd w:w="10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15"/>
        <w:gridCol w:w="2520"/>
        <w:gridCol w:w="1747"/>
        <w:gridCol w:w="3182"/>
      </w:tblGrid>
      <w:tr w14:paraId="6EFCC67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1615" w:type="dxa"/>
            <w:vAlign w:val="top"/>
          </w:tcPr>
          <w:p w14:paraId="7D5EFC0A">
            <w:pPr>
              <w:pStyle w:val="15"/>
              <w:spacing w:before="86" w:line="228" w:lineRule="auto"/>
              <w:ind w:left="394"/>
              <w:rPr>
                <w:sz w:val="20"/>
                <w:szCs w:val="20"/>
                <w:highlight w:val="none"/>
              </w:rPr>
            </w:pPr>
            <w:r>
              <w:rPr>
                <w:spacing w:val="7"/>
                <w:sz w:val="20"/>
                <w:szCs w:val="20"/>
                <w:highlight w:val="none"/>
              </w:rPr>
              <w:t>支付次数</w:t>
            </w:r>
          </w:p>
        </w:tc>
        <w:tc>
          <w:tcPr>
            <w:tcW w:w="2520" w:type="dxa"/>
            <w:vAlign w:val="top"/>
          </w:tcPr>
          <w:p w14:paraId="77010FCF">
            <w:pPr>
              <w:pStyle w:val="15"/>
              <w:spacing w:before="86" w:line="228" w:lineRule="auto"/>
              <w:ind w:left="845"/>
              <w:rPr>
                <w:sz w:val="20"/>
                <w:szCs w:val="20"/>
                <w:highlight w:val="none"/>
              </w:rPr>
            </w:pPr>
            <w:r>
              <w:rPr>
                <w:spacing w:val="7"/>
                <w:sz w:val="20"/>
                <w:szCs w:val="20"/>
                <w:highlight w:val="none"/>
              </w:rPr>
              <w:t>支付时间</w:t>
            </w:r>
          </w:p>
        </w:tc>
        <w:tc>
          <w:tcPr>
            <w:tcW w:w="1747" w:type="dxa"/>
            <w:vAlign w:val="top"/>
          </w:tcPr>
          <w:p w14:paraId="5DB941F1">
            <w:pPr>
              <w:pStyle w:val="15"/>
              <w:spacing w:before="86" w:line="228" w:lineRule="auto"/>
              <w:ind w:left="461"/>
              <w:rPr>
                <w:sz w:val="20"/>
                <w:szCs w:val="20"/>
                <w:highlight w:val="none"/>
              </w:rPr>
            </w:pPr>
            <w:r>
              <w:rPr>
                <w:spacing w:val="7"/>
                <w:sz w:val="20"/>
                <w:szCs w:val="20"/>
                <w:highlight w:val="none"/>
              </w:rPr>
              <w:t>支付比例</w:t>
            </w:r>
          </w:p>
        </w:tc>
        <w:tc>
          <w:tcPr>
            <w:tcW w:w="3182" w:type="dxa"/>
            <w:vAlign w:val="top"/>
          </w:tcPr>
          <w:p w14:paraId="01FD78D0">
            <w:pPr>
              <w:pStyle w:val="15"/>
              <w:spacing w:before="86" w:line="228" w:lineRule="auto"/>
              <w:ind w:left="757"/>
              <w:rPr>
                <w:sz w:val="20"/>
                <w:szCs w:val="20"/>
                <w:highlight w:val="none"/>
              </w:rPr>
            </w:pPr>
            <w:r>
              <w:rPr>
                <w:spacing w:val="7"/>
                <w:sz w:val="20"/>
                <w:szCs w:val="20"/>
                <w:highlight w:val="none"/>
              </w:rPr>
              <w:t>支付金额（万元）</w:t>
            </w:r>
          </w:p>
        </w:tc>
      </w:tr>
      <w:tr w14:paraId="6CEB3F0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1615" w:type="dxa"/>
            <w:vAlign w:val="top"/>
          </w:tcPr>
          <w:p w14:paraId="582DF058">
            <w:pPr>
              <w:pStyle w:val="15"/>
              <w:spacing w:before="84" w:line="228" w:lineRule="auto"/>
              <w:ind w:left="500"/>
              <w:rPr>
                <w:sz w:val="20"/>
                <w:szCs w:val="20"/>
                <w:highlight w:val="none"/>
              </w:rPr>
            </w:pPr>
            <w:r>
              <w:rPr>
                <w:spacing w:val="5"/>
                <w:sz w:val="20"/>
                <w:szCs w:val="20"/>
                <w:highlight w:val="none"/>
              </w:rPr>
              <w:t>首付款</w:t>
            </w:r>
          </w:p>
        </w:tc>
        <w:tc>
          <w:tcPr>
            <w:tcW w:w="2520" w:type="dxa"/>
            <w:vAlign w:val="top"/>
          </w:tcPr>
          <w:p w14:paraId="264E2011">
            <w:pPr>
              <w:pStyle w:val="15"/>
              <w:spacing w:before="84" w:line="227" w:lineRule="auto"/>
              <w:ind w:left="320"/>
              <w:rPr>
                <w:sz w:val="20"/>
                <w:szCs w:val="20"/>
                <w:highlight w:val="none"/>
              </w:rPr>
            </w:pPr>
            <w:r>
              <w:rPr>
                <w:spacing w:val="5"/>
                <w:sz w:val="20"/>
                <w:szCs w:val="20"/>
                <w:highlight w:val="none"/>
              </w:rPr>
              <w:t>本合同签订后</w:t>
            </w:r>
            <w:r>
              <w:rPr>
                <w:spacing w:val="-32"/>
                <w:sz w:val="20"/>
                <w:szCs w:val="20"/>
                <w:highlight w:val="none"/>
              </w:rPr>
              <w:t xml:space="preserve"> </w:t>
            </w:r>
            <w:r>
              <w:rPr>
                <w:spacing w:val="5"/>
                <w:sz w:val="20"/>
                <w:szCs w:val="20"/>
                <w:highlight w:val="none"/>
              </w:rPr>
              <w:t>7</w:t>
            </w:r>
            <w:r>
              <w:rPr>
                <w:spacing w:val="-34"/>
                <w:sz w:val="20"/>
                <w:szCs w:val="20"/>
                <w:highlight w:val="none"/>
              </w:rPr>
              <w:t xml:space="preserve"> </w:t>
            </w:r>
            <w:r>
              <w:rPr>
                <w:spacing w:val="5"/>
                <w:sz w:val="20"/>
                <w:szCs w:val="20"/>
                <w:highlight w:val="none"/>
              </w:rPr>
              <w:t>天内</w:t>
            </w:r>
          </w:p>
        </w:tc>
        <w:tc>
          <w:tcPr>
            <w:tcW w:w="1747" w:type="dxa"/>
            <w:vAlign w:val="top"/>
          </w:tcPr>
          <w:p w14:paraId="56486A3F">
            <w:pPr>
              <w:rPr>
                <w:rFonts w:ascii="Arial"/>
                <w:sz w:val="21"/>
                <w:highlight w:val="none"/>
              </w:rPr>
            </w:pPr>
          </w:p>
        </w:tc>
        <w:tc>
          <w:tcPr>
            <w:tcW w:w="3182" w:type="dxa"/>
            <w:vAlign w:val="top"/>
          </w:tcPr>
          <w:p w14:paraId="0A1FB35A">
            <w:pPr>
              <w:rPr>
                <w:rFonts w:ascii="Arial"/>
                <w:sz w:val="21"/>
                <w:highlight w:val="none"/>
              </w:rPr>
            </w:pPr>
          </w:p>
        </w:tc>
      </w:tr>
      <w:tr w14:paraId="2927D80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1615" w:type="dxa"/>
            <w:vAlign w:val="top"/>
          </w:tcPr>
          <w:p w14:paraId="246CC5F1">
            <w:pPr>
              <w:pStyle w:val="15"/>
              <w:spacing w:before="83" w:line="228" w:lineRule="auto"/>
              <w:ind w:left="287"/>
              <w:rPr>
                <w:sz w:val="20"/>
                <w:szCs w:val="20"/>
                <w:highlight w:val="none"/>
              </w:rPr>
            </w:pPr>
            <w:r>
              <w:rPr>
                <w:spacing w:val="8"/>
                <w:sz w:val="20"/>
                <w:szCs w:val="20"/>
                <w:highlight w:val="none"/>
              </w:rPr>
              <w:t>第二次付款</w:t>
            </w:r>
          </w:p>
        </w:tc>
        <w:tc>
          <w:tcPr>
            <w:tcW w:w="2520" w:type="dxa"/>
            <w:vAlign w:val="top"/>
          </w:tcPr>
          <w:p w14:paraId="0650A7D1">
            <w:pPr>
              <w:rPr>
                <w:rFonts w:ascii="Arial"/>
                <w:sz w:val="21"/>
                <w:highlight w:val="none"/>
              </w:rPr>
            </w:pPr>
          </w:p>
        </w:tc>
        <w:tc>
          <w:tcPr>
            <w:tcW w:w="1747" w:type="dxa"/>
            <w:vAlign w:val="top"/>
          </w:tcPr>
          <w:p w14:paraId="1FA2B8EE">
            <w:pPr>
              <w:rPr>
                <w:rFonts w:ascii="Arial"/>
                <w:sz w:val="21"/>
                <w:highlight w:val="none"/>
              </w:rPr>
            </w:pPr>
          </w:p>
        </w:tc>
        <w:tc>
          <w:tcPr>
            <w:tcW w:w="3182" w:type="dxa"/>
            <w:vAlign w:val="top"/>
          </w:tcPr>
          <w:p w14:paraId="2D96C6C2">
            <w:pPr>
              <w:rPr>
                <w:rFonts w:ascii="Arial"/>
                <w:sz w:val="21"/>
                <w:highlight w:val="none"/>
              </w:rPr>
            </w:pPr>
          </w:p>
        </w:tc>
      </w:tr>
      <w:tr w14:paraId="108A5BB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1615" w:type="dxa"/>
            <w:vAlign w:val="top"/>
          </w:tcPr>
          <w:p w14:paraId="10E8539F">
            <w:pPr>
              <w:pStyle w:val="15"/>
              <w:spacing w:before="86" w:line="228" w:lineRule="auto"/>
              <w:ind w:left="287"/>
              <w:rPr>
                <w:sz w:val="20"/>
                <w:szCs w:val="20"/>
                <w:highlight w:val="none"/>
              </w:rPr>
            </w:pPr>
            <w:r>
              <w:rPr>
                <w:spacing w:val="8"/>
                <w:sz w:val="20"/>
                <w:szCs w:val="20"/>
                <w:highlight w:val="none"/>
              </w:rPr>
              <w:t>第三次付款</w:t>
            </w:r>
          </w:p>
        </w:tc>
        <w:tc>
          <w:tcPr>
            <w:tcW w:w="2520" w:type="dxa"/>
            <w:vAlign w:val="top"/>
          </w:tcPr>
          <w:p w14:paraId="3B643CCA">
            <w:pPr>
              <w:rPr>
                <w:rFonts w:ascii="Arial"/>
                <w:sz w:val="21"/>
                <w:highlight w:val="none"/>
              </w:rPr>
            </w:pPr>
          </w:p>
        </w:tc>
        <w:tc>
          <w:tcPr>
            <w:tcW w:w="1747" w:type="dxa"/>
            <w:vAlign w:val="top"/>
          </w:tcPr>
          <w:p w14:paraId="31B1FBDF">
            <w:pPr>
              <w:rPr>
                <w:rFonts w:ascii="Arial"/>
                <w:sz w:val="21"/>
                <w:highlight w:val="none"/>
              </w:rPr>
            </w:pPr>
          </w:p>
        </w:tc>
        <w:tc>
          <w:tcPr>
            <w:tcW w:w="3182" w:type="dxa"/>
            <w:vAlign w:val="top"/>
          </w:tcPr>
          <w:p w14:paraId="197BDBDA">
            <w:pPr>
              <w:rPr>
                <w:rFonts w:ascii="Arial"/>
                <w:sz w:val="21"/>
                <w:highlight w:val="none"/>
              </w:rPr>
            </w:pPr>
          </w:p>
        </w:tc>
      </w:tr>
      <w:tr w14:paraId="00A7DC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1615" w:type="dxa"/>
            <w:vAlign w:val="top"/>
          </w:tcPr>
          <w:p w14:paraId="5C425CB2">
            <w:pPr>
              <w:pStyle w:val="15"/>
              <w:spacing w:before="86" w:line="287" w:lineRule="exact"/>
              <w:ind w:left="615"/>
              <w:rPr>
                <w:sz w:val="20"/>
                <w:szCs w:val="20"/>
                <w:highlight w:val="none"/>
              </w:rPr>
            </w:pPr>
            <w:r>
              <w:rPr>
                <w:spacing w:val="-2"/>
                <w:position w:val="1"/>
                <w:sz w:val="20"/>
                <w:szCs w:val="20"/>
                <w:highlight w:val="none"/>
              </w:rPr>
              <w:t>……</w:t>
            </w:r>
          </w:p>
        </w:tc>
        <w:tc>
          <w:tcPr>
            <w:tcW w:w="2520" w:type="dxa"/>
            <w:vAlign w:val="top"/>
          </w:tcPr>
          <w:p w14:paraId="1DC0F82D">
            <w:pPr>
              <w:rPr>
                <w:rFonts w:ascii="Arial"/>
                <w:sz w:val="21"/>
                <w:highlight w:val="none"/>
              </w:rPr>
            </w:pPr>
          </w:p>
        </w:tc>
        <w:tc>
          <w:tcPr>
            <w:tcW w:w="1747" w:type="dxa"/>
            <w:vAlign w:val="top"/>
          </w:tcPr>
          <w:p w14:paraId="4653F67C">
            <w:pPr>
              <w:rPr>
                <w:rFonts w:ascii="Arial"/>
                <w:sz w:val="21"/>
                <w:highlight w:val="none"/>
              </w:rPr>
            </w:pPr>
          </w:p>
        </w:tc>
        <w:tc>
          <w:tcPr>
            <w:tcW w:w="3182" w:type="dxa"/>
            <w:vAlign w:val="top"/>
          </w:tcPr>
          <w:p w14:paraId="4F9DB828">
            <w:pPr>
              <w:rPr>
                <w:rFonts w:ascii="Arial"/>
                <w:sz w:val="21"/>
                <w:highlight w:val="none"/>
              </w:rPr>
            </w:pPr>
          </w:p>
        </w:tc>
      </w:tr>
      <w:tr w14:paraId="5A34D43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49" w:hRule="atLeast"/>
        </w:trPr>
        <w:tc>
          <w:tcPr>
            <w:tcW w:w="1615" w:type="dxa"/>
            <w:vAlign w:val="top"/>
          </w:tcPr>
          <w:p w14:paraId="34DE4B37">
            <w:pPr>
              <w:pStyle w:val="15"/>
              <w:spacing w:before="217" w:line="228" w:lineRule="auto"/>
              <w:ind w:left="396"/>
              <w:rPr>
                <w:sz w:val="20"/>
                <w:szCs w:val="20"/>
                <w:highlight w:val="none"/>
              </w:rPr>
            </w:pPr>
            <w:r>
              <w:rPr>
                <w:spacing w:val="6"/>
                <w:sz w:val="20"/>
                <w:szCs w:val="20"/>
                <w:highlight w:val="none"/>
              </w:rPr>
              <w:t>最后付款</w:t>
            </w:r>
          </w:p>
        </w:tc>
        <w:tc>
          <w:tcPr>
            <w:tcW w:w="2520" w:type="dxa"/>
            <w:vAlign w:val="top"/>
          </w:tcPr>
          <w:p w14:paraId="240D62B7">
            <w:pPr>
              <w:pStyle w:val="15"/>
              <w:spacing w:before="80" w:line="228" w:lineRule="auto"/>
              <w:ind w:left="82"/>
              <w:rPr>
                <w:sz w:val="20"/>
                <w:szCs w:val="20"/>
                <w:highlight w:val="none"/>
              </w:rPr>
            </w:pPr>
            <w:r>
              <w:rPr>
                <w:spacing w:val="6"/>
                <w:sz w:val="20"/>
                <w:szCs w:val="20"/>
                <w:highlight w:val="none"/>
              </w:rPr>
              <w:t>监理与相关服务期届满</w:t>
            </w:r>
            <w:r>
              <w:rPr>
                <w:spacing w:val="-20"/>
                <w:sz w:val="20"/>
                <w:szCs w:val="20"/>
                <w:highlight w:val="none"/>
              </w:rPr>
              <w:t xml:space="preserve"> </w:t>
            </w:r>
            <w:r>
              <w:rPr>
                <w:spacing w:val="6"/>
                <w:sz w:val="20"/>
                <w:szCs w:val="20"/>
                <w:highlight w:val="none"/>
              </w:rPr>
              <w:t>14</w:t>
            </w:r>
          </w:p>
          <w:p w14:paraId="1CE150BB">
            <w:pPr>
              <w:pStyle w:val="15"/>
              <w:spacing w:before="26" w:line="228" w:lineRule="auto"/>
              <w:ind w:left="1057"/>
              <w:rPr>
                <w:sz w:val="20"/>
                <w:szCs w:val="20"/>
                <w:highlight w:val="none"/>
              </w:rPr>
            </w:pPr>
            <w:r>
              <w:rPr>
                <w:spacing w:val="2"/>
                <w:sz w:val="20"/>
                <w:szCs w:val="20"/>
                <w:highlight w:val="none"/>
              </w:rPr>
              <w:t>天内</w:t>
            </w:r>
          </w:p>
        </w:tc>
        <w:tc>
          <w:tcPr>
            <w:tcW w:w="1747" w:type="dxa"/>
            <w:vAlign w:val="top"/>
          </w:tcPr>
          <w:p w14:paraId="6CBFCA1C">
            <w:pPr>
              <w:rPr>
                <w:rFonts w:ascii="Arial"/>
                <w:sz w:val="21"/>
                <w:highlight w:val="none"/>
              </w:rPr>
            </w:pPr>
          </w:p>
        </w:tc>
        <w:tc>
          <w:tcPr>
            <w:tcW w:w="3182" w:type="dxa"/>
            <w:vAlign w:val="top"/>
          </w:tcPr>
          <w:p w14:paraId="35A2F70E">
            <w:pPr>
              <w:rPr>
                <w:rFonts w:ascii="Arial"/>
                <w:sz w:val="21"/>
                <w:highlight w:val="none"/>
              </w:rPr>
            </w:pPr>
          </w:p>
        </w:tc>
      </w:tr>
    </w:tbl>
    <w:p w14:paraId="372C5BCE">
      <w:pPr>
        <w:spacing w:before="31" w:line="228" w:lineRule="auto"/>
        <w:ind w:left="556"/>
        <w:rPr>
          <w:rFonts w:ascii="宋体" w:hAnsi="宋体" w:eastAsia="宋体" w:cs="宋体"/>
          <w:sz w:val="20"/>
          <w:szCs w:val="20"/>
          <w:highlight w:val="none"/>
        </w:rPr>
      </w:pPr>
      <w:r>
        <w:rPr>
          <w:rFonts w:ascii="宋体" w:hAnsi="宋体" w:eastAsia="宋体" w:cs="宋体"/>
          <w:color w:val="231F20"/>
          <w:spacing w:val="8"/>
          <w:sz w:val="20"/>
          <w:szCs w:val="20"/>
          <w:highlight w:val="none"/>
        </w:rPr>
        <w:t>6.合同生效、变更、暂停、解除与终止</w:t>
      </w:r>
    </w:p>
    <w:p w14:paraId="7C6B16AE">
      <w:pPr>
        <w:spacing w:before="284" w:line="228" w:lineRule="auto"/>
        <w:ind w:left="556"/>
        <w:rPr>
          <w:rFonts w:ascii="宋体" w:hAnsi="宋体" w:eastAsia="宋体" w:cs="宋体"/>
          <w:sz w:val="20"/>
          <w:szCs w:val="20"/>
          <w:highlight w:val="none"/>
        </w:rPr>
      </w:pPr>
      <w:r>
        <w:rPr>
          <w:rFonts w:ascii="宋体" w:hAnsi="宋体" w:eastAsia="宋体" w:cs="宋体"/>
          <w:color w:val="231F20"/>
          <w:spacing w:val="2"/>
          <w:sz w:val="20"/>
          <w:szCs w:val="20"/>
          <w:highlight w:val="none"/>
        </w:rPr>
        <w:t>6.1</w:t>
      </w:r>
      <w:r>
        <w:rPr>
          <w:rFonts w:ascii="宋体" w:hAnsi="宋体" w:eastAsia="宋体" w:cs="宋体"/>
          <w:color w:val="231F20"/>
          <w:spacing w:val="-41"/>
          <w:sz w:val="20"/>
          <w:szCs w:val="20"/>
          <w:highlight w:val="none"/>
        </w:rPr>
        <w:t xml:space="preserve"> </w:t>
      </w:r>
      <w:r>
        <w:rPr>
          <w:rFonts w:ascii="宋体" w:hAnsi="宋体" w:eastAsia="宋体" w:cs="宋体"/>
          <w:color w:val="231F20"/>
          <w:spacing w:val="2"/>
          <w:sz w:val="20"/>
          <w:szCs w:val="20"/>
          <w:highlight w:val="none"/>
        </w:rPr>
        <w:t>生效</w:t>
      </w:r>
    </w:p>
    <w:p w14:paraId="3BBBE0D8">
      <w:pPr>
        <w:spacing w:line="228" w:lineRule="auto"/>
        <w:rPr>
          <w:rFonts w:ascii="宋体" w:hAnsi="宋体" w:eastAsia="宋体" w:cs="宋体"/>
          <w:sz w:val="20"/>
          <w:szCs w:val="20"/>
          <w:highlight w:val="none"/>
        </w:rPr>
        <w:sectPr>
          <w:footerReference r:id="rId29" w:type="default"/>
          <w:pgSz w:w="11905" w:h="16839"/>
          <w:pgMar w:top="1147" w:right="1518" w:bottom="964" w:left="1145" w:header="0" w:footer="802" w:gutter="0"/>
          <w:pgNumType w:fmt="decimal"/>
          <w:cols w:space="720" w:num="1"/>
        </w:sectPr>
      </w:pPr>
    </w:p>
    <w:p w14:paraId="6748067A">
      <w:pPr>
        <w:spacing w:before="41" w:line="227" w:lineRule="auto"/>
        <w:ind w:left="555"/>
        <w:rPr>
          <w:rFonts w:ascii="宋体" w:hAnsi="宋体" w:eastAsia="宋体" w:cs="宋体"/>
          <w:sz w:val="20"/>
          <w:szCs w:val="20"/>
          <w:highlight w:val="none"/>
        </w:rPr>
      </w:pPr>
      <w:r>
        <w:rPr>
          <w:rFonts w:ascii="宋体" w:hAnsi="宋体" w:eastAsia="宋体" w:cs="宋体"/>
          <w:color w:val="231F20"/>
          <w:spacing w:val="4"/>
          <w:sz w:val="20"/>
          <w:szCs w:val="20"/>
          <w:highlight w:val="none"/>
        </w:rPr>
        <w:t>本合同生效条件</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4"/>
          <w:sz w:val="20"/>
          <w:szCs w:val="20"/>
          <w:highlight w:val="none"/>
        </w:rPr>
        <w:t>。</w:t>
      </w:r>
    </w:p>
    <w:p w14:paraId="7C3D4CBD">
      <w:pPr>
        <w:spacing w:before="282" w:line="229" w:lineRule="auto"/>
        <w:ind w:left="529"/>
        <w:rPr>
          <w:rFonts w:ascii="宋体" w:hAnsi="宋体" w:eastAsia="宋体" w:cs="宋体"/>
          <w:sz w:val="20"/>
          <w:szCs w:val="20"/>
          <w:highlight w:val="none"/>
        </w:rPr>
      </w:pPr>
      <w:r>
        <w:rPr>
          <w:rFonts w:ascii="宋体" w:hAnsi="宋体" w:eastAsia="宋体" w:cs="宋体"/>
          <w:color w:val="231F20"/>
          <w:spacing w:val="2"/>
          <w:sz w:val="20"/>
          <w:szCs w:val="20"/>
          <w:highlight w:val="none"/>
        </w:rPr>
        <w:t>6.2</w:t>
      </w:r>
      <w:r>
        <w:rPr>
          <w:rFonts w:ascii="宋体" w:hAnsi="宋体" w:eastAsia="宋体" w:cs="宋体"/>
          <w:color w:val="231F20"/>
          <w:spacing w:val="-41"/>
          <w:sz w:val="20"/>
          <w:szCs w:val="20"/>
          <w:highlight w:val="none"/>
        </w:rPr>
        <w:t xml:space="preserve"> </w:t>
      </w:r>
      <w:r>
        <w:rPr>
          <w:rFonts w:ascii="宋体" w:hAnsi="宋体" w:eastAsia="宋体" w:cs="宋体"/>
          <w:color w:val="231F20"/>
          <w:spacing w:val="2"/>
          <w:sz w:val="20"/>
          <w:szCs w:val="20"/>
          <w:highlight w:val="none"/>
        </w:rPr>
        <w:t>变更</w:t>
      </w:r>
    </w:p>
    <w:p w14:paraId="5FA116CA">
      <w:pPr>
        <w:spacing w:before="270" w:line="227" w:lineRule="auto"/>
        <w:ind w:left="534"/>
        <w:rPr>
          <w:rFonts w:ascii="宋体" w:hAnsi="宋体" w:eastAsia="宋体" w:cs="宋体"/>
          <w:sz w:val="20"/>
          <w:szCs w:val="20"/>
          <w:highlight w:val="none"/>
        </w:rPr>
      </w:pPr>
      <w:r>
        <w:rPr>
          <w:rFonts w:ascii="宋体" w:hAnsi="宋体" w:eastAsia="宋体" w:cs="宋体"/>
          <w:color w:val="231F20"/>
          <w:spacing w:val="-2"/>
          <w:sz w:val="20"/>
          <w:szCs w:val="20"/>
          <w:highlight w:val="none"/>
        </w:rPr>
        <w:t>6.2.1</w:t>
      </w:r>
      <w:r>
        <w:rPr>
          <w:rFonts w:ascii="宋体" w:hAnsi="宋体" w:eastAsia="宋体" w:cs="宋体"/>
          <w:color w:val="231F20"/>
          <w:spacing w:val="-14"/>
          <w:sz w:val="20"/>
          <w:szCs w:val="20"/>
          <w:highlight w:val="none"/>
        </w:rPr>
        <w:t xml:space="preserve"> </w:t>
      </w:r>
      <w:r>
        <w:rPr>
          <w:rFonts w:ascii="宋体" w:hAnsi="宋体" w:eastAsia="宋体" w:cs="宋体"/>
          <w:color w:val="231F20"/>
          <w:spacing w:val="-2"/>
          <w:sz w:val="20"/>
          <w:szCs w:val="20"/>
          <w:highlight w:val="none"/>
        </w:rPr>
        <w:t>除不可抗力外，因非监理人原因导致本合同期限延长时，附加工作酬金按下列方法确定：</w:t>
      </w:r>
    </w:p>
    <w:p w14:paraId="6BD53689">
      <w:pPr>
        <w:spacing w:before="185" w:line="381" w:lineRule="auto"/>
        <w:ind w:left="14" w:right="105" w:firstLine="534"/>
        <w:rPr>
          <w:rFonts w:ascii="宋体" w:hAnsi="宋体" w:eastAsia="宋体" w:cs="宋体"/>
          <w:sz w:val="20"/>
          <w:szCs w:val="20"/>
          <w:highlight w:val="none"/>
        </w:rPr>
      </w:pPr>
      <w:r>
        <w:rPr>
          <w:rFonts w:ascii="宋体" w:hAnsi="宋体" w:eastAsia="宋体" w:cs="宋体"/>
          <w:color w:val="231F20"/>
          <w:spacing w:val="7"/>
          <w:sz w:val="20"/>
          <w:szCs w:val="20"/>
          <w:highlight w:val="none"/>
        </w:rPr>
        <w:t>附加工作酬金 = 本合同期限延长时间（天）</w:t>
      </w:r>
      <w:r>
        <w:rPr>
          <w:rFonts w:ascii="宋体" w:hAnsi="宋体" w:eastAsia="宋体" w:cs="宋体"/>
          <w:color w:val="231F20"/>
          <w:spacing w:val="-66"/>
          <w:sz w:val="20"/>
          <w:szCs w:val="20"/>
          <w:highlight w:val="none"/>
        </w:rPr>
        <w:t xml:space="preserve"> </w:t>
      </w:r>
      <w:r>
        <w:rPr>
          <w:rFonts w:ascii="宋体" w:hAnsi="宋体" w:eastAsia="宋体" w:cs="宋体"/>
          <w:color w:val="231F20"/>
          <w:spacing w:val="7"/>
          <w:sz w:val="20"/>
          <w:szCs w:val="20"/>
          <w:highlight w:val="none"/>
        </w:rPr>
        <w:t>× 正常工作酬</w:t>
      </w:r>
      <w:r>
        <w:rPr>
          <w:rFonts w:ascii="宋体" w:hAnsi="宋体" w:eastAsia="宋体" w:cs="宋体"/>
          <w:color w:val="231F20"/>
          <w:spacing w:val="6"/>
          <w:sz w:val="20"/>
          <w:szCs w:val="20"/>
          <w:highlight w:val="none"/>
        </w:rPr>
        <w:t>金</w:t>
      </w:r>
      <w:r>
        <w:rPr>
          <w:rFonts w:ascii="宋体" w:hAnsi="宋体" w:eastAsia="宋体" w:cs="宋体"/>
          <w:color w:val="231F20"/>
          <w:spacing w:val="37"/>
          <w:sz w:val="20"/>
          <w:szCs w:val="20"/>
          <w:highlight w:val="none"/>
        </w:rPr>
        <w:t xml:space="preserve"> </w:t>
      </w:r>
      <w:r>
        <w:rPr>
          <w:rFonts w:ascii="宋体" w:hAnsi="宋体" w:eastAsia="宋体" w:cs="宋体"/>
          <w:color w:val="231F20"/>
          <w:spacing w:val="6"/>
          <w:sz w:val="20"/>
          <w:szCs w:val="20"/>
          <w:highlight w:val="none"/>
        </w:rPr>
        <w:t>÷ 协议书约定的监理与相关服务期</w:t>
      </w:r>
      <w:r>
        <w:rPr>
          <w:rFonts w:ascii="宋体" w:hAnsi="宋体" w:eastAsia="宋体" w:cs="宋体"/>
          <w:color w:val="231F20"/>
          <w:sz w:val="20"/>
          <w:szCs w:val="20"/>
          <w:highlight w:val="none"/>
        </w:rPr>
        <w:t xml:space="preserve"> </w:t>
      </w:r>
      <w:r>
        <w:rPr>
          <w:rFonts w:ascii="宋体" w:hAnsi="宋体" w:eastAsia="宋体" w:cs="宋体"/>
          <w:color w:val="231F20"/>
          <w:spacing w:val="1"/>
          <w:sz w:val="20"/>
          <w:szCs w:val="20"/>
          <w:highlight w:val="none"/>
        </w:rPr>
        <w:t>限（天）</w:t>
      </w:r>
    </w:p>
    <w:p w14:paraId="644B8939">
      <w:pPr>
        <w:spacing w:before="113" w:line="227" w:lineRule="auto"/>
        <w:ind w:left="534"/>
        <w:rPr>
          <w:rFonts w:ascii="宋体" w:hAnsi="宋体" w:eastAsia="宋体" w:cs="宋体"/>
          <w:sz w:val="20"/>
          <w:szCs w:val="20"/>
          <w:highlight w:val="none"/>
        </w:rPr>
      </w:pPr>
      <w:r>
        <w:rPr>
          <w:rFonts w:ascii="宋体" w:hAnsi="宋体" w:eastAsia="宋体" w:cs="宋体"/>
          <w:color w:val="231F20"/>
          <w:spacing w:val="6"/>
          <w:sz w:val="20"/>
          <w:szCs w:val="20"/>
          <w:highlight w:val="none"/>
        </w:rPr>
        <w:t>6.2.2</w:t>
      </w:r>
      <w:r>
        <w:rPr>
          <w:rFonts w:ascii="宋体" w:hAnsi="宋体" w:eastAsia="宋体" w:cs="宋体"/>
          <w:color w:val="231F20"/>
          <w:spacing w:val="-20"/>
          <w:sz w:val="20"/>
          <w:szCs w:val="20"/>
          <w:highlight w:val="none"/>
        </w:rPr>
        <w:t xml:space="preserve"> </w:t>
      </w:r>
      <w:r>
        <w:rPr>
          <w:rFonts w:ascii="宋体" w:hAnsi="宋体" w:eastAsia="宋体" w:cs="宋体"/>
          <w:color w:val="231F20"/>
          <w:spacing w:val="6"/>
          <w:sz w:val="20"/>
          <w:szCs w:val="20"/>
          <w:highlight w:val="none"/>
        </w:rPr>
        <w:t>附加工作酬金按下列方法确定：</w:t>
      </w:r>
    </w:p>
    <w:p w14:paraId="1E2A3241">
      <w:pPr>
        <w:spacing w:before="162" w:line="378" w:lineRule="auto"/>
        <w:ind w:left="2" w:right="103" w:firstLine="546"/>
        <w:rPr>
          <w:rFonts w:ascii="宋体" w:hAnsi="宋体" w:eastAsia="宋体" w:cs="宋体"/>
          <w:sz w:val="20"/>
          <w:szCs w:val="20"/>
          <w:highlight w:val="none"/>
        </w:rPr>
      </w:pPr>
      <w:r>
        <w:rPr>
          <w:rFonts w:ascii="宋体" w:hAnsi="宋体" w:eastAsia="宋体" w:cs="宋体"/>
          <w:color w:val="231F20"/>
          <w:spacing w:val="7"/>
          <w:sz w:val="20"/>
          <w:szCs w:val="20"/>
          <w:highlight w:val="none"/>
        </w:rPr>
        <w:t>附加工作酬金 = 善后工作及恢复服务的准备工作时间（天）</w:t>
      </w:r>
      <w:r>
        <w:rPr>
          <w:rFonts w:ascii="宋体" w:hAnsi="宋体" w:eastAsia="宋体" w:cs="宋体"/>
          <w:color w:val="231F20"/>
          <w:spacing w:val="-66"/>
          <w:sz w:val="20"/>
          <w:szCs w:val="20"/>
          <w:highlight w:val="none"/>
        </w:rPr>
        <w:t xml:space="preserve"> </w:t>
      </w:r>
      <w:r>
        <w:rPr>
          <w:rFonts w:ascii="宋体" w:hAnsi="宋体" w:eastAsia="宋体" w:cs="宋体"/>
          <w:color w:val="231F20"/>
          <w:spacing w:val="7"/>
          <w:sz w:val="20"/>
          <w:szCs w:val="20"/>
          <w:highlight w:val="none"/>
        </w:rPr>
        <w:t xml:space="preserve">× </w:t>
      </w:r>
      <w:r>
        <w:rPr>
          <w:rFonts w:ascii="宋体" w:hAnsi="宋体" w:eastAsia="宋体" w:cs="宋体"/>
          <w:color w:val="231F20"/>
          <w:spacing w:val="6"/>
          <w:sz w:val="20"/>
          <w:szCs w:val="20"/>
          <w:highlight w:val="none"/>
        </w:rPr>
        <w:t>正常工作酬金</w:t>
      </w:r>
      <w:r>
        <w:rPr>
          <w:rFonts w:ascii="宋体" w:hAnsi="宋体" w:eastAsia="宋体" w:cs="宋体"/>
          <w:color w:val="231F20"/>
          <w:spacing w:val="38"/>
          <w:sz w:val="20"/>
          <w:szCs w:val="20"/>
          <w:highlight w:val="none"/>
        </w:rPr>
        <w:t xml:space="preserve"> </w:t>
      </w:r>
      <w:r>
        <w:rPr>
          <w:rFonts w:ascii="宋体" w:hAnsi="宋体" w:eastAsia="宋体" w:cs="宋体"/>
          <w:color w:val="231F20"/>
          <w:spacing w:val="6"/>
          <w:sz w:val="20"/>
          <w:szCs w:val="20"/>
          <w:highlight w:val="none"/>
        </w:rPr>
        <w:t>÷ 协议书约定的监</w:t>
      </w:r>
      <w:r>
        <w:rPr>
          <w:rFonts w:ascii="宋体" w:hAnsi="宋体" w:eastAsia="宋体" w:cs="宋体"/>
          <w:color w:val="231F20"/>
          <w:sz w:val="20"/>
          <w:szCs w:val="20"/>
          <w:highlight w:val="none"/>
        </w:rPr>
        <w:t xml:space="preserve"> </w:t>
      </w:r>
      <w:r>
        <w:rPr>
          <w:rFonts w:ascii="宋体" w:hAnsi="宋体" w:eastAsia="宋体" w:cs="宋体"/>
          <w:color w:val="231F20"/>
          <w:spacing w:val="7"/>
          <w:sz w:val="20"/>
          <w:szCs w:val="20"/>
          <w:highlight w:val="none"/>
        </w:rPr>
        <w:t>理与相关服务期限（天）</w:t>
      </w:r>
    </w:p>
    <w:p w14:paraId="3D15A025">
      <w:pPr>
        <w:spacing w:before="116" w:line="228" w:lineRule="auto"/>
        <w:ind w:left="529"/>
        <w:rPr>
          <w:rFonts w:ascii="宋体" w:hAnsi="宋体" w:eastAsia="宋体" w:cs="宋体"/>
          <w:sz w:val="20"/>
          <w:szCs w:val="20"/>
          <w:highlight w:val="none"/>
        </w:rPr>
      </w:pPr>
      <w:r>
        <w:rPr>
          <w:rFonts w:ascii="宋体" w:hAnsi="宋体" w:eastAsia="宋体" w:cs="宋体"/>
          <w:color w:val="231F20"/>
          <w:spacing w:val="7"/>
          <w:sz w:val="20"/>
          <w:szCs w:val="20"/>
          <w:highlight w:val="none"/>
        </w:rPr>
        <w:t>6.2.3</w:t>
      </w:r>
      <w:r>
        <w:rPr>
          <w:rFonts w:ascii="宋体" w:hAnsi="宋体" w:eastAsia="宋体" w:cs="宋体"/>
          <w:color w:val="231F20"/>
          <w:spacing w:val="-36"/>
          <w:sz w:val="20"/>
          <w:szCs w:val="20"/>
          <w:highlight w:val="none"/>
        </w:rPr>
        <w:t xml:space="preserve"> </w:t>
      </w:r>
      <w:r>
        <w:rPr>
          <w:rFonts w:ascii="宋体" w:hAnsi="宋体" w:eastAsia="宋体" w:cs="宋体"/>
          <w:color w:val="231F20"/>
          <w:spacing w:val="7"/>
          <w:sz w:val="20"/>
          <w:szCs w:val="20"/>
          <w:highlight w:val="none"/>
        </w:rPr>
        <w:t>正常工作酬金增加额按下列方法确定：</w:t>
      </w:r>
    </w:p>
    <w:p w14:paraId="77B92236">
      <w:pPr>
        <w:spacing w:before="162" w:line="380" w:lineRule="auto"/>
        <w:ind w:firstLine="536"/>
        <w:rPr>
          <w:rFonts w:ascii="宋体" w:hAnsi="宋体" w:eastAsia="宋体" w:cs="宋体"/>
          <w:sz w:val="20"/>
          <w:szCs w:val="20"/>
          <w:highlight w:val="none"/>
        </w:rPr>
      </w:pPr>
      <w:r>
        <w:rPr>
          <w:rFonts w:ascii="宋体" w:hAnsi="宋体" w:eastAsia="宋体" w:cs="宋体"/>
          <w:color w:val="231F20"/>
          <w:spacing w:val="11"/>
          <w:sz w:val="20"/>
          <w:szCs w:val="20"/>
          <w:highlight w:val="none"/>
        </w:rPr>
        <w:t>正常工作酬金增加额 = 工程投资额或建筑安装工程费增加额</w:t>
      </w:r>
      <w:r>
        <w:rPr>
          <w:rFonts w:ascii="宋体" w:hAnsi="宋体" w:eastAsia="宋体" w:cs="宋体"/>
          <w:color w:val="231F20"/>
          <w:spacing w:val="61"/>
          <w:sz w:val="20"/>
          <w:szCs w:val="20"/>
          <w:highlight w:val="none"/>
        </w:rPr>
        <w:t xml:space="preserve"> </w:t>
      </w:r>
      <w:r>
        <w:rPr>
          <w:rFonts w:ascii="宋体" w:hAnsi="宋体" w:eastAsia="宋体" w:cs="宋体"/>
          <w:color w:val="231F20"/>
          <w:spacing w:val="11"/>
          <w:sz w:val="20"/>
          <w:szCs w:val="20"/>
          <w:highlight w:val="none"/>
        </w:rPr>
        <w:t>× 正常工作酬金</w:t>
      </w:r>
      <w:r>
        <w:rPr>
          <w:rFonts w:ascii="宋体" w:hAnsi="宋体" w:eastAsia="宋体" w:cs="宋体"/>
          <w:color w:val="231F20"/>
          <w:spacing w:val="42"/>
          <w:sz w:val="20"/>
          <w:szCs w:val="20"/>
          <w:highlight w:val="none"/>
        </w:rPr>
        <w:t xml:space="preserve"> </w:t>
      </w:r>
      <w:r>
        <w:rPr>
          <w:rFonts w:ascii="宋体" w:hAnsi="宋体" w:eastAsia="宋体" w:cs="宋体"/>
          <w:color w:val="231F20"/>
          <w:spacing w:val="11"/>
          <w:sz w:val="20"/>
          <w:szCs w:val="20"/>
          <w:highlight w:val="none"/>
        </w:rPr>
        <w:t>÷ 工程概算投资</w:t>
      </w:r>
      <w:r>
        <w:rPr>
          <w:rFonts w:ascii="宋体" w:hAnsi="宋体" w:eastAsia="宋体" w:cs="宋体"/>
          <w:color w:val="231F20"/>
          <w:sz w:val="20"/>
          <w:szCs w:val="20"/>
          <w:highlight w:val="none"/>
        </w:rPr>
        <w:t xml:space="preserve"> </w:t>
      </w:r>
      <w:r>
        <w:rPr>
          <w:rFonts w:ascii="宋体" w:hAnsi="宋体" w:eastAsia="宋体" w:cs="宋体"/>
          <w:color w:val="231F20"/>
          <w:spacing w:val="8"/>
          <w:sz w:val="20"/>
          <w:szCs w:val="20"/>
          <w:highlight w:val="none"/>
        </w:rPr>
        <w:t>额（或建筑安装工程费）</w:t>
      </w:r>
    </w:p>
    <w:p w14:paraId="3C7D4204">
      <w:pPr>
        <w:spacing w:before="114" w:line="378" w:lineRule="auto"/>
        <w:ind w:left="4" w:right="137" w:firstLine="525"/>
        <w:rPr>
          <w:rFonts w:ascii="宋体" w:hAnsi="宋体" w:eastAsia="宋体" w:cs="宋体"/>
          <w:sz w:val="20"/>
          <w:szCs w:val="20"/>
          <w:highlight w:val="none"/>
        </w:rPr>
      </w:pPr>
      <w:r>
        <w:rPr>
          <w:rFonts w:ascii="宋体" w:hAnsi="宋体" w:eastAsia="宋体" w:cs="宋体"/>
          <w:color w:val="231F20"/>
          <w:spacing w:val="9"/>
          <w:sz w:val="20"/>
          <w:szCs w:val="20"/>
          <w:highlight w:val="none"/>
        </w:rPr>
        <w:t>6.2.4</w:t>
      </w:r>
      <w:r>
        <w:rPr>
          <w:rFonts w:ascii="宋体" w:hAnsi="宋体" w:eastAsia="宋体" w:cs="宋体"/>
          <w:color w:val="231F20"/>
          <w:spacing w:val="-24"/>
          <w:sz w:val="20"/>
          <w:szCs w:val="20"/>
          <w:highlight w:val="none"/>
        </w:rPr>
        <w:t xml:space="preserve"> </w:t>
      </w:r>
      <w:r>
        <w:rPr>
          <w:rFonts w:ascii="宋体" w:hAnsi="宋体" w:eastAsia="宋体" w:cs="宋体"/>
          <w:color w:val="231F20"/>
          <w:spacing w:val="9"/>
          <w:sz w:val="20"/>
          <w:szCs w:val="20"/>
          <w:highlight w:val="none"/>
        </w:rPr>
        <w:t>因工程规模、监理范围的变化导致监</w:t>
      </w:r>
      <w:r>
        <w:rPr>
          <w:rFonts w:ascii="宋体" w:hAnsi="宋体" w:eastAsia="宋体" w:cs="宋体"/>
          <w:color w:val="231F20"/>
          <w:spacing w:val="8"/>
          <w:sz w:val="20"/>
          <w:szCs w:val="20"/>
          <w:highlight w:val="none"/>
        </w:rPr>
        <w:t>理人的正常工作量减少时，按减少工作量的比例从协议</w:t>
      </w:r>
      <w:r>
        <w:rPr>
          <w:rFonts w:ascii="宋体" w:hAnsi="宋体" w:eastAsia="宋体" w:cs="宋体"/>
          <w:color w:val="231F20"/>
          <w:sz w:val="20"/>
          <w:szCs w:val="20"/>
          <w:highlight w:val="none"/>
        </w:rPr>
        <w:t xml:space="preserve"> </w:t>
      </w:r>
      <w:r>
        <w:rPr>
          <w:rFonts w:ascii="宋体" w:hAnsi="宋体" w:eastAsia="宋体" w:cs="宋体"/>
          <w:color w:val="231F20"/>
          <w:spacing w:val="8"/>
          <w:sz w:val="20"/>
          <w:szCs w:val="20"/>
          <w:highlight w:val="none"/>
        </w:rPr>
        <w:t>书约定的正常工作酬金中扣减相同比例的酬金。</w:t>
      </w:r>
    </w:p>
    <w:p w14:paraId="113DE626">
      <w:pPr>
        <w:spacing w:before="290" w:line="228" w:lineRule="auto"/>
        <w:ind w:left="537"/>
        <w:rPr>
          <w:rFonts w:ascii="宋体" w:hAnsi="宋体" w:eastAsia="宋体" w:cs="宋体"/>
          <w:sz w:val="20"/>
          <w:szCs w:val="20"/>
          <w:highlight w:val="none"/>
        </w:rPr>
      </w:pPr>
      <w:r>
        <w:rPr>
          <w:rFonts w:ascii="宋体" w:hAnsi="宋体" w:eastAsia="宋体" w:cs="宋体"/>
          <w:color w:val="231F20"/>
          <w:spacing w:val="5"/>
          <w:sz w:val="20"/>
          <w:szCs w:val="20"/>
          <w:highlight w:val="none"/>
        </w:rPr>
        <w:t>7.争议解决</w:t>
      </w:r>
    </w:p>
    <w:p w14:paraId="1F09484E">
      <w:pPr>
        <w:spacing w:before="284" w:line="228" w:lineRule="auto"/>
        <w:ind w:left="533"/>
        <w:rPr>
          <w:rFonts w:ascii="宋体" w:hAnsi="宋体" w:eastAsia="宋体" w:cs="宋体"/>
          <w:sz w:val="20"/>
          <w:szCs w:val="20"/>
          <w:highlight w:val="none"/>
        </w:rPr>
      </w:pPr>
      <w:r>
        <w:rPr>
          <w:rFonts w:ascii="宋体" w:hAnsi="宋体" w:eastAsia="宋体" w:cs="宋体"/>
          <w:color w:val="231F20"/>
          <w:spacing w:val="1"/>
          <w:sz w:val="20"/>
          <w:szCs w:val="20"/>
          <w:highlight w:val="none"/>
        </w:rPr>
        <w:t>7.1</w:t>
      </w:r>
      <w:r>
        <w:rPr>
          <w:rFonts w:ascii="宋体" w:hAnsi="宋体" w:eastAsia="宋体" w:cs="宋体"/>
          <w:color w:val="231F20"/>
          <w:spacing w:val="-39"/>
          <w:sz w:val="20"/>
          <w:szCs w:val="20"/>
          <w:highlight w:val="none"/>
        </w:rPr>
        <w:t xml:space="preserve"> </w:t>
      </w:r>
      <w:r>
        <w:rPr>
          <w:rFonts w:ascii="宋体" w:hAnsi="宋体" w:eastAsia="宋体" w:cs="宋体"/>
          <w:color w:val="231F20"/>
          <w:spacing w:val="1"/>
          <w:sz w:val="20"/>
          <w:szCs w:val="20"/>
          <w:highlight w:val="none"/>
        </w:rPr>
        <w:t>调解</w:t>
      </w:r>
    </w:p>
    <w:p w14:paraId="05C02D8C">
      <w:pPr>
        <w:spacing w:before="161" w:line="227" w:lineRule="auto"/>
        <w:ind w:left="533"/>
        <w:rPr>
          <w:rFonts w:ascii="宋体" w:hAnsi="宋体" w:eastAsia="宋体" w:cs="宋体"/>
          <w:sz w:val="20"/>
          <w:szCs w:val="20"/>
          <w:highlight w:val="none"/>
        </w:rPr>
      </w:pPr>
      <w:r>
        <w:rPr>
          <w:rFonts w:ascii="宋体" w:hAnsi="宋体" w:eastAsia="宋体" w:cs="宋体"/>
          <w:color w:val="231F20"/>
          <w:spacing w:val="8"/>
          <w:sz w:val="20"/>
          <w:szCs w:val="20"/>
          <w:highlight w:val="none"/>
        </w:rPr>
        <w:t>本合同争议进行调解时，可提交</w:t>
      </w:r>
      <w:r>
        <w:rPr>
          <w:rFonts w:ascii="宋体" w:hAnsi="宋体" w:eastAsia="宋体" w:cs="宋体"/>
          <w:color w:val="231F20"/>
          <w:spacing w:val="-92"/>
          <w:sz w:val="20"/>
          <w:szCs w:val="20"/>
          <w:highlight w:val="none"/>
        </w:rPr>
        <w:t xml:space="preserve"> </w:t>
      </w:r>
      <w:r>
        <w:rPr>
          <w:rFonts w:ascii="宋体" w:hAnsi="宋体" w:eastAsia="宋体" w:cs="宋体"/>
          <w:color w:val="231F20"/>
          <w:sz w:val="20"/>
          <w:szCs w:val="20"/>
          <w:highlight w:val="none"/>
          <w:u w:val="single" w:color="auto"/>
        </w:rPr>
        <w:t xml:space="preserve">                   </w:t>
      </w:r>
      <w:r>
        <w:rPr>
          <w:rFonts w:ascii="宋体" w:hAnsi="宋体" w:eastAsia="宋体" w:cs="宋体"/>
          <w:color w:val="231F20"/>
          <w:spacing w:val="-80"/>
          <w:sz w:val="20"/>
          <w:szCs w:val="20"/>
          <w:highlight w:val="none"/>
        </w:rPr>
        <w:t xml:space="preserve"> </w:t>
      </w:r>
      <w:r>
        <w:rPr>
          <w:rFonts w:ascii="宋体" w:hAnsi="宋体" w:eastAsia="宋体" w:cs="宋体"/>
          <w:color w:val="231F20"/>
          <w:spacing w:val="8"/>
          <w:sz w:val="20"/>
          <w:szCs w:val="20"/>
          <w:highlight w:val="none"/>
        </w:rPr>
        <w:t>进行调解。</w:t>
      </w:r>
    </w:p>
    <w:p w14:paraId="32A715C0">
      <w:pPr>
        <w:spacing w:before="282" w:line="228" w:lineRule="auto"/>
        <w:ind w:left="533"/>
        <w:rPr>
          <w:rFonts w:ascii="宋体" w:hAnsi="宋体" w:eastAsia="宋体" w:cs="宋体"/>
          <w:sz w:val="20"/>
          <w:szCs w:val="20"/>
          <w:highlight w:val="none"/>
        </w:rPr>
      </w:pPr>
      <w:r>
        <w:rPr>
          <w:rFonts w:ascii="宋体" w:hAnsi="宋体" w:eastAsia="宋体" w:cs="宋体"/>
          <w:color w:val="231F20"/>
          <w:spacing w:val="4"/>
          <w:sz w:val="20"/>
          <w:szCs w:val="20"/>
          <w:highlight w:val="none"/>
        </w:rPr>
        <w:t>7.2</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4"/>
          <w:sz w:val="20"/>
          <w:szCs w:val="20"/>
          <w:highlight w:val="none"/>
        </w:rPr>
        <w:t>仲裁或诉讼</w:t>
      </w:r>
    </w:p>
    <w:p w14:paraId="5B71A199">
      <w:pPr>
        <w:spacing w:before="163" w:line="228" w:lineRule="auto"/>
        <w:ind w:left="533"/>
        <w:rPr>
          <w:rFonts w:ascii="宋体" w:hAnsi="宋体" w:eastAsia="宋体" w:cs="宋体"/>
          <w:sz w:val="20"/>
          <w:szCs w:val="20"/>
          <w:highlight w:val="none"/>
        </w:rPr>
      </w:pPr>
      <w:r>
        <w:rPr>
          <w:rFonts w:ascii="宋体" w:hAnsi="宋体" w:eastAsia="宋体" w:cs="宋体"/>
          <w:color w:val="231F20"/>
          <w:spacing w:val="8"/>
          <w:sz w:val="20"/>
          <w:szCs w:val="20"/>
          <w:highlight w:val="none"/>
        </w:rPr>
        <w:t>合同争议的最终解决方式为下列第</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91"/>
          <w:sz w:val="20"/>
          <w:szCs w:val="20"/>
          <w:highlight w:val="none"/>
        </w:rPr>
        <w:t xml:space="preserve"> </w:t>
      </w:r>
      <w:r>
        <w:rPr>
          <w:rFonts w:ascii="宋体" w:hAnsi="宋体" w:eastAsia="宋体" w:cs="宋体"/>
          <w:color w:val="231F20"/>
          <w:spacing w:val="8"/>
          <w:sz w:val="20"/>
          <w:szCs w:val="20"/>
          <w:highlight w:val="none"/>
        </w:rPr>
        <w:t>种方式：</w:t>
      </w:r>
    </w:p>
    <w:p w14:paraId="2A6329D9">
      <w:pPr>
        <w:spacing w:before="281" w:line="227" w:lineRule="auto"/>
        <w:ind w:left="542"/>
        <w:rPr>
          <w:rFonts w:ascii="宋体" w:hAnsi="宋体" w:eastAsia="宋体" w:cs="宋体"/>
          <w:sz w:val="20"/>
          <w:szCs w:val="20"/>
          <w:highlight w:val="none"/>
        </w:rPr>
      </w:pPr>
      <w:r>
        <w:rPr>
          <w:rFonts w:ascii="宋体" w:hAnsi="宋体" w:eastAsia="宋体" w:cs="宋体"/>
          <w:color w:val="231F20"/>
          <w:spacing w:val="5"/>
          <w:sz w:val="20"/>
          <w:szCs w:val="20"/>
          <w:highlight w:val="none"/>
        </w:rPr>
        <w:t>（</w:t>
      </w:r>
      <w:r>
        <w:rPr>
          <w:rFonts w:ascii="宋体" w:hAnsi="宋体" w:eastAsia="宋体" w:cs="宋体"/>
          <w:color w:val="231F20"/>
          <w:spacing w:val="-22"/>
          <w:sz w:val="20"/>
          <w:szCs w:val="20"/>
          <w:highlight w:val="none"/>
        </w:rPr>
        <w:t xml:space="preserve"> </w:t>
      </w:r>
      <w:r>
        <w:rPr>
          <w:rFonts w:ascii="宋体" w:hAnsi="宋体" w:eastAsia="宋体" w:cs="宋体"/>
          <w:color w:val="231F20"/>
          <w:spacing w:val="5"/>
          <w:sz w:val="20"/>
          <w:szCs w:val="20"/>
          <w:highlight w:val="none"/>
        </w:rPr>
        <w:t>1）提请</w:t>
      </w:r>
      <w:r>
        <w:rPr>
          <w:rFonts w:ascii="宋体" w:hAnsi="宋体" w:eastAsia="宋体" w:cs="宋体"/>
          <w:color w:val="231F20"/>
          <w:spacing w:val="-98"/>
          <w:sz w:val="20"/>
          <w:szCs w:val="20"/>
          <w:highlight w:val="none"/>
        </w:rPr>
        <w:t xml:space="preserve"> </w:t>
      </w:r>
      <w:r>
        <w:rPr>
          <w:rFonts w:ascii="宋体" w:hAnsi="宋体" w:eastAsia="宋体" w:cs="宋体"/>
          <w:color w:val="231F20"/>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5"/>
          <w:sz w:val="20"/>
          <w:szCs w:val="20"/>
          <w:highlight w:val="none"/>
        </w:rPr>
        <w:t>仲裁委员会进行仲裁。</w:t>
      </w:r>
    </w:p>
    <w:p w14:paraId="2373CB84">
      <w:pPr>
        <w:spacing w:before="283" w:line="228" w:lineRule="auto"/>
        <w:ind w:left="542"/>
        <w:rPr>
          <w:rFonts w:ascii="宋体" w:hAnsi="宋体" w:eastAsia="宋体" w:cs="宋体"/>
          <w:sz w:val="20"/>
          <w:szCs w:val="20"/>
          <w:highlight w:val="none"/>
        </w:rPr>
      </w:pPr>
      <w:r>
        <w:rPr>
          <w:rFonts w:ascii="宋体" w:hAnsi="宋体" w:eastAsia="宋体" w:cs="宋体"/>
          <w:color w:val="231F20"/>
          <w:spacing w:val="5"/>
          <w:sz w:val="20"/>
          <w:szCs w:val="20"/>
          <w:highlight w:val="none"/>
        </w:rPr>
        <w:t>（</w:t>
      </w:r>
      <w:r>
        <w:rPr>
          <w:rFonts w:ascii="宋体" w:hAnsi="宋体" w:eastAsia="宋体" w:cs="宋体"/>
          <w:color w:val="231F20"/>
          <w:spacing w:val="-37"/>
          <w:sz w:val="20"/>
          <w:szCs w:val="20"/>
          <w:highlight w:val="none"/>
        </w:rPr>
        <w:t xml:space="preserve"> </w:t>
      </w:r>
      <w:r>
        <w:rPr>
          <w:rFonts w:ascii="宋体" w:hAnsi="宋体" w:eastAsia="宋体" w:cs="宋体"/>
          <w:color w:val="231F20"/>
          <w:spacing w:val="5"/>
          <w:sz w:val="20"/>
          <w:szCs w:val="20"/>
          <w:highlight w:val="none"/>
        </w:rPr>
        <w:t>2）向</w:t>
      </w:r>
      <w:r>
        <w:rPr>
          <w:rFonts w:ascii="宋体" w:hAnsi="宋体" w:eastAsia="宋体" w:cs="宋体"/>
          <w:color w:val="231F20"/>
          <w:spacing w:val="-98"/>
          <w:sz w:val="20"/>
          <w:szCs w:val="20"/>
          <w:highlight w:val="none"/>
        </w:rPr>
        <w:t xml:space="preserve"> </w:t>
      </w:r>
      <w:r>
        <w:rPr>
          <w:rFonts w:ascii="宋体" w:hAnsi="宋体" w:eastAsia="宋体" w:cs="宋体"/>
          <w:color w:val="231F20"/>
          <w:spacing w:val="4"/>
          <w:sz w:val="20"/>
          <w:szCs w:val="20"/>
          <w:highlight w:val="none"/>
          <w:u w:val="single" w:color="auto"/>
        </w:rPr>
        <w:t xml:space="preserve">              </w:t>
      </w:r>
      <w:r>
        <w:rPr>
          <w:rFonts w:ascii="宋体" w:hAnsi="宋体" w:eastAsia="宋体" w:cs="宋体"/>
          <w:color w:val="231F20"/>
          <w:spacing w:val="-89"/>
          <w:sz w:val="20"/>
          <w:szCs w:val="20"/>
          <w:highlight w:val="none"/>
        </w:rPr>
        <w:t xml:space="preserve"> </w:t>
      </w:r>
      <w:r>
        <w:rPr>
          <w:rFonts w:ascii="宋体" w:hAnsi="宋体" w:eastAsia="宋体" w:cs="宋体"/>
          <w:color w:val="231F20"/>
          <w:spacing w:val="5"/>
          <w:sz w:val="20"/>
          <w:szCs w:val="20"/>
          <w:highlight w:val="none"/>
        </w:rPr>
        <w:t>人民法院提起诉讼。</w:t>
      </w:r>
    </w:p>
    <w:p w14:paraId="5C7BCEA1">
      <w:pPr>
        <w:spacing w:before="281" w:line="228" w:lineRule="auto"/>
        <w:ind w:left="533"/>
        <w:rPr>
          <w:rFonts w:ascii="宋体" w:hAnsi="宋体" w:eastAsia="宋体" w:cs="宋体"/>
          <w:sz w:val="20"/>
          <w:szCs w:val="20"/>
          <w:highlight w:val="none"/>
        </w:rPr>
      </w:pPr>
      <w:r>
        <w:rPr>
          <w:rFonts w:ascii="宋体" w:hAnsi="宋体" w:eastAsia="宋体" w:cs="宋体"/>
          <w:color w:val="231F20"/>
          <w:spacing w:val="4"/>
          <w:sz w:val="20"/>
          <w:szCs w:val="20"/>
          <w:highlight w:val="none"/>
        </w:rPr>
        <w:t>8.其他</w:t>
      </w:r>
    </w:p>
    <w:p w14:paraId="27C2CF68">
      <w:pPr>
        <w:spacing w:before="283" w:line="228" w:lineRule="auto"/>
        <w:ind w:left="528"/>
        <w:rPr>
          <w:rFonts w:ascii="宋体" w:hAnsi="宋体" w:eastAsia="宋体" w:cs="宋体"/>
          <w:sz w:val="20"/>
          <w:szCs w:val="20"/>
          <w:highlight w:val="none"/>
        </w:rPr>
      </w:pPr>
      <w:r>
        <w:rPr>
          <w:rFonts w:ascii="宋体" w:hAnsi="宋体" w:eastAsia="宋体" w:cs="宋体"/>
          <w:color w:val="231F20"/>
          <w:spacing w:val="4"/>
          <w:sz w:val="20"/>
          <w:szCs w:val="20"/>
          <w:highlight w:val="none"/>
        </w:rPr>
        <w:t>8.1</w:t>
      </w:r>
      <w:r>
        <w:rPr>
          <w:rFonts w:ascii="宋体" w:hAnsi="宋体" w:eastAsia="宋体" w:cs="宋体"/>
          <w:color w:val="231F20"/>
          <w:spacing w:val="-38"/>
          <w:sz w:val="20"/>
          <w:szCs w:val="20"/>
          <w:highlight w:val="none"/>
        </w:rPr>
        <w:t xml:space="preserve"> </w:t>
      </w:r>
      <w:r>
        <w:rPr>
          <w:rFonts w:ascii="宋体" w:hAnsi="宋体" w:eastAsia="宋体" w:cs="宋体"/>
          <w:color w:val="231F20"/>
          <w:spacing w:val="4"/>
          <w:sz w:val="20"/>
          <w:szCs w:val="20"/>
          <w:highlight w:val="none"/>
        </w:rPr>
        <w:t>检测费用</w:t>
      </w:r>
    </w:p>
    <w:p w14:paraId="55E6DBA0">
      <w:pPr>
        <w:spacing w:before="161" w:line="228" w:lineRule="auto"/>
        <w:ind w:left="531"/>
        <w:rPr>
          <w:rFonts w:ascii="宋体" w:hAnsi="宋体" w:eastAsia="宋体" w:cs="宋体"/>
          <w:sz w:val="20"/>
          <w:szCs w:val="20"/>
          <w:highlight w:val="none"/>
        </w:rPr>
      </w:pPr>
      <w:r>
        <w:rPr>
          <w:rFonts w:ascii="宋体" w:hAnsi="宋体" w:eastAsia="宋体" w:cs="宋体"/>
          <w:color w:val="231F20"/>
          <w:spacing w:val="8"/>
          <w:sz w:val="20"/>
          <w:szCs w:val="20"/>
          <w:highlight w:val="none"/>
        </w:rPr>
        <w:t>委托人应在检测工作完成后</w:t>
      </w:r>
      <w:r>
        <w:rPr>
          <w:rFonts w:ascii="宋体" w:hAnsi="宋体" w:eastAsia="宋体" w:cs="宋体"/>
          <w:color w:val="231F20"/>
          <w:spacing w:val="-92"/>
          <w:sz w:val="20"/>
          <w:szCs w:val="20"/>
          <w:highlight w:val="none"/>
        </w:rPr>
        <w:t xml:space="preserve"> </w:t>
      </w:r>
      <w:r>
        <w:rPr>
          <w:rFonts w:ascii="宋体" w:hAnsi="宋体" w:eastAsia="宋体" w:cs="宋体"/>
          <w:color w:val="231F20"/>
          <w:spacing w:val="7"/>
          <w:sz w:val="20"/>
          <w:szCs w:val="20"/>
          <w:highlight w:val="none"/>
          <w:u w:val="single" w:color="auto"/>
        </w:rPr>
        <w:t xml:space="preserve">            </w:t>
      </w:r>
      <w:r>
        <w:rPr>
          <w:rFonts w:ascii="宋体" w:hAnsi="宋体" w:eastAsia="宋体" w:cs="宋体"/>
          <w:color w:val="231F20"/>
          <w:spacing w:val="-80"/>
          <w:sz w:val="20"/>
          <w:szCs w:val="20"/>
          <w:highlight w:val="none"/>
        </w:rPr>
        <w:t xml:space="preserve"> </w:t>
      </w:r>
      <w:r>
        <w:rPr>
          <w:rFonts w:ascii="宋体" w:hAnsi="宋体" w:eastAsia="宋体" w:cs="宋体"/>
          <w:color w:val="231F20"/>
          <w:spacing w:val="8"/>
          <w:sz w:val="20"/>
          <w:szCs w:val="20"/>
          <w:highlight w:val="none"/>
        </w:rPr>
        <w:t>天内支付检测费用。</w:t>
      </w:r>
    </w:p>
    <w:p w14:paraId="15252312">
      <w:pPr>
        <w:spacing w:before="281" w:line="228" w:lineRule="auto"/>
        <w:ind w:left="528"/>
        <w:rPr>
          <w:rFonts w:ascii="宋体" w:hAnsi="宋体" w:eastAsia="宋体" w:cs="宋体"/>
          <w:sz w:val="20"/>
          <w:szCs w:val="20"/>
          <w:highlight w:val="none"/>
        </w:rPr>
      </w:pPr>
      <w:r>
        <w:rPr>
          <w:rFonts w:ascii="宋体" w:hAnsi="宋体" w:eastAsia="宋体" w:cs="宋体"/>
          <w:color w:val="231F20"/>
          <w:spacing w:val="3"/>
          <w:sz w:val="20"/>
          <w:szCs w:val="20"/>
          <w:highlight w:val="none"/>
        </w:rPr>
        <w:t>8.2</w:t>
      </w:r>
      <w:r>
        <w:rPr>
          <w:rFonts w:ascii="宋体" w:hAnsi="宋体" w:eastAsia="宋体" w:cs="宋体"/>
          <w:color w:val="231F20"/>
          <w:spacing w:val="-31"/>
          <w:sz w:val="20"/>
          <w:szCs w:val="20"/>
          <w:highlight w:val="none"/>
        </w:rPr>
        <w:t xml:space="preserve"> </w:t>
      </w:r>
      <w:r>
        <w:rPr>
          <w:rFonts w:ascii="宋体" w:hAnsi="宋体" w:eastAsia="宋体" w:cs="宋体"/>
          <w:color w:val="231F20"/>
          <w:spacing w:val="3"/>
          <w:sz w:val="20"/>
          <w:szCs w:val="20"/>
          <w:highlight w:val="none"/>
        </w:rPr>
        <w:t>咨询费用</w:t>
      </w:r>
    </w:p>
    <w:p w14:paraId="01D0F174">
      <w:pPr>
        <w:spacing w:before="161" w:line="228" w:lineRule="auto"/>
        <w:ind w:left="531"/>
        <w:rPr>
          <w:rFonts w:ascii="宋体" w:hAnsi="宋体" w:eastAsia="宋体" w:cs="宋体"/>
          <w:sz w:val="20"/>
          <w:szCs w:val="20"/>
          <w:highlight w:val="none"/>
        </w:rPr>
      </w:pPr>
      <w:r>
        <w:rPr>
          <w:rFonts w:ascii="宋体" w:hAnsi="宋体" w:eastAsia="宋体" w:cs="宋体"/>
          <w:color w:val="231F20"/>
          <w:spacing w:val="8"/>
          <w:sz w:val="20"/>
          <w:szCs w:val="20"/>
          <w:highlight w:val="none"/>
        </w:rPr>
        <w:t>委托人应在咨询工作完成后</w:t>
      </w:r>
      <w:r>
        <w:rPr>
          <w:rFonts w:ascii="宋体" w:hAnsi="宋体" w:eastAsia="宋体" w:cs="宋体"/>
          <w:color w:val="231F20"/>
          <w:spacing w:val="-92"/>
          <w:sz w:val="20"/>
          <w:szCs w:val="20"/>
          <w:highlight w:val="none"/>
        </w:rPr>
        <w:t xml:space="preserve"> </w:t>
      </w:r>
      <w:r>
        <w:rPr>
          <w:rFonts w:ascii="宋体" w:hAnsi="宋体" w:eastAsia="宋体" w:cs="宋体"/>
          <w:color w:val="231F20"/>
          <w:spacing w:val="7"/>
          <w:sz w:val="20"/>
          <w:szCs w:val="20"/>
          <w:highlight w:val="none"/>
          <w:u w:val="single" w:color="auto"/>
        </w:rPr>
        <w:t xml:space="preserve">            </w:t>
      </w:r>
      <w:r>
        <w:rPr>
          <w:rFonts w:ascii="宋体" w:hAnsi="宋体" w:eastAsia="宋体" w:cs="宋体"/>
          <w:color w:val="231F20"/>
          <w:spacing w:val="-80"/>
          <w:sz w:val="20"/>
          <w:szCs w:val="20"/>
          <w:highlight w:val="none"/>
        </w:rPr>
        <w:t xml:space="preserve"> </w:t>
      </w:r>
      <w:r>
        <w:rPr>
          <w:rFonts w:ascii="宋体" w:hAnsi="宋体" w:eastAsia="宋体" w:cs="宋体"/>
          <w:color w:val="231F20"/>
          <w:spacing w:val="8"/>
          <w:sz w:val="20"/>
          <w:szCs w:val="20"/>
          <w:highlight w:val="none"/>
        </w:rPr>
        <w:t>天内支付咨询费用。</w:t>
      </w:r>
    </w:p>
    <w:p w14:paraId="06778175">
      <w:pPr>
        <w:spacing w:before="283" w:line="228" w:lineRule="auto"/>
        <w:ind w:left="528"/>
        <w:rPr>
          <w:rFonts w:ascii="宋体" w:hAnsi="宋体" w:eastAsia="宋体" w:cs="宋体"/>
          <w:sz w:val="20"/>
          <w:szCs w:val="20"/>
          <w:highlight w:val="none"/>
        </w:rPr>
      </w:pPr>
      <w:r>
        <w:rPr>
          <w:rFonts w:ascii="宋体" w:hAnsi="宋体" w:eastAsia="宋体" w:cs="宋体"/>
          <w:color w:val="231F20"/>
          <w:spacing w:val="1"/>
          <w:sz w:val="20"/>
          <w:szCs w:val="20"/>
          <w:highlight w:val="none"/>
        </w:rPr>
        <w:t>8.3</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1"/>
          <w:sz w:val="20"/>
          <w:szCs w:val="20"/>
          <w:highlight w:val="none"/>
        </w:rPr>
        <w:t>奖励</w:t>
      </w:r>
    </w:p>
    <w:p w14:paraId="2143F97B">
      <w:pPr>
        <w:spacing w:before="161" w:line="228" w:lineRule="auto"/>
        <w:ind w:left="533"/>
        <w:rPr>
          <w:rFonts w:ascii="宋体" w:hAnsi="宋体" w:eastAsia="宋体" w:cs="宋体"/>
          <w:sz w:val="20"/>
          <w:szCs w:val="20"/>
          <w:highlight w:val="none"/>
        </w:rPr>
      </w:pPr>
      <w:r>
        <w:rPr>
          <w:rFonts w:ascii="宋体" w:hAnsi="宋体" w:eastAsia="宋体" w:cs="宋体"/>
          <w:color w:val="231F20"/>
          <w:spacing w:val="8"/>
          <w:sz w:val="20"/>
          <w:szCs w:val="20"/>
          <w:highlight w:val="none"/>
        </w:rPr>
        <w:t>合理化建议的奖励金额按下列方法确定为：</w:t>
      </w:r>
    </w:p>
    <w:p w14:paraId="7D8B63D5">
      <w:pPr>
        <w:spacing w:before="281" w:line="378" w:lineRule="auto"/>
        <w:ind w:left="1" w:right="4017" w:firstLine="532"/>
        <w:rPr>
          <w:rFonts w:ascii="宋体" w:hAnsi="宋体" w:eastAsia="宋体" w:cs="宋体"/>
          <w:sz w:val="20"/>
          <w:szCs w:val="20"/>
          <w:highlight w:val="none"/>
        </w:rPr>
      </w:pPr>
      <w:r>
        <w:rPr>
          <w:rFonts w:ascii="宋体" w:hAnsi="宋体" w:eastAsia="宋体" w:cs="宋体"/>
          <w:color w:val="231F20"/>
          <w:spacing w:val="6"/>
          <w:sz w:val="20"/>
          <w:szCs w:val="20"/>
          <w:highlight w:val="none"/>
        </w:rPr>
        <w:t>奖励金额＝工程投资节省额</w:t>
      </w:r>
      <w:r>
        <w:rPr>
          <w:rFonts w:ascii="宋体" w:hAnsi="宋体" w:eastAsia="宋体" w:cs="宋体"/>
          <w:color w:val="231F20"/>
          <w:spacing w:val="62"/>
          <w:sz w:val="20"/>
          <w:szCs w:val="20"/>
          <w:highlight w:val="none"/>
        </w:rPr>
        <w:t xml:space="preserve"> </w:t>
      </w:r>
      <w:r>
        <w:rPr>
          <w:rFonts w:ascii="宋体" w:hAnsi="宋体" w:eastAsia="宋体" w:cs="宋体"/>
          <w:color w:val="231F20"/>
          <w:spacing w:val="6"/>
          <w:sz w:val="20"/>
          <w:szCs w:val="20"/>
          <w:highlight w:val="none"/>
        </w:rPr>
        <w:t>× 奖励金额的比率；</w:t>
      </w:r>
      <w:r>
        <w:rPr>
          <w:rFonts w:ascii="宋体" w:hAnsi="宋体" w:eastAsia="宋体" w:cs="宋体"/>
          <w:color w:val="231F20"/>
          <w:spacing w:val="-34"/>
          <w:sz w:val="20"/>
          <w:szCs w:val="20"/>
          <w:highlight w:val="none"/>
        </w:rPr>
        <w:t xml:space="preserve"> </w:t>
      </w:r>
      <w:r>
        <w:rPr>
          <w:rFonts w:ascii="宋体" w:hAnsi="宋体" w:eastAsia="宋体" w:cs="宋体"/>
          <w:color w:val="231F20"/>
          <w:spacing w:val="6"/>
          <w:sz w:val="20"/>
          <w:szCs w:val="20"/>
          <w:highlight w:val="none"/>
        </w:rPr>
        <w:t>奖励</w:t>
      </w:r>
      <w:r>
        <w:rPr>
          <w:rFonts w:ascii="宋体" w:hAnsi="宋体" w:eastAsia="宋体" w:cs="宋体"/>
          <w:color w:val="231F20"/>
          <w:sz w:val="20"/>
          <w:szCs w:val="20"/>
          <w:highlight w:val="none"/>
        </w:rPr>
        <w:t xml:space="preserve"> </w:t>
      </w:r>
      <w:r>
        <w:rPr>
          <w:rFonts w:ascii="宋体" w:hAnsi="宋体" w:eastAsia="宋体" w:cs="宋体"/>
          <w:color w:val="231F20"/>
          <w:spacing w:val="5"/>
          <w:sz w:val="20"/>
          <w:szCs w:val="20"/>
          <w:highlight w:val="none"/>
        </w:rPr>
        <w:t xml:space="preserve">金额的比率为 </w:t>
      </w:r>
      <w:r>
        <w:rPr>
          <w:rFonts w:ascii="宋体" w:hAnsi="宋体" w:eastAsia="宋体" w:cs="宋体"/>
          <w:color w:val="231F20"/>
          <w:spacing w:val="5"/>
          <w:sz w:val="20"/>
          <w:szCs w:val="20"/>
          <w:highlight w:val="none"/>
          <w:u w:val="single" w:color="auto"/>
        </w:rPr>
        <w:t xml:space="preserve">      </w:t>
      </w:r>
      <w:r>
        <w:rPr>
          <w:rFonts w:ascii="宋体" w:hAnsi="宋体" w:eastAsia="宋体" w:cs="宋体"/>
          <w:color w:val="231F20"/>
          <w:spacing w:val="-87"/>
          <w:sz w:val="20"/>
          <w:szCs w:val="20"/>
          <w:highlight w:val="none"/>
        </w:rPr>
        <w:t xml:space="preserve"> </w:t>
      </w:r>
      <w:r>
        <w:rPr>
          <w:rFonts w:ascii="宋体" w:hAnsi="宋体" w:eastAsia="宋体" w:cs="宋体"/>
          <w:color w:val="231F20"/>
          <w:spacing w:val="5"/>
          <w:sz w:val="20"/>
          <w:szCs w:val="20"/>
          <w:highlight w:val="none"/>
        </w:rPr>
        <w:t>%。</w:t>
      </w:r>
    </w:p>
    <w:p w14:paraId="2D1E895A">
      <w:pPr>
        <w:spacing w:line="378" w:lineRule="auto"/>
        <w:rPr>
          <w:rFonts w:ascii="宋体" w:hAnsi="宋体" w:eastAsia="宋体" w:cs="宋体"/>
          <w:sz w:val="20"/>
          <w:szCs w:val="20"/>
          <w:highlight w:val="none"/>
        </w:rPr>
        <w:sectPr>
          <w:footerReference r:id="rId30" w:type="default"/>
          <w:pgSz w:w="11905" w:h="16839"/>
          <w:pgMar w:top="1123" w:right="1133" w:bottom="964" w:left="1145" w:header="0" w:footer="802" w:gutter="0"/>
          <w:pgNumType w:fmt="decimal"/>
          <w:cols w:space="720" w:num="1"/>
        </w:sectPr>
      </w:pPr>
    </w:p>
    <w:p w14:paraId="68F6E4F1">
      <w:pPr>
        <w:spacing w:before="42" w:line="228" w:lineRule="auto"/>
        <w:ind w:left="547"/>
        <w:rPr>
          <w:rFonts w:ascii="宋体" w:hAnsi="宋体" w:eastAsia="宋体" w:cs="宋体"/>
          <w:sz w:val="20"/>
          <w:szCs w:val="20"/>
          <w:highlight w:val="none"/>
        </w:rPr>
      </w:pPr>
      <w:r>
        <w:rPr>
          <w:rFonts w:ascii="宋体" w:hAnsi="宋体" w:eastAsia="宋体" w:cs="宋体"/>
          <w:color w:val="231F20"/>
          <w:spacing w:val="2"/>
          <w:sz w:val="20"/>
          <w:szCs w:val="20"/>
          <w:highlight w:val="none"/>
        </w:rPr>
        <w:t>8.4</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2"/>
          <w:sz w:val="20"/>
          <w:szCs w:val="20"/>
          <w:highlight w:val="none"/>
        </w:rPr>
        <w:t>保密</w:t>
      </w:r>
    </w:p>
    <w:p w14:paraId="408CDF50">
      <w:pPr>
        <w:spacing w:before="280" w:line="228" w:lineRule="auto"/>
        <w:ind w:left="545"/>
        <w:rPr>
          <w:rFonts w:ascii="宋体" w:hAnsi="宋体" w:eastAsia="宋体" w:cs="宋体"/>
          <w:sz w:val="20"/>
          <w:szCs w:val="20"/>
          <w:highlight w:val="none"/>
        </w:rPr>
      </w:pPr>
      <w:r>
        <w:rPr>
          <w:rFonts w:ascii="宋体" w:hAnsi="宋体" w:eastAsia="宋体" w:cs="宋体"/>
          <w:color w:val="231F20"/>
          <w:spacing w:val="8"/>
          <w:sz w:val="20"/>
          <w:szCs w:val="20"/>
          <w:highlight w:val="none"/>
        </w:rPr>
        <w:t>委托人申明的保密事项和期限</w:t>
      </w:r>
      <w:r>
        <w:rPr>
          <w:rFonts w:ascii="宋体" w:hAnsi="宋体" w:eastAsia="宋体" w:cs="宋体"/>
          <w:color w:val="231F20"/>
          <w:spacing w:val="8"/>
          <w:sz w:val="20"/>
          <w:szCs w:val="20"/>
          <w:highlight w:val="none"/>
          <w:u w:val="single" w:color="auto"/>
        </w:rPr>
        <w:t>：</w:t>
      </w:r>
      <w:r>
        <w:rPr>
          <w:rFonts w:ascii="宋体" w:hAnsi="宋体" w:eastAsia="宋体" w:cs="宋体"/>
          <w:color w:val="231F20"/>
          <w:spacing w:val="2"/>
          <w:sz w:val="20"/>
          <w:szCs w:val="20"/>
          <w:highlight w:val="none"/>
          <w:u w:val="single" w:color="auto"/>
        </w:rPr>
        <w:t xml:space="preserve">                         </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8"/>
          <w:sz w:val="20"/>
          <w:szCs w:val="20"/>
          <w:highlight w:val="none"/>
        </w:rPr>
        <w:t>。</w:t>
      </w:r>
    </w:p>
    <w:p w14:paraId="76E890C8">
      <w:pPr>
        <w:spacing w:before="280" w:line="228" w:lineRule="auto"/>
        <w:ind w:left="568"/>
        <w:rPr>
          <w:rFonts w:ascii="宋体" w:hAnsi="宋体" w:eastAsia="宋体" w:cs="宋体"/>
          <w:sz w:val="20"/>
          <w:szCs w:val="20"/>
          <w:highlight w:val="none"/>
        </w:rPr>
      </w:pPr>
      <w:r>
        <w:rPr>
          <w:rFonts w:ascii="宋体" w:hAnsi="宋体" w:eastAsia="宋体" w:cs="宋体"/>
          <w:color w:val="231F20"/>
          <w:spacing w:val="7"/>
          <w:sz w:val="20"/>
          <w:szCs w:val="20"/>
          <w:highlight w:val="none"/>
        </w:rPr>
        <w:t>监理人申明的保密事项和期限</w:t>
      </w:r>
      <w:r>
        <w:rPr>
          <w:rFonts w:ascii="宋体" w:hAnsi="宋体" w:eastAsia="宋体" w:cs="宋体"/>
          <w:color w:val="231F20"/>
          <w:spacing w:val="7"/>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7"/>
          <w:sz w:val="20"/>
          <w:szCs w:val="20"/>
          <w:highlight w:val="none"/>
        </w:rPr>
        <w:t>。</w:t>
      </w:r>
    </w:p>
    <w:p w14:paraId="6CD42E5E">
      <w:pPr>
        <w:spacing w:before="281" w:line="228" w:lineRule="auto"/>
        <w:ind w:left="568"/>
        <w:rPr>
          <w:rFonts w:ascii="宋体" w:hAnsi="宋体" w:eastAsia="宋体" w:cs="宋体"/>
          <w:sz w:val="20"/>
          <w:szCs w:val="20"/>
          <w:highlight w:val="none"/>
        </w:rPr>
      </w:pPr>
      <w:r>
        <w:rPr>
          <w:rFonts w:ascii="宋体" w:hAnsi="宋体" w:eastAsia="宋体" w:cs="宋体"/>
          <w:color w:val="231F20"/>
          <w:spacing w:val="8"/>
          <w:sz w:val="20"/>
          <w:szCs w:val="20"/>
          <w:highlight w:val="none"/>
        </w:rPr>
        <w:t>第三方申明的保密事项和期限</w:t>
      </w:r>
      <w:r>
        <w:rPr>
          <w:rFonts w:ascii="宋体" w:hAnsi="宋体" w:eastAsia="宋体" w:cs="宋体"/>
          <w:color w:val="231F20"/>
          <w:spacing w:val="8"/>
          <w:sz w:val="20"/>
          <w:szCs w:val="20"/>
          <w:highlight w:val="none"/>
          <w:u w:val="single" w:color="auto"/>
        </w:rPr>
        <w:t>：</w:t>
      </w:r>
      <w:r>
        <w:rPr>
          <w:rFonts w:ascii="宋体" w:hAnsi="宋体" w:eastAsia="宋体" w:cs="宋体"/>
          <w:color w:val="231F20"/>
          <w:spacing w:val="1"/>
          <w:sz w:val="20"/>
          <w:szCs w:val="20"/>
          <w:highlight w:val="none"/>
          <w:u w:val="single" w:color="auto"/>
        </w:rPr>
        <w:t xml:space="preserve">                                             </w:t>
      </w:r>
      <w:r>
        <w:rPr>
          <w:rFonts w:ascii="宋体" w:hAnsi="宋体" w:eastAsia="宋体" w:cs="宋体"/>
          <w:color w:val="231F20"/>
          <w:spacing w:val="8"/>
          <w:sz w:val="20"/>
          <w:szCs w:val="20"/>
          <w:highlight w:val="none"/>
        </w:rPr>
        <w:t>。</w:t>
      </w:r>
    </w:p>
    <w:p w14:paraId="46693121">
      <w:pPr>
        <w:spacing w:before="283" w:line="228" w:lineRule="auto"/>
        <w:ind w:left="568"/>
        <w:rPr>
          <w:rFonts w:ascii="宋体" w:hAnsi="宋体" w:eastAsia="宋体" w:cs="宋体"/>
          <w:sz w:val="20"/>
          <w:szCs w:val="20"/>
          <w:highlight w:val="none"/>
        </w:rPr>
      </w:pPr>
      <w:r>
        <w:rPr>
          <w:rFonts w:ascii="宋体" w:hAnsi="宋体" w:eastAsia="宋体" w:cs="宋体"/>
          <w:color w:val="231F20"/>
          <w:spacing w:val="3"/>
          <w:sz w:val="20"/>
          <w:szCs w:val="20"/>
          <w:highlight w:val="none"/>
        </w:rPr>
        <w:t>8.5</w:t>
      </w:r>
      <w:r>
        <w:rPr>
          <w:rFonts w:ascii="宋体" w:hAnsi="宋体" w:eastAsia="宋体" w:cs="宋体"/>
          <w:color w:val="231F20"/>
          <w:spacing w:val="-35"/>
          <w:sz w:val="20"/>
          <w:szCs w:val="20"/>
          <w:highlight w:val="none"/>
        </w:rPr>
        <w:t xml:space="preserve"> </w:t>
      </w:r>
      <w:r>
        <w:rPr>
          <w:rFonts w:ascii="宋体" w:hAnsi="宋体" w:eastAsia="宋体" w:cs="宋体"/>
          <w:color w:val="231F20"/>
          <w:spacing w:val="3"/>
          <w:sz w:val="20"/>
          <w:szCs w:val="20"/>
          <w:highlight w:val="none"/>
        </w:rPr>
        <w:t>著作权</w:t>
      </w:r>
    </w:p>
    <w:p w14:paraId="25797DEE">
      <w:pPr>
        <w:spacing w:before="281" w:line="378" w:lineRule="auto"/>
        <w:ind w:left="9" w:firstLine="441"/>
        <w:rPr>
          <w:rFonts w:ascii="宋体" w:hAnsi="宋体" w:eastAsia="宋体" w:cs="宋体"/>
          <w:sz w:val="20"/>
          <w:szCs w:val="20"/>
          <w:highlight w:val="none"/>
        </w:rPr>
      </w:pPr>
      <w:r>
        <w:rPr>
          <w:rFonts w:ascii="宋体" w:hAnsi="宋体" w:eastAsia="宋体" w:cs="宋体"/>
          <w:color w:val="231F20"/>
          <w:spacing w:val="12"/>
          <w:sz w:val="20"/>
          <w:szCs w:val="20"/>
          <w:highlight w:val="none"/>
        </w:rPr>
        <w:t>监理人在本合同履行期间及本合同终止后两</w:t>
      </w:r>
      <w:r>
        <w:rPr>
          <w:rFonts w:ascii="宋体" w:hAnsi="宋体" w:eastAsia="宋体" w:cs="宋体"/>
          <w:color w:val="231F20"/>
          <w:spacing w:val="11"/>
          <w:sz w:val="20"/>
          <w:szCs w:val="20"/>
          <w:highlight w:val="none"/>
        </w:rPr>
        <w:t>年内出版涉及本工程的有关监理与相关服务的资料的限</w:t>
      </w:r>
      <w:r>
        <w:rPr>
          <w:rFonts w:ascii="宋体" w:hAnsi="宋体" w:eastAsia="宋体" w:cs="宋体"/>
          <w:color w:val="231F20"/>
          <w:sz w:val="20"/>
          <w:szCs w:val="20"/>
          <w:highlight w:val="none"/>
        </w:rPr>
        <w:t xml:space="preserve"> </w:t>
      </w:r>
      <w:r>
        <w:rPr>
          <w:rFonts w:ascii="宋体" w:hAnsi="宋体" w:eastAsia="宋体" w:cs="宋体"/>
          <w:color w:val="231F20"/>
          <w:spacing w:val="4"/>
          <w:sz w:val="20"/>
          <w:szCs w:val="20"/>
          <w:highlight w:val="none"/>
        </w:rPr>
        <w:t>制条件：</w:t>
      </w:r>
    </w:p>
    <w:p w14:paraId="5B157C08">
      <w:pPr>
        <w:pStyle w:val="5"/>
        <w:spacing w:line="298" w:lineRule="auto"/>
        <w:rPr>
          <w:highlight w:val="none"/>
        </w:rPr>
      </w:pPr>
    </w:p>
    <w:p w14:paraId="64E4F0BF">
      <w:pPr>
        <w:pStyle w:val="5"/>
        <w:spacing w:line="298" w:lineRule="auto"/>
        <w:rPr>
          <w:highlight w:val="none"/>
        </w:rPr>
      </w:pPr>
      <w:r>
        <w:rPr>
          <w:highlight w:val="none"/>
        </w:rPr>
        <w:drawing>
          <wp:anchor distT="0" distB="0" distL="0" distR="0" simplePos="0" relativeHeight="251664384" behindDoc="0" locked="0" layoutInCell="1" allowOverlap="1">
            <wp:simplePos x="0" y="0"/>
            <wp:positionH relativeFrom="column">
              <wp:posOffset>180975</wp:posOffset>
            </wp:positionH>
            <wp:positionV relativeFrom="paragraph">
              <wp:posOffset>136525</wp:posOffset>
            </wp:positionV>
            <wp:extent cx="5759450" cy="762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2"/>
                    <a:stretch>
                      <a:fillRect/>
                    </a:stretch>
                  </pic:blipFill>
                  <pic:spPr>
                    <a:xfrm>
                      <a:off x="0" y="0"/>
                      <a:ext cx="5759449" cy="7620"/>
                    </a:xfrm>
                    <a:prstGeom prst="rect">
                      <a:avLst/>
                    </a:prstGeom>
                  </pic:spPr>
                </pic:pic>
              </a:graphicData>
            </a:graphic>
          </wp:anchor>
        </w:drawing>
      </w:r>
    </w:p>
    <w:p w14:paraId="4C97D5F4">
      <w:pPr>
        <w:pStyle w:val="5"/>
        <w:spacing w:line="298" w:lineRule="auto"/>
        <w:rPr>
          <w:highlight w:val="none"/>
        </w:rPr>
      </w:pPr>
    </w:p>
    <w:p w14:paraId="1DA95270">
      <w:pPr>
        <w:pStyle w:val="5"/>
        <w:spacing w:line="299" w:lineRule="auto"/>
        <w:rPr>
          <w:highlight w:val="none"/>
        </w:rPr>
      </w:pPr>
    </w:p>
    <w:p w14:paraId="68FB4B03">
      <w:pPr>
        <w:tabs>
          <w:tab w:val="left" w:pos="9067"/>
        </w:tabs>
        <w:spacing w:before="23" w:line="173" w:lineRule="auto"/>
        <w:ind w:left="118"/>
        <w:outlineLvl w:val="2"/>
        <w:rPr>
          <w:rFonts w:ascii="宋体" w:hAnsi="宋体" w:eastAsia="宋体" w:cs="宋体"/>
          <w:sz w:val="7"/>
          <w:szCs w:val="7"/>
          <w:highlight w:val="none"/>
        </w:rPr>
      </w:pPr>
      <w:r>
        <w:rPr>
          <w:rFonts w:ascii="宋体" w:hAnsi="宋体" w:eastAsia="宋体" w:cs="宋体"/>
          <w:color w:val="231F20"/>
          <w:sz w:val="7"/>
          <w:szCs w:val="7"/>
          <w:highlight w:val="none"/>
          <w:u w:val="single" w:color="auto"/>
        </w:rPr>
        <w:tab/>
      </w:r>
      <w:r>
        <w:rPr>
          <w:rFonts w:ascii="宋体" w:hAnsi="宋体" w:eastAsia="宋体" w:cs="宋体"/>
          <w:color w:val="231F20"/>
          <w:spacing w:val="-4"/>
          <w:sz w:val="7"/>
          <w:szCs w:val="7"/>
          <w:highlight w:val="none"/>
        </w:rPr>
        <w:t xml:space="preserve"> </w:t>
      </w:r>
      <w:bookmarkStart w:id="34" w:name="_Toc5235"/>
      <w:r>
        <w:rPr>
          <w:rFonts w:ascii="宋体" w:hAnsi="宋体" w:eastAsia="宋体" w:cs="宋体"/>
          <w:b/>
          <w:bCs/>
          <w:color w:val="231F20"/>
          <w:spacing w:val="9"/>
          <w:sz w:val="7"/>
          <w:szCs w:val="7"/>
          <w:highlight w:val="none"/>
        </w:rPr>
        <w:t>。</w:t>
      </w:r>
      <w:bookmarkEnd w:id="34"/>
    </w:p>
    <w:p w14:paraId="19D28370">
      <w:pPr>
        <w:pStyle w:val="5"/>
        <w:spacing w:line="401" w:lineRule="auto"/>
        <w:rPr>
          <w:highlight w:val="none"/>
        </w:rPr>
      </w:pPr>
    </w:p>
    <w:p w14:paraId="3ECAF2A4">
      <w:pPr>
        <w:spacing w:before="65" w:line="228" w:lineRule="auto"/>
        <w:ind w:left="568"/>
        <w:rPr>
          <w:rFonts w:ascii="宋体" w:hAnsi="宋体" w:eastAsia="宋体" w:cs="宋体"/>
          <w:sz w:val="20"/>
          <w:szCs w:val="20"/>
          <w:highlight w:val="none"/>
        </w:rPr>
      </w:pPr>
      <w:r>
        <w:rPr>
          <w:highlight w:val="none"/>
        </w:rPr>
        <w:drawing>
          <wp:anchor distT="0" distB="0" distL="0" distR="0" simplePos="0" relativeHeight="251665408" behindDoc="0" locked="0" layoutInCell="1" allowOverlap="1">
            <wp:simplePos x="0" y="0"/>
            <wp:positionH relativeFrom="column">
              <wp:posOffset>180975</wp:posOffset>
            </wp:positionH>
            <wp:positionV relativeFrom="paragraph">
              <wp:posOffset>553085</wp:posOffset>
            </wp:positionV>
            <wp:extent cx="5759450" cy="762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3"/>
                    <a:stretch>
                      <a:fillRect/>
                    </a:stretch>
                  </pic:blipFill>
                  <pic:spPr>
                    <a:xfrm>
                      <a:off x="0" y="0"/>
                      <a:ext cx="5759449" cy="7620"/>
                    </a:xfrm>
                    <a:prstGeom prst="rect">
                      <a:avLst/>
                    </a:prstGeom>
                  </pic:spPr>
                </pic:pic>
              </a:graphicData>
            </a:graphic>
          </wp:anchor>
        </w:drawing>
      </w:r>
      <w:r>
        <w:rPr>
          <w:rFonts w:ascii="宋体" w:hAnsi="宋体" w:eastAsia="宋体" w:cs="宋体"/>
          <w:color w:val="231F20"/>
          <w:spacing w:val="6"/>
          <w:sz w:val="20"/>
          <w:szCs w:val="20"/>
          <w:highlight w:val="none"/>
        </w:rPr>
        <w:t>9.补充条款</w:t>
      </w:r>
    </w:p>
    <w:p w14:paraId="1ED56934">
      <w:pPr>
        <w:spacing w:before="13"/>
        <w:rPr>
          <w:highlight w:val="none"/>
        </w:rPr>
      </w:pPr>
    </w:p>
    <w:p w14:paraId="7D5EFBE7">
      <w:pPr>
        <w:spacing w:before="13"/>
        <w:rPr>
          <w:highlight w:val="none"/>
        </w:rPr>
      </w:pPr>
    </w:p>
    <w:p w14:paraId="73E996AB">
      <w:pPr>
        <w:spacing w:before="13"/>
        <w:rPr>
          <w:highlight w:val="none"/>
        </w:rPr>
      </w:pPr>
    </w:p>
    <w:p w14:paraId="68281F3D">
      <w:pPr>
        <w:spacing w:before="13"/>
        <w:rPr>
          <w:highlight w:val="none"/>
        </w:rPr>
      </w:pPr>
    </w:p>
    <w:p w14:paraId="57923B61">
      <w:pPr>
        <w:spacing w:before="12"/>
        <w:rPr>
          <w:highlight w:val="none"/>
        </w:rPr>
      </w:pPr>
    </w:p>
    <w:tbl>
      <w:tblPr>
        <w:tblStyle w:val="14"/>
        <w:tblW w:w="91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189"/>
      </w:tblGrid>
      <w:tr w14:paraId="0EBF48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90" w:hRule="atLeast"/>
        </w:trPr>
        <w:tc>
          <w:tcPr>
            <w:tcW w:w="9189" w:type="dxa"/>
            <w:tcBorders>
              <w:top w:val="single" w:color="231F20" w:sz="2" w:space="0"/>
              <w:bottom w:val="single" w:color="231F20" w:sz="2" w:space="0"/>
            </w:tcBorders>
            <w:vAlign w:val="top"/>
          </w:tcPr>
          <w:p w14:paraId="65631879">
            <w:pPr>
              <w:spacing w:line="242" w:lineRule="auto"/>
              <w:rPr>
                <w:rFonts w:ascii="Arial"/>
                <w:sz w:val="21"/>
                <w:highlight w:val="none"/>
              </w:rPr>
            </w:pPr>
            <w:r>
              <w:rPr>
                <w:highlight w:val="none"/>
              </w:rPr>
              <w:pict>
                <v:shape id="_x0000_s1030" o:spid="_x0000_s1030" o:spt="202" type="#_x0000_t202" style="position:absolute;left:0pt;margin-left:454pt;margin-top:-1pt;height:7.15pt;width:9.3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14:paraId="4C21E113">
                        <w:pPr>
                          <w:pStyle w:val="15"/>
                          <w:spacing w:before="20" w:line="102" w:lineRule="exact"/>
                          <w:jc w:val="right"/>
                          <w:rPr>
                            <w:sz w:val="20"/>
                            <w:szCs w:val="20"/>
                          </w:rPr>
                        </w:pPr>
                        <w:r>
                          <w:rPr>
                            <w:b/>
                            <w:bCs/>
                            <w:color w:val="231F20"/>
                            <w:spacing w:val="-57"/>
                            <w:position w:val="1"/>
                            <w:sz w:val="20"/>
                            <w:szCs w:val="20"/>
                          </w:rPr>
                          <w:t>。</w:t>
                        </w:r>
                      </w:p>
                    </w:txbxContent>
                  </v:textbox>
                </v:shape>
              </w:pict>
            </w:r>
            <w:r>
              <w:rPr>
                <w:highlight w:val="none"/>
              </w:rPr>
              <w:pict>
                <v:shape id="_x0000_s1031" o:spid="_x0000_s1031" o:spt="202" type="#_x0000_t202" style="position:absolute;left:0pt;margin-left:454.45pt;margin-top:155.45pt;height:7.15pt;width:9.3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14:paraId="48DD78E8">
                        <w:pPr>
                          <w:pStyle w:val="15"/>
                          <w:spacing w:before="20" w:line="102" w:lineRule="exact"/>
                          <w:jc w:val="right"/>
                          <w:rPr>
                            <w:sz w:val="20"/>
                            <w:szCs w:val="20"/>
                          </w:rPr>
                        </w:pPr>
                        <w:r>
                          <w:rPr>
                            <w:color w:val="231F20"/>
                            <w:spacing w:val="-55"/>
                            <w:position w:val="1"/>
                            <w:sz w:val="20"/>
                            <w:szCs w:val="20"/>
                          </w:rPr>
                          <w:t>。</w:t>
                        </w:r>
                      </w:p>
                    </w:txbxContent>
                  </v:textbox>
                </v:shape>
              </w:pict>
            </w:r>
          </w:p>
          <w:p w14:paraId="7D12CFF9">
            <w:pPr>
              <w:spacing w:line="243" w:lineRule="auto"/>
              <w:rPr>
                <w:rFonts w:ascii="Arial"/>
                <w:sz w:val="21"/>
                <w:highlight w:val="none"/>
              </w:rPr>
            </w:pPr>
          </w:p>
          <w:p w14:paraId="56528FBF">
            <w:pPr>
              <w:pStyle w:val="15"/>
              <w:spacing w:before="65" w:line="227" w:lineRule="auto"/>
              <w:ind w:left="433"/>
              <w:rPr>
                <w:sz w:val="20"/>
                <w:szCs w:val="20"/>
                <w:highlight w:val="none"/>
              </w:rPr>
            </w:pPr>
            <w:r>
              <w:rPr>
                <w:color w:val="231F20"/>
                <w:spacing w:val="-3"/>
                <w:sz w:val="20"/>
                <w:szCs w:val="20"/>
                <w:highlight w:val="none"/>
              </w:rPr>
              <w:t>附录 A</w:t>
            </w:r>
          </w:p>
          <w:p w14:paraId="39BA6389">
            <w:pPr>
              <w:spacing w:line="289" w:lineRule="auto"/>
              <w:rPr>
                <w:rFonts w:ascii="Arial"/>
                <w:sz w:val="21"/>
                <w:highlight w:val="none"/>
              </w:rPr>
            </w:pPr>
          </w:p>
          <w:p w14:paraId="66314DB7">
            <w:pPr>
              <w:spacing w:line="290" w:lineRule="auto"/>
              <w:rPr>
                <w:rFonts w:ascii="Arial"/>
                <w:sz w:val="21"/>
                <w:highlight w:val="none"/>
              </w:rPr>
            </w:pPr>
          </w:p>
          <w:p w14:paraId="61543E91">
            <w:pPr>
              <w:pStyle w:val="15"/>
              <w:spacing w:before="81" w:line="226" w:lineRule="auto"/>
              <w:ind w:left="570"/>
              <w:rPr>
                <w:sz w:val="25"/>
                <w:szCs w:val="25"/>
                <w:highlight w:val="none"/>
              </w:rPr>
            </w:pPr>
            <w:r>
              <w:rPr>
                <w:color w:val="231F20"/>
                <w:spacing w:val="8"/>
                <w:sz w:val="25"/>
                <w:szCs w:val="25"/>
                <w:highlight w:val="none"/>
              </w:rPr>
              <w:t>相关服务的范围和内容</w:t>
            </w:r>
          </w:p>
          <w:p w14:paraId="1FDC04B9">
            <w:pPr>
              <w:spacing w:line="310" w:lineRule="auto"/>
              <w:rPr>
                <w:rFonts w:ascii="Arial"/>
                <w:sz w:val="21"/>
                <w:highlight w:val="none"/>
              </w:rPr>
            </w:pPr>
          </w:p>
          <w:p w14:paraId="146C03A6">
            <w:pPr>
              <w:spacing w:line="310" w:lineRule="auto"/>
              <w:rPr>
                <w:rFonts w:ascii="Arial"/>
                <w:sz w:val="21"/>
                <w:highlight w:val="none"/>
              </w:rPr>
            </w:pPr>
          </w:p>
          <w:p w14:paraId="382697F8">
            <w:pPr>
              <w:pStyle w:val="15"/>
              <w:spacing w:before="65" w:line="228" w:lineRule="auto"/>
              <w:ind w:left="561"/>
              <w:rPr>
                <w:sz w:val="20"/>
                <w:szCs w:val="20"/>
                <w:highlight w:val="none"/>
              </w:rPr>
            </w:pPr>
            <w:r>
              <w:rPr>
                <w:color w:val="231F20"/>
                <w:spacing w:val="3"/>
                <w:sz w:val="20"/>
                <w:szCs w:val="20"/>
                <w:highlight w:val="none"/>
              </w:rPr>
              <w:t>A-1 勘察阶段</w:t>
            </w:r>
            <w:r>
              <w:rPr>
                <w:color w:val="231F20"/>
                <w:spacing w:val="3"/>
                <w:sz w:val="20"/>
                <w:szCs w:val="20"/>
                <w:highlight w:val="none"/>
                <w:u w:val="single" w:color="auto"/>
              </w:rPr>
              <w:t xml:space="preserve">：                                                           </w:t>
            </w:r>
            <w:r>
              <w:rPr>
                <w:color w:val="231F20"/>
                <w:spacing w:val="2"/>
                <w:sz w:val="20"/>
                <w:szCs w:val="20"/>
                <w:highlight w:val="none"/>
                <w:u w:val="single" w:color="auto"/>
              </w:rPr>
              <w:t xml:space="preserve">           </w:t>
            </w:r>
          </w:p>
        </w:tc>
      </w:tr>
      <w:tr w14:paraId="0AD1DA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0" w:hRule="atLeast"/>
        </w:trPr>
        <w:tc>
          <w:tcPr>
            <w:tcW w:w="9189" w:type="dxa"/>
            <w:tcBorders>
              <w:top w:val="single" w:color="231F20" w:sz="2" w:space="0"/>
              <w:bottom w:val="single" w:color="231F20" w:sz="2" w:space="0"/>
            </w:tcBorders>
            <w:vAlign w:val="top"/>
          </w:tcPr>
          <w:p w14:paraId="7A828280">
            <w:pPr>
              <w:spacing w:line="256" w:lineRule="auto"/>
              <w:rPr>
                <w:rFonts w:ascii="Arial"/>
                <w:sz w:val="21"/>
                <w:highlight w:val="none"/>
              </w:rPr>
            </w:pPr>
            <w:r>
              <w:rPr>
                <w:highlight w:val="none"/>
              </w:rPr>
              <w:pict>
                <v:shape id="_x0000_s1032" o:spid="_x0000_s1032" o:spt="202" type="#_x0000_t202" style="position:absolute;left:0pt;margin-left:454.45pt;margin-top:48.5pt;height:7.15pt;width:9.3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14:paraId="6E646D2B">
                        <w:pPr>
                          <w:pStyle w:val="15"/>
                          <w:spacing w:before="20" w:line="102" w:lineRule="exact"/>
                          <w:jc w:val="right"/>
                          <w:rPr>
                            <w:sz w:val="20"/>
                            <w:szCs w:val="20"/>
                          </w:rPr>
                        </w:pPr>
                        <w:r>
                          <w:rPr>
                            <w:color w:val="231F20"/>
                            <w:spacing w:val="-55"/>
                            <w:position w:val="1"/>
                            <w:sz w:val="20"/>
                            <w:szCs w:val="20"/>
                          </w:rPr>
                          <w:t>。</w:t>
                        </w:r>
                      </w:p>
                    </w:txbxContent>
                  </v:textbox>
                </v:shape>
              </w:pict>
            </w:r>
          </w:p>
          <w:p w14:paraId="3D3DDC86">
            <w:pPr>
              <w:pStyle w:val="15"/>
              <w:spacing w:before="65" w:line="229" w:lineRule="auto"/>
              <w:ind w:left="537"/>
              <w:rPr>
                <w:sz w:val="20"/>
                <w:szCs w:val="20"/>
                <w:highlight w:val="none"/>
              </w:rPr>
            </w:pPr>
            <w:r>
              <w:rPr>
                <w:color w:val="231F20"/>
                <w:spacing w:val="3"/>
                <w:sz w:val="20"/>
                <w:szCs w:val="20"/>
                <w:highlight w:val="none"/>
              </w:rPr>
              <w:t>A-2 设计阶段</w:t>
            </w:r>
            <w:r>
              <w:rPr>
                <w:color w:val="231F20"/>
                <w:spacing w:val="3"/>
                <w:sz w:val="20"/>
                <w:szCs w:val="20"/>
                <w:highlight w:val="none"/>
                <w:u w:val="single" w:color="auto"/>
              </w:rPr>
              <w:t xml:space="preserve">：                                                                      </w:t>
            </w:r>
          </w:p>
        </w:tc>
      </w:tr>
      <w:tr w14:paraId="3D53FA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2" w:hRule="atLeast"/>
        </w:trPr>
        <w:tc>
          <w:tcPr>
            <w:tcW w:w="9189" w:type="dxa"/>
            <w:tcBorders>
              <w:top w:val="single" w:color="231F20" w:sz="2" w:space="0"/>
              <w:bottom w:val="single" w:color="231F20" w:sz="2" w:space="0"/>
            </w:tcBorders>
            <w:vAlign w:val="top"/>
          </w:tcPr>
          <w:p w14:paraId="5528012A">
            <w:pPr>
              <w:spacing w:line="256" w:lineRule="auto"/>
              <w:rPr>
                <w:rFonts w:ascii="Arial"/>
                <w:sz w:val="21"/>
                <w:highlight w:val="none"/>
              </w:rPr>
            </w:pPr>
            <w:r>
              <w:rPr>
                <w:highlight w:val="none"/>
              </w:rPr>
              <w:pict>
                <v:shape id="_x0000_s1033" o:spid="_x0000_s1033" o:spt="202" type="#_x0000_t202" style="position:absolute;left:0pt;margin-left:454.45pt;margin-top:48.55pt;height:7.15pt;width:9.3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14:paraId="6EF58DC2">
                        <w:pPr>
                          <w:pStyle w:val="15"/>
                          <w:spacing w:before="20" w:line="102" w:lineRule="exact"/>
                          <w:jc w:val="right"/>
                          <w:rPr>
                            <w:sz w:val="20"/>
                            <w:szCs w:val="20"/>
                          </w:rPr>
                        </w:pPr>
                        <w:r>
                          <w:rPr>
                            <w:color w:val="231F20"/>
                            <w:spacing w:val="-55"/>
                            <w:position w:val="1"/>
                            <w:sz w:val="20"/>
                            <w:szCs w:val="20"/>
                          </w:rPr>
                          <w:t>。</w:t>
                        </w:r>
                      </w:p>
                    </w:txbxContent>
                  </v:textbox>
                </v:shape>
              </w:pict>
            </w:r>
          </w:p>
          <w:p w14:paraId="4F52D9A5">
            <w:pPr>
              <w:pStyle w:val="15"/>
              <w:spacing w:before="65" w:line="228" w:lineRule="auto"/>
              <w:ind w:left="537"/>
              <w:rPr>
                <w:sz w:val="20"/>
                <w:szCs w:val="20"/>
                <w:highlight w:val="none"/>
              </w:rPr>
            </w:pPr>
            <w:r>
              <w:rPr>
                <w:color w:val="231F20"/>
                <w:spacing w:val="3"/>
                <w:sz w:val="20"/>
                <w:szCs w:val="20"/>
                <w:highlight w:val="none"/>
              </w:rPr>
              <w:t>A-3 保修阶段</w:t>
            </w:r>
            <w:r>
              <w:rPr>
                <w:color w:val="231F20"/>
                <w:spacing w:val="3"/>
                <w:sz w:val="20"/>
                <w:szCs w:val="20"/>
                <w:highlight w:val="none"/>
                <w:u w:val="single" w:color="auto"/>
              </w:rPr>
              <w:t xml:space="preserve">：                                                                      </w:t>
            </w:r>
          </w:p>
        </w:tc>
      </w:tr>
      <w:tr w14:paraId="27907C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5" w:hRule="atLeast"/>
        </w:trPr>
        <w:tc>
          <w:tcPr>
            <w:tcW w:w="9189" w:type="dxa"/>
            <w:tcBorders>
              <w:top w:val="single" w:color="231F20" w:sz="2" w:space="0"/>
              <w:bottom w:val="single" w:color="231F20" w:sz="2" w:space="0"/>
            </w:tcBorders>
            <w:vAlign w:val="top"/>
          </w:tcPr>
          <w:p w14:paraId="5B84A2D1">
            <w:pPr>
              <w:spacing w:line="258" w:lineRule="auto"/>
              <w:rPr>
                <w:rFonts w:ascii="Arial"/>
                <w:sz w:val="21"/>
                <w:highlight w:val="none"/>
              </w:rPr>
            </w:pPr>
            <w:r>
              <w:rPr>
                <w:highlight w:val="none"/>
              </w:rPr>
              <w:pict>
                <v:shape id="_x0000_s1034" o:spid="_x0000_s1034" o:spt="202" type="#_x0000_t202" style="position:absolute;left:0pt;margin-left:454.45pt;margin-top:48.65pt;height:7.15pt;width:9.3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0FD5528A">
                        <w:pPr>
                          <w:pStyle w:val="15"/>
                          <w:spacing w:before="20" w:line="102" w:lineRule="exact"/>
                          <w:jc w:val="right"/>
                          <w:rPr>
                            <w:sz w:val="20"/>
                            <w:szCs w:val="20"/>
                          </w:rPr>
                        </w:pPr>
                        <w:r>
                          <w:rPr>
                            <w:color w:val="231F20"/>
                            <w:spacing w:val="-55"/>
                            <w:position w:val="1"/>
                            <w:sz w:val="20"/>
                            <w:szCs w:val="20"/>
                          </w:rPr>
                          <w:t>。</w:t>
                        </w:r>
                      </w:p>
                    </w:txbxContent>
                  </v:textbox>
                </v:shape>
              </w:pict>
            </w:r>
          </w:p>
          <w:p w14:paraId="2F9CAB7B">
            <w:pPr>
              <w:pStyle w:val="15"/>
              <w:spacing w:before="65" w:line="228" w:lineRule="auto"/>
              <w:ind w:left="537"/>
              <w:rPr>
                <w:sz w:val="20"/>
                <w:szCs w:val="20"/>
                <w:highlight w:val="none"/>
              </w:rPr>
            </w:pPr>
            <w:r>
              <w:rPr>
                <w:color w:val="231F20"/>
                <w:spacing w:val="8"/>
                <w:sz w:val="20"/>
                <w:szCs w:val="20"/>
                <w:highlight w:val="none"/>
              </w:rPr>
              <w:t>A-4 其他（专业技术咨询、外部协调工作等</w:t>
            </w:r>
            <w:r>
              <w:rPr>
                <w:color w:val="231F20"/>
                <w:spacing w:val="-4"/>
                <w:sz w:val="20"/>
                <w:szCs w:val="20"/>
                <w:highlight w:val="none"/>
              </w:rPr>
              <w:t>）：</w:t>
            </w:r>
          </w:p>
        </w:tc>
      </w:tr>
    </w:tbl>
    <w:p w14:paraId="32F2204C">
      <w:pPr>
        <w:pStyle w:val="5"/>
        <w:rPr>
          <w:highlight w:val="none"/>
        </w:rPr>
      </w:pPr>
    </w:p>
    <w:p w14:paraId="01988C4B">
      <w:pPr>
        <w:rPr>
          <w:highlight w:val="none"/>
        </w:rPr>
        <w:sectPr>
          <w:footerReference r:id="rId31" w:type="default"/>
          <w:pgSz w:w="11905" w:h="16839"/>
          <w:pgMar w:top="1123" w:right="1227" w:bottom="964" w:left="1131" w:header="0" w:footer="802" w:gutter="0"/>
          <w:pgNumType w:fmt="decimal"/>
          <w:cols w:space="720" w:num="1"/>
        </w:sectPr>
      </w:pPr>
    </w:p>
    <w:p w14:paraId="1F93462C">
      <w:pPr>
        <w:spacing w:before="41" w:line="227" w:lineRule="auto"/>
        <w:ind w:left="465"/>
        <w:rPr>
          <w:rFonts w:ascii="宋体" w:hAnsi="宋体" w:eastAsia="宋体" w:cs="宋体"/>
          <w:sz w:val="20"/>
          <w:szCs w:val="20"/>
          <w:highlight w:val="none"/>
        </w:rPr>
      </w:pPr>
      <w:r>
        <w:rPr>
          <w:rFonts w:ascii="宋体" w:hAnsi="宋体" w:eastAsia="宋体" w:cs="宋体"/>
          <w:color w:val="231F20"/>
          <w:spacing w:val="-4"/>
          <w:sz w:val="20"/>
          <w:szCs w:val="20"/>
          <w:highlight w:val="none"/>
        </w:rPr>
        <w:t>附录 B</w:t>
      </w:r>
    </w:p>
    <w:p w14:paraId="3FE031E0">
      <w:pPr>
        <w:pStyle w:val="5"/>
        <w:spacing w:line="286" w:lineRule="auto"/>
        <w:rPr>
          <w:highlight w:val="none"/>
        </w:rPr>
      </w:pPr>
    </w:p>
    <w:p w14:paraId="5D041564">
      <w:pPr>
        <w:pStyle w:val="5"/>
        <w:spacing w:line="286" w:lineRule="auto"/>
        <w:rPr>
          <w:highlight w:val="none"/>
        </w:rPr>
      </w:pPr>
    </w:p>
    <w:p w14:paraId="6129A04C">
      <w:pPr>
        <w:spacing w:before="91" w:line="219" w:lineRule="auto"/>
        <w:ind w:left="1763"/>
        <w:outlineLvl w:val="1"/>
        <w:rPr>
          <w:rFonts w:ascii="宋体" w:hAnsi="宋体" w:eastAsia="宋体" w:cs="宋体"/>
          <w:sz w:val="28"/>
          <w:szCs w:val="28"/>
          <w:highlight w:val="none"/>
        </w:rPr>
      </w:pPr>
      <w:bookmarkStart w:id="35" w:name="bookmark14"/>
      <w:bookmarkEnd w:id="35"/>
      <w:bookmarkStart w:id="36" w:name="_Toc16591"/>
      <w:r>
        <w:rPr>
          <w:rFonts w:ascii="宋体" w:hAnsi="宋体" w:eastAsia="宋体" w:cs="宋体"/>
          <w:b/>
          <w:bCs/>
          <w:color w:val="231F20"/>
          <w:spacing w:val="-3"/>
          <w:sz w:val="28"/>
          <w:szCs w:val="28"/>
          <w:highlight w:val="none"/>
        </w:rPr>
        <w:t>委托人派遣的人员和提供的房屋、资料、设备</w:t>
      </w:r>
      <w:bookmarkEnd w:id="36"/>
    </w:p>
    <w:p w14:paraId="20530ABE">
      <w:pPr>
        <w:pStyle w:val="5"/>
        <w:spacing w:line="252" w:lineRule="auto"/>
        <w:rPr>
          <w:highlight w:val="none"/>
        </w:rPr>
      </w:pPr>
    </w:p>
    <w:p w14:paraId="7065E46F">
      <w:pPr>
        <w:spacing w:before="91" w:line="221" w:lineRule="auto"/>
        <w:ind w:left="2552"/>
        <w:outlineLvl w:val="1"/>
        <w:rPr>
          <w:rFonts w:ascii="宋体" w:hAnsi="宋体" w:eastAsia="宋体" w:cs="宋体"/>
          <w:sz w:val="28"/>
          <w:szCs w:val="28"/>
          <w:highlight w:val="none"/>
        </w:rPr>
      </w:pPr>
      <w:bookmarkStart w:id="37" w:name="_Toc17158"/>
      <w:r>
        <w:rPr>
          <w:rFonts w:ascii="宋体" w:hAnsi="宋体" w:eastAsia="宋体" w:cs="宋体"/>
          <w:b/>
          <w:bCs/>
          <w:color w:val="231F20"/>
          <w:spacing w:val="-3"/>
          <w:sz w:val="28"/>
          <w:szCs w:val="28"/>
          <w:highlight w:val="none"/>
        </w:rPr>
        <w:t>B-1</w:t>
      </w:r>
      <w:r>
        <w:rPr>
          <w:rFonts w:ascii="宋体" w:hAnsi="宋体" w:eastAsia="宋体" w:cs="宋体"/>
          <w:color w:val="231F20"/>
          <w:spacing w:val="-3"/>
          <w:sz w:val="28"/>
          <w:szCs w:val="28"/>
          <w:highlight w:val="none"/>
        </w:rPr>
        <w:t xml:space="preserve"> </w:t>
      </w:r>
      <w:r>
        <w:rPr>
          <w:rFonts w:ascii="宋体" w:hAnsi="宋体" w:eastAsia="宋体" w:cs="宋体"/>
          <w:b/>
          <w:bCs/>
          <w:color w:val="231F20"/>
          <w:spacing w:val="-3"/>
          <w:sz w:val="28"/>
          <w:szCs w:val="28"/>
          <w:highlight w:val="none"/>
        </w:rPr>
        <w:t>委托人派遣的人员</w:t>
      </w:r>
      <w:bookmarkEnd w:id="37"/>
    </w:p>
    <w:p w14:paraId="2756C28B">
      <w:pPr>
        <w:spacing w:before="28"/>
        <w:rPr>
          <w:highlight w:val="none"/>
        </w:rPr>
      </w:pPr>
    </w:p>
    <w:p w14:paraId="2E1CBEA5">
      <w:pPr>
        <w:spacing w:before="27"/>
        <w:rPr>
          <w:highlight w:val="none"/>
        </w:rPr>
      </w:pPr>
    </w:p>
    <w:tbl>
      <w:tblPr>
        <w:tblStyle w:val="14"/>
        <w:tblW w:w="906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973"/>
        <w:gridCol w:w="1871"/>
        <w:gridCol w:w="2252"/>
        <w:gridCol w:w="1970"/>
      </w:tblGrid>
      <w:tr w14:paraId="54C091C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2973" w:type="dxa"/>
            <w:vAlign w:val="top"/>
          </w:tcPr>
          <w:p w14:paraId="2E8C37AD">
            <w:pPr>
              <w:pStyle w:val="15"/>
              <w:spacing w:before="76" w:line="221" w:lineRule="auto"/>
              <w:ind w:left="1318"/>
              <w:rPr>
                <w:sz w:val="18"/>
                <w:szCs w:val="18"/>
                <w:highlight w:val="none"/>
              </w:rPr>
            </w:pPr>
            <w:r>
              <w:rPr>
                <w:color w:val="231F20"/>
                <w:spacing w:val="-5"/>
                <w:sz w:val="18"/>
                <w:szCs w:val="18"/>
                <w:highlight w:val="none"/>
              </w:rPr>
              <w:t>名称</w:t>
            </w:r>
          </w:p>
        </w:tc>
        <w:tc>
          <w:tcPr>
            <w:tcW w:w="1871" w:type="dxa"/>
            <w:vAlign w:val="top"/>
          </w:tcPr>
          <w:p w14:paraId="6B34DD73">
            <w:pPr>
              <w:pStyle w:val="15"/>
              <w:spacing w:before="76" w:line="219" w:lineRule="auto"/>
              <w:ind w:left="764"/>
              <w:rPr>
                <w:sz w:val="18"/>
                <w:szCs w:val="18"/>
                <w:highlight w:val="none"/>
              </w:rPr>
            </w:pPr>
            <w:r>
              <w:rPr>
                <w:color w:val="231F20"/>
                <w:spacing w:val="-5"/>
                <w:sz w:val="18"/>
                <w:szCs w:val="18"/>
                <w:highlight w:val="none"/>
              </w:rPr>
              <w:t>数量</w:t>
            </w:r>
          </w:p>
        </w:tc>
        <w:tc>
          <w:tcPr>
            <w:tcW w:w="2252" w:type="dxa"/>
            <w:vAlign w:val="top"/>
          </w:tcPr>
          <w:p w14:paraId="273BF60F">
            <w:pPr>
              <w:pStyle w:val="15"/>
              <w:spacing w:before="76" w:line="220" w:lineRule="auto"/>
              <w:ind w:left="777"/>
              <w:rPr>
                <w:sz w:val="18"/>
                <w:szCs w:val="18"/>
                <w:highlight w:val="none"/>
              </w:rPr>
            </w:pPr>
            <w:r>
              <w:rPr>
                <w:color w:val="231F20"/>
                <w:spacing w:val="-3"/>
                <w:sz w:val="18"/>
                <w:szCs w:val="18"/>
                <w:highlight w:val="none"/>
              </w:rPr>
              <w:t>工作要求</w:t>
            </w:r>
          </w:p>
        </w:tc>
        <w:tc>
          <w:tcPr>
            <w:tcW w:w="1970" w:type="dxa"/>
            <w:vAlign w:val="top"/>
          </w:tcPr>
          <w:p w14:paraId="45BF6C1B">
            <w:pPr>
              <w:pStyle w:val="15"/>
              <w:spacing w:before="75" w:line="219" w:lineRule="auto"/>
              <w:ind w:left="633"/>
              <w:rPr>
                <w:sz w:val="18"/>
                <w:szCs w:val="18"/>
                <w:highlight w:val="none"/>
              </w:rPr>
            </w:pPr>
            <w:r>
              <w:rPr>
                <w:color w:val="231F20"/>
                <w:spacing w:val="-2"/>
                <w:sz w:val="18"/>
                <w:szCs w:val="18"/>
                <w:highlight w:val="none"/>
              </w:rPr>
              <w:t>提供时间</w:t>
            </w:r>
          </w:p>
        </w:tc>
      </w:tr>
      <w:tr w14:paraId="3A8734A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73" w:type="dxa"/>
            <w:vAlign w:val="top"/>
          </w:tcPr>
          <w:p w14:paraId="554553CE">
            <w:pPr>
              <w:pStyle w:val="15"/>
              <w:spacing w:before="71" w:line="219" w:lineRule="auto"/>
              <w:ind w:left="880"/>
              <w:rPr>
                <w:sz w:val="18"/>
                <w:szCs w:val="18"/>
                <w:highlight w:val="none"/>
              </w:rPr>
            </w:pPr>
            <w:r>
              <w:rPr>
                <w:color w:val="231F20"/>
                <w:spacing w:val="-3"/>
                <w:sz w:val="18"/>
                <w:szCs w:val="18"/>
                <w:highlight w:val="none"/>
              </w:rPr>
              <w:t>1. 工程技术人员</w:t>
            </w:r>
          </w:p>
        </w:tc>
        <w:tc>
          <w:tcPr>
            <w:tcW w:w="1871" w:type="dxa"/>
            <w:vAlign w:val="top"/>
          </w:tcPr>
          <w:p w14:paraId="0D136670">
            <w:pPr>
              <w:rPr>
                <w:rFonts w:ascii="Arial"/>
                <w:sz w:val="21"/>
                <w:highlight w:val="none"/>
              </w:rPr>
            </w:pPr>
          </w:p>
        </w:tc>
        <w:tc>
          <w:tcPr>
            <w:tcW w:w="2252" w:type="dxa"/>
            <w:vAlign w:val="top"/>
          </w:tcPr>
          <w:p w14:paraId="106BE809">
            <w:pPr>
              <w:rPr>
                <w:rFonts w:ascii="Arial"/>
                <w:sz w:val="21"/>
                <w:highlight w:val="none"/>
              </w:rPr>
            </w:pPr>
          </w:p>
        </w:tc>
        <w:tc>
          <w:tcPr>
            <w:tcW w:w="1970" w:type="dxa"/>
            <w:vAlign w:val="top"/>
          </w:tcPr>
          <w:p w14:paraId="79D7A0F6">
            <w:pPr>
              <w:rPr>
                <w:rFonts w:ascii="Arial"/>
                <w:sz w:val="21"/>
                <w:highlight w:val="none"/>
              </w:rPr>
            </w:pPr>
          </w:p>
        </w:tc>
      </w:tr>
      <w:tr w14:paraId="1EB6D5C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73" w:type="dxa"/>
            <w:vAlign w:val="top"/>
          </w:tcPr>
          <w:p w14:paraId="676E7496">
            <w:pPr>
              <w:pStyle w:val="15"/>
              <w:spacing w:before="73" w:line="220" w:lineRule="auto"/>
              <w:ind w:left="869"/>
              <w:rPr>
                <w:sz w:val="18"/>
                <w:szCs w:val="18"/>
                <w:highlight w:val="none"/>
              </w:rPr>
            </w:pPr>
            <w:r>
              <w:rPr>
                <w:color w:val="231F20"/>
                <w:spacing w:val="-2"/>
                <w:sz w:val="18"/>
                <w:szCs w:val="18"/>
                <w:highlight w:val="none"/>
              </w:rPr>
              <w:t>2. 辅助工作人员</w:t>
            </w:r>
          </w:p>
        </w:tc>
        <w:tc>
          <w:tcPr>
            <w:tcW w:w="1871" w:type="dxa"/>
            <w:vAlign w:val="top"/>
          </w:tcPr>
          <w:p w14:paraId="75BAB7CB">
            <w:pPr>
              <w:rPr>
                <w:rFonts w:ascii="Arial"/>
                <w:sz w:val="21"/>
                <w:highlight w:val="none"/>
              </w:rPr>
            </w:pPr>
          </w:p>
        </w:tc>
        <w:tc>
          <w:tcPr>
            <w:tcW w:w="2252" w:type="dxa"/>
            <w:vAlign w:val="top"/>
          </w:tcPr>
          <w:p w14:paraId="68954CDC">
            <w:pPr>
              <w:rPr>
                <w:rFonts w:ascii="Arial"/>
                <w:sz w:val="21"/>
                <w:highlight w:val="none"/>
              </w:rPr>
            </w:pPr>
          </w:p>
        </w:tc>
        <w:tc>
          <w:tcPr>
            <w:tcW w:w="1970" w:type="dxa"/>
            <w:vAlign w:val="top"/>
          </w:tcPr>
          <w:p w14:paraId="7126B4B1">
            <w:pPr>
              <w:rPr>
                <w:rFonts w:ascii="Arial"/>
                <w:sz w:val="21"/>
                <w:highlight w:val="none"/>
              </w:rPr>
            </w:pPr>
          </w:p>
        </w:tc>
      </w:tr>
      <w:tr w14:paraId="32C8463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73" w:type="dxa"/>
            <w:vAlign w:val="top"/>
          </w:tcPr>
          <w:p w14:paraId="3FF0B7F4">
            <w:pPr>
              <w:pStyle w:val="15"/>
              <w:spacing w:before="73" w:line="220" w:lineRule="auto"/>
              <w:ind w:left="1051"/>
              <w:rPr>
                <w:sz w:val="18"/>
                <w:szCs w:val="18"/>
                <w:highlight w:val="none"/>
              </w:rPr>
            </w:pPr>
            <w:r>
              <w:rPr>
                <w:color w:val="231F20"/>
                <w:spacing w:val="-2"/>
                <w:sz w:val="18"/>
                <w:szCs w:val="18"/>
                <w:highlight w:val="none"/>
              </w:rPr>
              <w:t>3. 其他人员</w:t>
            </w:r>
          </w:p>
        </w:tc>
        <w:tc>
          <w:tcPr>
            <w:tcW w:w="1871" w:type="dxa"/>
            <w:vAlign w:val="top"/>
          </w:tcPr>
          <w:p w14:paraId="2259A6A1">
            <w:pPr>
              <w:rPr>
                <w:rFonts w:ascii="Arial"/>
                <w:sz w:val="21"/>
                <w:highlight w:val="none"/>
              </w:rPr>
            </w:pPr>
          </w:p>
        </w:tc>
        <w:tc>
          <w:tcPr>
            <w:tcW w:w="2252" w:type="dxa"/>
            <w:vAlign w:val="top"/>
          </w:tcPr>
          <w:p w14:paraId="45C478AE">
            <w:pPr>
              <w:rPr>
                <w:rFonts w:ascii="Arial"/>
                <w:sz w:val="21"/>
                <w:highlight w:val="none"/>
              </w:rPr>
            </w:pPr>
          </w:p>
        </w:tc>
        <w:tc>
          <w:tcPr>
            <w:tcW w:w="1970" w:type="dxa"/>
            <w:vAlign w:val="top"/>
          </w:tcPr>
          <w:p w14:paraId="5FE219BE">
            <w:pPr>
              <w:rPr>
                <w:rFonts w:ascii="Arial"/>
                <w:sz w:val="21"/>
                <w:highlight w:val="none"/>
              </w:rPr>
            </w:pPr>
          </w:p>
        </w:tc>
      </w:tr>
      <w:tr w14:paraId="0C23EC9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8" w:hRule="atLeast"/>
        </w:trPr>
        <w:tc>
          <w:tcPr>
            <w:tcW w:w="2973" w:type="dxa"/>
            <w:vAlign w:val="top"/>
          </w:tcPr>
          <w:p w14:paraId="13DE5870">
            <w:pPr>
              <w:rPr>
                <w:rFonts w:ascii="Arial"/>
                <w:sz w:val="21"/>
                <w:highlight w:val="none"/>
              </w:rPr>
            </w:pPr>
          </w:p>
        </w:tc>
        <w:tc>
          <w:tcPr>
            <w:tcW w:w="1871" w:type="dxa"/>
            <w:vAlign w:val="top"/>
          </w:tcPr>
          <w:p w14:paraId="465697EE">
            <w:pPr>
              <w:rPr>
                <w:rFonts w:ascii="Arial"/>
                <w:sz w:val="21"/>
                <w:highlight w:val="none"/>
              </w:rPr>
            </w:pPr>
          </w:p>
        </w:tc>
        <w:tc>
          <w:tcPr>
            <w:tcW w:w="2252" w:type="dxa"/>
            <w:vAlign w:val="top"/>
          </w:tcPr>
          <w:p w14:paraId="424F3C7C">
            <w:pPr>
              <w:rPr>
                <w:rFonts w:ascii="Arial"/>
                <w:sz w:val="21"/>
                <w:highlight w:val="none"/>
              </w:rPr>
            </w:pPr>
          </w:p>
        </w:tc>
        <w:tc>
          <w:tcPr>
            <w:tcW w:w="1970" w:type="dxa"/>
            <w:vAlign w:val="top"/>
          </w:tcPr>
          <w:p w14:paraId="7FE79842">
            <w:pPr>
              <w:rPr>
                <w:rFonts w:ascii="Arial"/>
                <w:sz w:val="21"/>
                <w:highlight w:val="none"/>
              </w:rPr>
            </w:pPr>
          </w:p>
        </w:tc>
      </w:tr>
    </w:tbl>
    <w:p w14:paraId="31DA56AC">
      <w:pPr>
        <w:pStyle w:val="5"/>
        <w:spacing w:line="252" w:lineRule="auto"/>
        <w:rPr>
          <w:highlight w:val="none"/>
        </w:rPr>
      </w:pPr>
    </w:p>
    <w:p w14:paraId="6607F5D5">
      <w:pPr>
        <w:pStyle w:val="5"/>
        <w:spacing w:line="253" w:lineRule="auto"/>
        <w:rPr>
          <w:highlight w:val="none"/>
        </w:rPr>
      </w:pPr>
    </w:p>
    <w:p w14:paraId="55F6EE1C">
      <w:pPr>
        <w:pStyle w:val="5"/>
        <w:spacing w:line="253" w:lineRule="auto"/>
        <w:rPr>
          <w:highlight w:val="none"/>
        </w:rPr>
      </w:pPr>
    </w:p>
    <w:p w14:paraId="37DE45F7">
      <w:pPr>
        <w:spacing w:before="107" w:line="239" w:lineRule="auto"/>
        <w:ind w:left="2484"/>
        <w:rPr>
          <w:rFonts w:ascii="宋体" w:hAnsi="宋体" w:eastAsia="宋体" w:cs="宋体"/>
          <w:sz w:val="28"/>
          <w:szCs w:val="28"/>
          <w:highlight w:val="none"/>
        </w:rPr>
      </w:pPr>
      <w:r>
        <w:rPr>
          <w:rFonts w:ascii="微软雅黑" w:hAnsi="微软雅黑" w:eastAsia="微软雅黑" w:cs="微软雅黑"/>
          <w:b/>
          <w:bCs/>
          <w:color w:val="231F20"/>
          <w:spacing w:val="-3"/>
          <w:sz w:val="25"/>
          <w:szCs w:val="25"/>
          <w:highlight w:val="none"/>
        </w:rPr>
        <w:t>B-2</w:t>
      </w:r>
      <w:r>
        <w:rPr>
          <w:rFonts w:ascii="微软雅黑" w:hAnsi="微软雅黑" w:eastAsia="微软雅黑" w:cs="微软雅黑"/>
          <w:b/>
          <w:bCs/>
          <w:color w:val="231F20"/>
          <w:spacing w:val="62"/>
          <w:sz w:val="25"/>
          <w:szCs w:val="25"/>
          <w:highlight w:val="none"/>
        </w:rPr>
        <w:t xml:space="preserve"> </w:t>
      </w:r>
      <w:r>
        <w:rPr>
          <w:rFonts w:ascii="宋体" w:hAnsi="宋体" w:eastAsia="宋体" w:cs="宋体"/>
          <w:b/>
          <w:bCs/>
          <w:color w:val="231F20"/>
          <w:spacing w:val="-3"/>
          <w:sz w:val="28"/>
          <w:szCs w:val="28"/>
          <w:highlight w:val="none"/>
        </w:rPr>
        <w:t>委托人提供的房屋</w:t>
      </w:r>
    </w:p>
    <w:p w14:paraId="31CA3208">
      <w:pPr>
        <w:spacing w:before="11"/>
        <w:rPr>
          <w:highlight w:val="none"/>
        </w:rPr>
      </w:pPr>
    </w:p>
    <w:tbl>
      <w:tblPr>
        <w:tblStyle w:val="14"/>
        <w:tblW w:w="906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592"/>
        <w:gridCol w:w="2252"/>
        <w:gridCol w:w="2252"/>
        <w:gridCol w:w="1970"/>
      </w:tblGrid>
      <w:tr w14:paraId="29D5508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2592" w:type="dxa"/>
            <w:vAlign w:val="top"/>
          </w:tcPr>
          <w:p w14:paraId="5137ABF4">
            <w:pPr>
              <w:pStyle w:val="15"/>
              <w:spacing w:before="76" w:line="221" w:lineRule="auto"/>
              <w:ind w:left="1128"/>
              <w:rPr>
                <w:sz w:val="18"/>
                <w:szCs w:val="18"/>
                <w:highlight w:val="none"/>
              </w:rPr>
            </w:pPr>
            <w:r>
              <w:rPr>
                <w:color w:val="231F20"/>
                <w:spacing w:val="-5"/>
                <w:sz w:val="18"/>
                <w:szCs w:val="18"/>
                <w:highlight w:val="none"/>
              </w:rPr>
              <w:t>名称</w:t>
            </w:r>
          </w:p>
        </w:tc>
        <w:tc>
          <w:tcPr>
            <w:tcW w:w="2252" w:type="dxa"/>
            <w:vAlign w:val="top"/>
          </w:tcPr>
          <w:p w14:paraId="4F72885C">
            <w:pPr>
              <w:pStyle w:val="15"/>
              <w:spacing w:before="76" w:line="219" w:lineRule="auto"/>
              <w:ind w:left="955"/>
              <w:rPr>
                <w:sz w:val="18"/>
                <w:szCs w:val="18"/>
                <w:highlight w:val="none"/>
              </w:rPr>
            </w:pPr>
            <w:r>
              <w:rPr>
                <w:color w:val="231F20"/>
                <w:spacing w:val="-5"/>
                <w:sz w:val="18"/>
                <w:szCs w:val="18"/>
                <w:highlight w:val="none"/>
              </w:rPr>
              <w:t>数量</w:t>
            </w:r>
          </w:p>
        </w:tc>
        <w:tc>
          <w:tcPr>
            <w:tcW w:w="2252" w:type="dxa"/>
            <w:vAlign w:val="top"/>
          </w:tcPr>
          <w:p w14:paraId="7C2B4E97">
            <w:pPr>
              <w:pStyle w:val="15"/>
              <w:spacing w:before="76" w:line="220" w:lineRule="auto"/>
              <w:ind w:left="956"/>
              <w:rPr>
                <w:sz w:val="18"/>
                <w:szCs w:val="18"/>
                <w:highlight w:val="none"/>
              </w:rPr>
            </w:pPr>
            <w:r>
              <w:rPr>
                <w:color w:val="231F20"/>
                <w:spacing w:val="-4"/>
                <w:sz w:val="18"/>
                <w:szCs w:val="18"/>
                <w:highlight w:val="none"/>
              </w:rPr>
              <w:t>面积</w:t>
            </w:r>
          </w:p>
        </w:tc>
        <w:tc>
          <w:tcPr>
            <w:tcW w:w="1970" w:type="dxa"/>
            <w:vAlign w:val="top"/>
          </w:tcPr>
          <w:p w14:paraId="56D587B8">
            <w:pPr>
              <w:pStyle w:val="15"/>
              <w:spacing w:before="75" w:line="219" w:lineRule="auto"/>
              <w:ind w:left="633"/>
              <w:rPr>
                <w:sz w:val="18"/>
                <w:szCs w:val="18"/>
                <w:highlight w:val="none"/>
              </w:rPr>
            </w:pPr>
            <w:r>
              <w:rPr>
                <w:color w:val="231F20"/>
                <w:spacing w:val="-2"/>
                <w:sz w:val="18"/>
                <w:szCs w:val="18"/>
                <w:highlight w:val="none"/>
              </w:rPr>
              <w:t>提供时间</w:t>
            </w:r>
          </w:p>
        </w:tc>
      </w:tr>
      <w:tr w14:paraId="78A092A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592" w:type="dxa"/>
            <w:vAlign w:val="top"/>
          </w:tcPr>
          <w:p w14:paraId="08A701B0">
            <w:pPr>
              <w:pStyle w:val="15"/>
              <w:spacing w:before="71" w:line="219" w:lineRule="auto"/>
              <w:ind w:left="868"/>
              <w:rPr>
                <w:sz w:val="18"/>
                <w:szCs w:val="18"/>
                <w:highlight w:val="none"/>
              </w:rPr>
            </w:pPr>
            <w:r>
              <w:rPr>
                <w:color w:val="231F20"/>
                <w:spacing w:val="-5"/>
                <w:sz w:val="18"/>
                <w:szCs w:val="18"/>
                <w:highlight w:val="none"/>
              </w:rPr>
              <w:t>1.</w:t>
            </w:r>
            <w:r>
              <w:rPr>
                <w:color w:val="231F20"/>
                <w:spacing w:val="10"/>
                <w:sz w:val="18"/>
                <w:szCs w:val="18"/>
                <w:highlight w:val="none"/>
              </w:rPr>
              <w:t xml:space="preserve"> </w:t>
            </w:r>
            <w:r>
              <w:rPr>
                <w:color w:val="231F20"/>
                <w:spacing w:val="-5"/>
                <w:sz w:val="18"/>
                <w:szCs w:val="18"/>
                <w:highlight w:val="none"/>
              </w:rPr>
              <w:t>办公用房</w:t>
            </w:r>
          </w:p>
        </w:tc>
        <w:tc>
          <w:tcPr>
            <w:tcW w:w="2252" w:type="dxa"/>
            <w:vAlign w:val="top"/>
          </w:tcPr>
          <w:p w14:paraId="508F1513">
            <w:pPr>
              <w:rPr>
                <w:rFonts w:ascii="Arial"/>
                <w:sz w:val="21"/>
                <w:highlight w:val="none"/>
              </w:rPr>
            </w:pPr>
          </w:p>
        </w:tc>
        <w:tc>
          <w:tcPr>
            <w:tcW w:w="2252" w:type="dxa"/>
            <w:vAlign w:val="top"/>
          </w:tcPr>
          <w:p w14:paraId="6D948FC3">
            <w:pPr>
              <w:rPr>
                <w:rFonts w:ascii="Arial"/>
                <w:sz w:val="21"/>
                <w:highlight w:val="none"/>
              </w:rPr>
            </w:pPr>
          </w:p>
        </w:tc>
        <w:tc>
          <w:tcPr>
            <w:tcW w:w="1970" w:type="dxa"/>
            <w:vAlign w:val="top"/>
          </w:tcPr>
          <w:p w14:paraId="53843371">
            <w:pPr>
              <w:rPr>
                <w:rFonts w:ascii="Arial"/>
                <w:sz w:val="21"/>
                <w:highlight w:val="none"/>
              </w:rPr>
            </w:pPr>
          </w:p>
        </w:tc>
      </w:tr>
      <w:tr w14:paraId="78BC652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592" w:type="dxa"/>
            <w:vAlign w:val="top"/>
          </w:tcPr>
          <w:p w14:paraId="6255AAA7">
            <w:pPr>
              <w:pStyle w:val="15"/>
              <w:spacing w:before="73" w:line="220" w:lineRule="auto"/>
              <w:ind w:left="857"/>
              <w:rPr>
                <w:sz w:val="18"/>
                <w:szCs w:val="18"/>
                <w:highlight w:val="none"/>
              </w:rPr>
            </w:pPr>
            <w:r>
              <w:rPr>
                <w:color w:val="231F20"/>
                <w:spacing w:val="-3"/>
                <w:sz w:val="18"/>
                <w:szCs w:val="18"/>
                <w:highlight w:val="none"/>
              </w:rPr>
              <w:t>2.</w:t>
            </w:r>
            <w:r>
              <w:rPr>
                <w:color w:val="231F20"/>
                <w:spacing w:val="9"/>
                <w:sz w:val="18"/>
                <w:szCs w:val="18"/>
                <w:highlight w:val="none"/>
              </w:rPr>
              <w:t xml:space="preserve"> </w:t>
            </w:r>
            <w:r>
              <w:rPr>
                <w:color w:val="231F20"/>
                <w:spacing w:val="-3"/>
                <w:sz w:val="18"/>
                <w:szCs w:val="18"/>
                <w:highlight w:val="none"/>
              </w:rPr>
              <w:t>生活用房</w:t>
            </w:r>
          </w:p>
        </w:tc>
        <w:tc>
          <w:tcPr>
            <w:tcW w:w="2252" w:type="dxa"/>
            <w:vAlign w:val="top"/>
          </w:tcPr>
          <w:p w14:paraId="7E2FD051">
            <w:pPr>
              <w:rPr>
                <w:rFonts w:ascii="Arial"/>
                <w:sz w:val="21"/>
                <w:highlight w:val="none"/>
              </w:rPr>
            </w:pPr>
          </w:p>
        </w:tc>
        <w:tc>
          <w:tcPr>
            <w:tcW w:w="2252" w:type="dxa"/>
            <w:vAlign w:val="top"/>
          </w:tcPr>
          <w:p w14:paraId="0AE91053">
            <w:pPr>
              <w:rPr>
                <w:rFonts w:ascii="Arial"/>
                <w:sz w:val="21"/>
                <w:highlight w:val="none"/>
              </w:rPr>
            </w:pPr>
          </w:p>
        </w:tc>
        <w:tc>
          <w:tcPr>
            <w:tcW w:w="1970" w:type="dxa"/>
            <w:vAlign w:val="top"/>
          </w:tcPr>
          <w:p w14:paraId="44429F26">
            <w:pPr>
              <w:rPr>
                <w:rFonts w:ascii="Arial"/>
                <w:sz w:val="21"/>
                <w:highlight w:val="none"/>
              </w:rPr>
            </w:pPr>
          </w:p>
        </w:tc>
      </w:tr>
      <w:tr w14:paraId="0CDB481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592" w:type="dxa"/>
            <w:vAlign w:val="top"/>
          </w:tcPr>
          <w:p w14:paraId="7FA23B27">
            <w:pPr>
              <w:pStyle w:val="15"/>
              <w:spacing w:before="72" w:line="220" w:lineRule="auto"/>
              <w:ind w:left="859"/>
              <w:rPr>
                <w:sz w:val="18"/>
                <w:szCs w:val="18"/>
                <w:highlight w:val="none"/>
              </w:rPr>
            </w:pPr>
            <w:r>
              <w:rPr>
                <w:color w:val="231F20"/>
                <w:spacing w:val="-2"/>
                <w:sz w:val="18"/>
                <w:szCs w:val="18"/>
                <w:highlight w:val="none"/>
              </w:rPr>
              <w:t>3. 试验用房</w:t>
            </w:r>
          </w:p>
        </w:tc>
        <w:tc>
          <w:tcPr>
            <w:tcW w:w="2252" w:type="dxa"/>
            <w:vAlign w:val="top"/>
          </w:tcPr>
          <w:p w14:paraId="1ABA2095">
            <w:pPr>
              <w:rPr>
                <w:rFonts w:ascii="Arial"/>
                <w:sz w:val="21"/>
                <w:highlight w:val="none"/>
              </w:rPr>
            </w:pPr>
          </w:p>
        </w:tc>
        <w:tc>
          <w:tcPr>
            <w:tcW w:w="2252" w:type="dxa"/>
            <w:vAlign w:val="top"/>
          </w:tcPr>
          <w:p w14:paraId="6BBA10DE">
            <w:pPr>
              <w:rPr>
                <w:rFonts w:ascii="Arial"/>
                <w:sz w:val="21"/>
                <w:highlight w:val="none"/>
              </w:rPr>
            </w:pPr>
          </w:p>
        </w:tc>
        <w:tc>
          <w:tcPr>
            <w:tcW w:w="1970" w:type="dxa"/>
            <w:vAlign w:val="top"/>
          </w:tcPr>
          <w:p w14:paraId="63A6944B">
            <w:pPr>
              <w:rPr>
                <w:rFonts w:ascii="Arial"/>
                <w:sz w:val="21"/>
                <w:highlight w:val="none"/>
              </w:rPr>
            </w:pPr>
          </w:p>
        </w:tc>
      </w:tr>
      <w:tr w14:paraId="03AB0BD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592" w:type="dxa"/>
            <w:vAlign w:val="top"/>
          </w:tcPr>
          <w:p w14:paraId="45ADCBEA">
            <w:pPr>
              <w:pStyle w:val="15"/>
              <w:spacing w:before="75" w:line="219" w:lineRule="auto"/>
              <w:ind w:left="854"/>
              <w:rPr>
                <w:sz w:val="18"/>
                <w:szCs w:val="18"/>
                <w:highlight w:val="none"/>
              </w:rPr>
            </w:pPr>
            <w:r>
              <w:rPr>
                <w:color w:val="231F20"/>
                <w:spacing w:val="-1"/>
                <w:sz w:val="18"/>
                <w:szCs w:val="18"/>
                <w:highlight w:val="none"/>
              </w:rPr>
              <w:t>4. 样品用房</w:t>
            </w:r>
          </w:p>
        </w:tc>
        <w:tc>
          <w:tcPr>
            <w:tcW w:w="2252" w:type="dxa"/>
            <w:vAlign w:val="top"/>
          </w:tcPr>
          <w:p w14:paraId="1612E445">
            <w:pPr>
              <w:rPr>
                <w:rFonts w:ascii="Arial"/>
                <w:sz w:val="21"/>
                <w:highlight w:val="none"/>
              </w:rPr>
            </w:pPr>
          </w:p>
        </w:tc>
        <w:tc>
          <w:tcPr>
            <w:tcW w:w="2252" w:type="dxa"/>
            <w:vAlign w:val="top"/>
          </w:tcPr>
          <w:p w14:paraId="03028D0A">
            <w:pPr>
              <w:rPr>
                <w:rFonts w:ascii="Arial"/>
                <w:sz w:val="21"/>
                <w:highlight w:val="none"/>
              </w:rPr>
            </w:pPr>
          </w:p>
        </w:tc>
        <w:tc>
          <w:tcPr>
            <w:tcW w:w="1970" w:type="dxa"/>
            <w:vAlign w:val="top"/>
          </w:tcPr>
          <w:p w14:paraId="3DB68470">
            <w:pPr>
              <w:rPr>
                <w:rFonts w:ascii="Arial"/>
                <w:sz w:val="21"/>
                <w:highlight w:val="none"/>
              </w:rPr>
            </w:pPr>
          </w:p>
        </w:tc>
      </w:tr>
      <w:tr w14:paraId="04D2002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5" w:hRule="atLeast"/>
        </w:trPr>
        <w:tc>
          <w:tcPr>
            <w:tcW w:w="2592" w:type="dxa"/>
            <w:vAlign w:val="top"/>
          </w:tcPr>
          <w:p w14:paraId="072A53D2">
            <w:pPr>
              <w:rPr>
                <w:rFonts w:ascii="Arial"/>
                <w:sz w:val="21"/>
                <w:highlight w:val="none"/>
              </w:rPr>
            </w:pPr>
          </w:p>
        </w:tc>
        <w:tc>
          <w:tcPr>
            <w:tcW w:w="2252" w:type="dxa"/>
            <w:vAlign w:val="top"/>
          </w:tcPr>
          <w:p w14:paraId="3C4CFA94">
            <w:pPr>
              <w:rPr>
                <w:rFonts w:ascii="Arial"/>
                <w:sz w:val="21"/>
                <w:highlight w:val="none"/>
              </w:rPr>
            </w:pPr>
          </w:p>
        </w:tc>
        <w:tc>
          <w:tcPr>
            <w:tcW w:w="2252" w:type="dxa"/>
            <w:vAlign w:val="top"/>
          </w:tcPr>
          <w:p w14:paraId="71EC12E7">
            <w:pPr>
              <w:rPr>
                <w:rFonts w:ascii="Arial"/>
                <w:sz w:val="21"/>
                <w:highlight w:val="none"/>
              </w:rPr>
            </w:pPr>
          </w:p>
        </w:tc>
        <w:tc>
          <w:tcPr>
            <w:tcW w:w="1970" w:type="dxa"/>
            <w:vAlign w:val="top"/>
          </w:tcPr>
          <w:p w14:paraId="4DDDB3C5">
            <w:pPr>
              <w:rPr>
                <w:rFonts w:ascii="Arial"/>
                <w:sz w:val="21"/>
                <w:highlight w:val="none"/>
              </w:rPr>
            </w:pPr>
          </w:p>
        </w:tc>
      </w:tr>
      <w:tr w14:paraId="0DD1C26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2592" w:type="dxa"/>
            <w:vAlign w:val="top"/>
          </w:tcPr>
          <w:p w14:paraId="1D908375">
            <w:pPr>
              <w:pStyle w:val="15"/>
              <w:spacing w:before="76" w:line="219" w:lineRule="auto"/>
              <w:ind w:left="497"/>
              <w:rPr>
                <w:sz w:val="18"/>
                <w:szCs w:val="18"/>
                <w:highlight w:val="none"/>
              </w:rPr>
            </w:pPr>
            <w:r>
              <w:rPr>
                <w:color w:val="231F20"/>
                <w:spacing w:val="-1"/>
                <w:sz w:val="18"/>
                <w:szCs w:val="18"/>
                <w:highlight w:val="none"/>
              </w:rPr>
              <w:t>用餐及其他生活条件</w:t>
            </w:r>
          </w:p>
        </w:tc>
        <w:tc>
          <w:tcPr>
            <w:tcW w:w="6474" w:type="dxa"/>
            <w:gridSpan w:val="3"/>
            <w:vAlign w:val="top"/>
          </w:tcPr>
          <w:p w14:paraId="23DFE855">
            <w:pPr>
              <w:rPr>
                <w:rFonts w:ascii="Arial"/>
                <w:sz w:val="21"/>
                <w:highlight w:val="none"/>
              </w:rPr>
            </w:pPr>
          </w:p>
        </w:tc>
      </w:tr>
    </w:tbl>
    <w:p w14:paraId="6E1BD590">
      <w:pPr>
        <w:pStyle w:val="5"/>
        <w:spacing w:line="258" w:lineRule="auto"/>
        <w:rPr>
          <w:highlight w:val="none"/>
        </w:rPr>
      </w:pPr>
    </w:p>
    <w:p w14:paraId="6736E899">
      <w:pPr>
        <w:pStyle w:val="5"/>
        <w:spacing w:line="258" w:lineRule="auto"/>
        <w:rPr>
          <w:highlight w:val="none"/>
        </w:rPr>
      </w:pPr>
    </w:p>
    <w:p w14:paraId="147FD3AB">
      <w:pPr>
        <w:spacing w:before="91" w:line="219" w:lineRule="auto"/>
        <w:ind w:left="2686"/>
        <w:rPr>
          <w:rFonts w:ascii="宋体" w:hAnsi="宋体" w:eastAsia="宋体" w:cs="宋体"/>
          <w:sz w:val="28"/>
          <w:szCs w:val="28"/>
          <w:highlight w:val="none"/>
        </w:rPr>
      </w:pPr>
      <w:r>
        <w:rPr>
          <w:rFonts w:ascii="宋体" w:hAnsi="宋体" w:eastAsia="宋体" w:cs="宋体"/>
          <w:b/>
          <w:bCs/>
          <w:color w:val="231F20"/>
          <w:spacing w:val="-2"/>
          <w:sz w:val="28"/>
          <w:szCs w:val="28"/>
          <w:highlight w:val="none"/>
        </w:rPr>
        <w:t>B-3</w:t>
      </w:r>
      <w:r>
        <w:rPr>
          <w:rFonts w:ascii="宋体" w:hAnsi="宋体" w:eastAsia="宋体" w:cs="宋体"/>
          <w:color w:val="231F20"/>
          <w:spacing w:val="-2"/>
          <w:sz w:val="28"/>
          <w:szCs w:val="28"/>
          <w:highlight w:val="none"/>
        </w:rPr>
        <w:t xml:space="preserve">  </w:t>
      </w:r>
      <w:r>
        <w:rPr>
          <w:rFonts w:ascii="宋体" w:hAnsi="宋体" w:eastAsia="宋体" w:cs="宋体"/>
          <w:b/>
          <w:bCs/>
          <w:color w:val="231F20"/>
          <w:spacing w:val="-2"/>
          <w:sz w:val="28"/>
          <w:szCs w:val="28"/>
          <w:highlight w:val="none"/>
        </w:rPr>
        <w:t>委托人提供的资料</w:t>
      </w:r>
    </w:p>
    <w:p w14:paraId="6904944D">
      <w:pPr>
        <w:spacing w:line="172" w:lineRule="exact"/>
        <w:rPr>
          <w:highlight w:val="none"/>
        </w:rPr>
      </w:pPr>
    </w:p>
    <w:tbl>
      <w:tblPr>
        <w:tblStyle w:val="14"/>
        <w:tblW w:w="906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983"/>
        <w:gridCol w:w="1585"/>
        <w:gridCol w:w="2283"/>
        <w:gridCol w:w="2218"/>
      </w:tblGrid>
      <w:tr w14:paraId="4C1F151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2983" w:type="dxa"/>
            <w:vAlign w:val="top"/>
          </w:tcPr>
          <w:p w14:paraId="7CC9AF6E">
            <w:pPr>
              <w:pStyle w:val="15"/>
              <w:spacing w:before="76" w:line="221" w:lineRule="auto"/>
              <w:ind w:left="1323"/>
              <w:rPr>
                <w:sz w:val="18"/>
                <w:szCs w:val="18"/>
                <w:highlight w:val="none"/>
              </w:rPr>
            </w:pPr>
            <w:r>
              <w:rPr>
                <w:color w:val="231F20"/>
                <w:spacing w:val="-5"/>
                <w:sz w:val="18"/>
                <w:szCs w:val="18"/>
                <w:highlight w:val="none"/>
              </w:rPr>
              <w:t>名称</w:t>
            </w:r>
          </w:p>
        </w:tc>
        <w:tc>
          <w:tcPr>
            <w:tcW w:w="1585" w:type="dxa"/>
            <w:vAlign w:val="top"/>
          </w:tcPr>
          <w:p w14:paraId="2D205215">
            <w:pPr>
              <w:pStyle w:val="15"/>
              <w:spacing w:before="76" w:line="219" w:lineRule="auto"/>
              <w:ind w:left="620"/>
              <w:rPr>
                <w:sz w:val="18"/>
                <w:szCs w:val="18"/>
                <w:highlight w:val="none"/>
              </w:rPr>
            </w:pPr>
            <w:r>
              <w:rPr>
                <w:color w:val="231F20"/>
                <w:spacing w:val="-4"/>
                <w:sz w:val="18"/>
                <w:szCs w:val="18"/>
                <w:highlight w:val="none"/>
              </w:rPr>
              <w:t>份数</w:t>
            </w:r>
          </w:p>
        </w:tc>
        <w:tc>
          <w:tcPr>
            <w:tcW w:w="2283" w:type="dxa"/>
            <w:vAlign w:val="top"/>
          </w:tcPr>
          <w:p w14:paraId="3567A824">
            <w:pPr>
              <w:pStyle w:val="15"/>
              <w:spacing w:before="76" w:line="219" w:lineRule="auto"/>
              <w:ind w:left="790"/>
              <w:rPr>
                <w:sz w:val="18"/>
                <w:szCs w:val="18"/>
                <w:highlight w:val="none"/>
              </w:rPr>
            </w:pPr>
            <w:r>
              <w:rPr>
                <w:color w:val="231F20"/>
                <w:spacing w:val="-2"/>
                <w:sz w:val="18"/>
                <w:szCs w:val="18"/>
                <w:highlight w:val="none"/>
              </w:rPr>
              <w:t>提供时间</w:t>
            </w:r>
          </w:p>
        </w:tc>
        <w:tc>
          <w:tcPr>
            <w:tcW w:w="2218" w:type="dxa"/>
            <w:vAlign w:val="top"/>
          </w:tcPr>
          <w:p w14:paraId="595DB8C7">
            <w:pPr>
              <w:pStyle w:val="15"/>
              <w:spacing w:before="76" w:line="221" w:lineRule="auto"/>
              <w:ind w:left="937"/>
              <w:rPr>
                <w:sz w:val="18"/>
                <w:szCs w:val="18"/>
                <w:highlight w:val="none"/>
              </w:rPr>
            </w:pPr>
            <w:r>
              <w:rPr>
                <w:color w:val="231F20"/>
                <w:spacing w:val="-5"/>
                <w:sz w:val="18"/>
                <w:szCs w:val="18"/>
                <w:highlight w:val="none"/>
              </w:rPr>
              <w:t>备注</w:t>
            </w:r>
          </w:p>
        </w:tc>
      </w:tr>
      <w:tr w14:paraId="7DDF5F0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83" w:type="dxa"/>
            <w:vAlign w:val="top"/>
          </w:tcPr>
          <w:p w14:paraId="5AECC35E">
            <w:pPr>
              <w:pStyle w:val="15"/>
              <w:spacing w:before="71" w:line="219" w:lineRule="auto"/>
              <w:ind w:left="885"/>
              <w:rPr>
                <w:sz w:val="18"/>
                <w:szCs w:val="18"/>
                <w:highlight w:val="none"/>
              </w:rPr>
            </w:pPr>
            <w:r>
              <w:rPr>
                <w:color w:val="231F20"/>
                <w:spacing w:val="-3"/>
                <w:sz w:val="18"/>
                <w:szCs w:val="18"/>
                <w:highlight w:val="none"/>
              </w:rPr>
              <w:t>1. 工程立项文件</w:t>
            </w:r>
          </w:p>
        </w:tc>
        <w:tc>
          <w:tcPr>
            <w:tcW w:w="1585" w:type="dxa"/>
            <w:vAlign w:val="top"/>
          </w:tcPr>
          <w:p w14:paraId="12302AFE">
            <w:pPr>
              <w:rPr>
                <w:rFonts w:ascii="Arial"/>
                <w:sz w:val="21"/>
                <w:highlight w:val="none"/>
              </w:rPr>
            </w:pPr>
          </w:p>
        </w:tc>
        <w:tc>
          <w:tcPr>
            <w:tcW w:w="2283" w:type="dxa"/>
            <w:vAlign w:val="top"/>
          </w:tcPr>
          <w:p w14:paraId="0CE498F4">
            <w:pPr>
              <w:rPr>
                <w:rFonts w:ascii="Arial"/>
                <w:sz w:val="21"/>
                <w:highlight w:val="none"/>
              </w:rPr>
            </w:pPr>
          </w:p>
        </w:tc>
        <w:tc>
          <w:tcPr>
            <w:tcW w:w="2218" w:type="dxa"/>
            <w:vAlign w:val="top"/>
          </w:tcPr>
          <w:p w14:paraId="763939C9">
            <w:pPr>
              <w:rPr>
                <w:rFonts w:ascii="Arial"/>
                <w:sz w:val="21"/>
                <w:highlight w:val="none"/>
              </w:rPr>
            </w:pPr>
          </w:p>
        </w:tc>
      </w:tr>
      <w:tr w14:paraId="0D29FAD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83" w:type="dxa"/>
            <w:vAlign w:val="top"/>
          </w:tcPr>
          <w:p w14:paraId="5A50229D">
            <w:pPr>
              <w:pStyle w:val="15"/>
              <w:spacing w:before="73" w:line="219" w:lineRule="auto"/>
              <w:ind w:left="874"/>
              <w:rPr>
                <w:sz w:val="18"/>
                <w:szCs w:val="18"/>
                <w:highlight w:val="none"/>
              </w:rPr>
            </w:pPr>
            <w:r>
              <w:rPr>
                <w:color w:val="231F20"/>
                <w:spacing w:val="-2"/>
                <w:sz w:val="18"/>
                <w:szCs w:val="18"/>
                <w:highlight w:val="none"/>
              </w:rPr>
              <w:t>2. 工程勘察文件</w:t>
            </w:r>
          </w:p>
        </w:tc>
        <w:tc>
          <w:tcPr>
            <w:tcW w:w="1585" w:type="dxa"/>
            <w:vAlign w:val="top"/>
          </w:tcPr>
          <w:p w14:paraId="7E7AB587">
            <w:pPr>
              <w:rPr>
                <w:rFonts w:ascii="Arial"/>
                <w:sz w:val="21"/>
                <w:highlight w:val="none"/>
              </w:rPr>
            </w:pPr>
          </w:p>
        </w:tc>
        <w:tc>
          <w:tcPr>
            <w:tcW w:w="2283" w:type="dxa"/>
            <w:vAlign w:val="top"/>
          </w:tcPr>
          <w:p w14:paraId="73FFCD68">
            <w:pPr>
              <w:rPr>
                <w:rFonts w:ascii="Arial"/>
                <w:sz w:val="21"/>
                <w:highlight w:val="none"/>
              </w:rPr>
            </w:pPr>
          </w:p>
        </w:tc>
        <w:tc>
          <w:tcPr>
            <w:tcW w:w="2218" w:type="dxa"/>
            <w:vAlign w:val="top"/>
          </w:tcPr>
          <w:p w14:paraId="281A1EAA">
            <w:pPr>
              <w:rPr>
                <w:rFonts w:ascii="Arial"/>
                <w:sz w:val="21"/>
                <w:highlight w:val="none"/>
              </w:rPr>
            </w:pPr>
          </w:p>
        </w:tc>
      </w:tr>
      <w:tr w14:paraId="34E7EB0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83" w:type="dxa"/>
            <w:vAlign w:val="top"/>
          </w:tcPr>
          <w:p w14:paraId="6F3BDD8A">
            <w:pPr>
              <w:pStyle w:val="15"/>
              <w:spacing w:before="73" w:line="220" w:lineRule="auto"/>
              <w:ind w:left="604"/>
              <w:rPr>
                <w:sz w:val="18"/>
                <w:szCs w:val="18"/>
                <w:highlight w:val="none"/>
              </w:rPr>
            </w:pPr>
            <w:r>
              <w:rPr>
                <w:color w:val="231F20"/>
                <w:spacing w:val="-1"/>
                <w:sz w:val="18"/>
                <w:szCs w:val="18"/>
                <w:highlight w:val="none"/>
              </w:rPr>
              <w:t>3. 工程设计及施工图纸</w:t>
            </w:r>
          </w:p>
        </w:tc>
        <w:tc>
          <w:tcPr>
            <w:tcW w:w="1585" w:type="dxa"/>
            <w:vAlign w:val="top"/>
          </w:tcPr>
          <w:p w14:paraId="300B36FA">
            <w:pPr>
              <w:rPr>
                <w:rFonts w:ascii="Arial"/>
                <w:sz w:val="21"/>
                <w:highlight w:val="none"/>
              </w:rPr>
            </w:pPr>
          </w:p>
        </w:tc>
        <w:tc>
          <w:tcPr>
            <w:tcW w:w="2283" w:type="dxa"/>
            <w:vAlign w:val="top"/>
          </w:tcPr>
          <w:p w14:paraId="3E6E0734">
            <w:pPr>
              <w:rPr>
                <w:rFonts w:ascii="Arial"/>
                <w:sz w:val="21"/>
                <w:highlight w:val="none"/>
              </w:rPr>
            </w:pPr>
          </w:p>
        </w:tc>
        <w:tc>
          <w:tcPr>
            <w:tcW w:w="2218" w:type="dxa"/>
            <w:vAlign w:val="top"/>
          </w:tcPr>
          <w:p w14:paraId="0A9B1432">
            <w:pPr>
              <w:rPr>
                <w:rFonts w:ascii="Arial"/>
                <w:sz w:val="21"/>
                <w:highlight w:val="none"/>
              </w:rPr>
            </w:pPr>
          </w:p>
        </w:tc>
      </w:tr>
      <w:tr w14:paraId="7E7B900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2983" w:type="dxa"/>
            <w:vAlign w:val="top"/>
          </w:tcPr>
          <w:p w14:paraId="2F090E98">
            <w:pPr>
              <w:pStyle w:val="15"/>
              <w:spacing w:before="75" w:line="219" w:lineRule="auto"/>
              <w:ind w:left="240"/>
              <w:rPr>
                <w:sz w:val="18"/>
                <w:szCs w:val="18"/>
                <w:highlight w:val="none"/>
              </w:rPr>
            </w:pPr>
            <w:r>
              <w:rPr>
                <w:color w:val="231F20"/>
                <w:spacing w:val="-1"/>
                <w:sz w:val="18"/>
                <w:szCs w:val="18"/>
                <w:highlight w:val="none"/>
              </w:rPr>
              <w:t>4. 工程承包合同及其他相关合同</w:t>
            </w:r>
          </w:p>
        </w:tc>
        <w:tc>
          <w:tcPr>
            <w:tcW w:w="1585" w:type="dxa"/>
            <w:vAlign w:val="top"/>
          </w:tcPr>
          <w:p w14:paraId="5409DA6A">
            <w:pPr>
              <w:rPr>
                <w:rFonts w:ascii="Arial"/>
                <w:sz w:val="21"/>
                <w:highlight w:val="none"/>
              </w:rPr>
            </w:pPr>
          </w:p>
        </w:tc>
        <w:tc>
          <w:tcPr>
            <w:tcW w:w="2283" w:type="dxa"/>
            <w:vAlign w:val="top"/>
          </w:tcPr>
          <w:p w14:paraId="1904DFA2">
            <w:pPr>
              <w:rPr>
                <w:rFonts w:ascii="Arial"/>
                <w:sz w:val="21"/>
                <w:highlight w:val="none"/>
              </w:rPr>
            </w:pPr>
          </w:p>
        </w:tc>
        <w:tc>
          <w:tcPr>
            <w:tcW w:w="2218" w:type="dxa"/>
            <w:vAlign w:val="top"/>
          </w:tcPr>
          <w:p w14:paraId="4DFCD127">
            <w:pPr>
              <w:rPr>
                <w:rFonts w:ascii="Arial"/>
                <w:sz w:val="21"/>
                <w:highlight w:val="none"/>
              </w:rPr>
            </w:pPr>
          </w:p>
        </w:tc>
      </w:tr>
      <w:tr w14:paraId="6EB7255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5" w:hRule="atLeast"/>
        </w:trPr>
        <w:tc>
          <w:tcPr>
            <w:tcW w:w="2983" w:type="dxa"/>
            <w:vAlign w:val="top"/>
          </w:tcPr>
          <w:p w14:paraId="7FFD68A4">
            <w:pPr>
              <w:pStyle w:val="15"/>
              <w:spacing w:before="75" w:line="219" w:lineRule="auto"/>
              <w:ind w:left="876"/>
              <w:rPr>
                <w:sz w:val="18"/>
                <w:szCs w:val="18"/>
                <w:highlight w:val="none"/>
              </w:rPr>
            </w:pPr>
            <w:r>
              <w:rPr>
                <w:color w:val="231F20"/>
                <w:spacing w:val="-2"/>
                <w:sz w:val="18"/>
                <w:szCs w:val="18"/>
                <w:highlight w:val="none"/>
              </w:rPr>
              <w:t>5. 施工许可文件</w:t>
            </w:r>
          </w:p>
        </w:tc>
        <w:tc>
          <w:tcPr>
            <w:tcW w:w="1585" w:type="dxa"/>
            <w:vAlign w:val="top"/>
          </w:tcPr>
          <w:p w14:paraId="52E942F1">
            <w:pPr>
              <w:rPr>
                <w:rFonts w:ascii="Arial"/>
                <w:sz w:val="21"/>
                <w:highlight w:val="none"/>
              </w:rPr>
            </w:pPr>
          </w:p>
        </w:tc>
        <w:tc>
          <w:tcPr>
            <w:tcW w:w="2283" w:type="dxa"/>
            <w:vAlign w:val="top"/>
          </w:tcPr>
          <w:p w14:paraId="72FA8957">
            <w:pPr>
              <w:rPr>
                <w:rFonts w:ascii="Arial"/>
                <w:sz w:val="21"/>
                <w:highlight w:val="none"/>
              </w:rPr>
            </w:pPr>
          </w:p>
        </w:tc>
        <w:tc>
          <w:tcPr>
            <w:tcW w:w="2218" w:type="dxa"/>
            <w:vAlign w:val="top"/>
          </w:tcPr>
          <w:p w14:paraId="61EAA62B">
            <w:pPr>
              <w:rPr>
                <w:rFonts w:ascii="Arial"/>
                <w:sz w:val="21"/>
                <w:highlight w:val="none"/>
              </w:rPr>
            </w:pPr>
          </w:p>
        </w:tc>
      </w:tr>
      <w:tr w14:paraId="3E56453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5" w:hRule="atLeast"/>
        </w:trPr>
        <w:tc>
          <w:tcPr>
            <w:tcW w:w="2983" w:type="dxa"/>
            <w:vAlign w:val="top"/>
          </w:tcPr>
          <w:p w14:paraId="6C2480EF">
            <w:pPr>
              <w:pStyle w:val="15"/>
              <w:spacing w:before="76" w:line="219" w:lineRule="auto"/>
              <w:ind w:left="1053"/>
              <w:rPr>
                <w:sz w:val="18"/>
                <w:szCs w:val="18"/>
                <w:highlight w:val="none"/>
              </w:rPr>
            </w:pPr>
            <w:r>
              <w:rPr>
                <w:color w:val="231F20"/>
                <w:spacing w:val="-2"/>
                <w:sz w:val="18"/>
                <w:szCs w:val="18"/>
                <w:highlight w:val="none"/>
              </w:rPr>
              <w:t>6. 其他文件</w:t>
            </w:r>
          </w:p>
        </w:tc>
        <w:tc>
          <w:tcPr>
            <w:tcW w:w="1585" w:type="dxa"/>
            <w:vAlign w:val="top"/>
          </w:tcPr>
          <w:p w14:paraId="6A3BC6E7">
            <w:pPr>
              <w:rPr>
                <w:rFonts w:ascii="Arial"/>
                <w:sz w:val="21"/>
                <w:highlight w:val="none"/>
              </w:rPr>
            </w:pPr>
          </w:p>
        </w:tc>
        <w:tc>
          <w:tcPr>
            <w:tcW w:w="2283" w:type="dxa"/>
            <w:vAlign w:val="top"/>
          </w:tcPr>
          <w:p w14:paraId="6786E3DB">
            <w:pPr>
              <w:rPr>
                <w:rFonts w:ascii="Arial"/>
                <w:sz w:val="21"/>
                <w:highlight w:val="none"/>
              </w:rPr>
            </w:pPr>
          </w:p>
        </w:tc>
        <w:tc>
          <w:tcPr>
            <w:tcW w:w="2218" w:type="dxa"/>
            <w:vAlign w:val="top"/>
          </w:tcPr>
          <w:p w14:paraId="0A68EE57">
            <w:pPr>
              <w:rPr>
                <w:rFonts w:ascii="Arial"/>
                <w:sz w:val="21"/>
                <w:highlight w:val="none"/>
              </w:rPr>
            </w:pPr>
          </w:p>
        </w:tc>
      </w:tr>
      <w:tr w14:paraId="036A9C6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2983" w:type="dxa"/>
            <w:vAlign w:val="top"/>
          </w:tcPr>
          <w:p w14:paraId="0A9B1740">
            <w:pPr>
              <w:rPr>
                <w:rFonts w:ascii="Arial"/>
                <w:sz w:val="21"/>
                <w:highlight w:val="none"/>
              </w:rPr>
            </w:pPr>
          </w:p>
        </w:tc>
        <w:tc>
          <w:tcPr>
            <w:tcW w:w="1585" w:type="dxa"/>
            <w:vAlign w:val="top"/>
          </w:tcPr>
          <w:p w14:paraId="3C36B300">
            <w:pPr>
              <w:rPr>
                <w:rFonts w:ascii="Arial"/>
                <w:sz w:val="21"/>
                <w:highlight w:val="none"/>
              </w:rPr>
            </w:pPr>
          </w:p>
        </w:tc>
        <w:tc>
          <w:tcPr>
            <w:tcW w:w="2283" w:type="dxa"/>
            <w:vAlign w:val="top"/>
          </w:tcPr>
          <w:p w14:paraId="11B6F796">
            <w:pPr>
              <w:rPr>
                <w:rFonts w:ascii="Arial"/>
                <w:sz w:val="21"/>
                <w:highlight w:val="none"/>
              </w:rPr>
            </w:pPr>
          </w:p>
        </w:tc>
        <w:tc>
          <w:tcPr>
            <w:tcW w:w="2218" w:type="dxa"/>
            <w:vAlign w:val="top"/>
          </w:tcPr>
          <w:p w14:paraId="025A6B03">
            <w:pPr>
              <w:rPr>
                <w:rFonts w:ascii="Arial"/>
                <w:sz w:val="21"/>
                <w:highlight w:val="none"/>
              </w:rPr>
            </w:pPr>
          </w:p>
        </w:tc>
      </w:tr>
    </w:tbl>
    <w:p w14:paraId="57D9DB19">
      <w:pPr>
        <w:pStyle w:val="5"/>
        <w:rPr>
          <w:highlight w:val="none"/>
        </w:rPr>
      </w:pPr>
    </w:p>
    <w:p w14:paraId="08845BBD">
      <w:pPr>
        <w:rPr>
          <w:highlight w:val="none"/>
        </w:rPr>
        <w:sectPr>
          <w:footerReference r:id="rId32" w:type="default"/>
          <w:pgSz w:w="11905" w:h="16839"/>
          <w:pgMar w:top="1140" w:right="1579" w:bottom="964" w:left="1251" w:header="0" w:footer="802" w:gutter="0"/>
          <w:pgNumType w:fmt="decimal"/>
          <w:cols w:space="720" w:num="1"/>
        </w:sectPr>
      </w:pPr>
    </w:p>
    <w:p w14:paraId="1E4A9F4F">
      <w:pPr>
        <w:spacing w:before="248" w:line="219" w:lineRule="auto"/>
        <w:ind w:left="2869"/>
        <w:outlineLvl w:val="0"/>
        <w:rPr>
          <w:rFonts w:ascii="宋体" w:hAnsi="宋体" w:eastAsia="宋体" w:cs="宋体"/>
          <w:sz w:val="28"/>
          <w:szCs w:val="28"/>
          <w:highlight w:val="none"/>
        </w:rPr>
      </w:pPr>
      <w:bookmarkStart w:id="38" w:name="bookmark7"/>
      <w:bookmarkEnd w:id="38"/>
      <w:bookmarkStart w:id="39" w:name="_Toc3378"/>
      <w:r>
        <w:rPr>
          <w:rFonts w:ascii="宋体" w:hAnsi="宋体" w:eastAsia="宋体" w:cs="宋体"/>
          <w:b/>
          <w:bCs/>
          <w:color w:val="231F20"/>
          <w:spacing w:val="-4"/>
          <w:sz w:val="28"/>
          <w:szCs w:val="28"/>
          <w:highlight w:val="none"/>
        </w:rPr>
        <w:t>B-4</w:t>
      </w:r>
      <w:r>
        <w:rPr>
          <w:rFonts w:ascii="宋体" w:hAnsi="宋体" w:eastAsia="宋体" w:cs="宋体"/>
          <w:color w:val="231F20"/>
          <w:spacing w:val="-53"/>
          <w:sz w:val="28"/>
          <w:szCs w:val="28"/>
          <w:highlight w:val="none"/>
        </w:rPr>
        <w:t xml:space="preserve"> </w:t>
      </w:r>
      <w:r>
        <w:rPr>
          <w:rFonts w:ascii="宋体" w:hAnsi="宋体" w:eastAsia="宋体" w:cs="宋体"/>
          <w:b/>
          <w:bCs/>
          <w:color w:val="231F20"/>
          <w:spacing w:val="-4"/>
          <w:sz w:val="28"/>
          <w:szCs w:val="28"/>
          <w:highlight w:val="none"/>
        </w:rPr>
        <w:t>委托人提供的设备</w:t>
      </w:r>
      <w:bookmarkEnd w:id="39"/>
    </w:p>
    <w:p w14:paraId="0A2B3F68">
      <w:pPr>
        <w:spacing w:before="54"/>
        <w:rPr>
          <w:highlight w:val="none"/>
        </w:rPr>
      </w:pPr>
    </w:p>
    <w:p w14:paraId="460D3BF9">
      <w:pPr>
        <w:spacing w:before="54"/>
        <w:rPr>
          <w:highlight w:val="none"/>
        </w:rPr>
      </w:pPr>
    </w:p>
    <w:tbl>
      <w:tblPr>
        <w:tblStyle w:val="14"/>
        <w:tblW w:w="906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163"/>
        <w:gridCol w:w="1681"/>
        <w:gridCol w:w="2252"/>
        <w:gridCol w:w="1970"/>
      </w:tblGrid>
      <w:tr w14:paraId="13C9AA4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3163" w:type="dxa"/>
            <w:vAlign w:val="top"/>
          </w:tcPr>
          <w:p w14:paraId="70F30A9F">
            <w:pPr>
              <w:pStyle w:val="15"/>
              <w:spacing w:before="77" w:line="221" w:lineRule="auto"/>
              <w:ind w:left="1412"/>
              <w:rPr>
                <w:sz w:val="18"/>
                <w:szCs w:val="18"/>
                <w:highlight w:val="none"/>
              </w:rPr>
            </w:pPr>
            <w:r>
              <w:rPr>
                <w:color w:val="231F20"/>
                <w:spacing w:val="-5"/>
                <w:sz w:val="18"/>
                <w:szCs w:val="18"/>
                <w:highlight w:val="none"/>
              </w:rPr>
              <w:t>名称</w:t>
            </w:r>
          </w:p>
        </w:tc>
        <w:tc>
          <w:tcPr>
            <w:tcW w:w="1681" w:type="dxa"/>
            <w:vAlign w:val="top"/>
          </w:tcPr>
          <w:p w14:paraId="4F6BE4EC">
            <w:pPr>
              <w:pStyle w:val="15"/>
              <w:spacing w:before="76" w:line="219" w:lineRule="auto"/>
              <w:ind w:left="670"/>
              <w:rPr>
                <w:sz w:val="18"/>
                <w:szCs w:val="18"/>
                <w:highlight w:val="none"/>
              </w:rPr>
            </w:pPr>
            <w:r>
              <w:rPr>
                <w:color w:val="231F20"/>
                <w:spacing w:val="-5"/>
                <w:sz w:val="18"/>
                <w:szCs w:val="18"/>
                <w:highlight w:val="none"/>
              </w:rPr>
              <w:t>数量</w:t>
            </w:r>
          </w:p>
        </w:tc>
        <w:tc>
          <w:tcPr>
            <w:tcW w:w="2252" w:type="dxa"/>
            <w:vAlign w:val="top"/>
          </w:tcPr>
          <w:p w14:paraId="07402D90">
            <w:pPr>
              <w:pStyle w:val="15"/>
              <w:spacing w:before="76" w:line="219" w:lineRule="auto"/>
              <w:ind w:left="689"/>
              <w:rPr>
                <w:sz w:val="18"/>
                <w:szCs w:val="18"/>
                <w:highlight w:val="none"/>
              </w:rPr>
            </w:pPr>
            <w:r>
              <w:rPr>
                <w:color w:val="231F20"/>
                <w:spacing w:val="-3"/>
                <w:sz w:val="18"/>
                <w:szCs w:val="18"/>
                <w:highlight w:val="none"/>
              </w:rPr>
              <w:t>型号与规格</w:t>
            </w:r>
          </w:p>
        </w:tc>
        <w:tc>
          <w:tcPr>
            <w:tcW w:w="1970" w:type="dxa"/>
            <w:vAlign w:val="top"/>
          </w:tcPr>
          <w:p w14:paraId="3F177B0F">
            <w:pPr>
              <w:pStyle w:val="15"/>
              <w:spacing w:before="76" w:line="219" w:lineRule="auto"/>
              <w:ind w:left="633"/>
              <w:rPr>
                <w:sz w:val="18"/>
                <w:szCs w:val="18"/>
                <w:highlight w:val="none"/>
              </w:rPr>
            </w:pPr>
            <w:r>
              <w:rPr>
                <w:color w:val="231F20"/>
                <w:spacing w:val="-2"/>
                <w:sz w:val="18"/>
                <w:szCs w:val="18"/>
                <w:highlight w:val="none"/>
              </w:rPr>
              <w:t>提供时间</w:t>
            </w:r>
          </w:p>
        </w:tc>
      </w:tr>
      <w:tr w14:paraId="3D0581D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3163" w:type="dxa"/>
            <w:vAlign w:val="top"/>
          </w:tcPr>
          <w:p w14:paraId="064811AF">
            <w:pPr>
              <w:pStyle w:val="15"/>
              <w:spacing w:before="71" w:line="221" w:lineRule="auto"/>
              <w:ind w:left="1154"/>
              <w:rPr>
                <w:sz w:val="18"/>
                <w:szCs w:val="18"/>
                <w:highlight w:val="none"/>
              </w:rPr>
            </w:pPr>
            <w:r>
              <w:rPr>
                <w:color w:val="231F20"/>
                <w:spacing w:val="-5"/>
                <w:sz w:val="18"/>
                <w:szCs w:val="18"/>
                <w:highlight w:val="none"/>
              </w:rPr>
              <w:t>1.</w:t>
            </w:r>
            <w:r>
              <w:rPr>
                <w:color w:val="231F20"/>
                <w:spacing w:val="9"/>
                <w:sz w:val="18"/>
                <w:szCs w:val="18"/>
                <w:highlight w:val="none"/>
              </w:rPr>
              <w:t xml:space="preserve"> </w:t>
            </w:r>
            <w:r>
              <w:rPr>
                <w:color w:val="231F20"/>
                <w:spacing w:val="-5"/>
                <w:sz w:val="18"/>
                <w:szCs w:val="18"/>
                <w:highlight w:val="none"/>
              </w:rPr>
              <w:t>通讯设备</w:t>
            </w:r>
          </w:p>
        </w:tc>
        <w:tc>
          <w:tcPr>
            <w:tcW w:w="1681" w:type="dxa"/>
            <w:vAlign w:val="top"/>
          </w:tcPr>
          <w:p w14:paraId="03F86FE1">
            <w:pPr>
              <w:rPr>
                <w:rFonts w:ascii="Arial"/>
                <w:sz w:val="21"/>
                <w:highlight w:val="none"/>
              </w:rPr>
            </w:pPr>
          </w:p>
        </w:tc>
        <w:tc>
          <w:tcPr>
            <w:tcW w:w="2252" w:type="dxa"/>
            <w:vAlign w:val="top"/>
          </w:tcPr>
          <w:p w14:paraId="699A50F6">
            <w:pPr>
              <w:rPr>
                <w:rFonts w:ascii="Arial"/>
                <w:sz w:val="21"/>
                <w:highlight w:val="none"/>
              </w:rPr>
            </w:pPr>
          </w:p>
        </w:tc>
        <w:tc>
          <w:tcPr>
            <w:tcW w:w="1970" w:type="dxa"/>
            <w:vAlign w:val="top"/>
          </w:tcPr>
          <w:p w14:paraId="01AEFDCD">
            <w:pPr>
              <w:rPr>
                <w:rFonts w:ascii="Arial"/>
                <w:sz w:val="21"/>
                <w:highlight w:val="none"/>
              </w:rPr>
            </w:pPr>
          </w:p>
        </w:tc>
      </w:tr>
      <w:tr w14:paraId="340ABE9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3163" w:type="dxa"/>
            <w:vAlign w:val="top"/>
          </w:tcPr>
          <w:p w14:paraId="6C5C1495">
            <w:pPr>
              <w:pStyle w:val="15"/>
              <w:spacing w:before="73" w:line="219" w:lineRule="auto"/>
              <w:ind w:left="1143"/>
              <w:rPr>
                <w:sz w:val="18"/>
                <w:szCs w:val="18"/>
                <w:highlight w:val="none"/>
              </w:rPr>
            </w:pPr>
            <w:r>
              <w:rPr>
                <w:color w:val="231F20"/>
                <w:spacing w:val="-4"/>
                <w:sz w:val="18"/>
                <w:szCs w:val="18"/>
                <w:highlight w:val="none"/>
              </w:rPr>
              <w:t>2.</w:t>
            </w:r>
            <w:r>
              <w:rPr>
                <w:color w:val="231F20"/>
                <w:spacing w:val="15"/>
                <w:sz w:val="18"/>
                <w:szCs w:val="18"/>
                <w:highlight w:val="none"/>
              </w:rPr>
              <w:t xml:space="preserve"> </w:t>
            </w:r>
            <w:r>
              <w:rPr>
                <w:color w:val="231F20"/>
                <w:spacing w:val="-4"/>
                <w:sz w:val="18"/>
                <w:szCs w:val="18"/>
                <w:highlight w:val="none"/>
              </w:rPr>
              <w:t>办公设备</w:t>
            </w:r>
          </w:p>
        </w:tc>
        <w:tc>
          <w:tcPr>
            <w:tcW w:w="1681" w:type="dxa"/>
            <w:vAlign w:val="top"/>
          </w:tcPr>
          <w:p w14:paraId="746B6220">
            <w:pPr>
              <w:rPr>
                <w:rFonts w:ascii="Arial"/>
                <w:sz w:val="21"/>
                <w:highlight w:val="none"/>
              </w:rPr>
            </w:pPr>
          </w:p>
        </w:tc>
        <w:tc>
          <w:tcPr>
            <w:tcW w:w="2252" w:type="dxa"/>
            <w:vAlign w:val="top"/>
          </w:tcPr>
          <w:p w14:paraId="7D9DC58A">
            <w:pPr>
              <w:rPr>
                <w:rFonts w:ascii="Arial"/>
                <w:sz w:val="21"/>
                <w:highlight w:val="none"/>
              </w:rPr>
            </w:pPr>
          </w:p>
        </w:tc>
        <w:tc>
          <w:tcPr>
            <w:tcW w:w="1970" w:type="dxa"/>
            <w:vAlign w:val="top"/>
          </w:tcPr>
          <w:p w14:paraId="6589348B">
            <w:pPr>
              <w:rPr>
                <w:rFonts w:ascii="Arial"/>
                <w:sz w:val="21"/>
                <w:highlight w:val="none"/>
              </w:rPr>
            </w:pPr>
          </w:p>
        </w:tc>
      </w:tr>
      <w:tr w14:paraId="4C3F0D3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3163" w:type="dxa"/>
            <w:vAlign w:val="top"/>
          </w:tcPr>
          <w:p w14:paraId="75A48846">
            <w:pPr>
              <w:pStyle w:val="15"/>
              <w:spacing w:before="73" w:line="221" w:lineRule="auto"/>
              <w:ind w:left="1144"/>
              <w:rPr>
                <w:sz w:val="18"/>
                <w:szCs w:val="18"/>
                <w:highlight w:val="none"/>
              </w:rPr>
            </w:pPr>
            <w:r>
              <w:rPr>
                <w:color w:val="231F20"/>
                <w:spacing w:val="-4"/>
                <w:sz w:val="18"/>
                <w:szCs w:val="18"/>
                <w:highlight w:val="none"/>
              </w:rPr>
              <w:t>3.</w:t>
            </w:r>
            <w:r>
              <w:rPr>
                <w:color w:val="231F20"/>
                <w:spacing w:val="13"/>
                <w:sz w:val="18"/>
                <w:szCs w:val="18"/>
                <w:highlight w:val="none"/>
              </w:rPr>
              <w:t xml:space="preserve"> </w:t>
            </w:r>
            <w:r>
              <w:rPr>
                <w:color w:val="231F20"/>
                <w:spacing w:val="-4"/>
                <w:sz w:val="18"/>
                <w:szCs w:val="18"/>
                <w:highlight w:val="none"/>
              </w:rPr>
              <w:t>交通工具</w:t>
            </w:r>
          </w:p>
        </w:tc>
        <w:tc>
          <w:tcPr>
            <w:tcW w:w="1681" w:type="dxa"/>
            <w:vAlign w:val="top"/>
          </w:tcPr>
          <w:p w14:paraId="2D8A9231">
            <w:pPr>
              <w:rPr>
                <w:rFonts w:ascii="Arial"/>
                <w:sz w:val="21"/>
                <w:highlight w:val="none"/>
              </w:rPr>
            </w:pPr>
          </w:p>
        </w:tc>
        <w:tc>
          <w:tcPr>
            <w:tcW w:w="2252" w:type="dxa"/>
            <w:vAlign w:val="top"/>
          </w:tcPr>
          <w:p w14:paraId="744B9D6C">
            <w:pPr>
              <w:rPr>
                <w:rFonts w:ascii="Arial"/>
                <w:sz w:val="21"/>
                <w:highlight w:val="none"/>
              </w:rPr>
            </w:pPr>
          </w:p>
        </w:tc>
        <w:tc>
          <w:tcPr>
            <w:tcW w:w="1970" w:type="dxa"/>
            <w:vAlign w:val="top"/>
          </w:tcPr>
          <w:p w14:paraId="54847024">
            <w:pPr>
              <w:rPr>
                <w:rFonts w:ascii="Arial"/>
                <w:sz w:val="21"/>
                <w:highlight w:val="none"/>
              </w:rPr>
            </w:pPr>
          </w:p>
        </w:tc>
      </w:tr>
      <w:tr w14:paraId="19244E3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3163" w:type="dxa"/>
            <w:vAlign w:val="top"/>
          </w:tcPr>
          <w:p w14:paraId="76BEA861">
            <w:pPr>
              <w:pStyle w:val="15"/>
              <w:spacing w:before="75" w:line="219" w:lineRule="auto"/>
              <w:ind w:left="871"/>
              <w:rPr>
                <w:sz w:val="18"/>
                <w:szCs w:val="18"/>
                <w:highlight w:val="none"/>
              </w:rPr>
            </w:pPr>
            <w:r>
              <w:rPr>
                <w:color w:val="231F20"/>
                <w:spacing w:val="-1"/>
                <w:sz w:val="18"/>
                <w:szCs w:val="18"/>
                <w:highlight w:val="none"/>
              </w:rPr>
              <w:t>4. 检测和试验设备</w:t>
            </w:r>
          </w:p>
        </w:tc>
        <w:tc>
          <w:tcPr>
            <w:tcW w:w="1681" w:type="dxa"/>
            <w:vAlign w:val="top"/>
          </w:tcPr>
          <w:p w14:paraId="6F7713BE">
            <w:pPr>
              <w:rPr>
                <w:rFonts w:ascii="Arial"/>
                <w:sz w:val="21"/>
                <w:highlight w:val="none"/>
              </w:rPr>
            </w:pPr>
          </w:p>
        </w:tc>
        <w:tc>
          <w:tcPr>
            <w:tcW w:w="2252" w:type="dxa"/>
            <w:vAlign w:val="top"/>
          </w:tcPr>
          <w:p w14:paraId="6B215A31">
            <w:pPr>
              <w:rPr>
                <w:rFonts w:ascii="Arial"/>
                <w:sz w:val="21"/>
                <w:highlight w:val="none"/>
              </w:rPr>
            </w:pPr>
          </w:p>
        </w:tc>
        <w:tc>
          <w:tcPr>
            <w:tcW w:w="1970" w:type="dxa"/>
            <w:vAlign w:val="top"/>
          </w:tcPr>
          <w:p w14:paraId="1B7FE7B3">
            <w:pPr>
              <w:rPr>
                <w:rFonts w:ascii="Arial"/>
                <w:sz w:val="21"/>
                <w:highlight w:val="none"/>
              </w:rPr>
            </w:pPr>
          </w:p>
        </w:tc>
      </w:tr>
      <w:tr w14:paraId="1CF47A2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3163" w:type="dxa"/>
            <w:vAlign w:val="top"/>
          </w:tcPr>
          <w:p w14:paraId="738D4992">
            <w:pPr>
              <w:rPr>
                <w:rFonts w:ascii="Arial"/>
                <w:sz w:val="21"/>
                <w:highlight w:val="none"/>
              </w:rPr>
            </w:pPr>
          </w:p>
        </w:tc>
        <w:tc>
          <w:tcPr>
            <w:tcW w:w="1681" w:type="dxa"/>
            <w:vAlign w:val="top"/>
          </w:tcPr>
          <w:p w14:paraId="4EC8162E">
            <w:pPr>
              <w:rPr>
                <w:rFonts w:ascii="Arial"/>
                <w:sz w:val="21"/>
                <w:highlight w:val="none"/>
              </w:rPr>
            </w:pPr>
          </w:p>
        </w:tc>
        <w:tc>
          <w:tcPr>
            <w:tcW w:w="2252" w:type="dxa"/>
            <w:vAlign w:val="top"/>
          </w:tcPr>
          <w:p w14:paraId="25FE264C">
            <w:pPr>
              <w:rPr>
                <w:rFonts w:ascii="Arial"/>
                <w:sz w:val="21"/>
                <w:highlight w:val="none"/>
              </w:rPr>
            </w:pPr>
          </w:p>
        </w:tc>
        <w:tc>
          <w:tcPr>
            <w:tcW w:w="1970" w:type="dxa"/>
            <w:vAlign w:val="top"/>
          </w:tcPr>
          <w:p w14:paraId="12E77BDF">
            <w:pPr>
              <w:rPr>
                <w:rFonts w:ascii="Arial"/>
                <w:sz w:val="21"/>
                <w:highlight w:val="none"/>
              </w:rPr>
            </w:pPr>
          </w:p>
        </w:tc>
      </w:tr>
    </w:tbl>
    <w:p w14:paraId="434FC4BE">
      <w:pPr>
        <w:pStyle w:val="5"/>
        <w:rPr>
          <w:highlight w:val="none"/>
        </w:rPr>
      </w:pPr>
    </w:p>
    <w:p w14:paraId="7A44D344">
      <w:pPr>
        <w:rPr>
          <w:highlight w:val="none"/>
        </w:rPr>
        <w:sectPr>
          <w:footerReference r:id="rId33" w:type="default"/>
          <w:pgSz w:w="11905" w:h="16839"/>
          <w:pgMar w:top="1431" w:right="1582" w:bottom="993" w:left="1251" w:header="0" w:footer="831" w:gutter="0"/>
          <w:pgNumType w:fmt="decimal"/>
          <w:cols w:space="720" w:num="1"/>
        </w:sectPr>
      </w:pPr>
    </w:p>
    <w:p w14:paraId="5EE7AEAB">
      <w:pPr>
        <w:pStyle w:val="3"/>
        <w:bidi w:val="0"/>
        <w:rPr>
          <w:highlight w:val="none"/>
        </w:rPr>
      </w:pPr>
      <w:bookmarkStart w:id="40" w:name="bookmark15"/>
      <w:bookmarkEnd w:id="40"/>
      <w:bookmarkStart w:id="41" w:name="_Toc18470"/>
      <w:r>
        <w:rPr>
          <w:highlight w:val="none"/>
        </w:rPr>
        <w:t>第七部分  响应文件格式</w:t>
      </w:r>
      <w:bookmarkEnd w:id="41"/>
    </w:p>
    <w:p w14:paraId="35202330">
      <w:pPr>
        <w:pStyle w:val="5"/>
        <w:spacing w:line="259" w:lineRule="auto"/>
        <w:rPr>
          <w:highlight w:val="none"/>
        </w:rPr>
      </w:pPr>
    </w:p>
    <w:p w14:paraId="72080D03">
      <w:pPr>
        <w:pStyle w:val="5"/>
        <w:spacing w:line="259" w:lineRule="auto"/>
        <w:rPr>
          <w:highlight w:val="none"/>
        </w:rPr>
      </w:pPr>
    </w:p>
    <w:p w14:paraId="3DF3D7AC">
      <w:pPr>
        <w:pStyle w:val="5"/>
        <w:spacing w:line="259" w:lineRule="auto"/>
        <w:rPr>
          <w:highlight w:val="none"/>
        </w:rPr>
      </w:pPr>
    </w:p>
    <w:p w14:paraId="79EA39FB">
      <w:pPr>
        <w:pStyle w:val="5"/>
        <w:spacing w:line="259" w:lineRule="auto"/>
        <w:rPr>
          <w:highlight w:val="none"/>
        </w:rPr>
      </w:pPr>
    </w:p>
    <w:p w14:paraId="100DC95D">
      <w:pPr>
        <w:pStyle w:val="5"/>
        <w:spacing w:line="259" w:lineRule="auto"/>
        <w:rPr>
          <w:highlight w:val="none"/>
        </w:rPr>
      </w:pPr>
    </w:p>
    <w:p w14:paraId="4B05FEF0">
      <w:pPr>
        <w:pStyle w:val="5"/>
        <w:spacing w:line="259" w:lineRule="auto"/>
        <w:rPr>
          <w:highlight w:val="none"/>
        </w:rPr>
      </w:pPr>
    </w:p>
    <w:p w14:paraId="1D4B3945">
      <w:pPr>
        <w:pStyle w:val="5"/>
        <w:spacing w:line="260" w:lineRule="auto"/>
        <w:rPr>
          <w:highlight w:val="none"/>
        </w:rPr>
      </w:pPr>
    </w:p>
    <w:p w14:paraId="6577DEA9">
      <w:pPr>
        <w:pStyle w:val="5"/>
        <w:spacing w:line="260" w:lineRule="auto"/>
        <w:rPr>
          <w:highlight w:val="none"/>
        </w:rPr>
      </w:pPr>
    </w:p>
    <w:p w14:paraId="159D3454">
      <w:pPr>
        <w:pStyle w:val="5"/>
        <w:spacing w:line="260" w:lineRule="auto"/>
        <w:rPr>
          <w:highlight w:val="none"/>
        </w:rPr>
      </w:pPr>
    </w:p>
    <w:p w14:paraId="14AAC9E5">
      <w:pPr>
        <w:pStyle w:val="5"/>
        <w:spacing w:line="260" w:lineRule="auto"/>
        <w:rPr>
          <w:highlight w:val="none"/>
        </w:rPr>
      </w:pPr>
    </w:p>
    <w:p w14:paraId="0F04F56C">
      <w:pPr>
        <w:pStyle w:val="5"/>
        <w:spacing w:line="260" w:lineRule="auto"/>
        <w:rPr>
          <w:highlight w:val="none"/>
        </w:rPr>
      </w:pPr>
    </w:p>
    <w:p w14:paraId="23562EBA">
      <w:pPr>
        <w:spacing w:before="309" w:line="221" w:lineRule="auto"/>
        <w:ind w:left="2325"/>
        <w:rPr>
          <w:rFonts w:ascii="宋体" w:hAnsi="宋体" w:eastAsia="宋体" w:cs="宋体"/>
          <w:sz w:val="95"/>
          <w:szCs w:val="95"/>
          <w:highlight w:val="none"/>
        </w:rPr>
      </w:pPr>
      <w:r>
        <w:rPr>
          <w:rFonts w:ascii="宋体" w:hAnsi="宋体" w:eastAsia="宋体" w:cs="宋体"/>
          <w:b/>
          <w:bCs/>
          <w:spacing w:val="-19"/>
          <w:sz w:val="95"/>
          <w:szCs w:val="95"/>
          <w:highlight w:val="none"/>
        </w:rPr>
        <w:t>响应文件</w:t>
      </w:r>
    </w:p>
    <w:p w14:paraId="7A4C9550">
      <w:pPr>
        <w:pStyle w:val="5"/>
        <w:spacing w:line="304" w:lineRule="auto"/>
        <w:rPr>
          <w:highlight w:val="none"/>
        </w:rPr>
      </w:pPr>
    </w:p>
    <w:p w14:paraId="5199CFBE">
      <w:pPr>
        <w:pStyle w:val="5"/>
        <w:spacing w:line="305" w:lineRule="auto"/>
        <w:rPr>
          <w:highlight w:val="none"/>
        </w:rPr>
      </w:pPr>
    </w:p>
    <w:p w14:paraId="7B6C6F19">
      <w:pPr>
        <w:pStyle w:val="5"/>
        <w:spacing w:line="305" w:lineRule="auto"/>
        <w:rPr>
          <w:highlight w:val="none"/>
        </w:rPr>
      </w:pPr>
    </w:p>
    <w:p w14:paraId="52C9AE10">
      <w:pPr>
        <w:spacing w:before="91" w:line="221" w:lineRule="auto"/>
        <w:ind w:left="483"/>
        <w:rPr>
          <w:rFonts w:ascii="宋体" w:hAnsi="宋体" w:eastAsia="宋体" w:cs="宋体"/>
          <w:sz w:val="28"/>
          <w:szCs w:val="28"/>
          <w:highlight w:val="none"/>
        </w:rPr>
      </w:pPr>
      <w:r>
        <w:rPr>
          <w:rFonts w:ascii="宋体" w:hAnsi="宋体" w:eastAsia="宋体" w:cs="宋体"/>
          <w:spacing w:val="-3"/>
          <w:sz w:val="28"/>
          <w:szCs w:val="28"/>
          <w:highlight w:val="none"/>
        </w:rPr>
        <w:t>项目名称：</w:t>
      </w:r>
    </w:p>
    <w:p w14:paraId="5C860141">
      <w:pPr>
        <w:pStyle w:val="5"/>
        <w:spacing w:line="245" w:lineRule="auto"/>
        <w:rPr>
          <w:highlight w:val="none"/>
        </w:rPr>
      </w:pPr>
    </w:p>
    <w:p w14:paraId="1869FAB3">
      <w:pPr>
        <w:pStyle w:val="5"/>
        <w:spacing w:line="245" w:lineRule="auto"/>
        <w:rPr>
          <w:highlight w:val="none"/>
        </w:rPr>
      </w:pPr>
    </w:p>
    <w:p w14:paraId="10C4C81A">
      <w:pPr>
        <w:spacing w:before="91" w:line="220" w:lineRule="auto"/>
        <w:ind w:left="483"/>
        <w:rPr>
          <w:rFonts w:ascii="宋体" w:hAnsi="宋体" w:eastAsia="宋体" w:cs="宋体"/>
          <w:sz w:val="28"/>
          <w:szCs w:val="28"/>
          <w:highlight w:val="none"/>
        </w:rPr>
      </w:pPr>
      <w:r>
        <w:rPr>
          <w:rFonts w:ascii="宋体" w:hAnsi="宋体" w:eastAsia="宋体" w:cs="宋体"/>
          <w:spacing w:val="-3"/>
          <w:sz w:val="28"/>
          <w:szCs w:val="28"/>
          <w:highlight w:val="none"/>
        </w:rPr>
        <w:t>项目编号：</w:t>
      </w:r>
    </w:p>
    <w:p w14:paraId="5B4FC578">
      <w:pPr>
        <w:pStyle w:val="5"/>
        <w:spacing w:line="253" w:lineRule="auto"/>
        <w:rPr>
          <w:highlight w:val="none"/>
        </w:rPr>
      </w:pPr>
    </w:p>
    <w:p w14:paraId="23B6586F">
      <w:pPr>
        <w:pStyle w:val="5"/>
        <w:spacing w:line="253" w:lineRule="auto"/>
        <w:rPr>
          <w:highlight w:val="none"/>
        </w:rPr>
      </w:pPr>
    </w:p>
    <w:p w14:paraId="746C7EEB">
      <w:pPr>
        <w:pStyle w:val="5"/>
        <w:spacing w:line="253" w:lineRule="auto"/>
        <w:rPr>
          <w:highlight w:val="none"/>
        </w:rPr>
      </w:pPr>
    </w:p>
    <w:p w14:paraId="235B7F13">
      <w:pPr>
        <w:pStyle w:val="5"/>
        <w:spacing w:line="253" w:lineRule="auto"/>
        <w:rPr>
          <w:highlight w:val="none"/>
        </w:rPr>
      </w:pPr>
    </w:p>
    <w:p w14:paraId="0D516465">
      <w:pPr>
        <w:pStyle w:val="5"/>
        <w:spacing w:line="253" w:lineRule="auto"/>
        <w:rPr>
          <w:highlight w:val="none"/>
        </w:rPr>
      </w:pPr>
    </w:p>
    <w:p w14:paraId="71CC8E96">
      <w:pPr>
        <w:pStyle w:val="5"/>
        <w:spacing w:line="253" w:lineRule="auto"/>
        <w:rPr>
          <w:highlight w:val="none"/>
        </w:rPr>
      </w:pPr>
    </w:p>
    <w:p w14:paraId="642891FE">
      <w:pPr>
        <w:pStyle w:val="5"/>
        <w:spacing w:line="253" w:lineRule="auto"/>
        <w:rPr>
          <w:highlight w:val="none"/>
        </w:rPr>
      </w:pPr>
    </w:p>
    <w:p w14:paraId="1F1FF913">
      <w:pPr>
        <w:pStyle w:val="5"/>
        <w:spacing w:line="253" w:lineRule="auto"/>
        <w:rPr>
          <w:highlight w:val="none"/>
        </w:rPr>
      </w:pPr>
    </w:p>
    <w:p w14:paraId="48E5B98C">
      <w:pPr>
        <w:pStyle w:val="5"/>
        <w:spacing w:line="253" w:lineRule="auto"/>
        <w:rPr>
          <w:highlight w:val="none"/>
        </w:rPr>
      </w:pPr>
    </w:p>
    <w:p w14:paraId="672F6C38">
      <w:pPr>
        <w:pStyle w:val="5"/>
        <w:spacing w:line="253" w:lineRule="auto"/>
        <w:rPr>
          <w:highlight w:val="none"/>
        </w:rPr>
      </w:pPr>
    </w:p>
    <w:p w14:paraId="2028988D">
      <w:pPr>
        <w:pStyle w:val="5"/>
        <w:spacing w:line="254" w:lineRule="auto"/>
        <w:rPr>
          <w:highlight w:val="none"/>
        </w:rPr>
      </w:pPr>
    </w:p>
    <w:p w14:paraId="6F923AE1">
      <w:pPr>
        <w:pStyle w:val="5"/>
        <w:spacing w:line="254" w:lineRule="auto"/>
        <w:rPr>
          <w:highlight w:val="none"/>
        </w:rPr>
      </w:pPr>
    </w:p>
    <w:p w14:paraId="7A2DB5D4">
      <w:pPr>
        <w:pStyle w:val="5"/>
        <w:spacing w:line="254" w:lineRule="auto"/>
        <w:rPr>
          <w:highlight w:val="none"/>
        </w:rPr>
      </w:pPr>
    </w:p>
    <w:p w14:paraId="6AE21E14">
      <w:pPr>
        <w:pStyle w:val="5"/>
        <w:spacing w:line="254" w:lineRule="auto"/>
        <w:rPr>
          <w:highlight w:val="none"/>
        </w:rPr>
      </w:pPr>
    </w:p>
    <w:p w14:paraId="5545A082">
      <w:pPr>
        <w:pStyle w:val="5"/>
        <w:spacing w:line="254" w:lineRule="auto"/>
        <w:rPr>
          <w:highlight w:val="none"/>
        </w:rPr>
      </w:pPr>
    </w:p>
    <w:p w14:paraId="1D05319E">
      <w:pPr>
        <w:spacing w:before="91" w:line="219" w:lineRule="auto"/>
        <w:ind w:left="747"/>
        <w:rPr>
          <w:rFonts w:ascii="宋体" w:hAnsi="宋体" w:eastAsia="宋体" w:cs="宋体"/>
          <w:sz w:val="28"/>
          <w:szCs w:val="28"/>
          <w:highlight w:val="none"/>
        </w:rPr>
      </w:pPr>
      <w:r>
        <w:rPr>
          <w:rFonts w:ascii="宋体" w:hAnsi="宋体" w:eastAsia="宋体" w:cs="宋体"/>
          <w:spacing w:val="2"/>
          <w:sz w:val="28"/>
          <w:szCs w:val="28"/>
          <w:highlight w:val="none"/>
        </w:rPr>
        <w:t>供应商单位全称</w:t>
      </w:r>
      <w:r>
        <w:rPr>
          <w:rFonts w:ascii="宋体" w:hAnsi="宋体" w:eastAsia="宋体" w:cs="宋体"/>
          <w:spacing w:val="-20"/>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spacing w:val="-20"/>
          <w:sz w:val="28"/>
          <w:szCs w:val="28"/>
          <w:highlight w:val="none"/>
        </w:rPr>
        <w:t>（</w:t>
      </w:r>
      <w:r>
        <w:rPr>
          <w:rFonts w:ascii="宋体" w:hAnsi="宋体" w:eastAsia="宋体" w:cs="宋体"/>
          <w:spacing w:val="2"/>
          <w:sz w:val="28"/>
          <w:szCs w:val="28"/>
          <w:highlight w:val="none"/>
        </w:rPr>
        <w:t>盖单位电子公章）</w:t>
      </w:r>
    </w:p>
    <w:p w14:paraId="3A11519A">
      <w:pPr>
        <w:spacing w:before="128" w:line="219" w:lineRule="auto"/>
        <w:jc w:val="right"/>
        <w:rPr>
          <w:rFonts w:ascii="宋体" w:hAnsi="宋体" w:eastAsia="宋体" w:cs="宋体"/>
          <w:sz w:val="28"/>
          <w:szCs w:val="28"/>
          <w:highlight w:val="none"/>
        </w:rPr>
      </w:pPr>
      <w:r>
        <w:rPr>
          <w:rFonts w:ascii="宋体" w:hAnsi="宋体" w:eastAsia="宋体" w:cs="宋体"/>
          <w:sz w:val="28"/>
          <w:szCs w:val="28"/>
          <w:highlight w:val="none"/>
        </w:rPr>
        <w:t>法定代表人或授权代表人</w:t>
      </w:r>
      <w:r>
        <w:rPr>
          <w:rFonts w:ascii="宋体" w:hAnsi="宋体" w:eastAsia="宋体" w:cs="宋体"/>
          <w:spacing w:val="-16"/>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spacing w:val="-16"/>
          <w:sz w:val="28"/>
          <w:szCs w:val="28"/>
          <w:highlight w:val="none"/>
        </w:rPr>
        <w:t>（</w:t>
      </w:r>
      <w:r>
        <w:rPr>
          <w:rFonts w:ascii="宋体" w:hAnsi="宋体" w:eastAsia="宋体" w:cs="宋体"/>
          <w:sz w:val="28"/>
          <w:szCs w:val="28"/>
          <w:highlight w:val="none"/>
        </w:rPr>
        <w:t>电子签字或电子盖章）</w:t>
      </w:r>
    </w:p>
    <w:p w14:paraId="03554D71">
      <w:pPr>
        <w:spacing w:before="129" w:line="220" w:lineRule="auto"/>
        <w:ind w:left="2475"/>
        <w:rPr>
          <w:rFonts w:ascii="宋体" w:hAnsi="宋体" w:eastAsia="宋体" w:cs="宋体"/>
          <w:sz w:val="28"/>
          <w:szCs w:val="28"/>
          <w:highlight w:val="none"/>
        </w:rPr>
      </w:pPr>
      <w:r>
        <w:rPr>
          <w:rFonts w:ascii="宋体" w:hAnsi="宋体" w:eastAsia="宋体" w:cs="宋体"/>
          <w:spacing w:val="-15"/>
          <w:sz w:val="28"/>
          <w:szCs w:val="28"/>
          <w:highlight w:val="none"/>
        </w:rPr>
        <w:t>日期：</w:t>
      </w:r>
      <w:r>
        <w:rPr>
          <w:rFonts w:ascii="宋体" w:hAnsi="宋体" w:eastAsia="宋体" w:cs="宋体"/>
          <w:sz w:val="28"/>
          <w:szCs w:val="28"/>
          <w:highlight w:val="none"/>
          <w:u w:val="single" w:color="auto"/>
        </w:rPr>
        <w:t xml:space="preserve">     </w:t>
      </w:r>
      <w:r>
        <w:rPr>
          <w:rFonts w:ascii="宋体" w:hAnsi="宋体" w:eastAsia="宋体" w:cs="宋体"/>
          <w:spacing w:val="-126"/>
          <w:sz w:val="28"/>
          <w:szCs w:val="28"/>
          <w:highlight w:val="none"/>
        </w:rPr>
        <w:t xml:space="preserve"> </w:t>
      </w:r>
      <w:r>
        <w:rPr>
          <w:rFonts w:ascii="宋体" w:hAnsi="宋体" w:eastAsia="宋体" w:cs="宋体"/>
          <w:spacing w:val="-15"/>
          <w:sz w:val="28"/>
          <w:szCs w:val="28"/>
          <w:highlight w:val="none"/>
        </w:rPr>
        <w:t>年</w:t>
      </w:r>
      <w:r>
        <w:rPr>
          <w:rFonts w:ascii="宋体" w:hAnsi="宋体" w:eastAsia="宋体" w:cs="宋体"/>
          <w:spacing w:val="34"/>
          <w:sz w:val="28"/>
          <w:szCs w:val="28"/>
          <w:highlight w:val="none"/>
          <w:u w:val="single" w:color="auto"/>
        </w:rPr>
        <w:t xml:space="preserve">    </w:t>
      </w:r>
      <w:r>
        <w:rPr>
          <w:rFonts w:ascii="宋体" w:hAnsi="宋体" w:eastAsia="宋体" w:cs="宋体"/>
          <w:spacing w:val="-120"/>
          <w:sz w:val="28"/>
          <w:szCs w:val="28"/>
          <w:highlight w:val="none"/>
        </w:rPr>
        <w:t xml:space="preserve"> </w:t>
      </w:r>
      <w:r>
        <w:rPr>
          <w:rFonts w:ascii="宋体" w:hAnsi="宋体" w:eastAsia="宋体" w:cs="宋体"/>
          <w:spacing w:val="-15"/>
          <w:sz w:val="28"/>
          <w:szCs w:val="28"/>
          <w:highlight w:val="none"/>
        </w:rPr>
        <w:t>月</w:t>
      </w:r>
      <w:r>
        <w:rPr>
          <w:rFonts w:ascii="宋体" w:hAnsi="宋体" w:eastAsia="宋体" w:cs="宋体"/>
          <w:sz w:val="28"/>
          <w:szCs w:val="28"/>
          <w:highlight w:val="none"/>
          <w:u w:val="single" w:color="auto"/>
        </w:rPr>
        <w:t xml:space="preserve">     </w:t>
      </w:r>
      <w:r>
        <w:rPr>
          <w:rFonts w:ascii="宋体" w:hAnsi="宋体" w:eastAsia="宋体" w:cs="宋体"/>
          <w:spacing w:val="-80"/>
          <w:sz w:val="28"/>
          <w:szCs w:val="28"/>
          <w:highlight w:val="none"/>
        </w:rPr>
        <w:t xml:space="preserve"> </w:t>
      </w:r>
      <w:r>
        <w:rPr>
          <w:rFonts w:ascii="宋体" w:hAnsi="宋体" w:eastAsia="宋体" w:cs="宋体"/>
          <w:spacing w:val="-15"/>
          <w:sz w:val="28"/>
          <w:szCs w:val="28"/>
          <w:highlight w:val="none"/>
        </w:rPr>
        <w:t>日</w:t>
      </w:r>
    </w:p>
    <w:p w14:paraId="6A56FCC0">
      <w:pPr>
        <w:spacing w:line="220" w:lineRule="auto"/>
        <w:rPr>
          <w:rFonts w:ascii="宋体" w:hAnsi="宋体" w:eastAsia="宋体" w:cs="宋体"/>
          <w:sz w:val="28"/>
          <w:szCs w:val="28"/>
          <w:highlight w:val="none"/>
        </w:rPr>
        <w:sectPr>
          <w:footerReference r:id="rId34" w:type="default"/>
          <w:pgSz w:w="11905" w:h="16839"/>
          <w:pgMar w:top="1119" w:right="1699" w:bottom="993" w:left="1785" w:header="0" w:footer="831" w:gutter="0"/>
          <w:pgNumType w:fmt="decimal"/>
          <w:cols w:space="720" w:num="1"/>
        </w:sectPr>
      </w:pPr>
    </w:p>
    <w:p w14:paraId="381671BB">
      <w:pPr>
        <w:spacing w:before="56" w:line="219" w:lineRule="auto"/>
        <w:jc w:val="center"/>
        <w:rPr>
          <w:rFonts w:hint="eastAsia" w:ascii="宋体" w:hAnsi="宋体" w:eastAsia="宋体" w:cs="宋体"/>
          <w:b w:val="0"/>
          <w:bCs w:val="0"/>
          <w:spacing w:val="19"/>
          <w:sz w:val="44"/>
          <w:szCs w:val="44"/>
          <w:highlight w:val="none"/>
          <w:lang w:val="en-US" w:eastAsia="zh-CN"/>
        </w:rPr>
      </w:pPr>
      <w:r>
        <w:rPr>
          <w:rFonts w:hint="eastAsia" w:ascii="宋体" w:hAnsi="宋体" w:eastAsia="宋体" w:cs="宋体"/>
          <w:b w:val="0"/>
          <w:bCs w:val="0"/>
          <w:spacing w:val="19"/>
          <w:sz w:val="44"/>
          <w:szCs w:val="44"/>
          <w:highlight w:val="none"/>
          <w:lang w:val="en-US" w:eastAsia="zh-CN"/>
        </w:rPr>
        <w:t>目录</w:t>
      </w:r>
    </w:p>
    <w:p w14:paraId="58B5E9A8">
      <w:pPr>
        <w:spacing w:before="56" w:line="219" w:lineRule="auto"/>
        <w:ind w:left="1923"/>
        <w:rPr>
          <w:rFonts w:hint="eastAsia" w:ascii="宋体" w:hAnsi="宋体" w:eastAsia="宋体" w:cs="宋体"/>
          <w:b w:val="0"/>
          <w:bCs w:val="0"/>
          <w:spacing w:val="19"/>
          <w:sz w:val="44"/>
          <w:szCs w:val="44"/>
          <w:highlight w:val="none"/>
          <w:lang w:val="en-US" w:eastAsia="zh-CN"/>
        </w:rPr>
      </w:pPr>
    </w:p>
    <w:p w14:paraId="7EA2CD10">
      <w:pPr>
        <w:spacing w:before="183" w:line="219" w:lineRule="auto"/>
        <w:ind w:left="372"/>
        <w:rPr>
          <w:rFonts w:ascii="宋体" w:hAnsi="宋体" w:eastAsia="宋体" w:cs="宋体"/>
          <w:sz w:val="24"/>
          <w:szCs w:val="24"/>
          <w:highlight w:val="none"/>
        </w:rPr>
      </w:pPr>
      <w:r>
        <w:rPr>
          <w:rFonts w:ascii="宋体" w:hAnsi="宋体" w:eastAsia="宋体" w:cs="宋体"/>
          <w:b/>
          <w:bCs/>
          <w:spacing w:val="-5"/>
          <w:sz w:val="24"/>
          <w:szCs w:val="24"/>
          <w:highlight w:val="none"/>
        </w:rPr>
        <w:t>（1）资格文件</w:t>
      </w:r>
    </w:p>
    <w:p w14:paraId="49DB8632">
      <w:pPr>
        <w:spacing w:before="179"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*有效的营业执照或其他相关证书；</w:t>
      </w:r>
    </w:p>
    <w:p w14:paraId="0BEE6DF0">
      <w:pPr>
        <w:spacing w:before="183"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*银行基本账户开户许可证或基本存款账户信息；</w:t>
      </w:r>
    </w:p>
    <w:p w14:paraId="21CDD079">
      <w:pPr>
        <w:spacing w:before="183"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*长治市政府采购供应商信用承诺函(见‘响应文件格式</w:t>
      </w:r>
      <w:r>
        <w:rPr>
          <w:rFonts w:ascii="宋体" w:hAnsi="宋体" w:eastAsia="宋体" w:cs="宋体"/>
          <w:spacing w:val="-76"/>
          <w:sz w:val="24"/>
          <w:szCs w:val="24"/>
          <w:highlight w:val="none"/>
        </w:rPr>
        <w:t xml:space="preserve"> </w:t>
      </w:r>
      <w:r>
        <w:rPr>
          <w:rFonts w:ascii="宋体" w:hAnsi="宋体" w:eastAsia="宋体" w:cs="宋体"/>
          <w:spacing w:val="-2"/>
          <w:sz w:val="24"/>
          <w:szCs w:val="24"/>
          <w:highlight w:val="none"/>
        </w:rPr>
        <w:t>’)</w:t>
      </w:r>
    </w:p>
    <w:p w14:paraId="3D98993C">
      <w:pPr>
        <w:spacing w:before="182" w:line="219" w:lineRule="auto"/>
        <w:ind w:left="480"/>
        <w:rPr>
          <w:rFonts w:ascii="宋体" w:hAnsi="宋体" w:eastAsia="宋体" w:cs="宋体"/>
          <w:sz w:val="24"/>
          <w:szCs w:val="24"/>
          <w:highlight w:val="none"/>
        </w:rPr>
      </w:pPr>
      <w:r>
        <w:rPr>
          <w:rFonts w:ascii="宋体" w:hAnsi="宋体" w:eastAsia="宋体" w:cs="宋体"/>
          <w:spacing w:val="-3"/>
          <w:sz w:val="24"/>
          <w:szCs w:val="24"/>
          <w:highlight w:val="none"/>
        </w:rPr>
        <w:t>*中小企业声明函(见‘响应文件格式</w:t>
      </w:r>
      <w:r>
        <w:rPr>
          <w:rFonts w:ascii="宋体" w:hAnsi="宋体" w:eastAsia="宋体" w:cs="宋体"/>
          <w:spacing w:val="-73"/>
          <w:sz w:val="24"/>
          <w:szCs w:val="24"/>
          <w:highlight w:val="none"/>
        </w:rPr>
        <w:t xml:space="preserve"> </w:t>
      </w:r>
      <w:r>
        <w:rPr>
          <w:rFonts w:ascii="宋体" w:hAnsi="宋体" w:eastAsia="宋体" w:cs="宋体"/>
          <w:spacing w:val="-3"/>
          <w:sz w:val="24"/>
          <w:szCs w:val="24"/>
          <w:highlight w:val="none"/>
        </w:rPr>
        <w:t>’)</w:t>
      </w:r>
    </w:p>
    <w:p w14:paraId="13D1E0FF">
      <w:pPr>
        <w:keepNext w:val="0"/>
        <w:keepLines w:val="0"/>
        <w:pageBreakBefore w:val="0"/>
        <w:widowControl/>
        <w:kinsoku w:val="0"/>
        <w:wordWrap/>
        <w:overflowPunct/>
        <w:topLinePunct w:val="0"/>
        <w:autoSpaceDE w:val="0"/>
        <w:autoSpaceDN w:val="0"/>
        <w:bidi w:val="0"/>
        <w:adjustRightInd w:val="0"/>
        <w:snapToGrid w:val="0"/>
        <w:spacing w:before="19" w:line="380" w:lineRule="exact"/>
        <w:ind w:right="38" w:firstLine="496" w:firstLineChars="200"/>
        <w:jc w:val="both"/>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w:t>
      </w:r>
      <w:r>
        <w:rPr>
          <w:rFonts w:ascii="宋体" w:hAnsi="宋体" w:eastAsia="宋体" w:cs="宋体"/>
          <w:sz w:val="24"/>
          <w:szCs w:val="24"/>
          <w:highlight w:val="none"/>
        </w:rPr>
        <w:t>供应商须具备建设行政主管部门颁发的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公路</w:t>
      </w:r>
      <w:r>
        <w:rPr>
          <w:rFonts w:ascii="宋体" w:hAnsi="宋体" w:eastAsia="宋体" w:cs="宋体"/>
          <w:color w:val="000000" w:themeColor="text1"/>
          <w:sz w:val="24"/>
          <w:szCs w:val="24"/>
          <w:highlight w:val="none"/>
          <w14:textFill>
            <w14:solidFill>
              <w14:schemeClr w14:val="tx1"/>
            </w14:solidFill>
          </w14:textFill>
        </w:rPr>
        <w:t>工程专业监理</w:t>
      </w:r>
      <w:r>
        <w:rPr>
          <w:rFonts w:hint="eastAsia" w:ascii="宋体" w:hAnsi="宋体" w:eastAsia="宋体" w:cs="宋体"/>
          <w:color w:val="000000" w:themeColor="text1"/>
          <w:sz w:val="24"/>
          <w:szCs w:val="24"/>
          <w:highlight w:val="none"/>
          <w:lang w:val="en-US" w:eastAsia="zh-CN"/>
          <w14:textFill>
            <w14:solidFill>
              <w14:schemeClr w14:val="tx1"/>
            </w14:solidFill>
          </w14:textFill>
        </w:rPr>
        <w:t>乙级</w:t>
      </w:r>
      <w:r>
        <w:rPr>
          <w:rFonts w:ascii="宋体" w:hAnsi="宋体" w:eastAsia="宋体" w:cs="宋体"/>
          <w:sz w:val="24"/>
          <w:szCs w:val="24"/>
          <w:highlight w:val="none"/>
        </w:rPr>
        <w:t>及其</w:t>
      </w:r>
      <w:r>
        <w:rPr>
          <w:rFonts w:ascii="宋体" w:hAnsi="宋体" w:eastAsia="宋体" w:cs="宋体"/>
          <w:spacing w:val="-1"/>
          <w:sz w:val="24"/>
          <w:szCs w:val="24"/>
          <w:highlight w:val="none"/>
        </w:rPr>
        <w:t>以上资质或工程监理综合</w:t>
      </w:r>
      <w:r>
        <w:rPr>
          <w:rFonts w:ascii="宋体" w:hAnsi="宋体" w:eastAsia="宋体" w:cs="宋体"/>
          <w:sz w:val="24"/>
          <w:szCs w:val="24"/>
          <w:highlight w:val="none"/>
        </w:rPr>
        <w:t>资质。其中</w:t>
      </w:r>
      <w:r>
        <w:rPr>
          <w:rFonts w:hint="eastAsia" w:ascii="宋体" w:hAnsi="宋体" w:eastAsia="宋体" w:cs="宋体"/>
          <w:sz w:val="24"/>
          <w:szCs w:val="24"/>
          <w:highlight w:val="none"/>
        </w:rPr>
        <w:t>投标人拟派项目负责人须具备工程师或以上职称（公路工程相关专业）和中华人民共和国人力资源和社会保障部颁发的交通运输工程专业监理工程师资格证书或 交通运输部颁发的公路工程监理工程师资格证书，且具有安全、环保培训合格证</w:t>
      </w:r>
      <w:r>
        <w:rPr>
          <w:rFonts w:hint="eastAsia" w:ascii="宋体" w:hAnsi="宋体" w:eastAsia="宋体" w:cs="宋体"/>
          <w:sz w:val="24"/>
          <w:szCs w:val="24"/>
          <w:highlight w:val="none"/>
          <w:lang w:eastAsia="zh-CN"/>
        </w:rPr>
        <w:t>。</w:t>
      </w:r>
      <w:bookmarkStart w:id="45" w:name="_GoBack"/>
      <w:bookmarkEnd w:id="45"/>
    </w:p>
    <w:p w14:paraId="2B96CC72">
      <w:pPr>
        <w:spacing w:before="183" w:line="218" w:lineRule="auto"/>
        <w:ind w:left="372"/>
        <w:rPr>
          <w:rFonts w:ascii="宋体" w:hAnsi="宋体" w:eastAsia="宋体" w:cs="宋体"/>
          <w:sz w:val="24"/>
          <w:szCs w:val="24"/>
          <w:highlight w:val="none"/>
        </w:rPr>
      </w:pPr>
      <w:r>
        <w:rPr>
          <w:rFonts w:ascii="宋体" w:hAnsi="宋体" w:eastAsia="宋体" w:cs="宋体"/>
          <w:b/>
          <w:bCs/>
          <w:spacing w:val="-5"/>
          <w:sz w:val="24"/>
          <w:szCs w:val="24"/>
          <w:highlight w:val="none"/>
        </w:rPr>
        <w:t>（2）报价文件</w:t>
      </w:r>
    </w:p>
    <w:p w14:paraId="6C86C260">
      <w:pPr>
        <w:spacing w:before="185" w:line="218" w:lineRule="auto"/>
        <w:ind w:left="480"/>
        <w:rPr>
          <w:rFonts w:ascii="宋体" w:hAnsi="宋体" w:eastAsia="宋体" w:cs="宋体"/>
          <w:sz w:val="24"/>
          <w:szCs w:val="24"/>
          <w:highlight w:val="none"/>
        </w:rPr>
      </w:pPr>
      <w:r>
        <w:rPr>
          <w:rFonts w:ascii="宋体" w:hAnsi="宋体" w:eastAsia="宋体" w:cs="宋体"/>
          <w:spacing w:val="-3"/>
          <w:sz w:val="24"/>
          <w:szCs w:val="24"/>
          <w:highlight w:val="none"/>
        </w:rPr>
        <w:t>*报价表(见‘响应文件格式</w:t>
      </w:r>
      <w:r>
        <w:rPr>
          <w:rFonts w:ascii="宋体" w:hAnsi="宋体" w:eastAsia="宋体" w:cs="宋体"/>
          <w:spacing w:val="-82"/>
          <w:sz w:val="24"/>
          <w:szCs w:val="24"/>
          <w:highlight w:val="none"/>
        </w:rPr>
        <w:t xml:space="preserve"> </w:t>
      </w:r>
      <w:r>
        <w:rPr>
          <w:rFonts w:ascii="宋体" w:hAnsi="宋体" w:eastAsia="宋体" w:cs="宋体"/>
          <w:spacing w:val="-3"/>
          <w:sz w:val="24"/>
          <w:szCs w:val="24"/>
          <w:highlight w:val="none"/>
        </w:rPr>
        <w:t>’)；</w:t>
      </w:r>
    </w:p>
    <w:p w14:paraId="20092D81">
      <w:pPr>
        <w:spacing w:before="182" w:line="219" w:lineRule="auto"/>
        <w:ind w:left="372"/>
        <w:rPr>
          <w:rFonts w:ascii="宋体" w:hAnsi="宋体" w:eastAsia="宋体" w:cs="宋体"/>
          <w:sz w:val="24"/>
          <w:szCs w:val="24"/>
          <w:highlight w:val="none"/>
        </w:rPr>
      </w:pPr>
      <w:r>
        <w:rPr>
          <w:rFonts w:ascii="宋体" w:hAnsi="宋体" w:eastAsia="宋体" w:cs="宋体"/>
          <w:b/>
          <w:bCs/>
          <w:spacing w:val="-5"/>
          <w:sz w:val="24"/>
          <w:szCs w:val="24"/>
          <w:highlight w:val="none"/>
        </w:rPr>
        <w:t>（3）商务技术文件</w:t>
      </w:r>
    </w:p>
    <w:p w14:paraId="096A2799">
      <w:pPr>
        <w:spacing w:before="184" w:line="219" w:lineRule="auto"/>
        <w:ind w:left="480"/>
        <w:rPr>
          <w:rFonts w:ascii="宋体" w:hAnsi="宋体" w:eastAsia="宋体" w:cs="宋体"/>
          <w:sz w:val="24"/>
          <w:szCs w:val="24"/>
          <w:highlight w:val="none"/>
        </w:rPr>
      </w:pPr>
      <w:r>
        <w:rPr>
          <w:rFonts w:ascii="宋体" w:hAnsi="宋体" w:eastAsia="宋体" w:cs="宋体"/>
          <w:spacing w:val="-3"/>
          <w:sz w:val="24"/>
          <w:szCs w:val="24"/>
          <w:highlight w:val="none"/>
        </w:rPr>
        <w:t>*投标函(见‘响应文件格式</w:t>
      </w:r>
      <w:r>
        <w:rPr>
          <w:rFonts w:ascii="宋体" w:hAnsi="宋体" w:eastAsia="宋体" w:cs="宋体"/>
          <w:spacing w:val="-82"/>
          <w:sz w:val="24"/>
          <w:szCs w:val="24"/>
          <w:highlight w:val="none"/>
        </w:rPr>
        <w:t xml:space="preserve"> </w:t>
      </w:r>
      <w:r>
        <w:rPr>
          <w:rFonts w:ascii="宋体" w:hAnsi="宋体" w:eastAsia="宋体" w:cs="宋体"/>
          <w:spacing w:val="-3"/>
          <w:sz w:val="24"/>
          <w:szCs w:val="24"/>
          <w:highlight w:val="none"/>
        </w:rPr>
        <w:t>’)；</w:t>
      </w:r>
    </w:p>
    <w:p w14:paraId="6B0EDD49">
      <w:pPr>
        <w:spacing w:before="180"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*法定代表人身份证明书(见‘响应文件格式</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w:t>
      </w:r>
    </w:p>
    <w:p w14:paraId="0C7B8FA9">
      <w:pPr>
        <w:spacing w:before="183"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*法定代表人授权委托书(见‘响应文件格式</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w:t>
      </w:r>
    </w:p>
    <w:p w14:paraId="78DA268A">
      <w:pPr>
        <w:spacing w:before="182"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*响应保证金缴纳证明；</w:t>
      </w:r>
    </w:p>
    <w:p w14:paraId="75DFE296">
      <w:pPr>
        <w:spacing w:before="182" w:line="219" w:lineRule="auto"/>
        <w:ind w:left="504"/>
        <w:rPr>
          <w:rFonts w:ascii="宋体" w:hAnsi="宋体" w:eastAsia="宋体" w:cs="宋体"/>
          <w:sz w:val="24"/>
          <w:szCs w:val="24"/>
          <w:highlight w:val="none"/>
        </w:rPr>
      </w:pPr>
      <w:r>
        <w:rPr>
          <w:rFonts w:ascii="宋体" w:hAnsi="宋体" w:eastAsia="宋体" w:cs="宋体"/>
          <w:spacing w:val="-2"/>
          <w:sz w:val="24"/>
          <w:szCs w:val="24"/>
          <w:highlight w:val="none"/>
        </w:rPr>
        <w:t>同类项目案例及相关证明材料（见‘响应文件格式</w:t>
      </w:r>
      <w:r>
        <w:rPr>
          <w:rFonts w:ascii="宋体" w:hAnsi="宋体" w:eastAsia="宋体" w:cs="宋体"/>
          <w:spacing w:val="-8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11"/>
          <w:sz w:val="24"/>
          <w:szCs w:val="24"/>
          <w:highlight w:val="none"/>
        </w:rPr>
        <w:t>）；</w:t>
      </w:r>
    </w:p>
    <w:p w14:paraId="19413E78">
      <w:pPr>
        <w:spacing w:before="181"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项目总监简历表（见‘响应文件格式</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15"/>
          <w:sz w:val="24"/>
          <w:szCs w:val="24"/>
          <w:highlight w:val="none"/>
        </w:rPr>
        <w:t>）；</w:t>
      </w:r>
    </w:p>
    <w:p w14:paraId="43B965BA">
      <w:pPr>
        <w:spacing w:before="184" w:line="219" w:lineRule="auto"/>
        <w:ind w:left="484"/>
        <w:rPr>
          <w:rFonts w:ascii="宋体" w:hAnsi="宋体" w:eastAsia="宋体" w:cs="宋体"/>
          <w:sz w:val="24"/>
          <w:szCs w:val="24"/>
          <w:highlight w:val="none"/>
        </w:rPr>
      </w:pPr>
      <w:r>
        <w:rPr>
          <w:rFonts w:ascii="宋体" w:hAnsi="宋体" w:eastAsia="宋体" w:cs="宋体"/>
          <w:spacing w:val="-1"/>
          <w:sz w:val="24"/>
          <w:szCs w:val="24"/>
          <w:highlight w:val="none"/>
        </w:rPr>
        <w:t>项目班子成员一览表（见‘响应文件格式</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14"/>
          <w:sz w:val="24"/>
          <w:szCs w:val="24"/>
          <w:highlight w:val="none"/>
        </w:rPr>
        <w:t>）；</w:t>
      </w:r>
    </w:p>
    <w:p w14:paraId="59814DDD">
      <w:pPr>
        <w:spacing w:before="181" w:line="220" w:lineRule="auto"/>
        <w:ind w:left="481"/>
        <w:rPr>
          <w:rFonts w:ascii="宋体" w:hAnsi="宋体" w:eastAsia="宋体" w:cs="宋体"/>
          <w:sz w:val="24"/>
          <w:szCs w:val="24"/>
          <w:highlight w:val="none"/>
        </w:rPr>
      </w:pPr>
      <w:r>
        <w:rPr>
          <w:rFonts w:ascii="宋体" w:hAnsi="宋体" w:eastAsia="宋体" w:cs="宋体"/>
          <w:spacing w:val="-3"/>
          <w:sz w:val="24"/>
          <w:szCs w:val="24"/>
          <w:highlight w:val="none"/>
        </w:rPr>
        <w:t>监理大纲；</w:t>
      </w:r>
    </w:p>
    <w:p w14:paraId="78A37FDE">
      <w:pPr>
        <w:spacing w:before="181"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供应商认为需要提供的其他相关证明材料；</w:t>
      </w:r>
    </w:p>
    <w:p w14:paraId="7C1B5827">
      <w:pPr>
        <w:spacing w:before="56" w:line="219" w:lineRule="auto"/>
        <w:ind w:left="1923"/>
        <w:rPr>
          <w:rFonts w:hint="eastAsia" w:ascii="宋体" w:hAnsi="宋体" w:eastAsia="宋体" w:cs="宋体"/>
          <w:b w:val="0"/>
          <w:bCs w:val="0"/>
          <w:spacing w:val="19"/>
          <w:sz w:val="44"/>
          <w:szCs w:val="44"/>
          <w:highlight w:val="none"/>
          <w:lang w:val="en-US" w:eastAsia="zh-CN"/>
        </w:rPr>
        <w:sectPr>
          <w:footerReference r:id="rId35" w:type="default"/>
          <w:pgSz w:w="11905" w:h="16839"/>
          <w:pgMar w:top="1189" w:right="1081" w:bottom="993" w:left="1140" w:header="0" w:footer="831" w:gutter="0"/>
          <w:pgNumType w:fmt="decimal"/>
          <w:cols w:space="720" w:num="1"/>
        </w:sectPr>
      </w:pPr>
    </w:p>
    <w:p w14:paraId="61799999">
      <w:pPr>
        <w:spacing w:before="56" w:line="219" w:lineRule="auto"/>
        <w:ind w:left="1923"/>
        <w:rPr>
          <w:rFonts w:ascii="宋体" w:hAnsi="宋体" w:eastAsia="宋体" w:cs="宋体"/>
          <w:sz w:val="28"/>
          <w:szCs w:val="28"/>
          <w:highlight w:val="none"/>
        </w:rPr>
      </w:pPr>
      <w:r>
        <w:rPr>
          <w:rFonts w:ascii="宋体" w:hAnsi="宋体" w:eastAsia="宋体" w:cs="宋体"/>
          <w:b/>
          <w:bCs/>
          <w:spacing w:val="19"/>
          <w:sz w:val="28"/>
          <w:szCs w:val="28"/>
          <w:highlight w:val="none"/>
        </w:rPr>
        <w:t>长治市政府采购供应商信用承诺函（格式）</w:t>
      </w:r>
    </w:p>
    <w:p w14:paraId="2183279B">
      <w:pPr>
        <w:pStyle w:val="5"/>
        <w:spacing w:line="400" w:lineRule="auto"/>
        <w:rPr>
          <w:highlight w:val="none"/>
        </w:rPr>
      </w:pPr>
    </w:p>
    <w:p w14:paraId="2607B5DB">
      <w:pPr>
        <w:spacing w:before="65" w:line="227" w:lineRule="auto"/>
        <w:rPr>
          <w:rFonts w:ascii="宋体" w:hAnsi="宋体" w:eastAsia="宋体" w:cs="宋体"/>
          <w:sz w:val="20"/>
          <w:szCs w:val="20"/>
          <w:highlight w:val="none"/>
        </w:rPr>
      </w:pPr>
      <w:r>
        <w:rPr>
          <w:rFonts w:ascii="宋体" w:hAnsi="宋体" w:eastAsia="宋体" w:cs="宋体"/>
          <w:spacing w:val="9"/>
          <w:sz w:val="20"/>
          <w:szCs w:val="20"/>
          <w:highlight w:val="none"/>
        </w:rPr>
        <w:t>致</w:t>
      </w:r>
      <w:r>
        <w:rPr>
          <w:rFonts w:ascii="宋体" w:hAnsi="宋体" w:eastAsia="宋体" w:cs="宋体"/>
          <w:spacing w:val="9"/>
          <w:sz w:val="20"/>
          <w:szCs w:val="20"/>
          <w:highlight w:val="none"/>
          <w:u w:val="single" w:color="auto"/>
        </w:rPr>
        <w:t xml:space="preserve"> （采购人或采购代理机构</w:t>
      </w:r>
      <w:r>
        <w:rPr>
          <w:rFonts w:ascii="宋体" w:hAnsi="宋体" w:eastAsia="宋体" w:cs="宋体"/>
          <w:spacing w:val="18"/>
          <w:sz w:val="20"/>
          <w:szCs w:val="20"/>
          <w:highlight w:val="none"/>
          <w:u w:val="single" w:color="auto"/>
        </w:rPr>
        <w:t>）：</w:t>
      </w:r>
    </w:p>
    <w:p w14:paraId="38A43E75">
      <w:pPr>
        <w:pStyle w:val="5"/>
        <w:spacing w:line="468" w:lineRule="auto"/>
        <w:rPr>
          <w:highlight w:val="none"/>
        </w:rPr>
      </w:pPr>
    </w:p>
    <w:p w14:paraId="6A760B71">
      <w:pPr>
        <w:spacing w:before="65" w:line="227" w:lineRule="auto"/>
        <w:rPr>
          <w:rFonts w:ascii="宋体" w:hAnsi="宋体" w:eastAsia="宋体" w:cs="宋体"/>
          <w:sz w:val="20"/>
          <w:szCs w:val="20"/>
          <w:highlight w:val="none"/>
        </w:rPr>
      </w:pPr>
      <w:r>
        <w:rPr>
          <w:rFonts w:ascii="宋体" w:hAnsi="宋体" w:eastAsia="宋体" w:cs="宋体"/>
          <w:spacing w:val="9"/>
          <w:sz w:val="20"/>
          <w:szCs w:val="20"/>
          <w:highlight w:val="none"/>
        </w:rPr>
        <w:t>供应商名称（自然人姓名</w:t>
      </w:r>
      <w:r>
        <w:rPr>
          <w:rFonts w:ascii="宋体" w:hAnsi="宋体" w:eastAsia="宋体" w:cs="宋体"/>
          <w:spacing w:val="11"/>
          <w:sz w:val="20"/>
          <w:szCs w:val="20"/>
          <w:highlight w:val="none"/>
        </w:rPr>
        <w:t>）：</w:t>
      </w:r>
      <w:r>
        <w:rPr>
          <w:rFonts w:ascii="宋体" w:hAnsi="宋体" w:eastAsia="宋体" w:cs="宋体"/>
          <w:sz w:val="20"/>
          <w:szCs w:val="20"/>
          <w:highlight w:val="none"/>
          <w:u w:val="single" w:color="auto"/>
        </w:rPr>
        <w:t xml:space="preserve">                                    </w:t>
      </w:r>
    </w:p>
    <w:p w14:paraId="1928B124">
      <w:pPr>
        <w:spacing w:before="298" w:line="227" w:lineRule="auto"/>
        <w:ind w:left="5"/>
        <w:rPr>
          <w:rFonts w:ascii="宋体" w:hAnsi="宋体" w:eastAsia="宋体" w:cs="宋体"/>
          <w:sz w:val="20"/>
          <w:szCs w:val="20"/>
          <w:highlight w:val="none"/>
        </w:rPr>
      </w:pPr>
      <w:r>
        <w:rPr>
          <w:rFonts w:ascii="宋体" w:hAnsi="宋体" w:eastAsia="宋体" w:cs="宋体"/>
          <w:spacing w:val="8"/>
          <w:sz w:val="20"/>
          <w:szCs w:val="20"/>
          <w:highlight w:val="none"/>
        </w:rPr>
        <w:t>统一社会信用代码（身份证号码</w:t>
      </w:r>
      <w:r>
        <w:rPr>
          <w:rFonts w:ascii="宋体" w:hAnsi="宋体" w:eastAsia="宋体" w:cs="宋体"/>
          <w:spacing w:val="16"/>
          <w:sz w:val="20"/>
          <w:szCs w:val="20"/>
          <w:highlight w:val="none"/>
        </w:rPr>
        <w:t>）：</w:t>
      </w:r>
      <w:r>
        <w:rPr>
          <w:rFonts w:ascii="宋体" w:hAnsi="宋体" w:eastAsia="宋体" w:cs="宋体"/>
          <w:sz w:val="20"/>
          <w:szCs w:val="20"/>
          <w:highlight w:val="none"/>
          <w:u w:val="single" w:color="auto"/>
        </w:rPr>
        <w:t xml:space="preserve">                                 </w:t>
      </w:r>
    </w:p>
    <w:p w14:paraId="127CDA9D">
      <w:pPr>
        <w:spacing w:before="299" w:line="228" w:lineRule="auto"/>
        <w:rPr>
          <w:rFonts w:ascii="宋体" w:hAnsi="宋体" w:eastAsia="宋体" w:cs="宋体"/>
          <w:sz w:val="20"/>
          <w:szCs w:val="20"/>
          <w:highlight w:val="none"/>
        </w:rPr>
      </w:pPr>
      <w:r>
        <w:rPr>
          <w:rFonts w:ascii="宋体" w:hAnsi="宋体" w:eastAsia="宋体" w:cs="宋体"/>
          <w:spacing w:val="8"/>
          <w:sz w:val="20"/>
          <w:szCs w:val="20"/>
          <w:highlight w:val="none"/>
        </w:rPr>
        <w:t>法定代表人（负责人</w:t>
      </w:r>
      <w:r>
        <w:rPr>
          <w:rFonts w:ascii="宋体" w:hAnsi="宋体" w:eastAsia="宋体" w:cs="宋体"/>
          <w:spacing w:val="14"/>
          <w:sz w:val="20"/>
          <w:szCs w:val="20"/>
          <w:highlight w:val="none"/>
        </w:rPr>
        <w:t>）：</w:t>
      </w:r>
      <w:r>
        <w:rPr>
          <w:rFonts w:ascii="宋体" w:hAnsi="宋体" w:eastAsia="宋体" w:cs="宋体"/>
          <w:sz w:val="20"/>
          <w:szCs w:val="20"/>
          <w:highlight w:val="none"/>
          <w:u w:val="single" w:color="auto"/>
        </w:rPr>
        <w:t xml:space="preserve">                                 </w:t>
      </w:r>
    </w:p>
    <w:p w14:paraId="19D8ED7E">
      <w:pPr>
        <w:spacing w:before="298" w:line="230" w:lineRule="auto"/>
        <w:rPr>
          <w:rFonts w:ascii="宋体" w:hAnsi="宋体" w:eastAsia="宋体" w:cs="宋体"/>
          <w:sz w:val="20"/>
          <w:szCs w:val="20"/>
          <w:highlight w:val="none"/>
        </w:rPr>
      </w:pPr>
      <w:r>
        <w:rPr>
          <w:rFonts w:ascii="宋体" w:hAnsi="宋体" w:eastAsia="宋体" w:cs="宋体"/>
          <w:spacing w:val="8"/>
          <w:sz w:val="20"/>
          <w:szCs w:val="20"/>
          <w:highlight w:val="none"/>
        </w:rPr>
        <w:t>联系地址和电话：</w:t>
      </w:r>
      <w:r>
        <w:rPr>
          <w:rFonts w:ascii="宋体" w:hAnsi="宋体" w:eastAsia="宋体" w:cs="宋体"/>
          <w:sz w:val="20"/>
          <w:szCs w:val="20"/>
          <w:highlight w:val="none"/>
          <w:u w:val="single" w:color="auto"/>
        </w:rPr>
        <w:t xml:space="preserve">                                 </w:t>
      </w:r>
    </w:p>
    <w:p w14:paraId="50048833">
      <w:pPr>
        <w:spacing w:before="296" w:line="503" w:lineRule="auto"/>
        <w:ind w:left="1" w:right="54"/>
        <w:rPr>
          <w:rFonts w:ascii="宋体" w:hAnsi="宋体" w:eastAsia="宋体" w:cs="宋体"/>
          <w:sz w:val="20"/>
          <w:szCs w:val="20"/>
          <w:highlight w:val="none"/>
        </w:rPr>
      </w:pPr>
      <w:r>
        <w:rPr>
          <w:rFonts w:ascii="宋体" w:hAnsi="宋体" w:eastAsia="宋体" w:cs="宋体"/>
          <w:spacing w:val="8"/>
          <w:sz w:val="20"/>
          <w:szCs w:val="20"/>
          <w:highlight w:val="none"/>
        </w:rPr>
        <w:t>为维护公平、公正、公开的政府采购市场秩序，树立诚实守信的政府采购供应商形象，本单位（本人）</w:t>
      </w:r>
      <w:r>
        <w:rPr>
          <w:rFonts w:ascii="宋体" w:hAnsi="宋体" w:eastAsia="宋体" w:cs="宋体"/>
          <w:spacing w:val="-44"/>
          <w:sz w:val="20"/>
          <w:szCs w:val="20"/>
          <w:highlight w:val="none"/>
        </w:rPr>
        <w:t xml:space="preserve"> </w:t>
      </w:r>
      <w:r>
        <w:rPr>
          <w:rFonts w:ascii="宋体" w:hAnsi="宋体" w:eastAsia="宋体" w:cs="宋体"/>
          <w:spacing w:val="8"/>
          <w:sz w:val="20"/>
          <w:szCs w:val="20"/>
          <w:highlight w:val="none"/>
        </w:rPr>
        <w:t>自</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愿作出以下承诺：</w:t>
      </w:r>
    </w:p>
    <w:p w14:paraId="05A6358B">
      <w:pPr>
        <w:spacing w:before="3" w:line="502" w:lineRule="auto"/>
        <w:ind w:firstLine="2"/>
        <w:jc w:val="both"/>
        <w:rPr>
          <w:rFonts w:ascii="宋体" w:hAnsi="宋体" w:eastAsia="宋体" w:cs="宋体"/>
          <w:sz w:val="20"/>
          <w:szCs w:val="20"/>
          <w:highlight w:val="none"/>
        </w:rPr>
      </w:pPr>
      <w:r>
        <w:rPr>
          <w:rFonts w:ascii="宋体" w:hAnsi="宋体" w:eastAsia="宋体" w:cs="宋体"/>
          <w:spacing w:val="5"/>
          <w:sz w:val="20"/>
          <w:szCs w:val="20"/>
          <w:highlight w:val="none"/>
        </w:rPr>
        <w:t>一、我单位（本人）自愿参加本次政府采购活动（项目名称</w:t>
      </w:r>
      <w:r>
        <w:rPr>
          <w:rFonts w:ascii="宋体" w:hAnsi="宋体" w:eastAsia="宋体" w:cs="宋体"/>
          <w:spacing w:val="-20"/>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9"/>
          <w:sz w:val="20"/>
          <w:szCs w:val="20"/>
          <w:highlight w:val="none"/>
        </w:rPr>
        <w:t xml:space="preserve"> </w:t>
      </w:r>
      <w:r>
        <w:rPr>
          <w:rFonts w:ascii="宋体" w:hAnsi="宋体" w:eastAsia="宋体" w:cs="宋体"/>
          <w:spacing w:val="-20"/>
          <w:sz w:val="20"/>
          <w:szCs w:val="20"/>
          <w:highlight w:val="none"/>
        </w:rPr>
        <w:t>，</w:t>
      </w:r>
      <w:r>
        <w:rPr>
          <w:rFonts w:ascii="宋体" w:hAnsi="宋体" w:eastAsia="宋体" w:cs="宋体"/>
          <w:spacing w:val="5"/>
          <w:sz w:val="20"/>
          <w:szCs w:val="20"/>
          <w:highlight w:val="none"/>
        </w:rPr>
        <w:t>项目编号</w:t>
      </w:r>
      <w:r>
        <w:rPr>
          <w:rFonts w:ascii="宋体" w:hAnsi="宋体" w:eastAsia="宋体" w:cs="宋体"/>
          <w:spacing w:val="-20"/>
          <w:sz w:val="20"/>
          <w:szCs w:val="20"/>
          <w:highlight w:val="none"/>
        </w:rPr>
        <w:t>：</w:t>
      </w:r>
      <w:r>
        <w:rPr>
          <w:rFonts w:ascii="宋体" w:hAnsi="宋体" w:eastAsia="宋体" w:cs="宋体"/>
          <w:spacing w:val="4"/>
          <w:sz w:val="20"/>
          <w:szCs w:val="20"/>
          <w:highlight w:val="none"/>
          <w:u w:val="single" w:color="auto"/>
        </w:rPr>
        <w:t xml:space="preserve">           </w:t>
      </w:r>
      <w:r>
        <w:rPr>
          <w:rFonts w:ascii="宋体" w:hAnsi="宋体" w:eastAsia="宋体" w:cs="宋体"/>
          <w:spacing w:val="-20"/>
          <w:sz w:val="20"/>
          <w:szCs w:val="20"/>
          <w:highlight w:val="none"/>
        </w:rPr>
        <w:t>，</w:t>
      </w:r>
      <w:r>
        <w:rPr>
          <w:rFonts w:ascii="宋体" w:hAnsi="宋体" w:eastAsia="宋体" w:cs="宋体"/>
          <w:spacing w:val="10"/>
          <w:sz w:val="20"/>
          <w:szCs w:val="20"/>
          <w:highlight w:val="none"/>
        </w:rPr>
        <w:t xml:space="preserve"> </w:t>
      </w:r>
      <w:r>
        <w:rPr>
          <w:rFonts w:ascii="宋体" w:hAnsi="宋体" w:eastAsia="宋体" w:cs="宋体"/>
          <w:spacing w:val="9"/>
          <w:sz w:val="20"/>
          <w:szCs w:val="20"/>
          <w:highlight w:val="none"/>
        </w:rPr>
        <w:t>严格遵守《中华人民共和国政府采购法》及相关法律法规，依法诚信经营，无条件遵守本次政府采购活动</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的各项规定。我单位（本人）郑重承诺，我单位（本人）符合《中华人民共和国政府采购法》第二十二条</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规定和采购文件、本承诺函的条件：</w:t>
      </w:r>
    </w:p>
    <w:p w14:paraId="4925EDA7">
      <w:pPr>
        <w:spacing w:before="1" w:line="227"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（一）具有独立承担民事责任的能力；</w:t>
      </w:r>
    </w:p>
    <w:p w14:paraId="18D74A7B">
      <w:pPr>
        <w:spacing w:before="298" w:line="227"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（二）具有良好的商业信誉和健全的财务会计制度；</w:t>
      </w:r>
    </w:p>
    <w:p w14:paraId="74C71945">
      <w:pPr>
        <w:spacing w:before="299" w:line="228"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（三）具有履行合同所必需的设备和专业技术能力；</w:t>
      </w:r>
    </w:p>
    <w:p w14:paraId="549B0477">
      <w:pPr>
        <w:spacing w:before="298" w:line="227"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（四）有依法缴纳税收和社会保障资金的良好记录；</w:t>
      </w:r>
    </w:p>
    <w:p w14:paraId="1F3BC4FB">
      <w:pPr>
        <w:spacing w:before="299" w:line="227" w:lineRule="auto"/>
        <w:ind w:left="10"/>
        <w:rPr>
          <w:rFonts w:ascii="宋体" w:hAnsi="宋体" w:eastAsia="宋体" w:cs="宋体"/>
          <w:sz w:val="20"/>
          <w:szCs w:val="20"/>
          <w:highlight w:val="none"/>
        </w:rPr>
      </w:pPr>
      <w:r>
        <w:rPr>
          <w:rFonts w:ascii="宋体" w:hAnsi="宋体" w:eastAsia="宋体" w:cs="宋体"/>
          <w:spacing w:val="9"/>
          <w:sz w:val="20"/>
          <w:szCs w:val="20"/>
          <w:highlight w:val="none"/>
        </w:rPr>
        <w:t>（五）参加政府采购活动前三年内，在经营活动中没有重大违法记录；</w:t>
      </w:r>
    </w:p>
    <w:p w14:paraId="7DF42C50">
      <w:pPr>
        <w:spacing w:before="298" w:line="228"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（六）符合法律、行政法规规定的其他条件。</w:t>
      </w:r>
    </w:p>
    <w:p w14:paraId="7074F2D6">
      <w:pPr>
        <w:spacing w:before="298" w:line="504" w:lineRule="auto"/>
        <w:ind w:left="6" w:right="54" w:hanging="3"/>
        <w:rPr>
          <w:rFonts w:ascii="宋体" w:hAnsi="宋体" w:eastAsia="宋体" w:cs="宋体"/>
          <w:sz w:val="20"/>
          <w:szCs w:val="20"/>
          <w:highlight w:val="none"/>
        </w:rPr>
      </w:pPr>
      <w:r>
        <w:rPr>
          <w:rFonts w:ascii="宋体" w:hAnsi="宋体" w:eastAsia="宋体" w:cs="宋体"/>
          <w:spacing w:val="8"/>
          <w:sz w:val="20"/>
          <w:szCs w:val="20"/>
          <w:highlight w:val="none"/>
        </w:rPr>
        <w:t>二、我单位（本人）保证上述承诺事项的真实性。如有弄虚作假或其他违法违规行为，</w:t>
      </w:r>
      <w:r>
        <w:rPr>
          <w:rFonts w:ascii="宋体" w:hAnsi="宋体" w:eastAsia="宋体" w:cs="宋体"/>
          <w:spacing w:val="-45"/>
          <w:sz w:val="20"/>
          <w:szCs w:val="20"/>
          <w:highlight w:val="none"/>
        </w:rPr>
        <w:t xml:space="preserve"> </w:t>
      </w:r>
      <w:r>
        <w:rPr>
          <w:rFonts w:ascii="宋体" w:hAnsi="宋体" w:eastAsia="宋体" w:cs="宋体"/>
          <w:spacing w:val="8"/>
          <w:sz w:val="20"/>
          <w:szCs w:val="20"/>
          <w:highlight w:val="none"/>
        </w:rPr>
        <w:t>自愿承担一切法律</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责任，接受政府采购监管部门和其他机关的审查</w:t>
      </w:r>
      <w:r>
        <w:rPr>
          <w:rFonts w:ascii="宋体" w:hAnsi="宋体" w:eastAsia="宋体" w:cs="宋体"/>
          <w:spacing w:val="8"/>
          <w:sz w:val="20"/>
          <w:szCs w:val="20"/>
          <w:highlight w:val="none"/>
        </w:rPr>
        <w:t>和处罚。</w:t>
      </w:r>
    </w:p>
    <w:p w14:paraId="29D72518">
      <w:pPr>
        <w:pStyle w:val="5"/>
        <w:spacing w:line="472" w:lineRule="auto"/>
        <w:rPr>
          <w:highlight w:val="none"/>
        </w:rPr>
      </w:pPr>
    </w:p>
    <w:p w14:paraId="37DF9521">
      <w:pPr>
        <w:spacing w:before="66" w:line="227" w:lineRule="auto"/>
        <w:ind w:left="3780"/>
        <w:rPr>
          <w:rFonts w:ascii="宋体" w:hAnsi="宋体" w:eastAsia="宋体" w:cs="宋体"/>
          <w:sz w:val="20"/>
          <w:szCs w:val="20"/>
          <w:highlight w:val="none"/>
        </w:rPr>
      </w:pPr>
      <w:r>
        <w:rPr>
          <w:rFonts w:ascii="宋体" w:hAnsi="宋体" w:eastAsia="宋体" w:cs="宋体"/>
          <w:spacing w:val="8"/>
          <w:sz w:val="20"/>
          <w:szCs w:val="20"/>
          <w:highlight w:val="none"/>
        </w:rPr>
        <w:t>供应商（电子章</w:t>
      </w:r>
      <w:r>
        <w:rPr>
          <w:rFonts w:ascii="宋体" w:hAnsi="宋体" w:eastAsia="宋体" w:cs="宋体"/>
          <w:spacing w:val="1"/>
          <w:sz w:val="20"/>
          <w:szCs w:val="20"/>
          <w:highlight w:val="none"/>
        </w:rPr>
        <w:t>）：</w:t>
      </w:r>
    </w:p>
    <w:p w14:paraId="6DA79F19">
      <w:pPr>
        <w:spacing w:before="299" w:line="227" w:lineRule="auto"/>
        <w:ind w:left="2110"/>
        <w:rPr>
          <w:rFonts w:ascii="宋体" w:hAnsi="宋体" w:eastAsia="宋体" w:cs="宋体"/>
          <w:sz w:val="20"/>
          <w:szCs w:val="20"/>
          <w:highlight w:val="none"/>
        </w:rPr>
      </w:pPr>
      <w:r>
        <w:rPr>
          <w:rFonts w:ascii="宋体" w:hAnsi="宋体" w:eastAsia="宋体" w:cs="宋体"/>
          <w:spacing w:val="9"/>
          <w:sz w:val="20"/>
          <w:szCs w:val="20"/>
          <w:highlight w:val="none"/>
        </w:rPr>
        <w:t>法定代表人或授权代表、负责人、本人（签字或电子印章</w:t>
      </w:r>
      <w:r>
        <w:rPr>
          <w:rFonts w:ascii="宋体" w:hAnsi="宋体" w:eastAsia="宋体" w:cs="宋体"/>
          <w:spacing w:val="6"/>
          <w:sz w:val="20"/>
          <w:szCs w:val="20"/>
          <w:highlight w:val="none"/>
        </w:rPr>
        <w:t>）：</w:t>
      </w:r>
    </w:p>
    <w:p w14:paraId="452CDDFA">
      <w:pPr>
        <w:spacing w:before="301" w:line="228" w:lineRule="auto"/>
        <w:ind w:left="3647"/>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ascii="宋体" w:hAnsi="宋体" w:eastAsia="宋体" w:cs="宋体"/>
          <w:spacing w:val="10"/>
          <w:sz w:val="20"/>
          <w:szCs w:val="20"/>
          <w:highlight w:val="none"/>
        </w:rPr>
        <w:t xml:space="preserve">     </w:t>
      </w:r>
      <w:r>
        <w:rPr>
          <w:rFonts w:ascii="宋体" w:hAnsi="宋体" w:eastAsia="宋体" w:cs="宋体"/>
          <w:spacing w:val="-6"/>
          <w:sz w:val="20"/>
          <w:szCs w:val="20"/>
          <w:highlight w:val="none"/>
        </w:rPr>
        <w:t>年</w:t>
      </w:r>
      <w:r>
        <w:rPr>
          <w:rFonts w:ascii="宋体" w:hAnsi="宋体" w:eastAsia="宋体" w:cs="宋体"/>
          <w:spacing w:val="9"/>
          <w:sz w:val="20"/>
          <w:szCs w:val="20"/>
          <w:highlight w:val="none"/>
        </w:rPr>
        <w:t xml:space="preserve">   </w:t>
      </w:r>
      <w:r>
        <w:rPr>
          <w:rFonts w:ascii="宋体" w:hAnsi="宋体" w:eastAsia="宋体" w:cs="宋体"/>
          <w:spacing w:val="-6"/>
          <w:sz w:val="20"/>
          <w:szCs w:val="20"/>
          <w:highlight w:val="none"/>
        </w:rPr>
        <w:t>月</w:t>
      </w:r>
      <w:r>
        <w:rPr>
          <w:rFonts w:ascii="宋体" w:hAnsi="宋体" w:eastAsia="宋体" w:cs="宋体"/>
          <w:spacing w:val="21"/>
          <w:sz w:val="20"/>
          <w:szCs w:val="20"/>
          <w:highlight w:val="none"/>
        </w:rPr>
        <w:t xml:space="preserve">   </w:t>
      </w:r>
      <w:r>
        <w:rPr>
          <w:rFonts w:ascii="宋体" w:hAnsi="宋体" w:eastAsia="宋体" w:cs="宋体"/>
          <w:spacing w:val="-6"/>
          <w:sz w:val="20"/>
          <w:szCs w:val="20"/>
          <w:highlight w:val="none"/>
        </w:rPr>
        <w:t>日</w:t>
      </w:r>
    </w:p>
    <w:p w14:paraId="3473CEEA">
      <w:pPr>
        <w:spacing w:line="228" w:lineRule="auto"/>
        <w:rPr>
          <w:rFonts w:ascii="宋体" w:hAnsi="宋体" w:eastAsia="宋体" w:cs="宋体"/>
          <w:sz w:val="20"/>
          <w:szCs w:val="20"/>
          <w:highlight w:val="none"/>
        </w:rPr>
        <w:sectPr>
          <w:pgSz w:w="11905" w:h="16839"/>
          <w:pgMar w:top="1189" w:right="1081" w:bottom="993" w:left="1140" w:header="0" w:footer="831" w:gutter="0"/>
          <w:pgNumType w:fmt="decimal"/>
          <w:cols w:space="720" w:num="1"/>
        </w:sectPr>
      </w:pPr>
    </w:p>
    <w:p w14:paraId="2E76C05E">
      <w:pPr>
        <w:spacing w:before="56" w:line="220" w:lineRule="auto"/>
        <w:ind w:left="2713"/>
        <w:rPr>
          <w:rFonts w:ascii="宋体" w:hAnsi="宋体" w:eastAsia="宋体" w:cs="宋体"/>
          <w:sz w:val="28"/>
          <w:szCs w:val="28"/>
          <w:highlight w:val="none"/>
        </w:rPr>
      </w:pPr>
      <w:r>
        <w:rPr>
          <w:rFonts w:ascii="宋体" w:hAnsi="宋体" w:eastAsia="宋体" w:cs="宋体"/>
          <w:b/>
          <w:bCs/>
          <w:spacing w:val="16"/>
          <w:sz w:val="28"/>
          <w:szCs w:val="28"/>
          <w:highlight w:val="none"/>
        </w:rPr>
        <w:t>中小企业声明函（工程、服务）</w:t>
      </w:r>
    </w:p>
    <w:p w14:paraId="6DBAD575">
      <w:pPr>
        <w:pStyle w:val="5"/>
        <w:spacing w:line="244" w:lineRule="auto"/>
        <w:rPr>
          <w:highlight w:val="none"/>
        </w:rPr>
      </w:pPr>
    </w:p>
    <w:p w14:paraId="5E65261F">
      <w:pPr>
        <w:pStyle w:val="5"/>
        <w:spacing w:line="244" w:lineRule="auto"/>
        <w:rPr>
          <w:highlight w:val="none"/>
        </w:rPr>
      </w:pPr>
    </w:p>
    <w:p w14:paraId="7A67C0F3">
      <w:pPr>
        <w:spacing w:before="65" w:line="443" w:lineRule="auto"/>
        <w:ind w:left="1" w:right="69" w:firstLine="420"/>
        <w:jc w:val="both"/>
        <w:rPr>
          <w:rFonts w:ascii="宋体" w:hAnsi="宋体" w:eastAsia="宋体" w:cs="宋体"/>
          <w:sz w:val="20"/>
          <w:szCs w:val="20"/>
          <w:highlight w:val="none"/>
        </w:rPr>
      </w:pPr>
      <w:r>
        <w:rPr>
          <w:rFonts w:ascii="宋体" w:hAnsi="宋体" w:eastAsia="宋体" w:cs="宋体"/>
          <w:spacing w:val="10"/>
          <w:sz w:val="20"/>
          <w:szCs w:val="20"/>
          <w:highlight w:val="none"/>
        </w:rPr>
        <w:t>本公司(联合体)郑重声明,根据《政府采购促进中小企业发展管</w:t>
      </w:r>
      <w:r>
        <w:rPr>
          <w:rFonts w:ascii="宋体" w:hAnsi="宋体" w:eastAsia="宋体" w:cs="宋体"/>
          <w:spacing w:val="9"/>
          <w:sz w:val="20"/>
          <w:szCs w:val="20"/>
          <w:highlight w:val="none"/>
        </w:rPr>
        <w:t>理办法》</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(财库(2020)46</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号)的规定,</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本公司(联合体)参加</w:t>
      </w:r>
      <w:r>
        <w:rPr>
          <w:rFonts w:ascii="宋体" w:hAnsi="宋体" w:eastAsia="宋体" w:cs="宋体"/>
          <w:b/>
          <w:bCs/>
          <w:spacing w:val="10"/>
          <w:sz w:val="20"/>
          <w:szCs w:val="20"/>
          <w:highlight w:val="none"/>
          <w:u w:val="single" w:color="auto"/>
        </w:rPr>
        <w:t>(单位名称)的(项目名称)</w:t>
      </w:r>
      <w:r>
        <w:rPr>
          <w:rFonts w:ascii="宋体" w:hAnsi="宋体" w:eastAsia="宋体" w:cs="宋体"/>
          <w:spacing w:val="10"/>
          <w:sz w:val="20"/>
          <w:szCs w:val="20"/>
          <w:highlight w:val="none"/>
        </w:rPr>
        <w:t>采购活动,服务全部由符合政策要求的中小企业承接。相关</w:t>
      </w:r>
      <w:r>
        <w:rPr>
          <w:rFonts w:ascii="宋体" w:hAnsi="宋体" w:eastAsia="宋体" w:cs="宋体"/>
          <w:spacing w:val="8"/>
          <w:sz w:val="20"/>
          <w:szCs w:val="20"/>
          <w:highlight w:val="none"/>
        </w:rPr>
        <w:t xml:space="preserve"> </w:t>
      </w:r>
      <w:r>
        <w:rPr>
          <w:rFonts w:ascii="宋体" w:hAnsi="宋体" w:eastAsia="宋体" w:cs="宋体"/>
          <w:spacing w:val="9"/>
          <w:sz w:val="20"/>
          <w:szCs w:val="20"/>
          <w:highlight w:val="none"/>
        </w:rPr>
        <w:t>企业(含联合体中的中小企业、签订分包意向协议的中小企业)的具体情况如下：</w:t>
      </w:r>
    </w:p>
    <w:p w14:paraId="1205E085">
      <w:pPr>
        <w:spacing w:line="335" w:lineRule="auto"/>
        <w:ind w:left="3" w:right="70" w:firstLine="432"/>
        <w:rPr>
          <w:rFonts w:ascii="宋体" w:hAnsi="宋体" w:eastAsia="宋体" w:cs="宋体"/>
          <w:sz w:val="20"/>
          <w:szCs w:val="20"/>
          <w:highlight w:val="none"/>
        </w:rPr>
      </w:pPr>
      <w:r>
        <w:rPr>
          <w:rFonts w:ascii="宋体" w:hAnsi="宋体" w:eastAsia="宋体" w:cs="宋体"/>
          <w:spacing w:val="6"/>
          <w:sz w:val="20"/>
          <w:szCs w:val="20"/>
          <w:highlight w:val="none"/>
        </w:rPr>
        <w:t>1.</w:t>
      </w:r>
      <w:r>
        <w:rPr>
          <w:rFonts w:ascii="宋体" w:hAnsi="宋体" w:eastAsia="宋体" w:cs="宋体"/>
          <w:spacing w:val="-54"/>
          <w:sz w:val="20"/>
          <w:szCs w:val="20"/>
          <w:highlight w:val="none"/>
          <w:u w:val="single" w:color="auto"/>
        </w:rPr>
        <w:t xml:space="preserve"> </w:t>
      </w:r>
      <w:r>
        <w:rPr>
          <w:rFonts w:ascii="宋体" w:hAnsi="宋体" w:eastAsia="宋体" w:cs="宋体"/>
          <w:b/>
          <w:bCs/>
          <w:spacing w:val="6"/>
          <w:sz w:val="20"/>
          <w:szCs w:val="20"/>
          <w:highlight w:val="none"/>
          <w:u w:val="single" w:color="auto"/>
        </w:rPr>
        <w:t>(标的名称)</w:t>
      </w:r>
      <w:r>
        <w:rPr>
          <w:rFonts w:ascii="宋体" w:hAnsi="宋体" w:eastAsia="宋体" w:cs="宋体"/>
          <w:spacing w:val="6"/>
          <w:sz w:val="20"/>
          <w:szCs w:val="20"/>
          <w:highlight w:val="none"/>
        </w:rPr>
        <w:t>，属于</w:t>
      </w:r>
      <w:r>
        <w:rPr>
          <w:rFonts w:ascii="宋体" w:hAnsi="宋体" w:eastAsia="宋体" w:cs="宋体"/>
          <w:b/>
          <w:bCs/>
          <w:spacing w:val="6"/>
          <w:sz w:val="20"/>
          <w:szCs w:val="20"/>
          <w:highlight w:val="none"/>
          <w:u w:val="single" w:color="auto"/>
        </w:rPr>
        <w:t>（所属行业</w:t>
      </w:r>
      <w:r>
        <w:rPr>
          <w:rFonts w:ascii="宋体" w:hAnsi="宋体" w:eastAsia="宋体" w:cs="宋体"/>
          <w:b/>
          <w:bCs/>
          <w:spacing w:val="10"/>
          <w:sz w:val="20"/>
          <w:szCs w:val="20"/>
          <w:highlight w:val="none"/>
          <w:u w:val="single" w:color="auto"/>
        </w:rPr>
        <w:t>）</w:t>
      </w:r>
      <w:r>
        <w:rPr>
          <w:rFonts w:ascii="宋体" w:hAnsi="宋体" w:eastAsia="宋体" w:cs="宋体"/>
          <w:spacing w:val="10"/>
          <w:sz w:val="20"/>
          <w:szCs w:val="20"/>
          <w:highlight w:val="none"/>
        </w:rPr>
        <w:t>；</w:t>
      </w:r>
      <w:r>
        <w:rPr>
          <w:rFonts w:ascii="宋体" w:hAnsi="宋体" w:eastAsia="宋体" w:cs="宋体"/>
          <w:spacing w:val="6"/>
          <w:sz w:val="20"/>
          <w:szCs w:val="20"/>
          <w:highlight w:val="none"/>
        </w:rPr>
        <w:t>承建（承接）企业为</w:t>
      </w:r>
      <w:r>
        <w:rPr>
          <w:rFonts w:ascii="宋体" w:hAnsi="宋体" w:eastAsia="宋体" w:cs="宋体"/>
          <w:b/>
          <w:bCs/>
          <w:spacing w:val="6"/>
          <w:sz w:val="20"/>
          <w:szCs w:val="20"/>
          <w:highlight w:val="none"/>
          <w:u w:val="single" w:color="auto"/>
        </w:rPr>
        <w:t>（企业名称</w:t>
      </w:r>
      <w:r>
        <w:rPr>
          <w:rFonts w:ascii="宋体" w:hAnsi="宋体" w:eastAsia="宋体" w:cs="宋体"/>
          <w:b/>
          <w:bCs/>
          <w:spacing w:val="10"/>
          <w:sz w:val="20"/>
          <w:szCs w:val="20"/>
          <w:highlight w:val="none"/>
          <w:u w:val="single" w:color="auto"/>
        </w:rPr>
        <w:t>）</w:t>
      </w:r>
      <w:r>
        <w:rPr>
          <w:rFonts w:ascii="宋体" w:hAnsi="宋体" w:eastAsia="宋体" w:cs="宋体"/>
          <w:spacing w:val="10"/>
          <w:sz w:val="20"/>
          <w:szCs w:val="20"/>
          <w:highlight w:val="none"/>
        </w:rPr>
        <w:t>，</w:t>
      </w:r>
      <w:r>
        <w:rPr>
          <w:rFonts w:ascii="宋体" w:hAnsi="宋体" w:eastAsia="宋体" w:cs="宋体"/>
          <w:spacing w:val="6"/>
          <w:sz w:val="20"/>
          <w:szCs w:val="20"/>
          <w:highlight w:val="none"/>
        </w:rPr>
        <w:t>从业人员</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6"/>
          <w:sz w:val="20"/>
          <w:szCs w:val="20"/>
          <w:highlight w:val="none"/>
        </w:rPr>
        <w:t>人</w:t>
      </w:r>
      <w:r>
        <w:rPr>
          <w:rFonts w:ascii="宋体" w:hAnsi="宋体" w:eastAsia="宋体" w:cs="宋体"/>
          <w:spacing w:val="5"/>
          <w:sz w:val="20"/>
          <w:szCs w:val="20"/>
          <w:highlight w:val="none"/>
        </w:rPr>
        <w:t>，营业收入</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为</w:t>
      </w:r>
      <w:r>
        <w:rPr>
          <w:rFonts w:ascii="宋体" w:hAnsi="宋体" w:eastAsia="宋体" w:cs="宋体"/>
          <w:spacing w:val="-8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万元，资产总额为</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万元，属于</w:t>
      </w:r>
      <w:r>
        <w:rPr>
          <w:rFonts w:ascii="宋体" w:hAnsi="宋体" w:eastAsia="宋体" w:cs="宋体"/>
          <w:b/>
          <w:bCs/>
          <w:spacing w:val="7"/>
          <w:sz w:val="20"/>
          <w:szCs w:val="20"/>
          <w:highlight w:val="none"/>
          <w:u w:val="single" w:color="auto"/>
        </w:rPr>
        <w:t>(中型企业、小型企业、微型企业)</w:t>
      </w:r>
      <w:r>
        <w:rPr>
          <w:rFonts w:ascii="宋体" w:hAnsi="宋体" w:eastAsia="宋体" w:cs="宋体"/>
          <w:spacing w:val="7"/>
          <w:sz w:val="20"/>
          <w:szCs w:val="20"/>
          <w:highlight w:val="none"/>
        </w:rPr>
        <w:t>；</w:t>
      </w:r>
    </w:p>
    <w:p w14:paraId="40D6B514">
      <w:pPr>
        <w:spacing w:before="234" w:line="335" w:lineRule="auto"/>
        <w:ind w:right="70" w:firstLine="423"/>
        <w:rPr>
          <w:rFonts w:ascii="宋体" w:hAnsi="宋体" w:eastAsia="宋体" w:cs="宋体"/>
          <w:sz w:val="20"/>
          <w:szCs w:val="20"/>
          <w:highlight w:val="none"/>
        </w:rPr>
      </w:pPr>
      <w:r>
        <w:rPr>
          <w:rFonts w:ascii="宋体" w:hAnsi="宋体" w:eastAsia="宋体" w:cs="宋体"/>
          <w:spacing w:val="8"/>
          <w:sz w:val="20"/>
          <w:szCs w:val="20"/>
          <w:highlight w:val="none"/>
        </w:rPr>
        <w:t>2.</w:t>
      </w:r>
      <w:r>
        <w:rPr>
          <w:rFonts w:ascii="宋体" w:hAnsi="宋体" w:eastAsia="宋体" w:cs="宋体"/>
          <w:spacing w:val="53"/>
          <w:sz w:val="20"/>
          <w:szCs w:val="20"/>
          <w:highlight w:val="none"/>
          <w:u w:val="single" w:color="auto"/>
        </w:rPr>
        <w:t xml:space="preserve"> </w:t>
      </w:r>
      <w:r>
        <w:rPr>
          <w:rFonts w:ascii="宋体" w:hAnsi="宋体" w:eastAsia="宋体" w:cs="宋体"/>
          <w:b/>
          <w:bCs/>
          <w:spacing w:val="8"/>
          <w:sz w:val="20"/>
          <w:szCs w:val="20"/>
          <w:highlight w:val="none"/>
          <w:u w:val="single" w:color="auto"/>
        </w:rPr>
        <w:t>(标的名称)</w:t>
      </w:r>
      <w:r>
        <w:rPr>
          <w:rFonts w:ascii="宋体" w:hAnsi="宋体" w:eastAsia="宋体" w:cs="宋体"/>
          <w:spacing w:val="8"/>
          <w:sz w:val="20"/>
          <w:szCs w:val="20"/>
          <w:highlight w:val="none"/>
        </w:rPr>
        <w:t>，属于</w:t>
      </w:r>
      <w:r>
        <w:rPr>
          <w:rFonts w:ascii="宋体" w:hAnsi="宋体" w:eastAsia="宋体" w:cs="宋体"/>
          <w:b/>
          <w:bCs/>
          <w:spacing w:val="8"/>
          <w:sz w:val="20"/>
          <w:szCs w:val="20"/>
          <w:highlight w:val="none"/>
          <w:u w:val="single" w:color="auto"/>
        </w:rPr>
        <w:t>（所属行业</w:t>
      </w:r>
      <w:r>
        <w:rPr>
          <w:rFonts w:ascii="宋体" w:hAnsi="宋体" w:eastAsia="宋体" w:cs="宋体"/>
          <w:b/>
          <w:bCs/>
          <w:spacing w:val="-4"/>
          <w:sz w:val="20"/>
          <w:szCs w:val="20"/>
          <w:highlight w:val="none"/>
          <w:u w:val="single" w:color="auto"/>
        </w:rPr>
        <w:t>）</w:t>
      </w:r>
      <w:r>
        <w:rPr>
          <w:rFonts w:ascii="宋体" w:hAnsi="宋体" w:eastAsia="宋体" w:cs="宋体"/>
          <w:spacing w:val="-58"/>
          <w:sz w:val="20"/>
          <w:szCs w:val="20"/>
          <w:highlight w:val="none"/>
          <w:u w:val="single" w:color="auto"/>
        </w:rPr>
        <w:t xml:space="preserve"> </w:t>
      </w:r>
      <w:r>
        <w:rPr>
          <w:rFonts w:ascii="宋体" w:hAnsi="宋体" w:eastAsia="宋体" w:cs="宋体"/>
          <w:spacing w:val="-4"/>
          <w:sz w:val="20"/>
          <w:szCs w:val="20"/>
          <w:highlight w:val="none"/>
        </w:rPr>
        <w:t>；</w:t>
      </w:r>
      <w:r>
        <w:rPr>
          <w:rFonts w:ascii="宋体" w:hAnsi="宋体" w:eastAsia="宋体" w:cs="宋体"/>
          <w:spacing w:val="8"/>
          <w:sz w:val="20"/>
          <w:szCs w:val="20"/>
          <w:highlight w:val="none"/>
        </w:rPr>
        <w:t>承建（承接）企业为</w:t>
      </w:r>
      <w:r>
        <w:rPr>
          <w:rFonts w:ascii="宋体" w:hAnsi="宋体" w:eastAsia="宋体" w:cs="宋体"/>
          <w:b/>
          <w:bCs/>
          <w:spacing w:val="8"/>
          <w:sz w:val="20"/>
          <w:szCs w:val="20"/>
          <w:highlight w:val="none"/>
          <w:u w:val="single" w:color="auto"/>
        </w:rPr>
        <w:t>（企业名称</w:t>
      </w:r>
      <w:r>
        <w:rPr>
          <w:rFonts w:ascii="宋体" w:hAnsi="宋体" w:eastAsia="宋体" w:cs="宋体"/>
          <w:b/>
          <w:bCs/>
          <w:spacing w:val="-4"/>
          <w:sz w:val="20"/>
          <w:szCs w:val="20"/>
          <w:highlight w:val="none"/>
          <w:u w:val="single" w:color="auto"/>
        </w:rPr>
        <w:t>）</w:t>
      </w:r>
      <w:r>
        <w:rPr>
          <w:rFonts w:ascii="宋体" w:hAnsi="宋体" w:eastAsia="宋体" w:cs="宋体"/>
          <w:spacing w:val="-59"/>
          <w:sz w:val="20"/>
          <w:szCs w:val="20"/>
          <w:highlight w:val="none"/>
          <w:u w:val="single" w:color="auto"/>
        </w:rPr>
        <w:t xml:space="preserve"> </w:t>
      </w:r>
      <w:r>
        <w:rPr>
          <w:rFonts w:ascii="宋体" w:hAnsi="宋体" w:eastAsia="宋体" w:cs="宋体"/>
          <w:spacing w:val="-4"/>
          <w:sz w:val="20"/>
          <w:szCs w:val="20"/>
          <w:highlight w:val="none"/>
        </w:rPr>
        <w:t>，</w:t>
      </w:r>
      <w:r>
        <w:rPr>
          <w:rFonts w:ascii="宋体" w:hAnsi="宋体" w:eastAsia="宋体" w:cs="宋体"/>
          <w:spacing w:val="8"/>
          <w:sz w:val="20"/>
          <w:szCs w:val="20"/>
          <w:highlight w:val="none"/>
        </w:rPr>
        <w:t>从业人员</w:t>
      </w:r>
      <w:r>
        <w:rPr>
          <w:rFonts w:ascii="宋体" w:hAnsi="宋体" w:eastAsia="宋体" w:cs="宋体"/>
          <w:spacing w:val="-98"/>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人，营业收</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入为</w:t>
      </w:r>
      <w:r>
        <w:rPr>
          <w:rFonts w:ascii="宋体" w:hAnsi="宋体" w:eastAsia="宋体" w:cs="宋体"/>
          <w:spacing w:val="-82"/>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万元，资产总额为</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7"/>
          <w:sz w:val="20"/>
          <w:szCs w:val="20"/>
          <w:highlight w:val="none"/>
        </w:rPr>
        <w:t>万元，属于</w:t>
      </w:r>
      <w:r>
        <w:rPr>
          <w:rFonts w:ascii="宋体" w:hAnsi="宋体" w:eastAsia="宋体" w:cs="宋体"/>
          <w:b/>
          <w:bCs/>
          <w:spacing w:val="7"/>
          <w:sz w:val="20"/>
          <w:szCs w:val="20"/>
          <w:highlight w:val="none"/>
          <w:u w:val="single" w:color="auto"/>
        </w:rPr>
        <w:t>(中型企业、小型企业、微型企业)</w:t>
      </w:r>
      <w:r>
        <w:rPr>
          <w:rFonts w:ascii="宋体" w:hAnsi="宋体" w:eastAsia="宋体" w:cs="宋体"/>
          <w:spacing w:val="7"/>
          <w:sz w:val="20"/>
          <w:szCs w:val="20"/>
          <w:highlight w:val="none"/>
        </w:rPr>
        <w:t>；</w:t>
      </w:r>
    </w:p>
    <w:p w14:paraId="306375FD">
      <w:pPr>
        <w:spacing w:before="233" w:line="268" w:lineRule="exact"/>
        <w:ind w:left="425"/>
        <w:rPr>
          <w:rFonts w:ascii="宋体" w:hAnsi="宋体" w:eastAsia="宋体" w:cs="宋体"/>
          <w:sz w:val="20"/>
          <w:szCs w:val="20"/>
          <w:highlight w:val="none"/>
        </w:rPr>
      </w:pPr>
      <w:r>
        <w:rPr>
          <w:rFonts w:ascii="宋体" w:hAnsi="宋体" w:eastAsia="宋体" w:cs="宋体"/>
          <w:spacing w:val="6"/>
          <w:position w:val="1"/>
          <w:sz w:val="20"/>
          <w:szCs w:val="20"/>
          <w:highlight w:val="none"/>
        </w:rPr>
        <w:t>3.…………</w:t>
      </w:r>
    </w:p>
    <w:p w14:paraId="7116AE9B">
      <w:pPr>
        <w:spacing w:before="212" w:line="443" w:lineRule="auto"/>
        <w:ind w:left="3" w:right="70" w:firstLine="441"/>
        <w:rPr>
          <w:rFonts w:ascii="宋体" w:hAnsi="宋体" w:eastAsia="宋体" w:cs="宋体"/>
          <w:sz w:val="20"/>
          <w:szCs w:val="20"/>
          <w:highlight w:val="none"/>
        </w:rPr>
      </w:pPr>
      <w:r>
        <w:rPr>
          <w:rFonts w:ascii="宋体" w:hAnsi="宋体" w:eastAsia="宋体" w:cs="宋体"/>
          <w:spacing w:val="9"/>
          <w:sz w:val="20"/>
          <w:szCs w:val="20"/>
          <w:highlight w:val="none"/>
        </w:rPr>
        <w:t>以上企业，不属于大企业的分支机构，不存在控股股东为大企业的情形</w:t>
      </w:r>
      <w:r>
        <w:rPr>
          <w:rFonts w:ascii="宋体" w:hAnsi="宋体" w:eastAsia="宋体" w:cs="宋体"/>
          <w:spacing w:val="8"/>
          <w:sz w:val="20"/>
          <w:szCs w:val="20"/>
          <w:highlight w:val="none"/>
        </w:rPr>
        <w:t>，也不存在与大企业的负责人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为同一人的情形。</w:t>
      </w:r>
    </w:p>
    <w:p w14:paraId="08AB85C1">
      <w:pPr>
        <w:spacing w:before="1" w:line="226" w:lineRule="auto"/>
        <w:ind w:left="421"/>
        <w:rPr>
          <w:rFonts w:ascii="宋体" w:hAnsi="宋体" w:eastAsia="宋体" w:cs="宋体"/>
          <w:sz w:val="20"/>
          <w:szCs w:val="20"/>
          <w:highlight w:val="none"/>
        </w:rPr>
      </w:pPr>
      <w:r>
        <w:rPr>
          <w:rFonts w:ascii="宋体" w:hAnsi="宋体" w:eastAsia="宋体" w:cs="宋体"/>
          <w:spacing w:val="9"/>
          <w:sz w:val="20"/>
          <w:szCs w:val="20"/>
          <w:highlight w:val="none"/>
        </w:rPr>
        <w:t>本企业对上述声明内容的真实性负责。如有虚假，将依法承担相应责任。</w:t>
      </w:r>
    </w:p>
    <w:p w14:paraId="3C1548F3">
      <w:pPr>
        <w:pStyle w:val="5"/>
        <w:spacing w:line="280" w:lineRule="auto"/>
        <w:rPr>
          <w:highlight w:val="none"/>
        </w:rPr>
      </w:pPr>
    </w:p>
    <w:p w14:paraId="796B173B">
      <w:pPr>
        <w:pStyle w:val="5"/>
        <w:spacing w:line="280" w:lineRule="auto"/>
        <w:rPr>
          <w:highlight w:val="none"/>
        </w:rPr>
      </w:pPr>
    </w:p>
    <w:p w14:paraId="02212B54">
      <w:pPr>
        <w:pStyle w:val="5"/>
        <w:spacing w:line="281" w:lineRule="auto"/>
        <w:rPr>
          <w:highlight w:val="none"/>
        </w:rPr>
      </w:pPr>
    </w:p>
    <w:p w14:paraId="2E80DA5A">
      <w:pPr>
        <w:pStyle w:val="5"/>
        <w:spacing w:line="281" w:lineRule="auto"/>
        <w:rPr>
          <w:highlight w:val="none"/>
        </w:rPr>
      </w:pPr>
    </w:p>
    <w:p w14:paraId="02B7983D">
      <w:pPr>
        <w:spacing w:before="65" w:line="227" w:lineRule="auto"/>
        <w:ind w:left="6162"/>
        <w:rPr>
          <w:rFonts w:ascii="宋体" w:hAnsi="宋体" w:eastAsia="宋体" w:cs="宋体"/>
          <w:sz w:val="20"/>
          <w:szCs w:val="20"/>
          <w:highlight w:val="none"/>
        </w:rPr>
      </w:pPr>
      <w:r>
        <w:rPr>
          <w:rFonts w:ascii="宋体" w:hAnsi="宋体" w:eastAsia="宋体" w:cs="宋体"/>
          <w:spacing w:val="6"/>
          <w:sz w:val="20"/>
          <w:szCs w:val="20"/>
          <w:highlight w:val="none"/>
        </w:rPr>
        <w:t>企业名称(盖章)：</w:t>
      </w:r>
    </w:p>
    <w:p w14:paraId="24F0F9E2">
      <w:pPr>
        <w:spacing w:before="234" w:line="228" w:lineRule="auto"/>
        <w:ind w:left="6240"/>
        <w:rPr>
          <w:rFonts w:ascii="宋体" w:hAnsi="宋体" w:eastAsia="宋体" w:cs="宋体"/>
          <w:sz w:val="20"/>
          <w:szCs w:val="20"/>
          <w:highlight w:val="none"/>
        </w:rPr>
      </w:pPr>
      <w:r>
        <w:rPr>
          <w:rFonts w:ascii="宋体" w:hAnsi="宋体" w:eastAsia="宋体" w:cs="宋体"/>
          <w:spacing w:val="-13"/>
          <w:sz w:val="20"/>
          <w:szCs w:val="20"/>
          <w:highlight w:val="none"/>
        </w:rPr>
        <w:t>日</w:t>
      </w:r>
      <w:r>
        <w:rPr>
          <w:rFonts w:ascii="宋体" w:hAnsi="宋体" w:eastAsia="宋体" w:cs="宋体"/>
          <w:spacing w:val="11"/>
          <w:sz w:val="20"/>
          <w:szCs w:val="20"/>
          <w:highlight w:val="none"/>
        </w:rPr>
        <w:t xml:space="preserve">  </w:t>
      </w:r>
      <w:r>
        <w:rPr>
          <w:rFonts w:ascii="宋体" w:hAnsi="宋体" w:eastAsia="宋体" w:cs="宋体"/>
          <w:spacing w:val="-13"/>
          <w:sz w:val="20"/>
          <w:szCs w:val="20"/>
          <w:highlight w:val="none"/>
        </w:rPr>
        <w:t>期：</w:t>
      </w:r>
    </w:p>
    <w:p w14:paraId="189E8A80">
      <w:pPr>
        <w:pStyle w:val="5"/>
        <w:spacing w:line="321" w:lineRule="auto"/>
        <w:rPr>
          <w:highlight w:val="none"/>
        </w:rPr>
      </w:pPr>
    </w:p>
    <w:p w14:paraId="3FC0F71C">
      <w:pPr>
        <w:pStyle w:val="5"/>
        <w:spacing w:line="322" w:lineRule="auto"/>
        <w:rPr>
          <w:highlight w:val="none"/>
        </w:rPr>
      </w:pPr>
    </w:p>
    <w:p w14:paraId="1C270629">
      <w:pPr>
        <w:spacing w:before="66" w:line="228" w:lineRule="auto"/>
        <w:jc w:val="right"/>
        <w:rPr>
          <w:rFonts w:ascii="宋体" w:hAnsi="宋体" w:eastAsia="宋体" w:cs="宋体"/>
          <w:sz w:val="20"/>
          <w:szCs w:val="20"/>
          <w:highlight w:val="none"/>
        </w:rPr>
      </w:pPr>
      <w:r>
        <w:rPr>
          <w:rFonts w:ascii="宋体" w:hAnsi="宋体" w:eastAsia="宋体" w:cs="宋体"/>
          <w:b/>
          <w:bCs/>
          <w:spacing w:val="8"/>
          <w:sz w:val="20"/>
          <w:szCs w:val="20"/>
          <w:highlight w:val="none"/>
        </w:rPr>
        <w:t>注</w:t>
      </w:r>
      <w:r>
        <w:rPr>
          <w:rFonts w:ascii="宋体" w:hAnsi="宋体" w:eastAsia="宋体" w:cs="宋体"/>
          <w:b/>
          <w:bCs/>
          <w:spacing w:val="-30"/>
          <w:sz w:val="20"/>
          <w:szCs w:val="20"/>
          <w:highlight w:val="none"/>
        </w:rPr>
        <w:t>：（</w:t>
      </w:r>
      <w:r>
        <w:rPr>
          <w:rFonts w:ascii="宋体" w:hAnsi="宋体" w:eastAsia="宋体" w:cs="宋体"/>
          <w:b/>
          <w:bCs/>
          <w:spacing w:val="8"/>
          <w:sz w:val="20"/>
          <w:szCs w:val="20"/>
          <w:highlight w:val="none"/>
        </w:rPr>
        <w:t>1）从业人员、营业收入、资产总额填报上一年度数据，无一年度数据的新成立企业可不填</w:t>
      </w:r>
      <w:r>
        <w:rPr>
          <w:rFonts w:ascii="宋体" w:hAnsi="宋体" w:eastAsia="宋体" w:cs="宋体"/>
          <w:b/>
          <w:bCs/>
          <w:spacing w:val="7"/>
          <w:sz w:val="20"/>
          <w:szCs w:val="20"/>
          <w:highlight w:val="none"/>
        </w:rPr>
        <w:t>报。</w:t>
      </w:r>
    </w:p>
    <w:p w14:paraId="1FA19917">
      <w:pPr>
        <w:spacing w:before="233" w:line="335" w:lineRule="auto"/>
        <w:ind w:left="5" w:right="116" w:firstLine="425"/>
        <w:rPr>
          <w:rFonts w:ascii="宋体" w:hAnsi="宋体" w:eastAsia="宋体" w:cs="宋体"/>
          <w:sz w:val="20"/>
          <w:szCs w:val="20"/>
          <w:highlight w:val="none"/>
        </w:rPr>
      </w:pPr>
      <w:r>
        <w:rPr>
          <w:rFonts w:ascii="宋体" w:hAnsi="宋体" w:eastAsia="宋体" w:cs="宋体"/>
          <w:b/>
          <w:bCs/>
          <w:spacing w:val="8"/>
          <w:sz w:val="20"/>
          <w:szCs w:val="20"/>
          <w:highlight w:val="none"/>
        </w:rPr>
        <w:t>（2）供应商应按实际情况填写此表，对填写内容的真实性负责，并装订在响应文件中。供应商提供</w:t>
      </w:r>
      <w:r>
        <w:rPr>
          <w:rFonts w:ascii="宋体" w:hAnsi="宋体" w:eastAsia="宋体" w:cs="宋体"/>
          <w:spacing w:val="6"/>
          <w:sz w:val="20"/>
          <w:szCs w:val="20"/>
          <w:highlight w:val="none"/>
        </w:rPr>
        <w:t xml:space="preserve"> </w:t>
      </w:r>
      <w:r>
        <w:rPr>
          <w:rFonts w:ascii="宋体" w:hAnsi="宋体" w:eastAsia="宋体" w:cs="宋体"/>
          <w:b/>
          <w:bCs/>
          <w:spacing w:val="7"/>
          <w:sz w:val="20"/>
          <w:szCs w:val="20"/>
          <w:highlight w:val="none"/>
        </w:rPr>
        <w:t>声明函内容不实的，属于提供虚假材料谋取中标、成交。</w:t>
      </w:r>
    </w:p>
    <w:p w14:paraId="2D687452">
      <w:pPr>
        <w:spacing w:before="234" w:line="227" w:lineRule="auto"/>
        <w:ind w:left="430"/>
        <w:rPr>
          <w:rFonts w:ascii="宋体" w:hAnsi="宋体" w:eastAsia="宋体" w:cs="宋体"/>
          <w:sz w:val="20"/>
          <w:szCs w:val="20"/>
          <w:highlight w:val="none"/>
        </w:rPr>
      </w:pPr>
      <w:r>
        <w:rPr>
          <w:rFonts w:ascii="宋体" w:hAnsi="宋体" w:eastAsia="宋体" w:cs="宋体"/>
          <w:b/>
          <w:bCs/>
          <w:spacing w:val="6"/>
          <w:sz w:val="20"/>
          <w:szCs w:val="20"/>
          <w:highlight w:val="none"/>
        </w:rPr>
        <w:t>（3）本函非强制性审查内容，可不提供。</w:t>
      </w:r>
    </w:p>
    <w:p w14:paraId="5F17F445">
      <w:pPr>
        <w:spacing w:line="227" w:lineRule="auto"/>
        <w:rPr>
          <w:rFonts w:ascii="宋体" w:hAnsi="宋体" w:eastAsia="宋体" w:cs="宋体"/>
          <w:sz w:val="20"/>
          <w:szCs w:val="20"/>
          <w:highlight w:val="none"/>
        </w:rPr>
        <w:sectPr>
          <w:footerReference r:id="rId36" w:type="default"/>
          <w:pgSz w:w="11905" w:h="16839"/>
          <w:pgMar w:top="1119" w:right="1065" w:bottom="993" w:left="1140" w:header="0" w:footer="831" w:gutter="0"/>
          <w:pgNumType w:fmt="decimal"/>
          <w:cols w:space="720" w:num="1"/>
        </w:sectPr>
      </w:pPr>
    </w:p>
    <w:p w14:paraId="5A239AEE">
      <w:pPr>
        <w:spacing w:before="55" w:line="219" w:lineRule="auto"/>
        <w:ind w:left="4427"/>
        <w:rPr>
          <w:rFonts w:ascii="宋体" w:hAnsi="宋体" w:eastAsia="宋体" w:cs="宋体"/>
          <w:sz w:val="28"/>
          <w:szCs w:val="28"/>
          <w:highlight w:val="none"/>
        </w:rPr>
      </w:pPr>
      <w:r>
        <w:rPr>
          <w:rFonts w:ascii="宋体" w:hAnsi="宋体" w:eastAsia="宋体" w:cs="宋体"/>
          <w:b/>
          <w:bCs/>
          <w:spacing w:val="11"/>
          <w:sz w:val="28"/>
          <w:szCs w:val="28"/>
          <w:highlight w:val="none"/>
        </w:rPr>
        <w:t>报价表</w:t>
      </w:r>
    </w:p>
    <w:p w14:paraId="0655F23F">
      <w:pPr>
        <w:spacing w:before="16"/>
        <w:rPr>
          <w:highlight w:val="none"/>
        </w:rPr>
      </w:pPr>
    </w:p>
    <w:p w14:paraId="77130E2E">
      <w:pPr>
        <w:spacing w:before="15"/>
        <w:rPr>
          <w:highlight w:val="none"/>
        </w:rPr>
      </w:pPr>
    </w:p>
    <w:tbl>
      <w:tblPr>
        <w:tblStyle w:val="14"/>
        <w:tblW w:w="9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8"/>
        <w:gridCol w:w="7130"/>
      </w:tblGrid>
      <w:tr w14:paraId="068A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568" w:type="dxa"/>
            <w:vAlign w:val="top"/>
          </w:tcPr>
          <w:p w14:paraId="3F8B0320">
            <w:pPr>
              <w:spacing w:line="287" w:lineRule="auto"/>
              <w:rPr>
                <w:rFonts w:ascii="Arial"/>
                <w:sz w:val="21"/>
                <w:highlight w:val="none"/>
              </w:rPr>
            </w:pPr>
          </w:p>
          <w:p w14:paraId="192D1403">
            <w:pPr>
              <w:pStyle w:val="15"/>
              <w:spacing w:before="78" w:line="220" w:lineRule="auto"/>
              <w:ind w:left="815"/>
              <w:rPr>
                <w:highlight w:val="none"/>
              </w:rPr>
            </w:pPr>
            <w:r>
              <w:rPr>
                <w:spacing w:val="-4"/>
                <w:highlight w:val="none"/>
              </w:rPr>
              <w:t>项目名称</w:t>
            </w:r>
          </w:p>
        </w:tc>
        <w:tc>
          <w:tcPr>
            <w:tcW w:w="7130" w:type="dxa"/>
            <w:vAlign w:val="top"/>
          </w:tcPr>
          <w:p w14:paraId="40682E7A">
            <w:pPr>
              <w:rPr>
                <w:rFonts w:ascii="Arial"/>
                <w:sz w:val="21"/>
                <w:highlight w:val="none"/>
              </w:rPr>
            </w:pPr>
          </w:p>
        </w:tc>
      </w:tr>
      <w:tr w14:paraId="75AB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568" w:type="dxa"/>
            <w:vAlign w:val="top"/>
          </w:tcPr>
          <w:p w14:paraId="20120B55">
            <w:pPr>
              <w:spacing w:line="281" w:lineRule="auto"/>
              <w:rPr>
                <w:rFonts w:ascii="Arial"/>
                <w:sz w:val="21"/>
                <w:highlight w:val="none"/>
              </w:rPr>
            </w:pPr>
          </w:p>
          <w:p w14:paraId="413C9700">
            <w:pPr>
              <w:pStyle w:val="15"/>
              <w:spacing w:before="78" w:line="219" w:lineRule="auto"/>
              <w:ind w:left="931"/>
              <w:rPr>
                <w:highlight w:val="none"/>
              </w:rPr>
            </w:pPr>
            <w:r>
              <w:rPr>
                <w:spacing w:val="-4"/>
                <w:highlight w:val="none"/>
              </w:rPr>
              <w:t>供应商</w:t>
            </w:r>
          </w:p>
        </w:tc>
        <w:tc>
          <w:tcPr>
            <w:tcW w:w="7130" w:type="dxa"/>
            <w:vAlign w:val="top"/>
          </w:tcPr>
          <w:p w14:paraId="3A5BB2CA">
            <w:pPr>
              <w:rPr>
                <w:rFonts w:ascii="Arial"/>
                <w:sz w:val="21"/>
                <w:highlight w:val="none"/>
              </w:rPr>
            </w:pPr>
          </w:p>
        </w:tc>
      </w:tr>
      <w:tr w14:paraId="7C526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568" w:type="dxa"/>
            <w:vAlign w:val="top"/>
          </w:tcPr>
          <w:p w14:paraId="7ECD1DF4">
            <w:pPr>
              <w:spacing w:line="282" w:lineRule="auto"/>
              <w:rPr>
                <w:rFonts w:ascii="Arial"/>
                <w:sz w:val="21"/>
                <w:highlight w:val="none"/>
              </w:rPr>
            </w:pPr>
          </w:p>
          <w:p w14:paraId="5C4589A6">
            <w:pPr>
              <w:pStyle w:val="15"/>
              <w:spacing w:before="78" w:line="219" w:lineRule="auto"/>
              <w:ind w:left="815"/>
              <w:rPr>
                <w:highlight w:val="none"/>
              </w:rPr>
            </w:pPr>
            <w:r>
              <w:rPr>
                <w:spacing w:val="-4"/>
                <w:highlight w:val="none"/>
              </w:rPr>
              <w:t>项目编号</w:t>
            </w:r>
          </w:p>
        </w:tc>
        <w:tc>
          <w:tcPr>
            <w:tcW w:w="7130" w:type="dxa"/>
            <w:vAlign w:val="top"/>
          </w:tcPr>
          <w:p w14:paraId="51BF147F">
            <w:pPr>
              <w:rPr>
                <w:rFonts w:ascii="Arial"/>
                <w:sz w:val="21"/>
                <w:highlight w:val="none"/>
              </w:rPr>
            </w:pPr>
          </w:p>
        </w:tc>
      </w:tr>
      <w:tr w14:paraId="2D20F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2568" w:type="dxa"/>
            <w:vAlign w:val="top"/>
          </w:tcPr>
          <w:p w14:paraId="552ACDE3">
            <w:pPr>
              <w:spacing w:line="356" w:lineRule="auto"/>
              <w:rPr>
                <w:rFonts w:ascii="Arial"/>
                <w:sz w:val="21"/>
                <w:highlight w:val="none"/>
              </w:rPr>
            </w:pPr>
          </w:p>
          <w:p w14:paraId="6B86A070">
            <w:pPr>
              <w:pStyle w:val="15"/>
              <w:spacing w:before="78" w:line="218" w:lineRule="auto"/>
              <w:ind w:left="1049"/>
              <w:rPr>
                <w:highlight w:val="none"/>
              </w:rPr>
            </w:pPr>
            <w:r>
              <w:rPr>
                <w:spacing w:val="-4"/>
                <w:highlight w:val="none"/>
              </w:rPr>
              <w:t>报价</w:t>
            </w:r>
          </w:p>
        </w:tc>
        <w:tc>
          <w:tcPr>
            <w:tcW w:w="7130" w:type="dxa"/>
            <w:vAlign w:val="top"/>
          </w:tcPr>
          <w:p w14:paraId="2D032C6B">
            <w:pPr>
              <w:pStyle w:val="15"/>
              <w:spacing w:before="281" w:line="221" w:lineRule="auto"/>
              <w:ind w:left="119"/>
              <w:rPr>
                <w:highlight w:val="none"/>
              </w:rPr>
            </w:pPr>
            <w:r>
              <w:rPr>
                <w:spacing w:val="9"/>
                <w:highlight w:val="none"/>
              </w:rPr>
              <w:t>小写:</w:t>
            </w:r>
          </w:p>
          <w:p w14:paraId="2650450D">
            <w:pPr>
              <w:pStyle w:val="15"/>
              <w:spacing w:before="24" w:line="220" w:lineRule="auto"/>
              <w:ind w:left="115"/>
              <w:rPr>
                <w:highlight w:val="none"/>
              </w:rPr>
            </w:pPr>
            <w:r>
              <w:rPr>
                <w:spacing w:val="10"/>
                <w:highlight w:val="none"/>
              </w:rPr>
              <w:t>大写:</w:t>
            </w:r>
          </w:p>
        </w:tc>
      </w:tr>
      <w:tr w14:paraId="040B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568" w:type="dxa"/>
            <w:vAlign w:val="top"/>
          </w:tcPr>
          <w:p w14:paraId="055B5418">
            <w:pPr>
              <w:spacing w:line="283" w:lineRule="auto"/>
              <w:rPr>
                <w:rFonts w:ascii="Arial"/>
                <w:sz w:val="21"/>
                <w:highlight w:val="none"/>
              </w:rPr>
            </w:pPr>
          </w:p>
          <w:p w14:paraId="45B13F0E">
            <w:pPr>
              <w:pStyle w:val="15"/>
              <w:spacing w:before="78" w:line="220" w:lineRule="auto"/>
              <w:ind w:left="815"/>
              <w:rPr>
                <w:highlight w:val="none"/>
              </w:rPr>
            </w:pPr>
            <w:r>
              <w:rPr>
                <w:spacing w:val="-4"/>
                <w:highlight w:val="none"/>
              </w:rPr>
              <w:t>项目总监</w:t>
            </w:r>
          </w:p>
        </w:tc>
        <w:tc>
          <w:tcPr>
            <w:tcW w:w="7130" w:type="dxa"/>
            <w:vAlign w:val="top"/>
          </w:tcPr>
          <w:p w14:paraId="69BAD624">
            <w:pPr>
              <w:rPr>
                <w:rFonts w:ascii="Arial"/>
                <w:sz w:val="21"/>
                <w:highlight w:val="none"/>
              </w:rPr>
            </w:pPr>
          </w:p>
        </w:tc>
      </w:tr>
      <w:tr w14:paraId="3FBFB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568" w:type="dxa"/>
            <w:vAlign w:val="top"/>
          </w:tcPr>
          <w:p w14:paraId="538BF10B">
            <w:pPr>
              <w:spacing w:line="285" w:lineRule="auto"/>
              <w:rPr>
                <w:rFonts w:ascii="Arial"/>
                <w:sz w:val="21"/>
                <w:highlight w:val="none"/>
              </w:rPr>
            </w:pPr>
          </w:p>
          <w:p w14:paraId="619C732E">
            <w:pPr>
              <w:pStyle w:val="15"/>
              <w:spacing w:before="78" w:line="219" w:lineRule="auto"/>
              <w:ind w:left="572"/>
              <w:rPr>
                <w:highlight w:val="none"/>
              </w:rPr>
            </w:pPr>
            <w:r>
              <w:rPr>
                <w:spacing w:val="-2"/>
                <w:highlight w:val="none"/>
              </w:rPr>
              <w:t>监理服务期限</w:t>
            </w:r>
          </w:p>
        </w:tc>
        <w:tc>
          <w:tcPr>
            <w:tcW w:w="7130" w:type="dxa"/>
            <w:vAlign w:val="top"/>
          </w:tcPr>
          <w:p w14:paraId="347ED012">
            <w:pPr>
              <w:rPr>
                <w:rFonts w:ascii="Arial"/>
                <w:sz w:val="21"/>
                <w:highlight w:val="none"/>
              </w:rPr>
            </w:pPr>
          </w:p>
        </w:tc>
      </w:tr>
      <w:tr w14:paraId="7E942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568" w:type="dxa"/>
            <w:vAlign w:val="top"/>
          </w:tcPr>
          <w:p w14:paraId="5C909978">
            <w:pPr>
              <w:spacing w:line="287" w:lineRule="auto"/>
              <w:rPr>
                <w:rFonts w:ascii="Arial"/>
                <w:sz w:val="21"/>
                <w:highlight w:val="none"/>
              </w:rPr>
            </w:pPr>
          </w:p>
          <w:p w14:paraId="79235F56">
            <w:pPr>
              <w:pStyle w:val="15"/>
              <w:spacing w:before="78" w:line="219" w:lineRule="auto"/>
              <w:ind w:left="811"/>
              <w:rPr>
                <w:highlight w:val="none"/>
              </w:rPr>
            </w:pPr>
            <w:r>
              <w:rPr>
                <w:spacing w:val="-3"/>
                <w:highlight w:val="none"/>
              </w:rPr>
              <w:t>服务地点</w:t>
            </w:r>
          </w:p>
        </w:tc>
        <w:tc>
          <w:tcPr>
            <w:tcW w:w="7130" w:type="dxa"/>
            <w:vAlign w:val="top"/>
          </w:tcPr>
          <w:p w14:paraId="69609608">
            <w:pPr>
              <w:rPr>
                <w:rFonts w:ascii="Arial"/>
                <w:sz w:val="21"/>
                <w:highlight w:val="none"/>
              </w:rPr>
            </w:pPr>
          </w:p>
        </w:tc>
      </w:tr>
      <w:tr w14:paraId="4F44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568" w:type="dxa"/>
            <w:vAlign w:val="top"/>
          </w:tcPr>
          <w:p w14:paraId="5449081E">
            <w:pPr>
              <w:spacing w:line="287" w:lineRule="auto"/>
              <w:rPr>
                <w:rFonts w:ascii="Arial"/>
                <w:sz w:val="21"/>
                <w:highlight w:val="none"/>
              </w:rPr>
            </w:pPr>
          </w:p>
          <w:p w14:paraId="0EDFA6A8">
            <w:pPr>
              <w:pStyle w:val="15"/>
              <w:spacing w:before="78" w:line="219" w:lineRule="auto"/>
              <w:ind w:left="811"/>
              <w:rPr>
                <w:highlight w:val="none"/>
              </w:rPr>
            </w:pPr>
            <w:r>
              <w:rPr>
                <w:spacing w:val="-3"/>
                <w:highlight w:val="none"/>
              </w:rPr>
              <w:t>服务标准</w:t>
            </w:r>
          </w:p>
        </w:tc>
        <w:tc>
          <w:tcPr>
            <w:tcW w:w="7130" w:type="dxa"/>
            <w:vAlign w:val="top"/>
          </w:tcPr>
          <w:p w14:paraId="5E965745">
            <w:pPr>
              <w:rPr>
                <w:rFonts w:ascii="Arial"/>
                <w:sz w:val="21"/>
                <w:highlight w:val="none"/>
              </w:rPr>
            </w:pPr>
          </w:p>
        </w:tc>
      </w:tr>
      <w:tr w14:paraId="5CCC3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568" w:type="dxa"/>
            <w:vAlign w:val="top"/>
          </w:tcPr>
          <w:p w14:paraId="63E61D31">
            <w:pPr>
              <w:spacing w:line="286" w:lineRule="auto"/>
              <w:rPr>
                <w:rFonts w:ascii="Arial"/>
                <w:sz w:val="21"/>
                <w:highlight w:val="none"/>
              </w:rPr>
            </w:pPr>
          </w:p>
          <w:p w14:paraId="027D92B0">
            <w:pPr>
              <w:pStyle w:val="15"/>
              <w:spacing w:before="78" w:line="219" w:lineRule="auto"/>
              <w:ind w:left="463"/>
              <w:rPr>
                <w:highlight w:val="none"/>
              </w:rPr>
            </w:pPr>
            <w:r>
              <w:rPr>
                <w:spacing w:val="-4"/>
                <w:highlight w:val="none"/>
              </w:rPr>
              <w:t>响应文件有效期</w:t>
            </w:r>
          </w:p>
        </w:tc>
        <w:tc>
          <w:tcPr>
            <w:tcW w:w="7130" w:type="dxa"/>
            <w:vAlign w:val="top"/>
          </w:tcPr>
          <w:p w14:paraId="320AAEFB">
            <w:pPr>
              <w:rPr>
                <w:rFonts w:ascii="Arial"/>
                <w:sz w:val="21"/>
                <w:highlight w:val="none"/>
              </w:rPr>
            </w:pPr>
          </w:p>
        </w:tc>
      </w:tr>
    </w:tbl>
    <w:p w14:paraId="3C9EA3A3">
      <w:pPr>
        <w:pStyle w:val="5"/>
        <w:spacing w:line="257" w:lineRule="auto"/>
        <w:rPr>
          <w:highlight w:val="none"/>
        </w:rPr>
      </w:pPr>
    </w:p>
    <w:p w14:paraId="464BEDEC">
      <w:pPr>
        <w:pStyle w:val="5"/>
        <w:spacing w:line="257" w:lineRule="auto"/>
        <w:rPr>
          <w:highlight w:val="none"/>
        </w:rPr>
      </w:pPr>
    </w:p>
    <w:p w14:paraId="51D9DA77">
      <w:pPr>
        <w:pStyle w:val="5"/>
        <w:spacing w:line="257" w:lineRule="auto"/>
        <w:rPr>
          <w:highlight w:val="none"/>
        </w:rPr>
      </w:pPr>
    </w:p>
    <w:p w14:paraId="4BC8B1F5">
      <w:pPr>
        <w:pStyle w:val="5"/>
        <w:spacing w:line="257" w:lineRule="auto"/>
        <w:rPr>
          <w:highlight w:val="none"/>
        </w:rPr>
      </w:pPr>
    </w:p>
    <w:p w14:paraId="48F328E9">
      <w:pPr>
        <w:spacing w:before="78" w:line="219" w:lineRule="auto"/>
        <w:ind w:left="3585"/>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14BC0027">
      <w:pPr>
        <w:spacing w:before="195" w:line="219" w:lineRule="auto"/>
        <w:ind w:left="3586"/>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70498ACA">
      <w:pPr>
        <w:spacing w:before="196" w:line="219" w:lineRule="auto"/>
        <w:ind w:left="3627"/>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299DAF06">
      <w:pPr>
        <w:spacing w:line="219" w:lineRule="auto"/>
        <w:rPr>
          <w:rFonts w:ascii="宋体" w:hAnsi="宋体" w:eastAsia="宋体" w:cs="宋体"/>
          <w:sz w:val="24"/>
          <w:szCs w:val="24"/>
          <w:highlight w:val="none"/>
        </w:rPr>
        <w:sectPr>
          <w:footerReference r:id="rId37" w:type="default"/>
          <w:pgSz w:w="11905" w:h="16839"/>
          <w:pgMar w:top="1189" w:right="1045" w:bottom="1070" w:left="1156" w:header="0" w:footer="907" w:gutter="0"/>
          <w:pgNumType w:fmt="decimal"/>
          <w:cols w:space="720" w:num="1"/>
        </w:sectPr>
      </w:pPr>
    </w:p>
    <w:p w14:paraId="09A5DFE1">
      <w:pPr>
        <w:spacing w:before="60" w:line="220" w:lineRule="auto"/>
        <w:ind w:left="4375"/>
        <w:rPr>
          <w:rFonts w:ascii="宋体" w:hAnsi="宋体" w:eastAsia="宋体" w:cs="宋体"/>
          <w:sz w:val="30"/>
          <w:szCs w:val="30"/>
          <w:highlight w:val="none"/>
        </w:rPr>
      </w:pPr>
      <w:r>
        <w:rPr>
          <w:rFonts w:ascii="宋体" w:hAnsi="宋体" w:eastAsia="宋体" w:cs="宋体"/>
          <w:b/>
          <w:bCs/>
          <w:spacing w:val="-9"/>
          <w:sz w:val="30"/>
          <w:szCs w:val="30"/>
          <w:highlight w:val="none"/>
        </w:rPr>
        <w:t>投标函</w:t>
      </w:r>
    </w:p>
    <w:p w14:paraId="5535CD1A">
      <w:pPr>
        <w:spacing w:before="197" w:line="219" w:lineRule="auto"/>
        <w:ind w:left="1"/>
        <w:rPr>
          <w:rFonts w:ascii="宋体" w:hAnsi="宋体" w:eastAsia="宋体" w:cs="宋体"/>
          <w:sz w:val="24"/>
          <w:szCs w:val="24"/>
          <w:highlight w:val="none"/>
        </w:rPr>
      </w:pPr>
      <w:r>
        <w:rPr>
          <w:rFonts w:ascii="宋体" w:hAnsi="宋体" w:eastAsia="宋体" w:cs="宋体"/>
          <w:spacing w:val="7"/>
          <w:sz w:val="24"/>
          <w:szCs w:val="24"/>
          <w:highlight w:val="none"/>
        </w:rPr>
        <w:t>致</w:t>
      </w:r>
      <w:r>
        <w:rPr>
          <w:rFonts w:ascii="宋体" w:hAnsi="宋体" w:eastAsia="宋体" w:cs="宋体"/>
          <w:spacing w:val="-31"/>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31"/>
          <w:sz w:val="24"/>
          <w:szCs w:val="24"/>
          <w:highlight w:val="none"/>
          <w:u w:val="single" w:color="auto"/>
        </w:rPr>
        <w:t>（</w:t>
      </w:r>
      <w:r>
        <w:rPr>
          <w:rFonts w:ascii="宋体" w:hAnsi="宋体" w:eastAsia="宋体" w:cs="宋体"/>
          <w:spacing w:val="7"/>
          <w:sz w:val="24"/>
          <w:szCs w:val="24"/>
          <w:highlight w:val="none"/>
          <w:u w:val="single" w:color="auto"/>
        </w:rPr>
        <w:t>采购人名称）</w:t>
      </w:r>
      <w:r>
        <w:rPr>
          <w:rFonts w:ascii="宋体" w:hAnsi="宋体" w:eastAsia="宋体" w:cs="宋体"/>
          <w:sz w:val="24"/>
          <w:szCs w:val="24"/>
          <w:highlight w:val="none"/>
          <w:u w:val="single" w:color="auto"/>
        </w:rPr>
        <w:t xml:space="preserve">     </w:t>
      </w:r>
    </w:p>
    <w:p w14:paraId="21211412">
      <w:pPr>
        <w:tabs>
          <w:tab w:val="left" w:pos="1095"/>
        </w:tabs>
        <w:spacing w:before="235" w:line="400" w:lineRule="auto"/>
        <w:ind w:left="4" w:right="1" w:firstLine="558"/>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3"/>
          <w:sz w:val="24"/>
          <w:szCs w:val="24"/>
          <w:highlight w:val="none"/>
          <w:u w:val="single" w:color="auto"/>
        </w:rPr>
        <w:t xml:space="preserve">(供应商全称)   </w:t>
      </w:r>
      <w:r>
        <w:rPr>
          <w:rFonts w:ascii="宋体" w:hAnsi="宋体" w:eastAsia="宋体" w:cs="宋体"/>
          <w:spacing w:val="-100"/>
          <w:sz w:val="24"/>
          <w:szCs w:val="24"/>
          <w:highlight w:val="none"/>
        </w:rPr>
        <w:t xml:space="preserve"> </w:t>
      </w:r>
      <w:r>
        <w:rPr>
          <w:rFonts w:ascii="宋体" w:hAnsi="宋体" w:eastAsia="宋体" w:cs="宋体"/>
          <w:spacing w:val="-3"/>
          <w:sz w:val="24"/>
          <w:szCs w:val="24"/>
          <w:highlight w:val="none"/>
        </w:rPr>
        <w:t>授权</w:t>
      </w:r>
      <w:r>
        <w:rPr>
          <w:rFonts w:ascii="宋体" w:hAnsi="宋体" w:eastAsia="宋体" w:cs="宋体"/>
          <w:spacing w:val="-3"/>
          <w:sz w:val="24"/>
          <w:szCs w:val="24"/>
          <w:highlight w:val="none"/>
          <w:u w:val="single" w:color="auto"/>
        </w:rPr>
        <w:t xml:space="preserve">     (供应商代表姓名、职务、职称)</w:t>
      </w:r>
      <w:r>
        <w:rPr>
          <w:rFonts w:ascii="宋体" w:hAnsi="宋体" w:eastAsia="宋体" w:cs="宋体"/>
          <w:spacing w:val="-3"/>
          <w:sz w:val="24"/>
          <w:szCs w:val="24"/>
          <w:highlight w:val="none"/>
        </w:rPr>
        <w:t>为我方代表，参加贵方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组织的</w:t>
      </w:r>
      <w:r>
        <w:rPr>
          <w:rFonts w:ascii="宋体" w:hAnsi="宋体" w:eastAsia="宋体" w:cs="宋体"/>
          <w:spacing w:val="-3"/>
          <w:sz w:val="24"/>
          <w:szCs w:val="24"/>
          <w:highlight w:val="none"/>
          <w:u w:val="single" w:color="auto"/>
        </w:rPr>
        <w:t xml:space="preserve">    (项目名称)、（项目编号）</w:t>
      </w:r>
      <w:r>
        <w:rPr>
          <w:rFonts w:ascii="宋体" w:hAnsi="宋体" w:eastAsia="宋体" w:cs="宋体"/>
          <w:spacing w:val="-4"/>
          <w:sz w:val="24"/>
          <w:szCs w:val="24"/>
          <w:highlight w:val="none"/>
        </w:rPr>
        <w:t>竞争性磋商的有关活动，并对此项目进行报价。为此：</w:t>
      </w:r>
    </w:p>
    <w:p w14:paraId="03D29EA6">
      <w:pPr>
        <w:spacing w:before="2" w:line="309" w:lineRule="auto"/>
        <w:ind w:left="14" w:right="63" w:firstLine="576"/>
        <w:rPr>
          <w:rFonts w:ascii="宋体" w:hAnsi="宋体" w:eastAsia="宋体" w:cs="宋体"/>
          <w:sz w:val="24"/>
          <w:szCs w:val="24"/>
          <w:highlight w:val="none"/>
        </w:rPr>
      </w:pPr>
      <w:r>
        <w:rPr>
          <w:rFonts w:ascii="宋体" w:hAnsi="宋体" w:eastAsia="宋体" w:cs="宋体"/>
          <w:spacing w:val="-1"/>
          <w:sz w:val="24"/>
          <w:szCs w:val="24"/>
          <w:highlight w:val="none"/>
        </w:rPr>
        <w:t>1、我方同意在本项目磋商文件中规定的响应截止时间起的有效期</w:t>
      </w:r>
      <w:r>
        <w:rPr>
          <w:rFonts w:ascii="宋体" w:hAnsi="宋体" w:eastAsia="宋体" w:cs="宋体"/>
          <w:spacing w:val="-106"/>
          <w:sz w:val="24"/>
          <w:szCs w:val="24"/>
          <w:highlight w:val="none"/>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66"/>
          <w:sz w:val="24"/>
          <w:szCs w:val="24"/>
          <w:highlight w:val="none"/>
        </w:rPr>
        <w:t xml:space="preserve"> </w:t>
      </w:r>
      <w:r>
        <w:rPr>
          <w:rFonts w:ascii="宋体" w:hAnsi="宋体" w:eastAsia="宋体" w:cs="宋体"/>
          <w:spacing w:val="-1"/>
          <w:sz w:val="24"/>
          <w:szCs w:val="24"/>
          <w:highlight w:val="none"/>
        </w:rPr>
        <w:t>日历天内遵守本</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响应文件中的承诺且在此期限期满之前均具有约束力。</w:t>
      </w:r>
    </w:p>
    <w:p w14:paraId="725BFEA6">
      <w:pPr>
        <w:spacing w:before="233" w:line="310" w:lineRule="auto"/>
        <w:ind w:left="1" w:right="64" w:firstLine="574"/>
        <w:rPr>
          <w:rFonts w:ascii="宋体" w:hAnsi="宋体" w:eastAsia="宋体" w:cs="宋体"/>
          <w:sz w:val="24"/>
          <w:szCs w:val="24"/>
          <w:highlight w:val="none"/>
        </w:rPr>
      </w:pPr>
      <w:r>
        <w:rPr>
          <w:rFonts w:ascii="宋体" w:hAnsi="宋体" w:eastAsia="宋体" w:cs="宋体"/>
          <w:spacing w:val="1"/>
          <w:sz w:val="24"/>
          <w:szCs w:val="24"/>
          <w:highlight w:val="none"/>
        </w:rPr>
        <w:t>2、我方承诺已经具备《中华人民共和国政府采购法》中规定的参加政府采购活动的供</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应商应当具备的全部条件。</w:t>
      </w:r>
    </w:p>
    <w:p w14:paraId="07E08501">
      <w:pPr>
        <w:spacing w:before="235" w:line="219" w:lineRule="auto"/>
        <w:ind w:left="577"/>
        <w:rPr>
          <w:rFonts w:ascii="宋体" w:hAnsi="宋体" w:eastAsia="宋体" w:cs="宋体"/>
          <w:sz w:val="24"/>
          <w:szCs w:val="24"/>
          <w:highlight w:val="none"/>
        </w:rPr>
      </w:pPr>
      <w:r>
        <w:rPr>
          <w:rFonts w:ascii="宋体" w:hAnsi="宋体" w:eastAsia="宋体" w:cs="宋体"/>
          <w:spacing w:val="-1"/>
          <w:sz w:val="24"/>
          <w:szCs w:val="24"/>
          <w:highlight w:val="none"/>
        </w:rPr>
        <w:t>3、提供磋商文件须知规定的全部响应文件。</w:t>
      </w:r>
    </w:p>
    <w:p w14:paraId="3C75B25C">
      <w:pPr>
        <w:spacing w:before="234" w:line="218" w:lineRule="auto"/>
        <w:ind w:left="572"/>
        <w:rPr>
          <w:rFonts w:ascii="宋体" w:hAnsi="宋体" w:eastAsia="宋体" w:cs="宋体"/>
          <w:sz w:val="24"/>
          <w:szCs w:val="24"/>
          <w:highlight w:val="none"/>
        </w:rPr>
      </w:pPr>
      <w:r>
        <w:rPr>
          <w:rFonts w:ascii="宋体" w:hAnsi="宋体" w:eastAsia="宋体" w:cs="宋体"/>
          <w:sz w:val="24"/>
          <w:szCs w:val="24"/>
          <w:highlight w:val="none"/>
        </w:rPr>
        <w:t>4、按磋商文件要求提供和交付的货物和服</w:t>
      </w:r>
      <w:r>
        <w:rPr>
          <w:rFonts w:ascii="宋体" w:hAnsi="宋体" w:eastAsia="宋体" w:cs="宋体"/>
          <w:spacing w:val="-1"/>
          <w:sz w:val="24"/>
          <w:szCs w:val="24"/>
          <w:highlight w:val="none"/>
        </w:rPr>
        <w:t>务的报价详见报价表。</w:t>
      </w:r>
    </w:p>
    <w:p w14:paraId="628AB489">
      <w:pPr>
        <w:spacing w:before="237" w:line="218" w:lineRule="auto"/>
        <w:ind w:left="577"/>
        <w:rPr>
          <w:rFonts w:ascii="宋体" w:hAnsi="宋体" w:eastAsia="宋体" w:cs="宋体"/>
          <w:sz w:val="24"/>
          <w:szCs w:val="24"/>
          <w:highlight w:val="none"/>
        </w:rPr>
      </w:pPr>
      <w:r>
        <w:rPr>
          <w:rFonts w:ascii="宋体" w:hAnsi="宋体" w:eastAsia="宋体" w:cs="宋体"/>
          <w:sz w:val="24"/>
          <w:szCs w:val="24"/>
          <w:highlight w:val="none"/>
        </w:rPr>
        <w:t>5、我方承诺：完全理解最终报价超过开标时公布</w:t>
      </w:r>
      <w:r>
        <w:rPr>
          <w:rFonts w:ascii="宋体" w:hAnsi="宋体" w:eastAsia="宋体" w:cs="宋体"/>
          <w:spacing w:val="-1"/>
          <w:sz w:val="24"/>
          <w:szCs w:val="24"/>
          <w:highlight w:val="none"/>
        </w:rPr>
        <w:t>的采购预算金额时，响应将被拒绝。</w:t>
      </w:r>
    </w:p>
    <w:p w14:paraId="5D3FBBD2">
      <w:pPr>
        <w:spacing w:before="238" w:line="219" w:lineRule="auto"/>
        <w:ind w:left="575"/>
        <w:rPr>
          <w:rFonts w:ascii="宋体" w:hAnsi="宋体" w:eastAsia="宋体" w:cs="宋体"/>
          <w:sz w:val="24"/>
          <w:szCs w:val="24"/>
          <w:highlight w:val="none"/>
        </w:rPr>
      </w:pPr>
      <w:r>
        <w:rPr>
          <w:rFonts w:ascii="宋体" w:hAnsi="宋体" w:eastAsia="宋体" w:cs="宋体"/>
          <w:sz w:val="24"/>
          <w:szCs w:val="24"/>
          <w:highlight w:val="none"/>
        </w:rPr>
        <w:t>6、保证忠实地执行双方所签订的合同，并</w:t>
      </w:r>
      <w:r>
        <w:rPr>
          <w:rFonts w:ascii="宋体" w:hAnsi="宋体" w:eastAsia="宋体" w:cs="宋体"/>
          <w:spacing w:val="-1"/>
          <w:sz w:val="24"/>
          <w:szCs w:val="24"/>
          <w:highlight w:val="none"/>
        </w:rPr>
        <w:t>承担合同规定的责任和义务。</w:t>
      </w:r>
    </w:p>
    <w:p w14:paraId="18A169F2">
      <w:pPr>
        <w:spacing w:before="233" w:line="310" w:lineRule="auto"/>
        <w:ind w:left="1" w:right="64" w:firstLine="576"/>
        <w:rPr>
          <w:rFonts w:ascii="宋体" w:hAnsi="宋体" w:eastAsia="宋体" w:cs="宋体"/>
          <w:sz w:val="24"/>
          <w:szCs w:val="24"/>
          <w:highlight w:val="none"/>
        </w:rPr>
      </w:pPr>
      <w:r>
        <w:rPr>
          <w:rFonts w:ascii="宋体" w:hAnsi="宋体" w:eastAsia="宋体" w:cs="宋体"/>
          <w:spacing w:val="1"/>
          <w:sz w:val="24"/>
          <w:szCs w:val="24"/>
          <w:highlight w:val="none"/>
        </w:rPr>
        <w:t>7、承诺完全满足和响应磋商文件中的各项商务和技术要求，若有偏差，已在响应文件</w:t>
      </w:r>
      <w:r>
        <w:rPr>
          <w:rFonts w:ascii="宋体" w:hAnsi="宋体" w:eastAsia="宋体" w:cs="宋体"/>
          <w:spacing w:val="10"/>
          <w:sz w:val="24"/>
          <w:szCs w:val="24"/>
          <w:highlight w:val="none"/>
        </w:rPr>
        <w:t xml:space="preserve"> </w:t>
      </w:r>
      <w:r>
        <w:rPr>
          <w:rFonts w:ascii="宋体" w:hAnsi="宋体" w:eastAsia="宋体" w:cs="宋体"/>
          <w:spacing w:val="-1"/>
          <w:sz w:val="24"/>
          <w:szCs w:val="24"/>
          <w:highlight w:val="none"/>
        </w:rPr>
        <w:t>偏离表中予以明确特别说明。</w:t>
      </w:r>
    </w:p>
    <w:p w14:paraId="71E8894F">
      <w:pPr>
        <w:spacing w:before="236" w:line="219" w:lineRule="auto"/>
        <w:ind w:left="574"/>
        <w:rPr>
          <w:rFonts w:ascii="宋体" w:hAnsi="宋体" w:eastAsia="宋体" w:cs="宋体"/>
          <w:sz w:val="24"/>
          <w:szCs w:val="24"/>
          <w:highlight w:val="none"/>
        </w:rPr>
      </w:pPr>
      <w:r>
        <w:rPr>
          <w:rFonts w:ascii="宋体" w:hAnsi="宋体" w:eastAsia="宋体" w:cs="宋体"/>
          <w:spacing w:val="-1"/>
          <w:sz w:val="24"/>
          <w:szCs w:val="24"/>
          <w:highlight w:val="none"/>
        </w:rPr>
        <w:t>8、保证遵守磋商文件的规定。</w:t>
      </w:r>
    </w:p>
    <w:p w14:paraId="5FCDF7A3">
      <w:pPr>
        <w:spacing w:before="234" w:line="310" w:lineRule="auto"/>
        <w:ind w:left="5" w:right="61" w:firstLine="568"/>
        <w:rPr>
          <w:rFonts w:ascii="宋体" w:hAnsi="宋体" w:eastAsia="宋体" w:cs="宋体"/>
          <w:sz w:val="24"/>
          <w:szCs w:val="24"/>
          <w:highlight w:val="none"/>
        </w:rPr>
      </w:pPr>
      <w:r>
        <w:rPr>
          <w:rFonts w:ascii="宋体" w:hAnsi="宋体" w:eastAsia="宋体" w:cs="宋体"/>
          <w:spacing w:val="1"/>
          <w:sz w:val="24"/>
          <w:szCs w:val="24"/>
          <w:highlight w:val="none"/>
        </w:rPr>
        <w:t>9、如果在开标开始之日起规定的磋商有效期内撤回响应，我方的磋商保证金可被贵方</w:t>
      </w:r>
      <w:r>
        <w:rPr>
          <w:rFonts w:ascii="宋体" w:hAnsi="宋体" w:eastAsia="宋体" w:cs="宋体"/>
          <w:spacing w:val="17"/>
          <w:sz w:val="24"/>
          <w:szCs w:val="24"/>
          <w:highlight w:val="none"/>
        </w:rPr>
        <w:t xml:space="preserve"> </w:t>
      </w:r>
      <w:r>
        <w:rPr>
          <w:rFonts w:ascii="宋体" w:hAnsi="宋体" w:eastAsia="宋体" w:cs="宋体"/>
          <w:spacing w:val="-5"/>
          <w:sz w:val="24"/>
          <w:szCs w:val="24"/>
          <w:highlight w:val="none"/>
        </w:rPr>
        <w:t>没收。</w:t>
      </w:r>
    </w:p>
    <w:p w14:paraId="4476B329">
      <w:pPr>
        <w:spacing w:before="235" w:line="218" w:lineRule="auto"/>
        <w:ind w:left="590"/>
        <w:rPr>
          <w:rFonts w:ascii="宋体" w:hAnsi="宋体" w:eastAsia="宋体" w:cs="宋体"/>
          <w:sz w:val="24"/>
          <w:szCs w:val="24"/>
          <w:highlight w:val="none"/>
        </w:rPr>
      </w:pPr>
      <w:r>
        <w:rPr>
          <w:rFonts w:ascii="宋体" w:hAnsi="宋体" w:eastAsia="宋体" w:cs="宋体"/>
          <w:spacing w:val="-1"/>
          <w:sz w:val="24"/>
          <w:szCs w:val="24"/>
          <w:highlight w:val="none"/>
        </w:rPr>
        <w:t>10、我方完全理解贵方不一定接受最低价的报价或收到的任何报价。</w:t>
      </w:r>
    </w:p>
    <w:p w14:paraId="30677DDC">
      <w:pPr>
        <w:spacing w:before="234" w:line="310" w:lineRule="auto"/>
        <w:ind w:left="3" w:right="67" w:firstLine="587"/>
        <w:rPr>
          <w:rFonts w:ascii="宋体" w:hAnsi="宋体" w:eastAsia="宋体" w:cs="宋体"/>
          <w:sz w:val="24"/>
          <w:szCs w:val="24"/>
          <w:highlight w:val="none"/>
        </w:rPr>
      </w:pPr>
      <w:r>
        <w:rPr>
          <w:rFonts w:ascii="宋体" w:hAnsi="宋体" w:eastAsia="宋体" w:cs="宋体"/>
          <w:spacing w:val="-2"/>
          <w:sz w:val="24"/>
          <w:szCs w:val="24"/>
          <w:highlight w:val="none"/>
        </w:rPr>
        <w:t>11、我方愿意向贵方提供任何与本项报价有关的数据、情况和技术</w:t>
      </w:r>
      <w:r>
        <w:rPr>
          <w:rFonts w:ascii="宋体" w:hAnsi="宋体" w:eastAsia="宋体" w:cs="宋体"/>
          <w:spacing w:val="-3"/>
          <w:sz w:val="24"/>
          <w:szCs w:val="24"/>
          <w:highlight w:val="none"/>
        </w:rPr>
        <w:t>资料。若贵方需要，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我方愿意提供我方做出的一切承诺的证明材料。</w:t>
      </w:r>
    </w:p>
    <w:p w14:paraId="2E66FC0C">
      <w:pPr>
        <w:spacing w:before="236" w:line="309" w:lineRule="auto"/>
        <w:ind w:left="5" w:right="61" w:firstLine="585"/>
        <w:rPr>
          <w:rFonts w:ascii="宋体" w:hAnsi="宋体" w:eastAsia="宋体" w:cs="宋体"/>
          <w:sz w:val="24"/>
          <w:szCs w:val="24"/>
          <w:highlight w:val="none"/>
        </w:rPr>
      </w:pPr>
      <w:r>
        <w:rPr>
          <w:rFonts w:ascii="宋体" w:hAnsi="宋体" w:eastAsia="宋体" w:cs="宋体"/>
          <w:spacing w:val="-2"/>
          <w:sz w:val="24"/>
          <w:szCs w:val="24"/>
          <w:highlight w:val="none"/>
        </w:rPr>
        <w:t>12、我方已详细审核全部磋商文件，包括磋商文件修改书（如有的话）、参考资</w:t>
      </w:r>
      <w:r>
        <w:rPr>
          <w:rFonts w:ascii="宋体" w:hAnsi="宋体" w:eastAsia="宋体" w:cs="宋体"/>
          <w:spacing w:val="-3"/>
          <w:sz w:val="24"/>
          <w:szCs w:val="24"/>
          <w:highlight w:val="none"/>
        </w:rPr>
        <w:t>料及有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关附件，确认无误。</w:t>
      </w:r>
    </w:p>
    <w:p w14:paraId="1331034D">
      <w:pPr>
        <w:spacing w:before="236" w:line="310" w:lineRule="auto"/>
        <w:ind w:left="2" w:right="63" w:firstLine="588"/>
        <w:rPr>
          <w:rFonts w:ascii="宋体" w:hAnsi="宋体" w:eastAsia="宋体" w:cs="宋体"/>
          <w:sz w:val="24"/>
          <w:szCs w:val="24"/>
          <w:highlight w:val="none"/>
        </w:rPr>
      </w:pPr>
      <w:r>
        <w:rPr>
          <w:rFonts w:ascii="宋体" w:hAnsi="宋体" w:eastAsia="宋体" w:cs="宋体"/>
          <w:spacing w:val="-2"/>
          <w:sz w:val="24"/>
          <w:szCs w:val="24"/>
          <w:highlight w:val="none"/>
        </w:rPr>
        <w:t>13、我方承诺：采购人若需追加采购本项目磋商文件所列货物及相关服务</w:t>
      </w:r>
      <w:r>
        <w:rPr>
          <w:rFonts w:ascii="宋体" w:hAnsi="宋体" w:eastAsia="宋体" w:cs="宋体"/>
          <w:spacing w:val="-3"/>
          <w:sz w:val="24"/>
          <w:szCs w:val="24"/>
          <w:highlight w:val="none"/>
        </w:rPr>
        <w:t>的，在不改变</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合同其他实质性条款的前提下，按相同或更优惠的折扣率保证供货。</w:t>
      </w:r>
    </w:p>
    <w:p w14:paraId="60E7B227">
      <w:pPr>
        <w:spacing w:before="234" w:line="219" w:lineRule="auto"/>
        <w:ind w:left="590"/>
        <w:rPr>
          <w:rFonts w:ascii="宋体" w:hAnsi="宋体" w:eastAsia="宋体" w:cs="宋体"/>
          <w:sz w:val="24"/>
          <w:szCs w:val="24"/>
          <w:highlight w:val="none"/>
        </w:rPr>
      </w:pPr>
      <w:r>
        <w:rPr>
          <w:rFonts w:ascii="宋体" w:hAnsi="宋体" w:eastAsia="宋体" w:cs="宋体"/>
          <w:spacing w:val="-1"/>
          <w:sz w:val="24"/>
          <w:szCs w:val="24"/>
          <w:highlight w:val="none"/>
        </w:rPr>
        <w:t>14、我方承诺接受磋商文件中《合同原则》的全部条款且无任何异议。</w:t>
      </w:r>
    </w:p>
    <w:p w14:paraId="2871426C">
      <w:pPr>
        <w:spacing w:before="237" w:line="339" w:lineRule="auto"/>
        <w:ind w:firstLine="590"/>
        <w:rPr>
          <w:rFonts w:ascii="宋体" w:hAnsi="宋体" w:eastAsia="宋体" w:cs="宋体"/>
          <w:sz w:val="24"/>
          <w:szCs w:val="24"/>
          <w:highlight w:val="none"/>
        </w:rPr>
      </w:pPr>
      <w:r>
        <w:rPr>
          <w:rFonts w:ascii="宋体" w:hAnsi="宋体" w:eastAsia="宋体" w:cs="宋体"/>
          <w:spacing w:val="-6"/>
          <w:sz w:val="24"/>
          <w:szCs w:val="24"/>
          <w:highlight w:val="none"/>
        </w:rPr>
        <w:t>15、我方将严格遵守《中华人民共和国政府</w:t>
      </w:r>
      <w:r>
        <w:rPr>
          <w:rFonts w:ascii="宋体" w:hAnsi="宋体" w:eastAsia="宋体" w:cs="宋体"/>
          <w:spacing w:val="-7"/>
          <w:sz w:val="24"/>
          <w:szCs w:val="24"/>
          <w:highlight w:val="none"/>
        </w:rPr>
        <w:t>采购法》的有关规定，若有下列情形之一的，</w:t>
      </w:r>
      <w:r>
        <w:rPr>
          <w:rFonts w:ascii="宋体" w:hAnsi="宋体" w:eastAsia="宋体" w:cs="宋体"/>
          <w:sz w:val="24"/>
          <w:szCs w:val="24"/>
          <w:highlight w:val="none"/>
        </w:rPr>
        <w:t xml:space="preserve"> 将被处以采购金额</w:t>
      </w:r>
      <w:r>
        <w:rPr>
          <w:rFonts w:ascii="宋体" w:hAnsi="宋体" w:eastAsia="宋体" w:cs="宋体"/>
          <w:spacing w:val="-46"/>
          <w:sz w:val="24"/>
          <w:szCs w:val="24"/>
          <w:highlight w:val="none"/>
        </w:rPr>
        <w:t xml:space="preserve"> </w:t>
      </w:r>
      <w:r>
        <w:rPr>
          <w:rFonts w:ascii="宋体" w:hAnsi="宋体" w:eastAsia="宋体" w:cs="宋体"/>
          <w:sz w:val="24"/>
          <w:szCs w:val="24"/>
          <w:highlight w:val="none"/>
        </w:rPr>
        <w:t>5‰以上</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10‰以下的罚款，列入不良行为</w:t>
      </w:r>
      <w:r>
        <w:rPr>
          <w:rFonts w:ascii="宋体" w:hAnsi="宋体" w:eastAsia="宋体" w:cs="宋体"/>
          <w:spacing w:val="-1"/>
          <w:sz w:val="24"/>
          <w:szCs w:val="24"/>
          <w:highlight w:val="none"/>
        </w:rPr>
        <w:t>记录名单，在一至三年内禁止参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加政府采购活动；有违法所得的，并处没收违法所得；情节严</w:t>
      </w:r>
      <w:r>
        <w:rPr>
          <w:rFonts w:ascii="宋体" w:hAnsi="宋体" w:eastAsia="宋体" w:cs="宋体"/>
          <w:sz w:val="24"/>
          <w:szCs w:val="24"/>
          <w:highlight w:val="none"/>
        </w:rPr>
        <w:t>重的，由工商行政管理机关吊</w:t>
      </w:r>
    </w:p>
    <w:p w14:paraId="6BC1DFF8">
      <w:pPr>
        <w:spacing w:line="339" w:lineRule="auto"/>
        <w:rPr>
          <w:rFonts w:ascii="宋体" w:hAnsi="宋体" w:eastAsia="宋体" w:cs="宋体"/>
          <w:sz w:val="24"/>
          <w:szCs w:val="24"/>
          <w:highlight w:val="none"/>
        </w:rPr>
        <w:sectPr>
          <w:footerReference r:id="rId38" w:type="default"/>
          <w:pgSz w:w="11905" w:h="16839"/>
          <w:pgMar w:top="1118" w:right="1072" w:bottom="1070" w:left="1140" w:header="0" w:footer="907" w:gutter="0"/>
          <w:pgNumType w:fmt="decimal"/>
          <w:cols w:space="720" w:num="1"/>
        </w:sectPr>
      </w:pPr>
    </w:p>
    <w:p w14:paraId="1F4FDD8D">
      <w:pPr>
        <w:spacing w:before="47" w:line="219" w:lineRule="auto"/>
        <w:rPr>
          <w:rFonts w:ascii="宋体" w:hAnsi="宋体" w:eastAsia="宋体" w:cs="宋体"/>
          <w:sz w:val="24"/>
          <w:szCs w:val="24"/>
          <w:highlight w:val="none"/>
        </w:rPr>
      </w:pPr>
      <w:r>
        <w:rPr>
          <w:rFonts w:ascii="宋体" w:hAnsi="宋体" w:eastAsia="宋体" w:cs="宋体"/>
          <w:spacing w:val="-1"/>
          <w:sz w:val="24"/>
          <w:szCs w:val="24"/>
          <w:highlight w:val="none"/>
        </w:rPr>
        <w:t>销营业执照；构成犯罪的，依法追究刑事责任：</w:t>
      </w:r>
    </w:p>
    <w:p w14:paraId="2DFE1E5D">
      <w:pPr>
        <w:spacing w:before="233" w:line="219" w:lineRule="auto"/>
        <w:ind w:left="582"/>
        <w:rPr>
          <w:rFonts w:ascii="宋体" w:hAnsi="宋体" w:eastAsia="宋体" w:cs="宋体"/>
          <w:sz w:val="24"/>
          <w:szCs w:val="24"/>
          <w:highlight w:val="none"/>
        </w:rPr>
      </w:pPr>
      <w:r>
        <w:rPr>
          <w:rFonts w:ascii="宋体" w:hAnsi="宋体" w:eastAsia="宋体" w:cs="宋体"/>
          <w:spacing w:val="-2"/>
          <w:sz w:val="24"/>
          <w:szCs w:val="24"/>
          <w:highlight w:val="none"/>
        </w:rPr>
        <w:t>（1）提供虚假材料谋取成交、成交的；</w:t>
      </w:r>
    </w:p>
    <w:p w14:paraId="2528905B">
      <w:pPr>
        <w:spacing w:before="236" w:line="219" w:lineRule="auto"/>
        <w:ind w:left="582"/>
        <w:rPr>
          <w:rFonts w:ascii="宋体" w:hAnsi="宋体" w:eastAsia="宋体" w:cs="宋体"/>
          <w:sz w:val="24"/>
          <w:szCs w:val="24"/>
          <w:highlight w:val="none"/>
        </w:rPr>
      </w:pPr>
      <w:r>
        <w:rPr>
          <w:rFonts w:ascii="宋体" w:hAnsi="宋体" w:eastAsia="宋体" w:cs="宋体"/>
          <w:spacing w:val="-1"/>
          <w:sz w:val="24"/>
          <w:szCs w:val="24"/>
          <w:highlight w:val="none"/>
        </w:rPr>
        <w:t>（2）采取不正当手段诋毁、排挤其他供应商的；</w:t>
      </w:r>
    </w:p>
    <w:p w14:paraId="696205F0">
      <w:pPr>
        <w:spacing w:before="236" w:line="219" w:lineRule="auto"/>
        <w:ind w:left="582"/>
        <w:rPr>
          <w:rFonts w:ascii="宋体" w:hAnsi="宋体" w:eastAsia="宋体" w:cs="宋体"/>
          <w:sz w:val="24"/>
          <w:szCs w:val="24"/>
          <w:highlight w:val="none"/>
        </w:rPr>
      </w:pPr>
      <w:r>
        <w:rPr>
          <w:rFonts w:ascii="宋体" w:hAnsi="宋体" w:eastAsia="宋体" w:cs="宋体"/>
          <w:spacing w:val="-1"/>
          <w:sz w:val="24"/>
          <w:szCs w:val="24"/>
          <w:highlight w:val="none"/>
        </w:rPr>
        <w:t>（3）与采购人、其它供应商或者采购代理机构工作人员恶意串通的；</w:t>
      </w:r>
    </w:p>
    <w:p w14:paraId="2F8D41B8">
      <w:pPr>
        <w:spacing w:before="233" w:line="219" w:lineRule="auto"/>
        <w:ind w:left="582"/>
        <w:rPr>
          <w:rFonts w:ascii="宋体" w:hAnsi="宋体" w:eastAsia="宋体" w:cs="宋体"/>
          <w:sz w:val="24"/>
          <w:szCs w:val="24"/>
          <w:highlight w:val="none"/>
        </w:rPr>
      </w:pPr>
      <w:r>
        <w:rPr>
          <w:rFonts w:ascii="宋体" w:hAnsi="宋体" w:eastAsia="宋体" w:cs="宋体"/>
          <w:spacing w:val="-1"/>
          <w:sz w:val="24"/>
          <w:szCs w:val="24"/>
          <w:highlight w:val="none"/>
        </w:rPr>
        <w:t>（4）向采购人、采购代理机构工作人员行贿或者提供其他不正当利益的；</w:t>
      </w:r>
    </w:p>
    <w:p w14:paraId="101E6A0B">
      <w:pPr>
        <w:spacing w:before="236" w:line="219" w:lineRule="auto"/>
        <w:ind w:left="582"/>
        <w:rPr>
          <w:rFonts w:ascii="宋体" w:hAnsi="宋体" w:eastAsia="宋体" w:cs="宋体"/>
          <w:sz w:val="24"/>
          <w:szCs w:val="24"/>
          <w:highlight w:val="none"/>
        </w:rPr>
      </w:pPr>
      <w:r>
        <w:rPr>
          <w:rFonts w:ascii="宋体" w:hAnsi="宋体" w:eastAsia="宋体" w:cs="宋体"/>
          <w:spacing w:val="-1"/>
          <w:sz w:val="24"/>
          <w:szCs w:val="24"/>
          <w:highlight w:val="none"/>
        </w:rPr>
        <w:t>（5）未经采购代理机构同意，在采购过程中与采购人进行协商的；</w:t>
      </w:r>
    </w:p>
    <w:p w14:paraId="56368794">
      <w:pPr>
        <w:spacing w:before="236" w:line="219" w:lineRule="auto"/>
        <w:ind w:left="582"/>
        <w:rPr>
          <w:rFonts w:ascii="宋体" w:hAnsi="宋体" w:eastAsia="宋体" w:cs="宋体"/>
          <w:sz w:val="24"/>
          <w:szCs w:val="24"/>
          <w:highlight w:val="none"/>
        </w:rPr>
      </w:pPr>
      <w:r>
        <w:rPr>
          <w:rFonts w:ascii="宋体" w:hAnsi="宋体" w:eastAsia="宋体" w:cs="宋体"/>
          <w:spacing w:val="-1"/>
          <w:sz w:val="24"/>
          <w:szCs w:val="24"/>
          <w:highlight w:val="none"/>
        </w:rPr>
        <w:t>（6）拒绝有关部门监督检查或提供虚假情况的。</w:t>
      </w:r>
    </w:p>
    <w:p w14:paraId="7591515E">
      <w:pPr>
        <w:pStyle w:val="5"/>
        <w:spacing w:line="336" w:lineRule="auto"/>
        <w:rPr>
          <w:highlight w:val="none"/>
        </w:rPr>
      </w:pPr>
    </w:p>
    <w:p w14:paraId="2FF926B1">
      <w:pPr>
        <w:pStyle w:val="5"/>
        <w:spacing w:line="336" w:lineRule="auto"/>
        <w:rPr>
          <w:highlight w:val="none"/>
        </w:rPr>
      </w:pPr>
    </w:p>
    <w:p w14:paraId="20AB737D">
      <w:pPr>
        <w:spacing w:before="78" w:line="218" w:lineRule="auto"/>
        <w:ind w:left="571"/>
        <w:rPr>
          <w:rFonts w:ascii="宋体" w:hAnsi="宋体" w:eastAsia="宋体" w:cs="宋体"/>
          <w:sz w:val="24"/>
          <w:szCs w:val="24"/>
          <w:highlight w:val="none"/>
        </w:rPr>
      </w:pPr>
      <w:r>
        <w:rPr>
          <w:rFonts w:ascii="宋体" w:hAnsi="宋体" w:eastAsia="宋体" w:cs="宋体"/>
          <w:spacing w:val="-1"/>
          <w:sz w:val="24"/>
          <w:szCs w:val="24"/>
          <w:highlight w:val="none"/>
        </w:rPr>
        <w:t>所有有关本报价的一切往来联系方式为：</w:t>
      </w:r>
    </w:p>
    <w:p w14:paraId="6A4024FD">
      <w:pPr>
        <w:spacing w:before="238" w:line="219" w:lineRule="auto"/>
        <w:ind w:left="571"/>
        <w:rPr>
          <w:rFonts w:ascii="宋体" w:hAnsi="宋体" w:eastAsia="宋体" w:cs="宋体"/>
          <w:sz w:val="24"/>
          <w:szCs w:val="24"/>
          <w:highlight w:val="none"/>
        </w:rPr>
      </w:pPr>
      <w:r>
        <w:rPr>
          <w:rFonts w:ascii="宋体" w:hAnsi="宋体" w:eastAsia="宋体" w:cs="宋体"/>
          <w:spacing w:val="-3"/>
          <w:sz w:val="24"/>
          <w:szCs w:val="24"/>
          <w:highlight w:val="none"/>
        </w:rPr>
        <w:t>地址：                            邮编：</w:t>
      </w:r>
    </w:p>
    <w:p w14:paraId="7C887DB5">
      <w:pPr>
        <w:spacing w:before="233" w:line="219" w:lineRule="auto"/>
        <w:ind w:left="599"/>
        <w:rPr>
          <w:rFonts w:ascii="宋体" w:hAnsi="宋体" w:eastAsia="宋体" w:cs="宋体"/>
          <w:sz w:val="24"/>
          <w:szCs w:val="24"/>
          <w:highlight w:val="none"/>
        </w:rPr>
      </w:pPr>
      <w:r>
        <w:rPr>
          <w:rFonts w:ascii="宋体" w:hAnsi="宋体" w:eastAsia="宋体" w:cs="宋体"/>
          <w:spacing w:val="-4"/>
          <w:sz w:val="24"/>
          <w:szCs w:val="24"/>
          <w:highlight w:val="none"/>
        </w:rPr>
        <w:t>电话：                            传真：</w:t>
      </w:r>
    </w:p>
    <w:p w14:paraId="1484FF9B">
      <w:pPr>
        <w:spacing w:before="236" w:line="219" w:lineRule="auto"/>
        <w:ind w:left="571"/>
        <w:rPr>
          <w:rFonts w:ascii="宋体" w:hAnsi="宋体" w:eastAsia="宋体" w:cs="宋体"/>
          <w:sz w:val="24"/>
          <w:szCs w:val="24"/>
          <w:highlight w:val="none"/>
        </w:rPr>
      </w:pPr>
      <w:r>
        <w:rPr>
          <w:rFonts w:ascii="宋体" w:hAnsi="宋体" w:eastAsia="宋体" w:cs="宋体"/>
          <w:spacing w:val="-2"/>
          <w:sz w:val="24"/>
          <w:szCs w:val="24"/>
          <w:highlight w:val="none"/>
        </w:rPr>
        <w:t>供应商代表姓名：</w:t>
      </w:r>
    </w:p>
    <w:p w14:paraId="02C43DDA">
      <w:pPr>
        <w:spacing w:before="236" w:line="219" w:lineRule="auto"/>
        <w:ind w:left="571"/>
        <w:rPr>
          <w:rFonts w:ascii="宋体" w:hAnsi="宋体" w:eastAsia="宋体" w:cs="宋体"/>
          <w:sz w:val="24"/>
          <w:szCs w:val="24"/>
          <w:highlight w:val="none"/>
        </w:rPr>
      </w:pPr>
      <w:r>
        <w:rPr>
          <w:rFonts w:ascii="宋体" w:hAnsi="宋体" w:eastAsia="宋体" w:cs="宋体"/>
          <w:spacing w:val="4"/>
          <w:sz w:val="24"/>
          <w:szCs w:val="24"/>
          <w:highlight w:val="none"/>
        </w:rPr>
        <w:t>供应商代表联系电话</w:t>
      </w:r>
      <w:r>
        <w:rPr>
          <w:rFonts w:ascii="宋体" w:hAnsi="宋体" w:eastAsia="宋体" w:cs="宋体"/>
          <w:spacing w:val="-17"/>
          <w:sz w:val="24"/>
          <w:szCs w:val="24"/>
          <w:highlight w:val="none"/>
        </w:rPr>
        <w:t>：</w:t>
      </w:r>
      <w:r>
        <w:rPr>
          <w:rFonts w:ascii="宋体" w:hAnsi="宋体" w:eastAsia="宋体" w:cs="宋体"/>
          <w:spacing w:val="17"/>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pacing w:val="4"/>
          <w:sz w:val="24"/>
          <w:szCs w:val="24"/>
          <w:highlight w:val="none"/>
        </w:rPr>
        <w:t>办公</w:t>
      </w:r>
      <w:r>
        <w:rPr>
          <w:rFonts w:ascii="宋体" w:hAnsi="宋体" w:eastAsia="宋体" w:cs="宋体"/>
          <w:spacing w:val="-17"/>
          <w:sz w:val="24"/>
          <w:szCs w:val="24"/>
          <w:highlight w:val="none"/>
        </w:rPr>
        <w:t>）</w:t>
      </w:r>
      <w:r>
        <w:rPr>
          <w:rFonts w:ascii="宋体" w:hAnsi="宋体" w:eastAsia="宋体" w:cs="宋体"/>
          <w:spacing w:val="15"/>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pacing w:val="4"/>
          <w:sz w:val="24"/>
          <w:szCs w:val="24"/>
          <w:highlight w:val="none"/>
        </w:rPr>
        <w:t>移动）</w:t>
      </w:r>
    </w:p>
    <w:p w14:paraId="459C59A0">
      <w:pPr>
        <w:spacing w:before="235" w:line="235" w:lineRule="auto"/>
        <w:ind w:left="568"/>
        <w:rPr>
          <w:rFonts w:ascii="宋体" w:hAnsi="宋体" w:eastAsia="宋体" w:cs="宋体"/>
          <w:sz w:val="24"/>
          <w:szCs w:val="24"/>
          <w:highlight w:val="none"/>
        </w:rPr>
      </w:pPr>
      <w:r>
        <w:rPr>
          <w:rFonts w:ascii="宋体" w:hAnsi="宋体" w:eastAsia="宋体" w:cs="宋体"/>
          <w:spacing w:val="-1"/>
          <w:sz w:val="24"/>
          <w:szCs w:val="24"/>
          <w:highlight w:val="none"/>
        </w:rPr>
        <w:t>E-mail：</w:t>
      </w:r>
    </w:p>
    <w:p w14:paraId="588D3D97">
      <w:pPr>
        <w:pStyle w:val="5"/>
        <w:spacing w:line="309" w:lineRule="auto"/>
        <w:rPr>
          <w:highlight w:val="none"/>
        </w:rPr>
      </w:pPr>
    </w:p>
    <w:p w14:paraId="2BF29757">
      <w:pPr>
        <w:pStyle w:val="5"/>
        <w:spacing w:line="310" w:lineRule="auto"/>
        <w:rPr>
          <w:highlight w:val="none"/>
        </w:rPr>
      </w:pPr>
    </w:p>
    <w:p w14:paraId="3A59D3D0">
      <w:pPr>
        <w:spacing w:before="79" w:line="219" w:lineRule="auto"/>
        <w:ind w:left="3600"/>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37E7F8D1">
      <w:pPr>
        <w:spacing w:before="195" w:line="219" w:lineRule="auto"/>
        <w:ind w:left="3600"/>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5396AA1E">
      <w:pPr>
        <w:spacing w:before="196" w:line="219" w:lineRule="auto"/>
        <w:ind w:left="3641"/>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58E72557">
      <w:pPr>
        <w:pStyle w:val="5"/>
        <w:spacing w:line="313" w:lineRule="auto"/>
        <w:rPr>
          <w:highlight w:val="none"/>
        </w:rPr>
      </w:pPr>
    </w:p>
    <w:p w14:paraId="5A533D8C">
      <w:pPr>
        <w:pStyle w:val="5"/>
        <w:spacing w:line="313" w:lineRule="auto"/>
        <w:rPr>
          <w:highlight w:val="none"/>
        </w:rPr>
      </w:pPr>
    </w:p>
    <w:p w14:paraId="07C80209">
      <w:pPr>
        <w:spacing w:before="79" w:line="401" w:lineRule="auto"/>
        <w:rPr>
          <w:rFonts w:ascii="宋体" w:hAnsi="宋体" w:eastAsia="宋体" w:cs="宋体"/>
          <w:sz w:val="24"/>
          <w:szCs w:val="24"/>
          <w:highlight w:val="none"/>
        </w:rPr>
      </w:pPr>
      <w:r>
        <w:rPr>
          <w:rFonts w:ascii="宋体" w:hAnsi="宋体" w:eastAsia="宋体" w:cs="宋体"/>
          <w:b/>
          <w:bCs/>
          <w:spacing w:val="-2"/>
          <w:sz w:val="24"/>
          <w:szCs w:val="24"/>
          <w:highlight w:val="none"/>
        </w:rPr>
        <w:t>注：除可填报项目外，对本投标函的任何修改将被视为非实质性响应报价，从而导致该投标</w:t>
      </w:r>
      <w:r>
        <w:rPr>
          <w:rFonts w:ascii="宋体" w:hAnsi="宋体" w:eastAsia="宋体" w:cs="宋体"/>
          <w:spacing w:val="4"/>
          <w:sz w:val="24"/>
          <w:szCs w:val="24"/>
          <w:highlight w:val="none"/>
        </w:rPr>
        <w:t xml:space="preserve"> </w:t>
      </w:r>
      <w:r>
        <w:rPr>
          <w:rFonts w:ascii="宋体" w:hAnsi="宋体" w:eastAsia="宋体" w:cs="宋体"/>
          <w:b/>
          <w:bCs/>
          <w:spacing w:val="-5"/>
          <w:sz w:val="24"/>
          <w:szCs w:val="24"/>
          <w:highlight w:val="none"/>
        </w:rPr>
        <w:t>被拒绝。</w:t>
      </w:r>
    </w:p>
    <w:p w14:paraId="41571058">
      <w:pPr>
        <w:spacing w:line="401" w:lineRule="auto"/>
        <w:rPr>
          <w:rFonts w:ascii="宋体" w:hAnsi="宋体" w:eastAsia="宋体" w:cs="宋体"/>
          <w:sz w:val="24"/>
          <w:szCs w:val="24"/>
          <w:highlight w:val="none"/>
        </w:rPr>
        <w:sectPr>
          <w:footerReference r:id="rId39" w:type="default"/>
          <w:pgSz w:w="11905" w:h="16839"/>
          <w:pgMar w:top="1297" w:right="1136" w:bottom="1070" w:left="1142" w:header="0" w:footer="907" w:gutter="0"/>
          <w:pgNumType w:fmt="decimal"/>
          <w:cols w:space="720" w:num="1"/>
        </w:sectPr>
      </w:pPr>
    </w:p>
    <w:p w14:paraId="06E9BBFA">
      <w:pPr>
        <w:spacing w:before="59" w:line="219" w:lineRule="auto"/>
        <w:ind w:left="2910"/>
        <w:rPr>
          <w:rFonts w:ascii="宋体" w:hAnsi="宋体" w:eastAsia="宋体" w:cs="宋体"/>
          <w:sz w:val="30"/>
          <w:szCs w:val="30"/>
          <w:highlight w:val="none"/>
        </w:rPr>
      </w:pPr>
      <w:r>
        <w:rPr>
          <w:rFonts w:ascii="宋体" w:hAnsi="宋体" w:eastAsia="宋体" w:cs="宋体"/>
          <w:b/>
          <w:bCs/>
          <w:spacing w:val="-4"/>
          <w:sz w:val="30"/>
          <w:szCs w:val="30"/>
          <w:highlight w:val="none"/>
        </w:rPr>
        <w:t>法定代表人身份证明书</w:t>
      </w:r>
    </w:p>
    <w:p w14:paraId="7F9133A7">
      <w:pPr>
        <w:pStyle w:val="5"/>
        <w:spacing w:line="276" w:lineRule="auto"/>
        <w:rPr>
          <w:highlight w:val="none"/>
        </w:rPr>
      </w:pPr>
    </w:p>
    <w:p w14:paraId="14AB1CD3">
      <w:pPr>
        <w:pStyle w:val="5"/>
        <w:spacing w:line="277" w:lineRule="auto"/>
        <w:rPr>
          <w:highlight w:val="none"/>
        </w:rPr>
      </w:pPr>
    </w:p>
    <w:p w14:paraId="5E90AF5A">
      <w:pPr>
        <w:pStyle w:val="5"/>
        <w:spacing w:line="277" w:lineRule="auto"/>
        <w:rPr>
          <w:highlight w:val="none"/>
        </w:rPr>
      </w:pPr>
    </w:p>
    <w:p w14:paraId="033A01D5">
      <w:pPr>
        <w:spacing w:before="78" w:line="220" w:lineRule="auto"/>
        <w:ind w:left="196"/>
        <w:rPr>
          <w:rFonts w:ascii="宋体" w:hAnsi="宋体" w:eastAsia="宋体" w:cs="宋体"/>
          <w:sz w:val="24"/>
          <w:szCs w:val="24"/>
          <w:highlight w:val="none"/>
        </w:rPr>
      </w:pPr>
      <w:r>
        <w:rPr>
          <w:rFonts w:ascii="宋体" w:hAnsi="宋体" w:eastAsia="宋体" w:cs="宋体"/>
          <w:spacing w:val="-3"/>
          <w:sz w:val="24"/>
          <w:szCs w:val="24"/>
          <w:highlight w:val="none"/>
        </w:rPr>
        <w:t>单位名称：</w:t>
      </w:r>
      <w:r>
        <w:rPr>
          <w:rFonts w:ascii="宋体" w:hAnsi="宋体" w:eastAsia="宋体" w:cs="宋体"/>
          <w:sz w:val="24"/>
          <w:szCs w:val="24"/>
          <w:highlight w:val="none"/>
          <w:u w:val="single" w:color="auto"/>
        </w:rPr>
        <w:t xml:space="preserve">                                   </w:t>
      </w:r>
    </w:p>
    <w:p w14:paraId="0EB7C360">
      <w:pPr>
        <w:spacing w:before="234" w:line="220" w:lineRule="auto"/>
        <w:ind w:left="196"/>
        <w:rPr>
          <w:rFonts w:ascii="宋体" w:hAnsi="宋体" w:eastAsia="宋体" w:cs="宋体"/>
          <w:sz w:val="24"/>
          <w:szCs w:val="24"/>
          <w:highlight w:val="none"/>
        </w:rPr>
      </w:pPr>
      <w:r>
        <w:rPr>
          <w:rFonts w:ascii="宋体" w:hAnsi="宋体" w:eastAsia="宋体" w:cs="宋体"/>
          <w:spacing w:val="-3"/>
          <w:sz w:val="24"/>
          <w:szCs w:val="24"/>
          <w:highlight w:val="none"/>
        </w:rPr>
        <w:t>单位性质：</w:t>
      </w:r>
      <w:r>
        <w:rPr>
          <w:rFonts w:ascii="宋体" w:hAnsi="宋体" w:eastAsia="宋体" w:cs="宋体"/>
          <w:sz w:val="24"/>
          <w:szCs w:val="24"/>
          <w:highlight w:val="none"/>
          <w:u w:val="single" w:color="auto"/>
        </w:rPr>
        <w:t xml:space="preserve">                                   </w:t>
      </w:r>
    </w:p>
    <w:p w14:paraId="1B8AD5B3">
      <w:pPr>
        <w:spacing w:before="234" w:line="229" w:lineRule="auto"/>
        <w:ind w:left="194"/>
        <w:rPr>
          <w:rFonts w:ascii="宋体" w:hAnsi="宋体" w:eastAsia="宋体" w:cs="宋体"/>
          <w:sz w:val="24"/>
          <w:szCs w:val="24"/>
          <w:highlight w:val="none"/>
        </w:rPr>
      </w:pPr>
      <w:r>
        <w:rPr>
          <w:rFonts w:ascii="宋体" w:hAnsi="宋体" w:eastAsia="宋体" w:cs="宋体"/>
          <w:spacing w:val="-17"/>
          <w:sz w:val="24"/>
          <w:szCs w:val="24"/>
          <w:highlight w:val="none"/>
        </w:rPr>
        <w:t>地</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址</w:t>
      </w:r>
      <w:r>
        <w:rPr>
          <w:rFonts w:ascii="宋体" w:hAnsi="宋体" w:eastAsia="宋体" w:cs="宋体"/>
          <w:spacing w:val="-89"/>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z w:val="24"/>
          <w:szCs w:val="24"/>
          <w:highlight w:val="none"/>
          <w:u w:val="single" w:color="auto"/>
        </w:rPr>
        <w:t xml:space="preserve">                                   </w:t>
      </w:r>
    </w:p>
    <w:p w14:paraId="4CE783F7">
      <w:pPr>
        <w:spacing w:before="220" w:line="221" w:lineRule="auto"/>
        <w:ind w:left="196"/>
        <w:rPr>
          <w:rFonts w:ascii="宋体" w:hAnsi="宋体" w:eastAsia="宋体" w:cs="宋体"/>
          <w:sz w:val="24"/>
          <w:szCs w:val="24"/>
          <w:highlight w:val="none"/>
        </w:rPr>
      </w:pPr>
      <w:r>
        <w:rPr>
          <w:rFonts w:ascii="宋体" w:hAnsi="宋体" w:eastAsia="宋体" w:cs="宋体"/>
          <w:spacing w:val="-3"/>
          <w:sz w:val="24"/>
          <w:szCs w:val="24"/>
          <w:highlight w:val="none"/>
        </w:rPr>
        <w:t>成立时间：</w:t>
      </w:r>
      <w:r>
        <w:rPr>
          <w:rFonts w:ascii="宋体" w:hAnsi="宋体" w:eastAsia="宋体" w:cs="宋体"/>
          <w:sz w:val="24"/>
          <w:szCs w:val="24"/>
          <w:highlight w:val="none"/>
          <w:u w:val="single" w:color="auto"/>
        </w:rPr>
        <w:t xml:space="preserve">                                   </w:t>
      </w:r>
    </w:p>
    <w:p w14:paraId="375532AF">
      <w:pPr>
        <w:spacing w:before="234" w:line="220" w:lineRule="auto"/>
        <w:ind w:left="196"/>
        <w:rPr>
          <w:rFonts w:ascii="宋体" w:hAnsi="宋体" w:eastAsia="宋体" w:cs="宋体"/>
          <w:sz w:val="24"/>
          <w:szCs w:val="24"/>
          <w:highlight w:val="none"/>
        </w:rPr>
      </w:pPr>
      <w:r>
        <w:rPr>
          <w:rFonts w:ascii="宋体" w:hAnsi="宋体" w:eastAsia="宋体" w:cs="宋体"/>
          <w:spacing w:val="-3"/>
          <w:sz w:val="24"/>
          <w:szCs w:val="24"/>
          <w:highlight w:val="none"/>
        </w:rPr>
        <w:t>经营期限：</w:t>
      </w:r>
      <w:r>
        <w:rPr>
          <w:rFonts w:ascii="宋体" w:hAnsi="宋体" w:eastAsia="宋体" w:cs="宋体"/>
          <w:sz w:val="24"/>
          <w:szCs w:val="24"/>
          <w:highlight w:val="none"/>
          <w:u w:val="single" w:color="auto"/>
        </w:rPr>
        <w:t xml:space="preserve">                                   </w:t>
      </w:r>
    </w:p>
    <w:p w14:paraId="5095BD1B">
      <w:pPr>
        <w:pStyle w:val="5"/>
        <w:spacing w:line="335" w:lineRule="auto"/>
        <w:rPr>
          <w:highlight w:val="none"/>
        </w:rPr>
      </w:pPr>
    </w:p>
    <w:p w14:paraId="321C6D99">
      <w:pPr>
        <w:pStyle w:val="5"/>
        <w:spacing w:line="336" w:lineRule="auto"/>
        <w:rPr>
          <w:highlight w:val="none"/>
        </w:rPr>
      </w:pPr>
    </w:p>
    <w:p w14:paraId="759C5C9F">
      <w:pPr>
        <w:spacing w:before="78" w:line="219" w:lineRule="auto"/>
        <w:ind w:left="151"/>
        <w:rPr>
          <w:rFonts w:ascii="宋体" w:hAnsi="宋体" w:eastAsia="宋体" w:cs="宋体"/>
          <w:sz w:val="24"/>
          <w:szCs w:val="24"/>
          <w:highlight w:val="none"/>
        </w:rPr>
      </w:pPr>
      <w:r>
        <w:rPr>
          <w:rFonts w:ascii="宋体" w:hAnsi="宋体" w:eastAsia="宋体" w:cs="宋体"/>
          <w:spacing w:val="-13"/>
          <w:sz w:val="24"/>
          <w:szCs w:val="24"/>
          <w:highlight w:val="none"/>
        </w:rPr>
        <w:t>姓</w:t>
      </w:r>
      <w:r>
        <w:rPr>
          <w:rFonts w:ascii="宋体" w:hAnsi="宋体" w:eastAsia="宋体" w:cs="宋体"/>
          <w:spacing w:val="3"/>
          <w:sz w:val="24"/>
          <w:szCs w:val="24"/>
          <w:highlight w:val="none"/>
        </w:rPr>
        <w:t xml:space="preserve">    </w:t>
      </w:r>
      <w:r>
        <w:rPr>
          <w:rFonts w:ascii="宋体" w:hAnsi="宋体" w:eastAsia="宋体" w:cs="宋体"/>
          <w:spacing w:val="-13"/>
          <w:sz w:val="24"/>
          <w:szCs w:val="24"/>
          <w:highlight w:val="none"/>
        </w:rPr>
        <w:t>名</w:t>
      </w:r>
      <w:r>
        <w:rPr>
          <w:rFonts w:ascii="宋体" w:hAnsi="宋体" w:eastAsia="宋体" w:cs="宋体"/>
          <w:spacing w:val="-89"/>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3"/>
          <w:sz w:val="24"/>
          <w:szCs w:val="24"/>
          <w:highlight w:val="none"/>
        </w:rPr>
        <w:t>性</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别：</w:t>
      </w:r>
    </w:p>
    <w:p w14:paraId="4F36AC86">
      <w:pPr>
        <w:spacing w:before="236" w:line="219" w:lineRule="auto"/>
        <w:ind w:left="152"/>
        <w:rPr>
          <w:rFonts w:ascii="宋体" w:hAnsi="宋体" w:eastAsia="宋体" w:cs="宋体"/>
          <w:sz w:val="24"/>
          <w:szCs w:val="24"/>
          <w:highlight w:val="none"/>
        </w:rPr>
      </w:pPr>
      <w:r>
        <w:rPr>
          <w:rFonts w:ascii="宋体" w:hAnsi="宋体" w:eastAsia="宋体" w:cs="宋体"/>
          <w:spacing w:val="-12"/>
          <w:sz w:val="24"/>
          <w:szCs w:val="24"/>
          <w:highlight w:val="none"/>
        </w:rPr>
        <w:t>年</w:t>
      </w:r>
      <w:r>
        <w:rPr>
          <w:rFonts w:ascii="宋体" w:hAnsi="宋体" w:eastAsia="宋体" w:cs="宋体"/>
          <w:spacing w:val="2"/>
          <w:sz w:val="24"/>
          <w:szCs w:val="24"/>
          <w:highlight w:val="none"/>
        </w:rPr>
        <w:t xml:space="preserve">    </w:t>
      </w:r>
      <w:r>
        <w:rPr>
          <w:rFonts w:ascii="宋体" w:hAnsi="宋体" w:eastAsia="宋体" w:cs="宋体"/>
          <w:spacing w:val="-12"/>
          <w:sz w:val="24"/>
          <w:szCs w:val="24"/>
          <w:highlight w:val="none"/>
        </w:rPr>
        <w:t>龄</w:t>
      </w:r>
      <w:r>
        <w:rPr>
          <w:rFonts w:ascii="宋体" w:hAnsi="宋体" w:eastAsia="宋体" w:cs="宋体"/>
          <w:spacing w:val="-89"/>
          <w:sz w:val="24"/>
          <w:szCs w:val="24"/>
          <w:highlight w:val="none"/>
        </w:rPr>
        <w:t xml:space="preserve"> </w:t>
      </w:r>
      <w:r>
        <w:rPr>
          <w:rFonts w:ascii="宋体" w:hAnsi="宋体" w:eastAsia="宋体" w:cs="宋体"/>
          <w:spacing w:val="-12"/>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职</w:t>
      </w:r>
      <w:r>
        <w:rPr>
          <w:rFonts w:ascii="宋体" w:hAnsi="宋体" w:eastAsia="宋体" w:cs="宋体"/>
          <w:spacing w:val="10"/>
          <w:sz w:val="24"/>
          <w:szCs w:val="24"/>
          <w:highlight w:val="none"/>
        </w:rPr>
        <w:t xml:space="preserve">  </w:t>
      </w:r>
      <w:r>
        <w:rPr>
          <w:rFonts w:ascii="宋体" w:hAnsi="宋体" w:eastAsia="宋体" w:cs="宋体"/>
          <w:spacing w:val="-12"/>
          <w:sz w:val="24"/>
          <w:szCs w:val="24"/>
          <w:highlight w:val="none"/>
        </w:rPr>
        <w:t>务：</w:t>
      </w:r>
    </w:p>
    <w:p w14:paraId="4E321957">
      <w:pPr>
        <w:spacing w:before="235" w:line="219" w:lineRule="auto"/>
        <w:ind w:left="199"/>
        <w:rPr>
          <w:rFonts w:ascii="宋体" w:hAnsi="宋体" w:eastAsia="宋体" w:cs="宋体"/>
          <w:sz w:val="24"/>
          <w:szCs w:val="24"/>
          <w:highlight w:val="none"/>
        </w:rPr>
      </w:pPr>
      <w:r>
        <w:rPr>
          <w:rFonts w:ascii="宋体" w:hAnsi="宋体" w:eastAsia="宋体" w:cs="宋体"/>
          <w:spacing w:val="-1"/>
          <w:sz w:val="24"/>
          <w:szCs w:val="24"/>
          <w:highlight w:val="none"/>
        </w:rPr>
        <w:t xml:space="preserve">系 </w:t>
      </w:r>
      <w:r>
        <w:rPr>
          <w:rFonts w:ascii="宋体" w:hAnsi="宋体" w:eastAsia="宋体" w:cs="宋体"/>
          <w:spacing w:val="-1"/>
          <w:sz w:val="24"/>
          <w:szCs w:val="24"/>
          <w:highlight w:val="none"/>
          <w:u w:val="single" w:color="auto"/>
        </w:rPr>
        <w:t xml:space="preserve">        （供应商名称） </w:t>
      </w:r>
      <w:r>
        <w:rPr>
          <w:rFonts w:ascii="宋体" w:hAnsi="宋体" w:eastAsia="宋体" w:cs="宋体"/>
          <w:spacing w:val="-2"/>
          <w:sz w:val="24"/>
          <w:szCs w:val="24"/>
          <w:highlight w:val="none"/>
          <w:u w:val="single" w:color="auto"/>
        </w:rPr>
        <w:t xml:space="preserve">       </w:t>
      </w:r>
      <w:r>
        <w:rPr>
          <w:rFonts w:ascii="宋体" w:hAnsi="宋体" w:eastAsia="宋体" w:cs="宋体"/>
          <w:spacing w:val="-90"/>
          <w:sz w:val="24"/>
          <w:szCs w:val="24"/>
          <w:highlight w:val="none"/>
        </w:rPr>
        <w:t xml:space="preserve"> </w:t>
      </w:r>
      <w:r>
        <w:rPr>
          <w:rFonts w:ascii="宋体" w:hAnsi="宋体" w:eastAsia="宋体" w:cs="宋体"/>
          <w:spacing w:val="-2"/>
          <w:sz w:val="24"/>
          <w:szCs w:val="24"/>
          <w:highlight w:val="none"/>
        </w:rPr>
        <w:t>的法定代表人。</w:t>
      </w:r>
    </w:p>
    <w:p w14:paraId="3E9EA9D4">
      <w:pPr>
        <w:spacing w:before="55"/>
        <w:rPr>
          <w:highlight w:val="none"/>
        </w:rPr>
      </w:pPr>
    </w:p>
    <w:p w14:paraId="05B47136">
      <w:pPr>
        <w:spacing w:before="54"/>
        <w:rPr>
          <w:highlight w:val="none"/>
        </w:rPr>
      </w:pPr>
    </w:p>
    <w:p w14:paraId="1507501A">
      <w:pPr>
        <w:spacing w:before="54"/>
        <w:rPr>
          <w:highlight w:val="none"/>
        </w:rPr>
      </w:pPr>
    </w:p>
    <w:tbl>
      <w:tblPr>
        <w:tblStyle w:val="14"/>
        <w:tblW w:w="8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2"/>
        <w:gridCol w:w="4402"/>
      </w:tblGrid>
      <w:tr w14:paraId="5AB9F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4402" w:type="dxa"/>
            <w:vAlign w:val="top"/>
          </w:tcPr>
          <w:p w14:paraId="5F326E7C">
            <w:pPr>
              <w:spacing w:line="260" w:lineRule="auto"/>
              <w:rPr>
                <w:rFonts w:ascii="Arial"/>
                <w:sz w:val="21"/>
                <w:highlight w:val="none"/>
              </w:rPr>
            </w:pPr>
          </w:p>
          <w:p w14:paraId="60263712">
            <w:pPr>
              <w:spacing w:line="260" w:lineRule="auto"/>
              <w:rPr>
                <w:rFonts w:ascii="Arial"/>
                <w:sz w:val="21"/>
                <w:highlight w:val="none"/>
              </w:rPr>
            </w:pPr>
          </w:p>
          <w:p w14:paraId="6F2408EE">
            <w:pPr>
              <w:spacing w:line="260" w:lineRule="auto"/>
              <w:rPr>
                <w:rFonts w:ascii="Arial"/>
                <w:sz w:val="21"/>
                <w:highlight w:val="none"/>
              </w:rPr>
            </w:pPr>
          </w:p>
          <w:p w14:paraId="22B76899">
            <w:pPr>
              <w:spacing w:line="260" w:lineRule="auto"/>
              <w:rPr>
                <w:rFonts w:ascii="Arial"/>
                <w:sz w:val="21"/>
                <w:highlight w:val="none"/>
              </w:rPr>
            </w:pPr>
          </w:p>
          <w:p w14:paraId="42D7550A">
            <w:pPr>
              <w:spacing w:line="261" w:lineRule="auto"/>
              <w:rPr>
                <w:rFonts w:ascii="Arial"/>
                <w:sz w:val="21"/>
                <w:highlight w:val="none"/>
              </w:rPr>
            </w:pPr>
          </w:p>
          <w:p w14:paraId="6AB4DDC6">
            <w:pPr>
              <w:pStyle w:val="15"/>
              <w:spacing w:before="78" w:line="219" w:lineRule="auto"/>
              <w:ind w:left="1009"/>
              <w:rPr>
                <w:highlight w:val="none"/>
              </w:rPr>
            </w:pPr>
            <w:r>
              <w:rPr>
                <w:spacing w:val="-2"/>
                <w:highlight w:val="none"/>
              </w:rPr>
              <w:t>法定代表人身份证正面</w:t>
            </w:r>
          </w:p>
        </w:tc>
        <w:tc>
          <w:tcPr>
            <w:tcW w:w="4402" w:type="dxa"/>
            <w:vAlign w:val="top"/>
          </w:tcPr>
          <w:p w14:paraId="5CAB2635">
            <w:pPr>
              <w:spacing w:line="260" w:lineRule="auto"/>
              <w:rPr>
                <w:rFonts w:ascii="Arial"/>
                <w:sz w:val="21"/>
                <w:highlight w:val="none"/>
              </w:rPr>
            </w:pPr>
          </w:p>
          <w:p w14:paraId="6EB7C675">
            <w:pPr>
              <w:spacing w:line="260" w:lineRule="auto"/>
              <w:rPr>
                <w:rFonts w:ascii="Arial"/>
                <w:sz w:val="21"/>
                <w:highlight w:val="none"/>
              </w:rPr>
            </w:pPr>
          </w:p>
          <w:p w14:paraId="15BCD597">
            <w:pPr>
              <w:spacing w:line="260" w:lineRule="auto"/>
              <w:rPr>
                <w:rFonts w:ascii="Arial"/>
                <w:sz w:val="21"/>
                <w:highlight w:val="none"/>
              </w:rPr>
            </w:pPr>
          </w:p>
          <w:p w14:paraId="0B61A8BF">
            <w:pPr>
              <w:spacing w:line="260" w:lineRule="auto"/>
              <w:rPr>
                <w:rFonts w:ascii="Arial"/>
                <w:sz w:val="21"/>
                <w:highlight w:val="none"/>
              </w:rPr>
            </w:pPr>
          </w:p>
          <w:p w14:paraId="55482ED1">
            <w:pPr>
              <w:spacing w:line="261" w:lineRule="auto"/>
              <w:rPr>
                <w:rFonts w:ascii="Arial"/>
                <w:sz w:val="21"/>
                <w:highlight w:val="none"/>
              </w:rPr>
            </w:pPr>
          </w:p>
          <w:p w14:paraId="303122F8">
            <w:pPr>
              <w:pStyle w:val="15"/>
              <w:spacing w:before="78" w:line="219" w:lineRule="auto"/>
              <w:ind w:left="1008"/>
              <w:rPr>
                <w:highlight w:val="none"/>
              </w:rPr>
            </w:pPr>
            <w:r>
              <w:rPr>
                <w:spacing w:val="-2"/>
                <w:highlight w:val="none"/>
              </w:rPr>
              <w:t>法定代表人身份证背面</w:t>
            </w:r>
          </w:p>
        </w:tc>
      </w:tr>
    </w:tbl>
    <w:p w14:paraId="1D66D61D">
      <w:pPr>
        <w:spacing w:before="213" w:line="219" w:lineRule="auto"/>
        <w:ind w:left="674"/>
        <w:rPr>
          <w:rFonts w:ascii="宋体" w:hAnsi="宋体" w:eastAsia="宋体" w:cs="宋体"/>
          <w:sz w:val="24"/>
          <w:szCs w:val="24"/>
          <w:highlight w:val="none"/>
        </w:rPr>
      </w:pPr>
      <w:r>
        <w:rPr>
          <w:rFonts w:ascii="宋体" w:hAnsi="宋体" w:eastAsia="宋体" w:cs="宋体"/>
          <w:spacing w:val="-2"/>
          <w:sz w:val="24"/>
          <w:szCs w:val="24"/>
          <w:highlight w:val="none"/>
        </w:rPr>
        <w:t>特此证明。</w:t>
      </w:r>
    </w:p>
    <w:p w14:paraId="67C0F4B4">
      <w:pPr>
        <w:pStyle w:val="5"/>
        <w:spacing w:line="288" w:lineRule="auto"/>
        <w:rPr>
          <w:highlight w:val="none"/>
        </w:rPr>
      </w:pPr>
    </w:p>
    <w:p w14:paraId="2C76D969">
      <w:pPr>
        <w:pStyle w:val="5"/>
        <w:spacing w:line="289" w:lineRule="auto"/>
        <w:rPr>
          <w:highlight w:val="none"/>
        </w:rPr>
      </w:pPr>
    </w:p>
    <w:p w14:paraId="23863E4D">
      <w:pPr>
        <w:pStyle w:val="5"/>
        <w:spacing w:line="289" w:lineRule="auto"/>
        <w:rPr>
          <w:highlight w:val="none"/>
        </w:rPr>
      </w:pPr>
    </w:p>
    <w:p w14:paraId="166AA747">
      <w:pPr>
        <w:pStyle w:val="5"/>
        <w:spacing w:line="289" w:lineRule="auto"/>
        <w:rPr>
          <w:highlight w:val="none"/>
        </w:rPr>
      </w:pPr>
    </w:p>
    <w:p w14:paraId="5BB8A899">
      <w:pPr>
        <w:spacing w:before="78" w:line="219" w:lineRule="auto"/>
        <w:ind w:left="3194"/>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09F2D5E6">
      <w:pPr>
        <w:spacing w:before="196" w:line="219" w:lineRule="auto"/>
        <w:ind w:left="3195"/>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4856B884">
      <w:pPr>
        <w:spacing w:before="196" w:line="219" w:lineRule="auto"/>
        <w:ind w:left="3236"/>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45E00DDC">
      <w:pPr>
        <w:spacing w:line="219" w:lineRule="auto"/>
        <w:rPr>
          <w:rFonts w:ascii="宋体" w:hAnsi="宋体" w:eastAsia="宋体" w:cs="宋体"/>
          <w:sz w:val="24"/>
          <w:szCs w:val="24"/>
          <w:highlight w:val="none"/>
        </w:rPr>
        <w:sectPr>
          <w:footerReference r:id="rId40" w:type="default"/>
          <w:pgSz w:w="11905" w:h="16839"/>
          <w:pgMar w:top="1118" w:right="1548" w:bottom="1067" w:left="1547" w:header="0" w:footer="907" w:gutter="0"/>
          <w:pgNumType w:fmt="decimal"/>
          <w:cols w:space="720" w:num="1"/>
        </w:sectPr>
      </w:pPr>
    </w:p>
    <w:p w14:paraId="31360ED3">
      <w:pPr>
        <w:spacing w:before="56" w:line="219" w:lineRule="auto"/>
        <w:ind w:left="3357"/>
        <w:rPr>
          <w:rFonts w:ascii="宋体" w:hAnsi="宋体" w:eastAsia="宋体" w:cs="宋体"/>
          <w:sz w:val="28"/>
          <w:szCs w:val="28"/>
          <w:highlight w:val="none"/>
        </w:rPr>
      </w:pPr>
      <w:r>
        <w:rPr>
          <w:rFonts w:ascii="宋体" w:hAnsi="宋体" w:eastAsia="宋体" w:cs="宋体"/>
          <w:b/>
          <w:bCs/>
          <w:spacing w:val="-4"/>
          <w:sz w:val="28"/>
          <w:szCs w:val="28"/>
          <w:highlight w:val="none"/>
        </w:rPr>
        <w:t>法定代表人授权委托书</w:t>
      </w:r>
    </w:p>
    <w:p w14:paraId="09BBC05C">
      <w:pPr>
        <w:pStyle w:val="5"/>
        <w:spacing w:line="280" w:lineRule="auto"/>
        <w:rPr>
          <w:highlight w:val="none"/>
        </w:rPr>
      </w:pPr>
    </w:p>
    <w:p w14:paraId="4C7B2B95">
      <w:pPr>
        <w:pStyle w:val="5"/>
        <w:spacing w:line="280" w:lineRule="auto"/>
        <w:rPr>
          <w:highlight w:val="none"/>
        </w:rPr>
      </w:pPr>
    </w:p>
    <w:p w14:paraId="491BA08F">
      <w:pPr>
        <w:pStyle w:val="5"/>
        <w:spacing w:line="281" w:lineRule="auto"/>
        <w:rPr>
          <w:highlight w:val="none"/>
        </w:rPr>
      </w:pPr>
    </w:p>
    <w:p w14:paraId="295FE38E">
      <w:pPr>
        <w:spacing w:before="78" w:line="400" w:lineRule="auto"/>
        <w:ind w:firstLine="476"/>
        <w:jc w:val="both"/>
        <w:rPr>
          <w:rFonts w:ascii="宋体" w:hAnsi="宋体" w:eastAsia="宋体" w:cs="宋体"/>
          <w:sz w:val="24"/>
          <w:szCs w:val="24"/>
          <w:highlight w:val="none"/>
        </w:rPr>
      </w:pPr>
      <w:r>
        <w:rPr>
          <w:rFonts w:ascii="宋体" w:hAnsi="宋体" w:eastAsia="宋体" w:cs="宋体"/>
          <w:spacing w:val="-3"/>
          <w:sz w:val="24"/>
          <w:szCs w:val="24"/>
          <w:highlight w:val="none"/>
        </w:rPr>
        <w:t>本授权委托书声明：注册于</w:t>
      </w:r>
      <w:r>
        <w:rPr>
          <w:rFonts w:ascii="宋体" w:hAnsi="宋体" w:eastAsia="宋体" w:cs="宋体"/>
          <w:spacing w:val="-3"/>
          <w:sz w:val="24"/>
          <w:szCs w:val="24"/>
          <w:highlight w:val="none"/>
          <w:u w:val="single" w:color="auto"/>
        </w:rPr>
        <w:t xml:space="preserve">  （供应商住址）  </w:t>
      </w:r>
      <w:r>
        <w:rPr>
          <w:rFonts w:ascii="宋体" w:hAnsi="宋体" w:eastAsia="宋体" w:cs="宋体"/>
          <w:spacing w:val="-81"/>
          <w:sz w:val="24"/>
          <w:szCs w:val="24"/>
          <w:highlight w:val="none"/>
        </w:rPr>
        <w:t xml:space="preserve"> </w:t>
      </w:r>
      <w:r>
        <w:rPr>
          <w:rFonts w:ascii="宋体" w:hAnsi="宋体" w:eastAsia="宋体" w:cs="宋体"/>
          <w:spacing w:val="-3"/>
          <w:sz w:val="24"/>
          <w:szCs w:val="24"/>
          <w:highlight w:val="none"/>
        </w:rPr>
        <w:t>的</w:t>
      </w:r>
      <w:r>
        <w:rPr>
          <w:rFonts w:ascii="宋体" w:hAnsi="宋体" w:eastAsia="宋体" w:cs="宋体"/>
          <w:spacing w:val="11"/>
          <w:sz w:val="24"/>
          <w:szCs w:val="24"/>
          <w:highlight w:val="none"/>
          <w:u w:val="single" w:color="auto"/>
        </w:rPr>
        <w:t xml:space="preserve">  </w:t>
      </w:r>
      <w:r>
        <w:rPr>
          <w:rFonts w:ascii="宋体" w:hAnsi="宋体" w:eastAsia="宋体" w:cs="宋体"/>
          <w:spacing w:val="-3"/>
          <w:sz w:val="24"/>
          <w:szCs w:val="24"/>
          <w:highlight w:val="none"/>
          <w:u w:val="single" w:color="auto"/>
        </w:rPr>
        <w:t>（供应商名称）</w:t>
      </w:r>
      <w:r>
        <w:rPr>
          <w:rFonts w:ascii="宋体" w:hAnsi="宋体" w:eastAsia="宋体" w:cs="宋体"/>
          <w:spacing w:val="21"/>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3"/>
          <w:sz w:val="24"/>
          <w:szCs w:val="24"/>
          <w:highlight w:val="none"/>
        </w:rPr>
        <w:t>法定代表人</w:t>
      </w:r>
      <w:r>
        <w:rPr>
          <w:rFonts w:ascii="宋体" w:hAnsi="宋体" w:eastAsia="宋体" w:cs="宋体"/>
          <w:spacing w:val="48"/>
          <w:sz w:val="24"/>
          <w:szCs w:val="24"/>
          <w:highlight w:val="none"/>
          <w:u w:val="single" w:color="auto"/>
        </w:rPr>
        <w:t xml:space="preserve"> </w:t>
      </w:r>
      <w:r>
        <w:rPr>
          <w:rFonts w:ascii="宋体" w:hAnsi="宋体" w:eastAsia="宋体" w:cs="宋体"/>
          <w:spacing w:val="-3"/>
          <w:sz w:val="24"/>
          <w:szCs w:val="24"/>
          <w:highlight w:val="none"/>
          <w:u w:val="single" w:color="auto"/>
        </w:rPr>
        <w:t>（法</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 xml:space="preserve">定代表人姓名、职务）  </w:t>
      </w:r>
      <w:r>
        <w:rPr>
          <w:rFonts w:ascii="宋体" w:hAnsi="宋体" w:eastAsia="宋体" w:cs="宋体"/>
          <w:spacing w:val="-111"/>
          <w:sz w:val="24"/>
          <w:szCs w:val="24"/>
          <w:highlight w:val="none"/>
        </w:rPr>
        <w:t xml:space="preserve"> </w:t>
      </w:r>
      <w:r>
        <w:rPr>
          <w:rFonts w:ascii="宋体" w:hAnsi="宋体" w:eastAsia="宋体" w:cs="宋体"/>
          <w:sz w:val="24"/>
          <w:szCs w:val="24"/>
          <w:highlight w:val="none"/>
        </w:rPr>
        <w:t>代表本公司授权在下面签字的</w:t>
      </w:r>
      <w:r>
        <w:rPr>
          <w:rFonts w:ascii="宋体" w:hAnsi="宋体" w:eastAsia="宋体" w:cs="宋体"/>
          <w:sz w:val="24"/>
          <w:szCs w:val="24"/>
          <w:highlight w:val="none"/>
          <w:u w:val="single" w:color="auto"/>
        </w:rPr>
        <w:t xml:space="preserve">  （供应商代表姓名、职务）  </w:t>
      </w:r>
      <w:r>
        <w:rPr>
          <w:rFonts w:ascii="宋体" w:hAnsi="宋体" w:eastAsia="宋体" w:cs="宋体"/>
          <w:spacing w:val="-107"/>
          <w:sz w:val="24"/>
          <w:szCs w:val="24"/>
          <w:highlight w:val="none"/>
        </w:rPr>
        <w:t xml:space="preserve"> </w:t>
      </w:r>
      <w:r>
        <w:rPr>
          <w:rFonts w:ascii="宋体" w:hAnsi="宋体" w:eastAsia="宋体" w:cs="宋体"/>
          <w:spacing w:val="-1"/>
          <w:sz w:val="24"/>
          <w:szCs w:val="24"/>
          <w:highlight w:val="none"/>
        </w:rPr>
        <w:t>为本</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公司的合法代理人，就贵方组织的</w:t>
      </w:r>
      <w:r>
        <w:rPr>
          <w:rFonts w:ascii="宋体" w:hAnsi="宋体" w:eastAsia="宋体" w:cs="宋体"/>
          <w:spacing w:val="56"/>
          <w:sz w:val="24"/>
          <w:szCs w:val="24"/>
          <w:highlight w:val="none"/>
          <w:u w:val="single" w:color="auto"/>
        </w:rPr>
        <w:t xml:space="preserve">  </w:t>
      </w:r>
      <w:r>
        <w:rPr>
          <w:rFonts w:ascii="宋体" w:hAnsi="宋体" w:eastAsia="宋体" w:cs="宋体"/>
          <w:spacing w:val="-3"/>
          <w:sz w:val="24"/>
          <w:szCs w:val="24"/>
          <w:highlight w:val="none"/>
          <w:u w:val="single" w:color="auto"/>
        </w:rPr>
        <w:t>（项目名称）、（招标编号）</w:t>
      </w:r>
      <w:r>
        <w:rPr>
          <w:rFonts w:ascii="宋体" w:hAnsi="宋体" w:eastAsia="宋体" w:cs="宋体"/>
          <w:spacing w:val="108"/>
          <w:sz w:val="24"/>
          <w:szCs w:val="24"/>
          <w:highlight w:val="none"/>
          <w:u w:val="single" w:color="auto"/>
        </w:rPr>
        <w:t xml:space="preserve"> </w:t>
      </w:r>
      <w:r>
        <w:rPr>
          <w:rFonts w:ascii="宋体" w:hAnsi="宋体" w:eastAsia="宋体" w:cs="宋体"/>
          <w:spacing w:val="-83"/>
          <w:sz w:val="24"/>
          <w:szCs w:val="24"/>
          <w:highlight w:val="none"/>
        </w:rPr>
        <w:t xml:space="preserve"> </w:t>
      </w:r>
      <w:r>
        <w:rPr>
          <w:rFonts w:ascii="宋体" w:hAnsi="宋体" w:eastAsia="宋体" w:cs="宋体"/>
          <w:spacing w:val="-3"/>
          <w:sz w:val="24"/>
          <w:szCs w:val="24"/>
          <w:highlight w:val="none"/>
        </w:rPr>
        <w:t>以本公司名义处理一切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与之有关的事务。</w:t>
      </w:r>
    </w:p>
    <w:p w14:paraId="63DC02B0">
      <w:pPr>
        <w:spacing w:line="219" w:lineRule="auto"/>
        <w:ind w:left="714"/>
        <w:rPr>
          <w:rFonts w:ascii="宋体" w:hAnsi="宋体" w:eastAsia="宋体" w:cs="宋体"/>
          <w:sz w:val="24"/>
          <w:szCs w:val="24"/>
          <w:highlight w:val="none"/>
        </w:rPr>
      </w:pPr>
      <w:r>
        <w:rPr>
          <w:rFonts w:ascii="宋体" w:hAnsi="宋体" w:eastAsia="宋体" w:cs="宋体"/>
          <w:spacing w:val="-1"/>
          <w:sz w:val="24"/>
          <w:szCs w:val="24"/>
          <w:highlight w:val="none"/>
        </w:rPr>
        <w:t>授权代表无权转让委托权，特此委托。</w:t>
      </w:r>
    </w:p>
    <w:p w14:paraId="6FF7A7CF">
      <w:pPr>
        <w:spacing w:before="31"/>
        <w:rPr>
          <w:highlight w:val="none"/>
        </w:rPr>
      </w:pPr>
    </w:p>
    <w:p w14:paraId="28323848">
      <w:pPr>
        <w:spacing w:before="30"/>
        <w:rPr>
          <w:highlight w:val="none"/>
        </w:rPr>
      </w:pPr>
    </w:p>
    <w:tbl>
      <w:tblPr>
        <w:tblStyle w:val="14"/>
        <w:tblW w:w="8944" w:type="dxa"/>
        <w:tblInd w:w="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2"/>
        <w:gridCol w:w="4472"/>
      </w:tblGrid>
      <w:tr w14:paraId="46B4C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trPr>
        <w:tc>
          <w:tcPr>
            <w:tcW w:w="4472" w:type="dxa"/>
            <w:vAlign w:val="top"/>
          </w:tcPr>
          <w:p w14:paraId="6707394F">
            <w:pPr>
              <w:rPr>
                <w:rFonts w:ascii="Arial"/>
                <w:sz w:val="21"/>
                <w:highlight w:val="none"/>
              </w:rPr>
            </w:pPr>
          </w:p>
          <w:p w14:paraId="1FDD9253">
            <w:pPr>
              <w:spacing w:line="241" w:lineRule="auto"/>
              <w:rPr>
                <w:rFonts w:ascii="Arial"/>
                <w:sz w:val="21"/>
                <w:highlight w:val="none"/>
              </w:rPr>
            </w:pPr>
          </w:p>
          <w:p w14:paraId="096E5321">
            <w:pPr>
              <w:spacing w:line="241" w:lineRule="auto"/>
              <w:rPr>
                <w:rFonts w:ascii="Arial"/>
                <w:sz w:val="21"/>
                <w:highlight w:val="none"/>
              </w:rPr>
            </w:pPr>
          </w:p>
          <w:p w14:paraId="3A29D207">
            <w:pPr>
              <w:spacing w:line="241" w:lineRule="auto"/>
              <w:rPr>
                <w:rFonts w:ascii="Arial"/>
                <w:sz w:val="21"/>
                <w:highlight w:val="none"/>
              </w:rPr>
            </w:pPr>
          </w:p>
          <w:p w14:paraId="7E7F3769">
            <w:pPr>
              <w:spacing w:line="241" w:lineRule="auto"/>
              <w:rPr>
                <w:rFonts w:ascii="Arial"/>
                <w:sz w:val="21"/>
                <w:highlight w:val="none"/>
              </w:rPr>
            </w:pPr>
          </w:p>
          <w:p w14:paraId="2A24CAD4">
            <w:pPr>
              <w:spacing w:line="241" w:lineRule="auto"/>
              <w:rPr>
                <w:rFonts w:ascii="Arial"/>
                <w:sz w:val="21"/>
                <w:highlight w:val="none"/>
              </w:rPr>
            </w:pPr>
          </w:p>
          <w:p w14:paraId="68BC1504">
            <w:pPr>
              <w:pStyle w:val="15"/>
              <w:spacing w:before="78" w:line="219" w:lineRule="auto"/>
              <w:ind w:left="1163"/>
              <w:rPr>
                <w:highlight w:val="none"/>
              </w:rPr>
            </w:pPr>
            <w:r>
              <w:rPr>
                <w:spacing w:val="-1"/>
                <w:highlight w:val="none"/>
              </w:rPr>
              <w:t>授权代表身份证正面</w:t>
            </w:r>
          </w:p>
        </w:tc>
        <w:tc>
          <w:tcPr>
            <w:tcW w:w="4472" w:type="dxa"/>
            <w:vAlign w:val="top"/>
          </w:tcPr>
          <w:p w14:paraId="577F09C1">
            <w:pPr>
              <w:rPr>
                <w:rFonts w:ascii="Arial"/>
                <w:sz w:val="21"/>
                <w:highlight w:val="none"/>
              </w:rPr>
            </w:pPr>
          </w:p>
          <w:p w14:paraId="1F47D13F">
            <w:pPr>
              <w:spacing w:line="241" w:lineRule="auto"/>
              <w:rPr>
                <w:rFonts w:ascii="Arial"/>
                <w:sz w:val="21"/>
                <w:highlight w:val="none"/>
              </w:rPr>
            </w:pPr>
          </w:p>
          <w:p w14:paraId="648815B2">
            <w:pPr>
              <w:spacing w:line="241" w:lineRule="auto"/>
              <w:rPr>
                <w:rFonts w:ascii="Arial"/>
                <w:sz w:val="21"/>
                <w:highlight w:val="none"/>
              </w:rPr>
            </w:pPr>
          </w:p>
          <w:p w14:paraId="06C2A02E">
            <w:pPr>
              <w:spacing w:line="241" w:lineRule="auto"/>
              <w:rPr>
                <w:rFonts w:ascii="Arial"/>
                <w:sz w:val="21"/>
                <w:highlight w:val="none"/>
              </w:rPr>
            </w:pPr>
          </w:p>
          <w:p w14:paraId="1075D636">
            <w:pPr>
              <w:spacing w:line="241" w:lineRule="auto"/>
              <w:rPr>
                <w:rFonts w:ascii="Arial"/>
                <w:sz w:val="21"/>
                <w:highlight w:val="none"/>
              </w:rPr>
            </w:pPr>
          </w:p>
          <w:p w14:paraId="52B451BF">
            <w:pPr>
              <w:spacing w:line="241" w:lineRule="auto"/>
              <w:rPr>
                <w:rFonts w:ascii="Arial"/>
                <w:sz w:val="21"/>
                <w:highlight w:val="none"/>
              </w:rPr>
            </w:pPr>
          </w:p>
          <w:p w14:paraId="2FAA81D2">
            <w:pPr>
              <w:pStyle w:val="15"/>
              <w:spacing w:before="78" w:line="219" w:lineRule="auto"/>
              <w:ind w:left="1160"/>
              <w:rPr>
                <w:highlight w:val="none"/>
              </w:rPr>
            </w:pPr>
            <w:r>
              <w:rPr>
                <w:spacing w:val="-1"/>
                <w:highlight w:val="none"/>
              </w:rPr>
              <w:t>授权代表身份证背面</w:t>
            </w:r>
          </w:p>
        </w:tc>
      </w:tr>
    </w:tbl>
    <w:p w14:paraId="50C77B07">
      <w:pPr>
        <w:pStyle w:val="5"/>
        <w:spacing w:line="283" w:lineRule="auto"/>
        <w:rPr>
          <w:highlight w:val="none"/>
        </w:rPr>
      </w:pPr>
    </w:p>
    <w:p w14:paraId="4EF4F895">
      <w:pPr>
        <w:pStyle w:val="5"/>
        <w:spacing w:line="283" w:lineRule="auto"/>
        <w:rPr>
          <w:highlight w:val="none"/>
        </w:rPr>
      </w:pPr>
    </w:p>
    <w:p w14:paraId="3747AD94">
      <w:pPr>
        <w:pStyle w:val="5"/>
        <w:spacing w:line="283" w:lineRule="auto"/>
        <w:rPr>
          <w:highlight w:val="none"/>
        </w:rPr>
      </w:pPr>
    </w:p>
    <w:p w14:paraId="1187FAE0">
      <w:pPr>
        <w:pStyle w:val="5"/>
        <w:spacing w:line="283" w:lineRule="auto"/>
        <w:rPr>
          <w:highlight w:val="none"/>
        </w:rPr>
      </w:pPr>
    </w:p>
    <w:p w14:paraId="075278D1">
      <w:pPr>
        <w:spacing w:before="79" w:line="219" w:lineRule="auto"/>
        <w:ind w:left="3595"/>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677D2B26">
      <w:pPr>
        <w:spacing w:before="195" w:line="219" w:lineRule="auto"/>
        <w:ind w:left="3596"/>
        <w:rPr>
          <w:rFonts w:ascii="宋体" w:hAnsi="宋体" w:eastAsia="宋体" w:cs="宋体"/>
          <w:sz w:val="24"/>
          <w:szCs w:val="24"/>
          <w:highlight w:val="none"/>
        </w:rPr>
      </w:pPr>
      <w:r>
        <w:rPr>
          <w:rFonts w:ascii="宋体" w:hAnsi="宋体" w:eastAsia="宋体" w:cs="宋体"/>
          <w:spacing w:val="-1"/>
          <w:sz w:val="24"/>
          <w:szCs w:val="24"/>
          <w:highlight w:val="none"/>
        </w:rPr>
        <w:t>法定代表人（电子签字或电子盖章</w:t>
      </w:r>
      <w:r>
        <w:rPr>
          <w:rFonts w:ascii="宋体" w:hAnsi="宋体" w:eastAsia="宋体" w:cs="宋体"/>
          <w:spacing w:val="1"/>
          <w:sz w:val="24"/>
          <w:szCs w:val="24"/>
          <w:highlight w:val="none"/>
        </w:rPr>
        <w:t>）：</w:t>
      </w:r>
    </w:p>
    <w:p w14:paraId="2CEC4AFF">
      <w:pPr>
        <w:spacing w:before="195" w:line="219" w:lineRule="auto"/>
        <w:ind w:left="3594"/>
        <w:rPr>
          <w:rFonts w:ascii="宋体" w:hAnsi="宋体" w:eastAsia="宋体" w:cs="宋体"/>
          <w:sz w:val="24"/>
          <w:szCs w:val="24"/>
          <w:highlight w:val="none"/>
        </w:rPr>
      </w:pPr>
      <w:r>
        <w:rPr>
          <w:rFonts w:ascii="宋体" w:hAnsi="宋体" w:eastAsia="宋体" w:cs="宋体"/>
          <w:spacing w:val="-1"/>
          <w:sz w:val="24"/>
          <w:szCs w:val="24"/>
          <w:highlight w:val="none"/>
        </w:rPr>
        <w:t>委托代理人（电子签字或电子盖章</w:t>
      </w:r>
      <w:r>
        <w:rPr>
          <w:rFonts w:ascii="宋体" w:hAnsi="宋体" w:eastAsia="宋体" w:cs="宋体"/>
          <w:spacing w:val="2"/>
          <w:sz w:val="24"/>
          <w:szCs w:val="24"/>
          <w:highlight w:val="none"/>
        </w:rPr>
        <w:t>）：</w:t>
      </w:r>
    </w:p>
    <w:p w14:paraId="5C56FC6D">
      <w:pPr>
        <w:spacing w:before="196" w:line="219" w:lineRule="auto"/>
        <w:ind w:left="3636"/>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62E21DBA">
      <w:pPr>
        <w:spacing w:line="219" w:lineRule="auto"/>
        <w:rPr>
          <w:rFonts w:ascii="宋体" w:hAnsi="宋体" w:eastAsia="宋体" w:cs="宋体"/>
          <w:sz w:val="24"/>
          <w:szCs w:val="24"/>
          <w:highlight w:val="none"/>
        </w:rPr>
        <w:sectPr>
          <w:footerReference r:id="rId41" w:type="default"/>
          <w:pgSz w:w="11905" w:h="16839"/>
          <w:pgMar w:top="1119" w:right="1133" w:bottom="1070" w:left="1146" w:header="0" w:footer="907" w:gutter="0"/>
          <w:pgNumType w:fmt="decimal"/>
          <w:cols w:space="720" w:num="1"/>
        </w:sectPr>
      </w:pPr>
    </w:p>
    <w:p w14:paraId="654E1442">
      <w:pPr>
        <w:spacing w:before="56" w:line="219" w:lineRule="auto"/>
        <w:ind w:left="2654"/>
        <w:rPr>
          <w:rFonts w:ascii="宋体" w:hAnsi="宋体" w:eastAsia="宋体" w:cs="宋体"/>
          <w:sz w:val="28"/>
          <w:szCs w:val="28"/>
          <w:highlight w:val="none"/>
        </w:rPr>
      </w:pPr>
      <w:r>
        <w:rPr>
          <w:rFonts w:ascii="宋体" w:hAnsi="宋体" w:eastAsia="宋体" w:cs="宋体"/>
          <w:b/>
          <w:bCs/>
          <w:spacing w:val="-5"/>
          <w:sz w:val="28"/>
          <w:szCs w:val="28"/>
          <w:highlight w:val="none"/>
        </w:rPr>
        <w:t>同类项目案例及相关证明材料</w:t>
      </w:r>
    </w:p>
    <w:p w14:paraId="301DEDEB">
      <w:pPr>
        <w:spacing w:before="217"/>
        <w:rPr>
          <w:highlight w:val="none"/>
        </w:rPr>
      </w:pPr>
    </w:p>
    <w:tbl>
      <w:tblPr>
        <w:tblStyle w:val="14"/>
        <w:tblW w:w="8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475"/>
        <w:gridCol w:w="1736"/>
        <w:gridCol w:w="1298"/>
        <w:gridCol w:w="1615"/>
        <w:gridCol w:w="1001"/>
      </w:tblGrid>
      <w:tr w14:paraId="4C1C6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6" w:type="dxa"/>
            <w:vAlign w:val="top"/>
          </w:tcPr>
          <w:p w14:paraId="49E3B9FD">
            <w:pPr>
              <w:pStyle w:val="15"/>
              <w:spacing w:before="291" w:line="221" w:lineRule="auto"/>
              <w:ind w:left="143"/>
              <w:rPr>
                <w:highlight w:val="none"/>
              </w:rPr>
            </w:pPr>
            <w:r>
              <w:rPr>
                <w:spacing w:val="-5"/>
                <w:highlight w:val="none"/>
              </w:rPr>
              <w:t>序号</w:t>
            </w:r>
          </w:p>
        </w:tc>
        <w:tc>
          <w:tcPr>
            <w:tcW w:w="2475" w:type="dxa"/>
            <w:vAlign w:val="top"/>
          </w:tcPr>
          <w:p w14:paraId="11C7913B">
            <w:pPr>
              <w:pStyle w:val="15"/>
              <w:spacing w:before="291" w:line="221" w:lineRule="auto"/>
              <w:ind w:left="882"/>
              <w:rPr>
                <w:highlight w:val="none"/>
              </w:rPr>
            </w:pPr>
            <w:r>
              <w:rPr>
                <w:spacing w:val="-3"/>
                <w:highlight w:val="none"/>
              </w:rPr>
              <w:t>委托方</w:t>
            </w:r>
          </w:p>
        </w:tc>
        <w:tc>
          <w:tcPr>
            <w:tcW w:w="1736" w:type="dxa"/>
            <w:vAlign w:val="top"/>
          </w:tcPr>
          <w:p w14:paraId="50E8D1C5">
            <w:pPr>
              <w:pStyle w:val="15"/>
              <w:spacing w:before="291" w:line="220" w:lineRule="auto"/>
              <w:ind w:left="396"/>
              <w:rPr>
                <w:highlight w:val="none"/>
              </w:rPr>
            </w:pPr>
            <w:r>
              <w:rPr>
                <w:spacing w:val="-4"/>
                <w:highlight w:val="none"/>
              </w:rPr>
              <w:t>项目名称</w:t>
            </w:r>
          </w:p>
        </w:tc>
        <w:tc>
          <w:tcPr>
            <w:tcW w:w="1298" w:type="dxa"/>
            <w:vAlign w:val="top"/>
          </w:tcPr>
          <w:p w14:paraId="72D67BED">
            <w:pPr>
              <w:pStyle w:val="15"/>
              <w:spacing w:before="292" w:line="219" w:lineRule="auto"/>
              <w:ind w:left="177"/>
              <w:rPr>
                <w:highlight w:val="none"/>
              </w:rPr>
            </w:pPr>
            <w:r>
              <w:rPr>
                <w:spacing w:val="-3"/>
                <w:highlight w:val="none"/>
              </w:rPr>
              <w:t>合同金额</w:t>
            </w:r>
          </w:p>
        </w:tc>
        <w:tc>
          <w:tcPr>
            <w:tcW w:w="1615" w:type="dxa"/>
            <w:vAlign w:val="top"/>
          </w:tcPr>
          <w:p w14:paraId="77CCD2B4">
            <w:pPr>
              <w:pStyle w:val="15"/>
              <w:spacing w:before="292" w:line="221" w:lineRule="auto"/>
              <w:ind w:left="334"/>
              <w:rPr>
                <w:highlight w:val="none"/>
              </w:rPr>
            </w:pPr>
            <w:r>
              <w:rPr>
                <w:spacing w:val="-3"/>
                <w:highlight w:val="none"/>
              </w:rPr>
              <w:t>签订时间</w:t>
            </w:r>
          </w:p>
        </w:tc>
        <w:tc>
          <w:tcPr>
            <w:tcW w:w="1001" w:type="dxa"/>
            <w:vAlign w:val="top"/>
          </w:tcPr>
          <w:p w14:paraId="20F7CEE5">
            <w:pPr>
              <w:pStyle w:val="15"/>
              <w:spacing w:before="291" w:line="221" w:lineRule="auto"/>
              <w:ind w:left="270"/>
              <w:rPr>
                <w:highlight w:val="none"/>
              </w:rPr>
            </w:pPr>
            <w:r>
              <w:rPr>
                <w:spacing w:val="-7"/>
                <w:highlight w:val="none"/>
              </w:rPr>
              <w:t>备注</w:t>
            </w:r>
          </w:p>
        </w:tc>
      </w:tr>
      <w:tr w14:paraId="1794C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6" w:type="dxa"/>
            <w:vAlign w:val="top"/>
          </w:tcPr>
          <w:p w14:paraId="4DAC34EB">
            <w:pPr>
              <w:pStyle w:val="15"/>
              <w:spacing w:before="288" w:line="241" w:lineRule="auto"/>
              <w:ind w:left="341"/>
              <w:rPr>
                <w:highlight w:val="none"/>
              </w:rPr>
            </w:pPr>
            <w:r>
              <w:rPr>
                <w:highlight w:val="none"/>
              </w:rPr>
              <w:t>1</w:t>
            </w:r>
          </w:p>
        </w:tc>
        <w:tc>
          <w:tcPr>
            <w:tcW w:w="2475" w:type="dxa"/>
            <w:vAlign w:val="top"/>
          </w:tcPr>
          <w:p w14:paraId="42EE8BD2">
            <w:pPr>
              <w:rPr>
                <w:rFonts w:ascii="Arial"/>
                <w:sz w:val="21"/>
                <w:highlight w:val="none"/>
              </w:rPr>
            </w:pPr>
          </w:p>
        </w:tc>
        <w:tc>
          <w:tcPr>
            <w:tcW w:w="1736" w:type="dxa"/>
            <w:vAlign w:val="top"/>
          </w:tcPr>
          <w:p w14:paraId="1AEE44EB">
            <w:pPr>
              <w:rPr>
                <w:rFonts w:ascii="Arial"/>
                <w:sz w:val="21"/>
                <w:highlight w:val="none"/>
              </w:rPr>
            </w:pPr>
          </w:p>
        </w:tc>
        <w:tc>
          <w:tcPr>
            <w:tcW w:w="1298" w:type="dxa"/>
            <w:vAlign w:val="top"/>
          </w:tcPr>
          <w:p w14:paraId="790978EF">
            <w:pPr>
              <w:rPr>
                <w:rFonts w:ascii="Arial"/>
                <w:sz w:val="21"/>
                <w:highlight w:val="none"/>
              </w:rPr>
            </w:pPr>
          </w:p>
        </w:tc>
        <w:tc>
          <w:tcPr>
            <w:tcW w:w="1615" w:type="dxa"/>
            <w:vAlign w:val="top"/>
          </w:tcPr>
          <w:p w14:paraId="2DF0F32C">
            <w:pPr>
              <w:rPr>
                <w:rFonts w:ascii="Arial"/>
                <w:sz w:val="21"/>
                <w:highlight w:val="none"/>
              </w:rPr>
            </w:pPr>
          </w:p>
        </w:tc>
        <w:tc>
          <w:tcPr>
            <w:tcW w:w="1001" w:type="dxa"/>
            <w:vAlign w:val="top"/>
          </w:tcPr>
          <w:p w14:paraId="23CB83C4">
            <w:pPr>
              <w:rPr>
                <w:rFonts w:ascii="Arial"/>
                <w:sz w:val="21"/>
                <w:highlight w:val="none"/>
              </w:rPr>
            </w:pPr>
          </w:p>
        </w:tc>
      </w:tr>
      <w:tr w14:paraId="783BB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6" w:type="dxa"/>
            <w:vAlign w:val="top"/>
          </w:tcPr>
          <w:p w14:paraId="5E4273D9">
            <w:pPr>
              <w:pStyle w:val="15"/>
              <w:spacing w:before="288" w:line="241" w:lineRule="auto"/>
              <w:ind w:left="326"/>
              <w:rPr>
                <w:highlight w:val="none"/>
              </w:rPr>
            </w:pPr>
            <w:r>
              <w:rPr>
                <w:highlight w:val="none"/>
              </w:rPr>
              <w:t>2</w:t>
            </w:r>
          </w:p>
        </w:tc>
        <w:tc>
          <w:tcPr>
            <w:tcW w:w="2475" w:type="dxa"/>
            <w:vAlign w:val="top"/>
          </w:tcPr>
          <w:p w14:paraId="3B58DBE9">
            <w:pPr>
              <w:rPr>
                <w:rFonts w:ascii="Arial"/>
                <w:sz w:val="21"/>
                <w:highlight w:val="none"/>
              </w:rPr>
            </w:pPr>
          </w:p>
        </w:tc>
        <w:tc>
          <w:tcPr>
            <w:tcW w:w="1736" w:type="dxa"/>
            <w:vAlign w:val="top"/>
          </w:tcPr>
          <w:p w14:paraId="5FBDD426">
            <w:pPr>
              <w:rPr>
                <w:rFonts w:ascii="Arial"/>
                <w:sz w:val="21"/>
                <w:highlight w:val="none"/>
              </w:rPr>
            </w:pPr>
          </w:p>
        </w:tc>
        <w:tc>
          <w:tcPr>
            <w:tcW w:w="1298" w:type="dxa"/>
            <w:vAlign w:val="top"/>
          </w:tcPr>
          <w:p w14:paraId="533074C9">
            <w:pPr>
              <w:rPr>
                <w:rFonts w:ascii="Arial"/>
                <w:sz w:val="21"/>
                <w:highlight w:val="none"/>
              </w:rPr>
            </w:pPr>
          </w:p>
        </w:tc>
        <w:tc>
          <w:tcPr>
            <w:tcW w:w="1615" w:type="dxa"/>
            <w:vAlign w:val="top"/>
          </w:tcPr>
          <w:p w14:paraId="4E79B830">
            <w:pPr>
              <w:rPr>
                <w:rFonts w:ascii="Arial"/>
                <w:sz w:val="21"/>
                <w:highlight w:val="none"/>
              </w:rPr>
            </w:pPr>
          </w:p>
        </w:tc>
        <w:tc>
          <w:tcPr>
            <w:tcW w:w="1001" w:type="dxa"/>
            <w:vAlign w:val="top"/>
          </w:tcPr>
          <w:p w14:paraId="57AA8250">
            <w:pPr>
              <w:rPr>
                <w:rFonts w:ascii="Arial"/>
                <w:sz w:val="21"/>
                <w:highlight w:val="none"/>
              </w:rPr>
            </w:pPr>
          </w:p>
        </w:tc>
      </w:tr>
      <w:tr w14:paraId="5A43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6" w:type="dxa"/>
            <w:vAlign w:val="top"/>
          </w:tcPr>
          <w:p w14:paraId="2D507636">
            <w:pPr>
              <w:pStyle w:val="15"/>
              <w:spacing w:before="289"/>
              <w:ind w:left="328"/>
              <w:rPr>
                <w:highlight w:val="none"/>
              </w:rPr>
            </w:pPr>
            <w:r>
              <w:rPr>
                <w:highlight w:val="none"/>
              </w:rPr>
              <w:t>3</w:t>
            </w:r>
          </w:p>
        </w:tc>
        <w:tc>
          <w:tcPr>
            <w:tcW w:w="2475" w:type="dxa"/>
            <w:vAlign w:val="top"/>
          </w:tcPr>
          <w:p w14:paraId="16AACD89">
            <w:pPr>
              <w:rPr>
                <w:rFonts w:ascii="Arial"/>
                <w:sz w:val="21"/>
                <w:highlight w:val="none"/>
              </w:rPr>
            </w:pPr>
          </w:p>
        </w:tc>
        <w:tc>
          <w:tcPr>
            <w:tcW w:w="1736" w:type="dxa"/>
            <w:vAlign w:val="top"/>
          </w:tcPr>
          <w:p w14:paraId="63525D13">
            <w:pPr>
              <w:rPr>
                <w:rFonts w:ascii="Arial"/>
                <w:sz w:val="21"/>
                <w:highlight w:val="none"/>
              </w:rPr>
            </w:pPr>
          </w:p>
        </w:tc>
        <w:tc>
          <w:tcPr>
            <w:tcW w:w="1298" w:type="dxa"/>
            <w:vAlign w:val="top"/>
          </w:tcPr>
          <w:p w14:paraId="4FE3A261">
            <w:pPr>
              <w:rPr>
                <w:rFonts w:ascii="Arial"/>
                <w:sz w:val="21"/>
                <w:highlight w:val="none"/>
              </w:rPr>
            </w:pPr>
          </w:p>
        </w:tc>
        <w:tc>
          <w:tcPr>
            <w:tcW w:w="1615" w:type="dxa"/>
            <w:vAlign w:val="top"/>
          </w:tcPr>
          <w:p w14:paraId="13F91719">
            <w:pPr>
              <w:rPr>
                <w:rFonts w:ascii="Arial"/>
                <w:sz w:val="21"/>
                <w:highlight w:val="none"/>
              </w:rPr>
            </w:pPr>
          </w:p>
        </w:tc>
        <w:tc>
          <w:tcPr>
            <w:tcW w:w="1001" w:type="dxa"/>
            <w:vAlign w:val="top"/>
          </w:tcPr>
          <w:p w14:paraId="70E926EA">
            <w:pPr>
              <w:rPr>
                <w:rFonts w:ascii="Arial"/>
                <w:sz w:val="21"/>
                <w:highlight w:val="none"/>
              </w:rPr>
            </w:pPr>
          </w:p>
        </w:tc>
      </w:tr>
      <w:tr w14:paraId="3A4B5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6" w:type="dxa"/>
            <w:vAlign w:val="top"/>
          </w:tcPr>
          <w:p w14:paraId="7DE8EC9C">
            <w:pPr>
              <w:pStyle w:val="15"/>
              <w:spacing w:before="289" w:line="241" w:lineRule="auto"/>
              <w:ind w:left="323"/>
              <w:rPr>
                <w:highlight w:val="none"/>
              </w:rPr>
            </w:pPr>
            <w:r>
              <w:rPr>
                <w:highlight w:val="none"/>
              </w:rPr>
              <w:t>4</w:t>
            </w:r>
          </w:p>
        </w:tc>
        <w:tc>
          <w:tcPr>
            <w:tcW w:w="2475" w:type="dxa"/>
            <w:vAlign w:val="top"/>
          </w:tcPr>
          <w:p w14:paraId="734C8377">
            <w:pPr>
              <w:rPr>
                <w:rFonts w:ascii="Arial"/>
                <w:sz w:val="21"/>
                <w:highlight w:val="none"/>
              </w:rPr>
            </w:pPr>
          </w:p>
        </w:tc>
        <w:tc>
          <w:tcPr>
            <w:tcW w:w="1736" w:type="dxa"/>
            <w:vAlign w:val="top"/>
          </w:tcPr>
          <w:p w14:paraId="0D1E4636">
            <w:pPr>
              <w:rPr>
                <w:rFonts w:ascii="Arial"/>
                <w:sz w:val="21"/>
                <w:highlight w:val="none"/>
              </w:rPr>
            </w:pPr>
          </w:p>
        </w:tc>
        <w:tc>
          <w:tcPr>
            <w:tcW w:w="1298" w:type="dxa"/>
            <w:vAlign w:val="top"/>
          </w:tcPr>
          <w:p w14:paraId="4FB4E12E">
            <w:pPr>
              <w:rPr>
                <w:rFonts w:ascii="Arial"/>
                <w:sz w:val="21"/>
                <w:highlight w:val="none"/>
              </w:rPr>
            </w:pPr>
          </w:p>
        </w:tc>
        <w:tc>
          <w:tcPr>
            <w:tcW w:w="1615" w:type="dxa"/>
            <w:vAlign w:val="top"/>
          </w:tcPr>
          <w:p w14:paraId="078BC103">
            <w:pPr>
              <w:rPr>
                <w:rFonts w:ascii="Arial"/>
                <w:sz w:val="21"/>
                <w:highlight w:val="none"/>
              </w:rPr>
            </w:pPr>
          </w:p>
        </w:tc>
        <w:tc>
          <w:tcPr>
            <w:tcW w:w="1001" w:type="dxa"/>
            <w:vAlign w:val="top"/>
          </w:tcPr>
          <w:p w14:paraId="7E6AD463">
            <w:pPr>
              <w:rPr>
                <w:rFonts w:ascii="Arial"/>
                <w:sz w:val="21"/>
                <w:highlight w:val="none"/>
              </w:rPr>
            </w:pPr>
          </w:p>
        </w:tc>
      </w:tr>
      <w:tr w14:paraId="6645D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56" w:type="dxa"/>
            <w:vAlign w:val="top"/>
          </w:tcPr>
          <w:p w14:paraId="14CFF74E">
            <w:pPr>
              <w:pStyle w:val="15"/>
              <w:spacing w:before="301"/>
              <w:ind w:left="328"/>
              <w:rPr>
                <w:highlight w:val="none"/>
              </w:rPr>
            </w:pPr>
            <w:r>
              <w:rPr>
                <w:highlight w:val="none"/>
              </w:rPr>
              <w:t>5</w:t>
            </w:r>
          </w:p>
        </w:tc>
        <w:tc>
          <w:tcPr>
            <w:tcW w:w="2475" w:type="dxa"/>
            <w:vAlign w:val="top"/>
          </w:tcPr>
          <w:p w14:paraId="5BF9F9EC">
            <w:pPr>
              <w:rPr>
                <w:rFonts w:ascii="Arial"/>
                <w:sz w:val="21"/>
                <w:highlight w:val="none"/>
              </w:rPr>
            </w:pPr>
          </w:p>
        </w:tc>
        <w:tc>
          <w:tcPr>
            <w:tcW w:w="1736" w:type="dxa"/>
            <w:vAlign w:val="top"/>
          </w:tcPr>
          <w:p w14:paraId="6F946720">
            <w:pPr>
              <w:rPr>
                <w:rFonts w:ascii="Arial"/>
                <w:sz w:val="21"/>
                <w:highlight w:val="none"/>
              </w:rPr>
            </w:pPr>
          </w:p>
        </w:tc>
        <w:tc>
          <w:tcPr>
            <w:tcW w:w="1298" w:type="dxa"/>
            <w:vAlign w:val="top"/>
          </w:tcPr>
          <w:p w14:paraId="5355C12A">
            <w:pPr>
              <w:rPr>
                <w:rFonts w:ascii="Arial"/>
                <w:sz w:val="21"/>
                <w:highlight w:val="none"/>
              </w:rPr>
            </w:pPr>
          </w:p>
        </w:tc>
        <w:tc>
          <w:tcPr>
            <w:tcW w:w="1615" w:type="dxa"/>
            <w:vAlign w:val="top"/>
          </w:tcPr>
          <w:p w14:paraId="61B1852A">
            <w:pPr>
              <w:rPr>
                <w:rFonts w:ascii="Arial"/>
                <w:sz w:val="21"/>
                <w:highlight w:val="none"/>
              </w:rPr>
            </w:pPr>
          </w:p>
        </w:tc>
        <w:tc>
          <w:tcPr>
            <w:tcW w:w="1001" w:type="dxa"/>
            <w:vAlign w:val="top"/>
          </w:tcPr>
          <w:p w14:paraId="57A9957D">
            <w:pPr>
              <w:rPr>
                <w:rFonts w:ascii="Arial"/>
                <w:sz w:val="21"/>
                <w:highlight w:val="none"/>
              </w:rPr>
            </w:pPr>
          </w:p>
        </w:tc>
      </w:tr>
    </w:tbl>
    <w:p w14:paraId="5ABB4E57">
      <w:pPr>
        <w:pStyle w:val="5"/>
        <w:spacing w:line="263" w:lineRule="auto"/>
        <w:rPr>
          <w:highlight w:val="none"/>
        </w:rPr>
      </w:pPr>
    </w:p>
    <w:p w14:paraId="4475C13A">
      <w:pPr>
        <w:pStyle w:val="5"/>
        <w:spacing w:line="263" w:lineRule="auto"/>
        <w:rPr>
          <w:highlight w:val="none"/>
        </w:rPr>
      </w:pPr>
    </w:p>
    <w:p w14:paraId="565A1AC7">
      <w:pPr>
        <w:spacing w:before="91" w:line="223" w:lineRule="auto"/>
        <w:ind w:left="196"/>
        <w:rPr>
          <w:rFonts w:ascii="宋体" w:hAnsi="宋体" w:eastAsia="宋体" w:cs="宋体"/>
          <w:sz w:val="24"/>
          <w:szCs w:val="24"/>
          <w:highlight w:val="none"/>
        </w:rPr>
      </w:pPr>
      <w:r>
        <w:rPr>
          <w:rFonts w:ascii="宋体" w:hAnsi="宋体" w:eastAsia="宋体" w:cs="宋体"/>
          <w:b/>
          <w:bCs/>
          <w:spacing w:val="5"/>
          <w:sz w:val="28"/>
          <w:szCs w:val="28"/>
          <w:highlight w:val="none"/>
        </w:rPr>
        <w:t>注：</w:t>
      </w:r>
      <w:r>
        <w:rPr>
          <w:rFonts w:ascii="宋体" w:hAnsi="宋体" w:eastAsia="宋体" w:cs="宋体"/>
          <w:spacing w:val="5"/>
          <w:sz w:val="24"/>
          <w:szCs w:val="24"/>
          <w:highlight w:val="none"/>
        </w:rPr>
        <w:t>1、类似项</w:t>
      </w:r>
      <w:r>
        <w:rPr>
          <w:rFonts w:ascii="宋体" w:hAnsi="宋体" w:eastAsia="宋体" w:cs="宋体"/>
          <w:spacing w:val="-36"/>
          <w:sz w:val="24"/>
          <w:szCs w:val="24"/>
          <w:highlight w:val="none"/>
        </w:rPr>
        <w:t xml:space="preserve"> </w:t>
      </w:r>
      <w:r>
        <w:rPr>
          <w:rFonts w:ascii="宋体" w:hAnsi="宋体" w:eastAsia="宋体" w:cs="宋体"/>
          <w:spacing w:val="5"/>
          <w:sz w:val="24"/>
          <w:szCs w:val="24"/>
          <w:highlight w:val="none"/>
        </w:rPr>
        <w:t>目是指：</w:t>
      </w:r>
      <w:r>
        <w:rPr>
          <w:rFonts w:ascii="宋体" w:hAnsi="宋体" w:eastAsia="宋体" w:cs="宋体"/>
          <w:spacing w:val="-64"/>
          <w:sz w:val="24"/>
          <w:szCs w:val="24"/>
          <w:highlight w:val="none"/>
        </w:rPr>
        <w:t xml:space="preserve"> </w:t>
      </w:r>
      <w:r>
        <w:rPr>
          <w:rFonts w:ascii="宋体" w:hAnsi="宋体" w:eastAsia="宋体" w:cs="宋体"/>
          <w:spacing w:val="5"/>
          <w:sz w:val="24"/>
          <w:szCs w:val="24"/>
          <w:highlight w:val="none"/>
        </w:rPr>
        <w:t>结算审核服务项</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目；</w:t>
      </w:r>
    </w:p>
    <w:p w14:paraId="165FCDD3">
      <w:pPr>
        <w:spacing w:before="197" w:line="219" w:lineRule="auto"/>
        <w:ind w:left="677"/>
        <w:rPr>
          <w:rFonts w:ascii="宋体" w:hAnsi="宋体" w:eastAsia="宋体" w:cs="宋体"/>
          <w:sz w:val="24"/>
          <w:szCs w:val="24"/>
          <w:highlight w:val="none"/>
        </w:rPr>
      </w:pPr>
      <w:r>
        <w:rPr>
          <w:rFonts w:ascii="宋体" w:hAnsi="宋体" w:eastAsia="宋体" w:cs="宋体"/>
          <w:spacing w:val="12"/>
          <w:sz w:val="24"/>
          <w:szCs w:val="24"/>
          <w:highlight w:val="none"/>
        </w:rPr>
        <w:t>2、近五年</w:t>
      </w:r>
      <w:r>
        <w:rPr>
          <w:rFonts w:ascii="宋体" w:hAnsi="宋体" w:eastAsia="宋体" w:cs="宋体"/>
          <w:spacing w:val="-72"/>
          <w:sz w:val="24"/>
          <w:szCs w:val="24"/>
          <w:highlight w:val="none"/>
        </w:rPr>
        <w:t xml:space="preserve"> </w:t>
      </w:r>
      <w:r>
        <w:rPr>
          <w:rFonts w:ascii="宋体" w:hAnsi="宋体" w:eastAsia="宋体" w:cs="宋体"/>
          <w:spacing w:val="12"/>
          <w:sz w:val="24"/>
          <w:szCs w:val="24"/>
          <w:highlight w:val="none"/>
        </w:rPr>
        <w:t>，指磋商截止日前五年内</w:t>
      </w:r>
      <w:r>
        <w:rPr>
          <w:rFonts w:ascii="宋体" w:hAnsi="宋体" w:eastAsia="宋体" w:cs="宋体"/>
          <w:spacing w:val="-69"/>
          <w:sz w:val="24"/>
          <w:szCs w:val="24"/>
          <w:highlight w:val="none"/>
        </w:rPr>
        <w:t xml:space="preserve"> </w:t>
      </w:r>
      <w:r>
        <w:rPr>
          <w:rFonts w:ascii="宋体" w:hAnsi="宋体" w:eastAsia="宋体" w:cs="宋体"/>
          <w:spacing w:val="12"/>
          <w:sz w:val="24"/>
          <w:szCs w:val="24"/>
          <w:highlight w:val="none"/>
        </w:rPr>
        <w:t>，</w:t>
      </w:r>
      <w:r>
        <w:rPr>
          <w:rFonts w:ascii="宋体" w:hAnsi="宋体" w:eastAsia="宋体" w:cs="宋体"/>
          <w:spacing w:val="-64"/>
          <w:sz w:val="24"/>
          <w:szCs w:val="24"/>
          <w:highlight w:val="none"/>
        </w:rPr>
        <w:t xml:space="preserve"> </w:t>
      </w:r>
      <w:r>
        <w:rPr>
          <w:rFonts w:ascii="宋体" w:hAnsi="宋体" w:eastAsia="宋体" w:cs="宋体"/>
          <w:spacing w:val="12"/>
          <w:sz w:val="24"/>
          <w:szCs w:val="24"/>
          <w:highlight w:val="none"/>
        </w:rPr>
        <w:t>以合同签订日期</w:t>
      </w:r>
      <w:r>
        <w:rPr>
          <w:rFonts w:ascii="宋体" w:hAnsi="宋体" w:eastAsia="宋体" w:cs="宋体"/>
          <w:spacing w:val="11"/>
          <w:sz w:val="24"/>
          <w:szCs w:val="24"/>
          <w:highlight w:val="none"/>
        </w:rPr>
        <w:t>为准；</w:t>
      </w:r>
    </w:p>
    <w:p w14:paraId="6F5461AD">
      <w:pPr>
        <w:spacing w:before="213" w:line="219" w:lineRule="auto"/>
        <w:ind w:left="679"/>
        <w:rPr>
          <w:rFonts w:ascii="宋体" w:hAnsi="宋体" w:eastAsia="宋体" w:cs="宋体"/>
          <w:sz w:val="24"/>
          <w:szCs w:val="24"/>
          <w:highlight w:val="none"/>
        </w:rPr>
      </w:pPr>
      <w:r>
        <w:rPr>
          <w:rFonts w:ascii="宋体" w:hAnsi="宋体" w:eastAsia="宋体" w:cs="宋体"/>
          <w:spacing w:val="13"/>
          <w:sz w:val="24"/>
          <w:szCs w:val="24"/>
          <w:highlight w:val="none"/>
        </w:rPr>
        <w:t>3、供应商业绩与项</w:t>
      </w:r>
      <w:r>
        <w:rPr>
          <w:rFonts w:ascii="宋体" w:hAnsi="宋体" w:eastAsia="宋体" w:cs="宋体"/>
          <w:spacing w:val="-33"/>
          <w:sz w:val="24"/>
          <w:szCs w:val="24"/>
          <w:highlight w:val="none"/>
        </w:rPr>
        <w:t xml:space="preserve"> </w:t>
      </w:r>
      <w:r>
        <w:rPr>
          <w:rFonts w:ascii="宋体" w:hAnsi="宋体" w:eastAsia="宋体" w:cs="宋体"/>
          <w:spacing w:val="13"/>
          <w:sz w:val="24"/>
          <w:szCs w:val="24"/>
          <w:highlight w:val="none"/>
        </w:rPr>
        <w:t>目负责人业绩不可重复计分；</w:t>
      </w:r>
    </w:p>
    <w:p w14:paraId="7343FE09">
      <w:pPr>
        <w:pStyle w:val="5"/>
        <w:spacing w:line="255" w:lineRule="auto"/>
        <w:rPr>
          <w:highlight w:val="none"/>
        </w:rPr>
      </w:pPr>
    </w:p>
    <w:p w14:paraId="76B674C5">
      <w:pPr>
        <w:pStyle w:val="5"/>
        <w:spacing w:line="255" w:lineRule="auto"/>
        <w:rPr>
          <w:highlight w:val="none"/>
        </w:rPr>
      </w:pPr>
    </w:p>
    <w:p w14:paraId="53116681">
      <w:pPr>
        <w:pStyle w:val="5"/>
        <w:spacing w:line="255" w:lineRule="auto"/>
        <w:rPr>
          <w:highlight w:val="none"/>
        </w:rPr>
      </w:pPr>
    </w:p>
    <w:p w14:paraId="11A27937">
      <w:pPr>
        <w:pStyle w:val="5"/>
        <w:spacing w:line="255" w:lineRule="auto"/>
        <w:rPr>
          <w:highlight w:val="none"/>
        </w:rPr>
      </w:pPr>
    </w:p>
    <w:p w14:paraId="61F99025">
      <w:pPr>
        <w:spacing w:before="79" w:line="219" w:lineRule="auto"/>
        <w:ind w:left="2272"/>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4917CC47">
      <w:pPr>
        <w:spacing w:before="173" w:line="219" w:lineRule="auto"/>
        <w:ind w:left="2273"/>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02B65274">
      <w:pPr>
        <w:spacing w:before="177" w:line="219" w:lineRule="auto"/>
        <w:ind w:left="2314"/>
        <w:outlineLvl w:val="1"/>
        <w:rPr>
          <w:rFonts w:ascii="宋体" w:hAnsi="宋体" w:eastAsia="宋体" w:cs="宋体"/>
          <w:sz w:val="24"/>
          <w:szCs w:val="24"/>
          <w:highlight w:val="none"/>
        </w:rPr>
      </w:pPr>
      <w:bookmarkStart w:id="42" w:name="_Toc26383"/>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bookmarkEnd w:id="42"/>
    </w:p>
    <w:p w14:paraId="337056A9">
      <w:pPr>
        <w:spacing w:line="219" w:lineRule="auto"/>
        <w:rPr>
          <w:rFonts w:ascii="宋体" w:hAnsi="宋体" w:eastAsia="宋体" w:cs="宋体"/>
          <w:sz w:val="24"/>
          <w:szCs w:val="24"/>
          <w:highlight w:val="none"/>
        </w:rPr>
        <w:sectPr>
          <w:footerReference r:id="rId42" w:type="default"/>
          <w:pgSz w:w="11905" w:h="16839"/>
          <w:pgMar w:top="1205" w:right="1509" w:bottom="1067" w:left="1509" w:header="0" w:footer="907" w:gutter="0"/>
          <w:pgNumType w:fmt="decimal"/>
          <w:cols w:space="720" w:num="1"/>
        </w:sectPr>
      </w:pPr>
    </w:p>
    <w:p w14:paraId="0C0A6726">
      <w:pPr>
        <w:spacing w:before="56" w:line="219" w:lineRule="auto"/>
        <w:ind w:left="3601"/>
        <w:rPr>
          <w:rFonts w:ascii="宋体" w:hAnsi="宋体" w:eastAsia="宋体" w:cs="宋体"/>
          <w:sz w:val="28"/>
          <w:szCs w:val="28"/>
          <w:highlight w:val="none"/>
        </w:rPr>
      </w:pPr>
      <w:bookmarkStart w:id="43" w:name="bookmark16"/>
      <w:bookmarkEnd w:id="43"/>
      <w:r>
        <w:rPr>
          <w:rFonts w:ascii="宋体" w:hAnsi="宋体" w:eastAsia="宋体" w:cs="宋体"/>
          <w:b/>
          <w:bCs/>
          <w:spacing w:val="-4"/>
          <w:sz w:val="28"/>
          <w:szCs w:val="28"/>
          <w:highlight w:val="none"/>
        </w:rPr>
        <w:t>项目总监简历表</w:t>
      </w:r>
    </w:p>
    <w:p w14:paraId="52BAB256">
      <w:pPr>
        <w:spacing w:before="25"/>
        <w:rPr>
          <w:highlight w:val="none"/>
        </w:rPr>
      </w:pPr>
    </w:p>
    <w:p w14:paraId="1E7B9A7C">
      <w:pPr>
        <w:spacing w:before="25"/>
        <w:rPr>
          <w:highlight w:val="none"/>
        </w:rPr>
      </w:pPr>
    </w:p>
    <w:tbl>
      <w:tblPr>
        <w:tblStyle w:val="14"/>
        <w:tblW w:w="9062"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346"/>
        <w:gridCol w:w="696"/>
        <w:gridCol w:w="959"/>
        <w:gridCol w:w="1055"/>
        <w:gridCol w:w="691"/>
        <w:gridCol w:w="1257"/>
        <w:gridCol w:w="408"/>
        <w:gridCol w:w="2441"/>
      </w:tblGrid>
      <w:tr w14:paraId="71434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209" w:type="dxa"/>
            <w:vAlign w:val="top"/>
          </w:tcPr>
          <w:p w14:paraId="25EF2D83">
            <w:pPr>
              <w:pStyle w:val="15"/>
              <w:spacing w:before="239" w:line="219" w:lineRule="auto"/>
              <w:ind w:left="371"/>
              <w:rPr>
                <w:highlight w:val="none"/>
              </w:rPr>
            </w:pPr>
            <w:r>
              <w:rPr>
                <w:spacing w:val="-5"/>
                <w:highlight w:val="none"/>
              </w:rPr>
              <w:t>姓名</w:t>
            </w:r>
          </w:p>
        </w:tc>
        <w:tc>
          <w:tcPr>
            <w:tcW w:w="1042" w:type="dxa"/>
            <w:gridSpan w:val="2"/>
            <w:vAlign w:val="top"/>
          </w:tcPr>
          <w:p w14:paraId="33B4F00A">
            <w:pPr>
              <w:rPr>
                <w:rFonts w:ascii="Arial"/>
                <w:sz w:val="21"/>
                <w:highlight w:val="none"/>
              </w:rPr>
            </w:pPr>
          </w:p>
        </w:tc>
        <w:tc>
          <w:tcPr>
            <w:tcW w:w="959" w:type="dxa"/>
            <w:vAlign w:val="top"/>
          </w:tcPr>
          <w:p w14:paraId="78C9116C">
            <w:pPr>
              <w:pStyle w:val="15"/>
              <w:spacing w:before="239" w:line="219" w:lineRule="auto"/>
              <w:ind w:left="245"/>
              <w:rPr>
                <w:highlight w:val="none"/>
              </w:rPr>
            </w:pPr>
            <w:r>
              <w:rPr>
                <w:spacing w:val="-6"/>
                <w:highlight w:val="none"/>
              </w:rPr>
              <w:t>年龄</w:t>
            </w:r>
          </w:p>
        </w:tc>
        <w:tc>
          <w:tcPr>
            <w:tcW w:w="1055" w:type="dxa"/>
            <w:vAlign w:val="top"/>
          </w:tcPr>
          <w:p w14:paraId="5E411F05">
            <w:pPr>
              <w:rPr>
                <w:rFonts w:ascii="Arial"/>
                <w:sz w:val="21"/>
                <w:highlight w:val="none"/>
              </w:rPr>
            </w:pPr>
          </w:p>
        </w:tc>
        <w:tc>
          <w:tcPr>
            <w:tcW w:w="2356" w:type="dxa"/>
            <w:gridSpan w:val="3"/>
            <w:vAlign w:val="top"/>
          </w:tcPr>
          <w:p w14:paraId="7B226D22">
            <w:pPr>
              <w:pStyle w:val="15"/>
              <w:spacing w:before="40" w:line="318" w:lineRule="auto"/>
              <w:ind w:left="475" w:right="455" w:firstLine="109"/>
              <w:rPr>
                <w:highlight w:val="none"/>
              </w:rPr>
            </w:pPr>
            <w:r>
              <w:rPr>
                <w:spacing w:val="-2"/>
                <w:highlight w:val="none"/>
              </w:rPr>
              <w:t>执业或职业</w:t>
            </w:r>
            <w:r>
              <w:rPr>
                <w:highlight w:val="none"/>
              </w:rPr>
              <w:t xml:space="preserve">  </w:t>
            </w:r>
            <w:r>
              <w:rPr>
                <w:spacing w:val="-4"/>
                <w:highlight w:val="none"/>
              </w:rPr>
              <w:t>资格证书名称</w:t>
            </w:r>
          </w:p>
        </w:tc>
        <w:tc>
          <w:tcPr>
            <w:tcW w:w="2441" w:type="dxa"/>
            <w:vAlign w:val="top"/>
          </w:tcPr>
          <w:p w14:paraId="49A1286F">
            <w:pPr>
              <w:rPr>
                <w:rFonts w:ascii="Arial"/>
                <w:sz w:val="21"/>
                <w:highlight w:val="none"/>
              </w:rPr>
            </w:pPr>
          </w:p>
        </w:tc>
      </w:tr>
      <w:tr w14:paraId="27683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209" w:type="dxa"/>
            <w:vAlign w:val="top"/>
          </w:tcPr>
          <w:p w14:paraId="18C1FFA5">
            <w:pPr>
              <w:pStyle w:val="15"/>
              <w:spacing w:before="233" w:line="221" w:lineRule="auto"/>
              <w:ind w:left="372"/>
              <w:rPr>
                <w:highlight w:val="none"/>
              </w:rPr>
            </w:pPr>
            <w:r>
              <w:rPr>
                <w:spacing w:val="-6"/>
                <w:highlight w:val="none"/>
              </w:rPr>
              <w:t>职称</w:t>
            </w:r>
          </w:p>
        </w:tc>
        <w:tc>
          <w:tcPr>
            <w:tcW w:w="1042" w:type="dxa"/>
            <w:gridSpan w:val="2"/>
            <w:vAlign w:val="top"/>
          </w:tcPr>
          <w:p w14:paraId="765A33A0">
            <w:pPr>
              <w:rPr>
                <w:rFonts w:ascii="Arial"/>
                <w:sz w:val="21"/>
                <w:highlight w:val="none"/>
              </w:rPr>
            </w:pPr>
          </w:p>
        </w:tc>
        <w:tc>
          <w:tcPr>
            <w:tcW w:w="959" w:type="dxa"/>
            <w:vAlign w:val="top"/>
          </w:tcPr>
          <w:p w14:paraId="04693E38">
            <w:pPr>
              <w:pStyle w:val="15"/>
              <w:spacing w:before="232" w:line="221" w:lineRule="auto"/>
              <w:ind w:left="249"/>
              <w:rPr>
                <w:highlight w:val="none"/>
              </w:rPr>
            </w:pPr>
            <w:r>
              <w:rPr>
                <w:spacing w:val="-8"/>
                <w:highlight w:val="none"/>
              </w:rPr>
              <w:t>学历</w:t>
            </w:r>
          </w:p>
        </w:tc>
        <w:tc>
          <w:tcPr>
            <w:tcW w:w="1055" w:type="dxa"/>
            <w:vAlign w:val="top"/>
          </w:tcPr>
          <w:p w14:paraId="340C2DD0">
            <w:pPr>
              <w:rPr>
                <w:rFonts w:ascii="Arial"/>
                <w:sz w:val="21"/>
                <w:highlight w:val="none"/>
              </w:rPr>
            </w:pPr>
          </w:p>
        </w:tc>
        <w:tc>
          <w:tcPr>
            <w:tcW w:w="2356" w:type="dxa"/>
            <w:gridSpan w:val="3"/>
            <w:vAlign w:val="top"/>
          </w:tcPr>
          <w:p w14:paraId="4AC38952">
            <w:pPr>
              <w:pStyle w:val="15"/>
              <w:spacing w:before="232" w:line="219" w:lineRule="auto"/>
              <w:ind w:left="345"/>
              <w:rPr>
                <w:highlight w:val="none"/>
              </w:rPr>
            </w:pPr>
            <w:r>
              <w:rPr>
                <w:spacing w:val="-2"/>
                <w:highlight w:val="none"/>
              </w:rPr>
              <w:t>拟在本项目任职</w:t>
            </w:r>
          </w:p>
        </w:tc>
        <w:tc>
          <w:tcPr>
            <w:tcW w:w="2441" w:type="dxa"/>
            <w:vAlign w:val="top"/>
          </w:tcPr>
          <w:p w14:paraId="6A40672B">
            <w:pPr>
              <w:rPr>
                <w:rFonts w:ascii="Arial"/>
                <w:sz w:val="21"/>
                <w:highlight w:val="none"/>
              </w:rPr>
            </w:pPr>
          </w:p>
        </w:tc>
      </w:tr>
      <w:tr w14:paraId="27D83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09" w:type="dxa"/>
            <w:vAlign w:val="top"/>
          </w:tcPr>
          <w:p w14:paraId="52A43404">
            <w:pPr>
              <w:pStyle w:val="15"/>
              <w:spacing w:before="236" w:line="219" w:lineRule="auto"/>
              <w:ind w:left="134"/>
              <w:rPr>
                <w:highlight w:val="none"/>
              </w:rPr>
            </w:pPr>
            <w:r>
              <w:rPr>
                <w:spacing w:val="-4"/>
                <w:highlight w:val="none"/>
              </w:rPr>
              <w:t>工作年限</w:t>
            </w:r>
          </w:p>
        </w:tc>
        <w:tc>
          <w:tcPr>
            <w:tcW w:w="3056" w:type="dxa"/>
            <w:gridSpan w:val="4"/>
            <w:vAlign w:val="top"/>
          </w:tcPr>
          <w:p w14:paraId="0B1634AF">
            <w:pPr>
              <w:rPr>
                <w:rFonts w:ascii="Arial"/>
                <w:sz w:val="21"/>
                <w:highlight w:val="none"/>
              </w:rPr>
            </w:pPr>
          </w:p>
        </w:tc>
        <w:tc>
          <w:tcPr>
            <w:tcW w:w="2356" w:type="dxa"/>
            <w:gridSpan w:val="3"/>
            <w:vAlign w:val="top"/>
          </w:tcPr>
          <w:p w14:paraId="0C255A7E">
            <w:pPr>
              <w:pStyle w:val="15"/>
              <w:spacing w:before="236" w:line="219" w:lineRule="auto"/>
              <w:ind w:left="228"/>
              <w:rPr>
                <w:highlight w:val="none"/>
              </w:rPr>
            </w:pPr>
            <w:r>
              <w:rPr>
                <w:spacing w:val="-2"/>
                <w:highlight w:val="none"/>
              </w:rPr>
              <w:t>从事类似工作年限</w:t>
            </w:r>
          </w:p>
        </w:tc>
        <w:tc>
          <w:tcPr>
            <w:tcW w:w="2441" w:type="dxa"/>
            <w:vAlign w:val="top"/>
          </w:tcPr>
          <w:p w14:paraId="654C6C1B">
            <w:pPr>
              <w:rPr>
                <w:rFonts w:ascii="Arial"/>
                <w:sz w:val="21"/>
                <w:highlight w:val="none"/>
              </w:rPr>
            </w:pPr>
          </w:p>
        </w:tc>
      </w:tr>
      <w:tr w14:paraId="52938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209" w:type="dxa"/>
            <w:vAlign w:val="top"/>
          </w:tcPr>
          <w:p w14:paraId="6406087A">
            <w:pPr>
              <w:pStyle w:val="15"/>
              <w:spacing w:before="235" w:line="219" w:lineRule="auto"/>
              <w:ind w:left="136"/>
              <w:rPr>
                <w:highlight w:val="none"/>
              </w:rPr>
            </w:pPr>
            <w:r>
              <w:rPr>
                <w:spacing w:val="-4"/>
                <w:highlight w:val="none"/>
              </w:rPr>
              <w:t>毕业学校</w:t>
            </w:r>
          </w:p>
        </w:tc>
        <w:tc>
          <w:tcPr>
            <w:tcW w:w="7853" w:type="dxa"/>
            <w:gridSpan w:val="8"/>
            <w:vAlign w:val="top"/>
          </w:tcPr>
          <w:p w14:paraId="5BFEB6E8">
            <w:pPr>
              <w:pStyle w:val="15"/>
              <w:spacing w:before="235" w:line="219" w:lineRule="auto"/>
              <w:ind w:left="2612"/>
              <w:rPr>
                <w:highlight w:val="none"/>
              </w:rPr>
            </w:pPr>
            <w:r>
              <w:rPr>
                <w:spacing w:val="-2"/>
                <w:highlight w:val="none"/>
              </w:rPr>
              <w:t>年毕业于</w:t>
            </w:r>
            <w:r>
              <w:rPr>
                <w:spacing w:val="2"/>
                <w:highlight w:val="none"/>
              </w:rPr>
              <w:t xml:space="preserve">        </w:t>
            </w:r>
            <w:r>
              <w:rPr>
                <w:spacing w:val="-2"/>
                <w:highlight w:val="none"/>
              </w:rPr>
              <w:t>学校      专业</w:t>
            </w:r>
          </w:p>
        </w:tc>
      </w:tr>
      <w:tr w14:paraId="185E0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062" w:type="dxa"/>
            <w:gridSpan w:val="9"/>
            <w:vAlign w:val="top"/>
          </w:tcPr>
          <w:p w14:paraId="012850F2">
            <w:pPr>
              <w:pStyle w:val="15"/>
              <w:spacing w:before="237" w:line="220" w:lineRule="auto"/>
              <w:ind w:left="260"/>
              <w:rPr>
                <w:highlight w:val="none"/>
              </w:rPr>
            </w:pPr>
            <w:r>
              <w:rPr>
                <w:spacing w:val="-2"/>
                <w:highlight w:val="none"/>
              </w:rPr>
              <w:t>主要工作经历</w:t>
            </w:r>
          </w:p>
        </w:tc>
      </w:tr>
      <w:tr w14:paraId="27B0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555" w:type="dxa"/>
            <w:gridSpan w:val="2"/>
            <w:vAlign w:val="top"/>
          </w:tcPr>
          <w:p w14:paraId="3E9F6BCA">
            <w:pPr>
              <w:pStyle w:val="15"/>
              <w:spacing w:before="236" w:line="221" w:lineRule="auto"/>
              <w:ind w:left="555"/>
              <w:rPr>
                <w:highlight w:val="none"/>
              </w:rPr>
            </w:pPr>
            <w:r>
              <w:rPr>
                <w:spacing w:val="-11"/>
                <w:highlight w:val="none"/>
              </w:rPr>
              <w:t>时间</w:t>
            </w:r>
          </w:p>
        </w:tc>
        <w:tc>
          <w:tcPr>
            <w:tcW w:w="3401" w:type="dxa"/>
            <w:gridSpan w:val="4"/>
            <w:vAlign w:val="top"/>
          </w:tcPr>
          <w:p w14:paraId="1EE9E4CE">
            <w:pPr>
              <w:pStyle w:val="15"/>
              <w:spacing w:before="236" w:line="219" w:lineRule="auto"/>
              <w:ind w:left="748"/>
              <w:rPr>
                <w:highlight w:val="none"/>
              </w:rPr>
            </w:pPr>
            <w:r>
              <w:rPr>
                <w:spacing w:val="-2"/>
                <w:highlight w:val="none"/>
              </w:rPr>
              <w:t>参加过的类似项目</w:t>
            </w:r>
          </w:p>
        </w:tc>
        <w:tc>
          <w:tcPr>
            <w:tcW w:w="1257" w:type="dxa"/>
            <w:vAlign w:val="top"/>
          </w:tcPr>
          <w:p w14:paraId="3A7687F4">
            <w:pPr>
              <w:pStyle w:val="15"/>
              <w:spacing w:before="236" w:line="219" w:lineRule="auto"/>
              <w:ind w:left="156"/>
              <w:rPr>
                <w:highlight w:val="none"/>
              </w:rPr>
            </w:pPr>
            <w:r>
              <w:rPr>
                <w:spacing w:val="-3"/>
                <w:highlight w:val="none"/>
              </w:rPr>
              <w:t>担任职务</w:t>
            </w:r>
          </w:p>
        </w:tc>
        <w:tc>
          <w:tcPr>
            <w:tcW w:w="2849" w:type="dxa"/>
            <w:gridSpan w:val="2"/>
            <w:vAlign w:val="top"/>
          </w:tcPr>
          <w:p w14:paraId="5F1579F1">
            <w:pPr>
              <w:pStyle w:val="15"/>
              <w:spacing w:before="236" w:line="220" w:lineRule="auto"/>
              <w:ind w:left="474"/>
              <w:rPr>
                <w:highlight w:val="none"/>
              </w:rPr>
            </w:pPr>
            <w:r>
              <w:rPr>
                <w:spacing w:val="-2"/>
                <w:highlight w:val="none"/>
              </w:rPr>
              <w:t>发包人及联系电话</w:t>
            </w:r>
          </w:p>
        </w:tc>
      </w:tr>
      <w:tr w14:paraId="34F2B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555" w:type="dxa"/>
            <w:gridSpan w:val="2"/>
            <w:vAlign w:val="top"/>
          </w:tcPr>
          <w:p w14:paraId="1BB85EAB">
            <w:pPr>
              <w:rPr>
                <w:rFonts w:ascii="Arial"/>
                <w:sz w:val="21"/>
                <w:highlight w:val="none"/>
              </w:rPr>
            </w:pPr>
          </w:p>
        </w:tc>
        <w:tc>
          <w:tcPr>
            <w:tcW w:w="3401" w:type="dxa"/>
            <w:gridSpan w:val="4"/>
            <w:vAlign w:val="top"/>
          </w:tcPr>
          <w:p w14:paraId="4BDCA39E">
            <w:pPr>
              <w:rPr>
                <w:rFonts w:ascii="Arial"/>
                <w:sz w:val="21"/>
                <w:highlight w:val="none"/>
              </w:rPr>
            </w:pPr>
          </w:p>
        </w:tc>
        <w:tc>
          <w:tcPr>
            <w:tcW w:w="1257" w:type="dxa"/>
            <w:vAlign w:val="top"/>
          </w:tcPr>
          <w:p w14:paraId="02B41118">
            <w:pPr>
              <w:rPr>
                <w:rFonts w:ascii="Arial"/>
                <w:sz w:val="21"/>
                <w:highlight w:val="none"/>
              </w:rPr>
            </w:pPr>
          </w:p>
        </w:tc>
        <w:tc>
          <w:tcPr>
            <w:tcW w:w="2849" w:type="dxa"/>
            <w:gridSpan w:val="2"/>
            <w:vAlign w:val="top"/>
          </w:tcPr>
          <w:p w14:paraId="6E9DAD30">
            <w:pPr>
              <w:rPr>
                <w:rFonts w:ascii="Arial"/>
                <w:sz w:val="21"/>
                <w:highlight w:val="none"/>
              </w:rPr>
            </w:pPr>
          </w:p>
        </w:tc>
      </w:tr>
      <w:tr w14:paraId="4631C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555" w:type="dxa"/>
            <w:gridSpan w:val="2"/>
            <w:vAlign w:val="top"/>
          </w:tcPr>
          <w:p w14:paraId="1033E97E">
            <w:pPr>
              <w:rPr>
                <w:rFonts w:ascii="Arial"/>
                <w:sz w:val="21"/>
                <w:highlight w:val="none"/>
              </w:rPr>
            </w:pPr>
          </w:p>
        </w:tc>
        <w:tc>
          <w:tcPr>
            <w:tcW w:w="3401" w:type="dxa"/>
            <w:gridSpan w:val="4"/>
            <w:vAlign w:val="top"/>
          </w:tcPr>
          <w:p w14:paraId="0275DE60">
            <w:pPr>
              <w:rPr>
                <w:rFonts w:ascii="Arial"/>
                <w:sz w:val="21"/>
                <w:highlight w:val="none"/>
              </w:rPr>
            </w:pPr>
          </w:p>
        </w:tc>
        <w:tc>
          <w:tcPr>
            <w:tcW w:w="1257" w:type="dxa"/>
            <w:vAlign w:val="top"/>
          </w:tcPr>
          <w:p w14:paraId="0FE17A5C">
            <w:pPr>
              <w:rPr>
                <w:rFonts w:ascii="Arial"/>
                <w:sz w:val="21"/>
                <w:highlight w:val="none"/>
              </w:rPr>
            </w:pPr>
          </w:p>
        </w:tc>
        <w:tc>
          <w:tcPr>
            <w:tcW w:w="2849" w:type="dxa"/>
            <w:gridSpan w:val="2"/>
            <w:vAlign w:val="top"/>
          </w:tcPr>
          <w:p w14:paraId="15842E90">
            <w:pPr>
              <w:rPr>
                <w:rFonts w:ascii="Arial"/>
                <w:sz w:val="21"/>
                <w:highlight w:val="none"/>
              </w:rPr>
            </w:pPr>
          </w:p>
        </w:tc>
      </w:tr>
      <w:tr w14:paraId="5A6E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555" w:type="dxa"/>
            <w:gridSpan w:val="2"/>
            <w:vAlign w:val="top"/>
          </w:tcPr>
          <w:p w14:paraId="427A211D">
            <w:pPr>
              <w:rPr>
                <w:rFonts w:ascii="Arial"/>
                <w:sz w:val="21"/>
                <w:highlight w:val="none"/>
              </w:rPr>
            </w:pPr>
          </w:p>
        </w:tc>
        <w:tc>
          <w:tcPr>
            <w:tcW w:w="3401" w:type="dxa"/>
            <w:gridSpan w:val="4"/>
            <w:vAlign w:val="top"/>
          </w:tcPr>
          <w:p w14:paraId="277C1BDE">
            <w:pPr>
              <w:rPr>
                <w:rFonts w:ascii="Arial"/>
                <w:sz w:val="21"/>
                <w:highlight w:val="none"/>
              </w:rPr>
            </w:pPr>
          </w:p>
        </w:tc>
        <w:tc>
          <w:tcPr>
            <w:tcW w:w="1257" w:type="dxa"/>
            <w:vAlign w:val="top"/>
          </w:tcPr>
          <w:p w14:paraId="68BD86A9">
            <w:pPr>
              <w:rPr>
                <w:rFonts w:ascii="Arial"/>
                <w:sz w:val="21"/>
                <w:highlight w:val="none"/>
              </w:rPr>
            </w:pPr>
          </w:p>
        </w:tc>
        <w:tc>
          <w:tcPr>
            <w:tcW w:w="2849" w:type="dxa"/>
            <w:gridSpan w:val="2"/>
            <w:vAlign w:val="top"/>
          </w:tcPr>
          <w:p w14:paraId="1D95536E">
            <w:pPr>
              <w:rPr>
                <w:rFonts w:ascii="Arial"/>
                <w:sz w:val="21"/>
                <w:highlight w:val="none"/>
              </w:rPr>
            </w:pPr>
          </w:p>
        </w:tc>
      </w:tr>
      <w:tr w14:paraId="22077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555" w:type="dxa"/>
            <w:gridSpan w:val="2"/>
            <w:vAlign w:val="top"/>
          </w:tcPr>
          <w:p w14:paraId="66DCAAB3">
            <w:pPr>
              <w:rPr>
                <w:rFonts w:ascii="Arial"/>
                <w:sz w:val="21"/>
                <w:highlight w:val="none"/>
              </w:rPr>
            </w:pPr>
          </w:p>
        </w:tc>
        <w:tc>
          <w:tcPr>
            <w:tcW w:w="3401" w:type="dxa"/>
            <w:gridSpan w:val="4"/>
            <w:vAlign w:val="top"/>
          </w:tcPr>
          <w:p w14:paraId="0709C1DA">
            <w:pPr>
              <w:rPr>
                <w:rFonts w:ascii="Arial"/>
                <w:sz w:val="21"/>
                <w:highlight w:val="none"/>
              </w:rPr>
            </w:pPr>
          </w:p>
        </w:tc>
        <w:tc>
          <w:tcPr>
            <w:tcW w:w="1257" w:type="dxa"/>
            <w:vAlign w:val="top"/>
          </w:tcPr>
          <w:p w14:paraId="2D27E21A">
            <w:pPr>
              <w:rPr>
                <w:rFonts w:ascii="Arial"/>
                <w:sz w:val="21"/>
                <w:highlight w:val="none"/>
              </w:rPr>
            </w:pPr>
          </w:p>
        </w:tc>
        <w:tc>
          <w:tcPr>
            <w:tcW w:w="2849" w:type="dxa"/>
            <w:gridSpan w:val="2"/>
            <w:vAlign w:val="top"/>
          </w:tcPr>
          <w:p w14:paraId="38663B4C">
            <w:pPr>
              <w:rPr>
                <w:rFonts w:ascii="Arial"/>
                <w:sz w:val="21"/>
                <w:highlight w:val="none"/>
              </w:rPr>
            </w:pPr>
          </w:p>
        </w:tc>
      </w:tr>
      <w:tr w14:paraId="1D14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555" w:type="dxa"/>
            <w:gridSpan w:val="2"/>
            <w:vAlign w:val="top"/>
          </w:tcPr>
          <w:p w14:paraId="5342D69E">
            <w:pPr>
              <w:rPr>
                <w:rFonts w:ascii="Arial"/>
                <w:sz w:val="21"/>
                <w:highlight w:val="none"/>
              </w:rPr>
            </w:pPr>
          </w:p>
        </w:tc>
        <w:tc>
          <w:tcPr>
            <w:tcW w:w="3401" w:type="dxa"/>
            <w:gridSpan w:val="4"/>
            <w:vAlign w:val="top"/>
          </w:tcPr>
          <w:p w14:paraId="58B69DA7">
            <w:pPr>
              <w:rPr>
                <w:rFonts w:ascii="Arial"/>
                <w:sz w:val="21"/>
                <w:highlight w:val="none"/>
              </w:rPr>
            </w:pPr>
          </w:p>
        </w:tc>
        <w:tc>
          <w:tcPr>
            <w:tcW w:w="1257" w:type="dxa"/>
            <w:vAlign w:val="top"/>
          </w:tcPr>
          <w:p w14:paraId="0C0D1B8A">
            <w:pPr>
              <w:rPr>
                <w:rFonts w:ascii="Arial"/>
                <w:sz w:val="21"/>
                <w:highlight w:val="none"/>
              </w:rPr>
            </w:pPr>
          </w:p>
        </w:tc>
        <w:tc>
          <w:tcPr>
            <w:tcW w:w="2849" w:type="dxa"/>
            <w:gridSpan w:val="2"/>
            <w:vAlign w:val="top"/>
          </w:tcPr>
          <w:p w14:paraId="5280BC28">
            <w:pPr>
              <w:rPr>
                <w:rFonts w:ascii="Arial"/>
                <w:sz w:val="21"/>
                <w:highlight w:val="none"/>
              </w:rPr>
            </w:pPr>
          </w:p>
        </w:tc>
      </w:tr>
    </w:tbl>
    <w:p w14:paraId="7B53AAEC">
      <w:pPr>
        <w:spacing w:before="194" w:line="219" w:lineRule="auto"/>
        <w:rPr>
          <w:rFonts w:ascii="宋体" w:hAnsi="宋体" w:eastAsia="宋体" w:cs="宋体"/>
          <w:sz w:val="24"/>
          <w:szCs w:val="24"/>
          <w:highlight w:val="none"/>
        </w:rPr>
      </w:pPr>
      <w:r>
        <w:rPr>
          <w:rFonts w:ascii="宋体" w:hAnsi="宋体" w:eastAsia="宋体" w:cs="宋体"/>
          <w:spacing w:val="-1"/>
          <w:sz w:val="24"/>
          <w:szCs w:val="24"/>
          <w:highlight w:val="none"/>
        </w:rPr>
        <w:t>注：后附人员证书等相关证明材料的扫描件</w:t>
      </w:r>
    </w:p>
    <w:p w14:paraId="4907BB67">
      <w:pPr>
        <w:pStyle w:val="5"/>
        <w:spacing w:line="279" w:lineRule="auto"/>
        <w:rPr>
          <w:highlight w:val="none"/>
        </w:rPr>
      </w:pPr>
    </w:p>
    <w:p w14:paraId="26B3DB71">
      <w:pPr>
        <w:pStyle w:val="5"/>
        <w:spacing w:line="280" w:lineRule="auto"/>
        <w:rPr>
          <w:highlight w:val="none"/>
        </w:rPr>
      </w:pPr>
    </w:p>
    <w:p w14:paraId="4180146D">
      <w:pPr>
        <w:pStyle w:val="5"/>
        <w:spacing w:line="280" w:lineRule="auto"/>
        <w:rPr>
          <w:highlight w:val="none"/>
        </w:rPr>
      </w:pPr>
    </w:p>
    <w:p w14:paraId="1FDAB8E0">
      <w:pPr>
        <w:spacing w:before="78" w:line="219" w:lineRule="auto"/>
        <w:ind w:left="2400"/>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28DCC0AE">
      <w:pPr>
        <w:spacing w:before="176" w:line="219" w:lineRule="auto"/>
        <w:ind w:left="2400"/>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2023A3B9">
      <w:pPr>
        <w:spacing w:before="174" w:line="219" w:lineRule="auto"/>
        <w:ind w:left="2441"/>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6C1F2DED">
      <w:pPr>
        <w:spacing w:line="219" w:lineRule="auto"/>
        <w:rPr>
          <w:rFonts w:ascii="宋体" w:hAnsi="宋体" w:eastAsia="宋体" w:cs="宋体"/>
          <w:sz w:val="24"/>
          <w:szCs w:val="24"/>
          <w:highlight w:val="none"/>
        </w:rPr>
        <w:sectPr>
          <w:footerReference r:id="rId43" w:type="default"/>
          <w:pgSz w:w="11905" w:h="16839"/>
          <w:pgMar w:top="1119" w:right="1419" w:bottom="1070" w:left="1382" w:header="0" w:footer="907" w:gutter="0"/>
          <w:pgNumType w:fmt="decimal"/>
          <w:cols w:space="720" w:num="1"/>
        </w:sectPr>
      </w:pPr>
    </w:p>
    <w:p w14:paraId="1BFF6D47">
      <w:pPr>
        <w:spacing w:before="55" w:line="221" w:lineRule="auto"/>
        <w:ind w:left="3348"/>
        <w:rPr>
          <w:rFonts w:ascii="宋体" w:hAnsi="宋体" w:eastAsia="宋体" w:cs="宋体"/>
          <w:sz w:val="28"/>
          <w:szCs w:val="28"/>
          <w:highlight w:val="none"/>
        </w:rPr>
      </w:pPr>
      <w:r>
        <w:rPr>
          <w:rFonts w:ascii="宋体" w:hAnsi="宋体" w:eastAsia="宋体" w:cs="宋体"/>
          <w:b/>
          <w:bCs/>
          <w:spacing w:val="-4"/>
          <w:sz w:val="28"/>
          <w:szCs w:val="28"/>
          <w:highlight w:val="none"/>
        </w:rPr>
        <w:t>项目班子成员一览表</w:t>
      </w:r>
    </w:p>
    <w:p w14:paraId="279D7C59">
      <w:pPr>
        <w:spacing w:before="89"/>
        <w:rPr>
          <w:highlight w:val="none"/>
        </w:rPr>
      </w:pPr>
    </w:p>
    <w:p w14:paraId="44C7D121">
      <w:pPr>
        <w:spacing w:before="89"/>
        <w:rPr>
          <w:highlight w:val="none"/>
        </w:rPr>
      </w:pPr>
    </w:p>
    <w:tbl>
      <w:tblPr>
        <w:tblStyle w:val="14"/>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274"/>
        <w:gridCol w:w="2519"/>
        <w:gridCol w:w="1889"/>
        <w:gridCol w:w="2335"/>
      </w:tblGrid>
      <w:tr w14:paraId="2C772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1174" w:type="dxa"/>
            <w:vAlign w:val="top"/>
          </w:tcPr>
          <w:p w14:paraId="3CCB61E4">
            <w:pPr>
              <w:spacing w:line="479" w:lineRule="auto"/>
              <w:rPr>
                <w:rFonts w:ascii="Arial"/>
                <w:sz w:val="21"/>
                <w:highlight w:val="none"/>
              </w:rPr>
            </w:pPr>
          </w:p>
          <w:p w14:paraId="1E17BBEF">
            <w:pPr>
              <w:pStyle w:val="15"/>
              <w:spacing w:before="78" w:line="219" w:lineRule="auto"/>
              <w:ind w:left="354"/>
              <w:rPr>
                <w:highlight w:val="none"/>
              </w:rPr>
            </w:pPr>
            <w:r>
              <w:rPr>
                <w:spacing w:val="-5"/>
                <w:highlight w:val="none"/>
              </w:rPr>
              <w:t>姓名</w:t>
            </w:r>
          </w:p>
        </w:tc>
        <w:tc>
          <w:tcPr>
            <w:tcW w:w="1274" w:type="dxa"/>
            <w:vAlign w:val="top"/>
          </w:tcPr>
          <w:p w14:paraId="62481B02">
            <w:pPr>
              <w:spacing w:line="479" w:lineRule="auto"/>
              <w:rPr>
                <w:rFonts w:ascii="Arial"/>
                <w:sz w:val="21"/>
                <w:highlight w:val="none"/>
              </w:rPr>
            </w:pPr>
          </w:p>
          <w:p w14:paraId="27FF2EED">
            <w:pPr>
              <w:pStyle w:val="15"/>
              <w:spacing w:before="78" w:line="219" w:lineRule="auto"/>
              <w:ind w:left="402"/>
              <w:rPr>
                <w:highlight w:val="none"/>
              </w:rPr>
            </w:pPr>
            <w:r>
              <w:rPr>
                <w:spacing w:val="-6"/>
                <w:highlight w:val="none"/>
              </w:rPr>
              <w:t>职务</w:t>
            </w:r>
          </w:p>
        </w:tc>
        <w:tc>
          <w:tcPr>
            <w:tcW w:w="2519" w:type="dxa"/>
            <w:vAlign w:val="top"/>
          </w:tcPr>
          <w:p w14:paraId="054D9AF7">
            <w:pPr>
              <w:spacing w:line="479" w:lineRule="auto"/>
              <w:rPr>
                <w:rFonts w:ascii="Arial"/>
                <w:sz w:val="21"/>
                <w:highlight w:val="none"/>
              </w:rPr>
            </w:pPr>
          </w:p>
          <w:p w14:paraId="6DBBE61E">
            <w:pPr>
              <w:pStyle w:val="15"/>
              <w:spacing w:before="78" w:line="219" w:lineRule="auto"/>
              <w:ind w:left="547"/>
              <w:rPr>
                <w:highlight w:val="none"/>
              </w:rPr>
            </w:pPr>
            <w:r>
              <w:rPr>
                <w:spacing w:val="-2"/>
                <w:highlight w:val="none"/>
              </w:rPr>
              <w:t>专业技术资格</w:t>
            </w:r>
          </w:p>
        </w:tc>
        <w:tc>
          <w:tcPr>
            <w:tcW w:w="1889" w:type="dxa"/>
            <w:vAlign w:val="top"/>
          </w:tcPr>
          <w:p w14:paraId="5115BFB1">
            <w:pPr>
              <w:spacing w:line="478" w:lineRule="auto"/>
              <w:rPr>
                <w:rFonts w:ascii="Arial"/>
                <w:sz w:val="21"/>
                <w:highlight w:val="none"/>
              </w:rPr>
            </w:pPr>
          </w:p>
          <w:p w14:paraId="5E80F7FA">
            <w:pPr>
              <w:pStyle w:val="15"/>
              <w:spacing w:before="78" w:line="219" w:lineRule="auto"/>
              <w:ind w:left="472"/>
              <w:rPr>
                <w:highlight w:val="none"/>
              </w:rPr>
            </w:pPr>
            <w:r>
              <w:rPr>
                <w:spacing w:val="-3"/>
                <w:highlight w:val="none"/>
              </w:rPr>
              <w:t>证书编号</w:t>
            </w:r>
          </w:p>
        </w:tc>
        <w:tc>
          <w:tcPr>
            <w:tcW w:w="2335" w:type="dxa"/>
            <w:vAlign w:val="top"/>
          </w:tcPr>
          <w:p w14:paraId="0A6CE81A">
            <w:pPr>
              <w:spacing w:line="479" w:lineRule="auto"/>
              <w:rPr>
                <w:rFonts w:ascii="Arial"/>
                <w:sz w:val="21"/>
                <w:highlight w:val="none"/>
              </w:rPr>
            </w:pPr>
          </w:p>
          <w:p w14:paraId="743AC05C">
            <w:pPr>
              <w:pStyle w:val="15"/>
              <w:spacing w:before="78" w:line="220" w:lineRule="auto"/>
              <w:ind w:left="455"/>
              <w:rPr>
                <w:highlight w:val="none"/>
              </w:rPr>
            </w:pPr>
            <w:r>
              <w:rPr>
                <w:spacing w:val="-2"/>
                <w:highlight w:val="none"/>
              </w:rPr>
              <w:t>参加工作时间</w:t>
            </w:r>
          </w:p>
        </w:tc>
      </w:tr>
      <w:tr w14:paraId="5810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74" w:type="dxa"/>
            <w:vAlign w:val="top"/>
          </w:tcPr>
          <w:p w14:paraId="2804C524">
            <w:pPr>
              <w:rPr>
                <w:rFonts w:ascii="Arial"/>
                <w:sz w:val="21"/>
                <w:highlight w:val="none"/>
              </w:rPr>
            </w:pPr>
          </w:p>
        </w:tc>
        <w:tc>
          <w:tcPr>
            <w:tcW w:w="1274" w:type="dxa"/>
            <w:vAlign w:val="top"/>
          </w:tcPr>
          <w:p w14:paraId="0BA06793">
            <w:pPr>
              <w:rPr>
                <w:rFonts w:ascii="Arial"/>
                <w:sz w:val="21"/>
                <w:highlight w:val="none"/>
              </w:rPr>
            </w:pPr>
          </w:p>
        </w:tc>
        <w:tc>
          <w:tcPr>
            <w:tcW w:w="2519" w:type="dxa"/>
            <w:vAlign w:val="top"/>
          </w:tcPr>
          <w:p w14:paraId="3E5C5A45">
            <w:pPr>
              <w:rPr>
                <w:rFonts w:ascii="Arial"/>
                <w:sz w:val="21"/>
                <w:highlight w:val="none"/>
              </w:rPr>
            </w:pPr>
          </w:p>
        </w:tc>
        <w:tc>
          <w:tcPr>
            <w:tcW w:w="1889" w:type="dxa"/>
            <w:vAlign w:val="top"/>
          </w:tcPr>
          <w:p w14:paraId="704A6B00">
            <w:pPr>
              <w:rPr>
                <w:rFonts w:ascii="Arial"/>
                <w:sz w:val="21"/>
                <w:highlight w:val="none"/>
              </w:rPr>
            </w:pPr>
          </w:p>
        </w:tc>
        <w:tc>
          <w:tcPr>
            <w:tcW w:w="2335" w:type="dxa"/>
            <w:vAlign w:val="top"/>
          </w:tcPr>
          <w:p w14:paraId="15533D4F">
            <w:pPr>
              <w:rPr>
                <w:rFonts w:ascii="Arial"/>
                <w:sz w:val="21"/>
                <w:highlight w:val="none"/>
              </w:rPr>
            </w:pPr>
          </w:p>
        </w:tc>
      </w:tr>
      <w:tr w14:paraId="22BC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174" w:type="dxa"/>
            <w:vAlign w:val="top"/>
          </w:tcPr>
          <w:p w14:paraId="78CE2366">
            <w:pPr>
              <w:rPr>
                <w:rFonts w:ascii="Arial"/>
                <w:sz w:val="21"/>
                <w:highlight w:val="none"/>
              </w:rPr>
            </w:pPr>
          </w:p>
        </w:tc>
        <w:tc>
          <w:tcPr>
            <w:tcW w:w="1274" w:type="dxa"/>
            <w:vAlign w:val="top"/>
          </w:tcPr>
          <w:p w14:paraId="58EF3BA4">
            <w:pPr>
              <w:rPr>
                <w:rFonts w:ascii="Arial"/>
                <w:sz w:val="21"/>
                <w:highlight w:val="none"/>
              </w:rPr>
            </w:pPr>
          </w:p>
        </w:tc>
        <w:tc>
          <w:tcPr>
            <w:tcW w:w="2519" w:type="dxa"/>
            <w:vAlign w:val="top"/>
          </w:tcPr>
          <w:p w14:paraId="67DB8280">
            <w:pPr>
              <w:rPr>
                <w:rFonts w:ascii="Arial"/>
                <w:sz w:val="21"/>
                <w:highlight w:val="none"/>
              </w:rPr>
            </w:pPr>
          </w:p>
        </w:tc>
        <w:tc>
          <w:tcPr>
            <w:tcW w:w="1889" w:type="dxa"/>
            <w:vAlign w:val="top"/>
          </w:tcPr>
          <w:p w14:paraId="2974D7DF">
            <w:pPr>
              <w:rPr>
                <w:rFonts w:ascii="Arial"/>
                <w:sz w:val="21"/>
                <w:highlight w:val="none"/>
              </w:rPr>
            </w:pPr>
          </w:p>
        </w:tc>
        <w:tc>
          <w:tcPr>
            <w:tcW w:w="2335" w:type="dxa"/>
            <w:vAlign w:val="top"/>
          </w:tcPr>
          <w:p w14:paraId="587D2C58">
            <w:pPr>
              <w:rPr>
                <w:rFonts w:ascii="Arial"/>
                <w:sz w:val="21"/>
                <w:highlight w:val="none"/>
              </w:rPr>
            </w:pPr>
          </w:p>
        </w:tc>
      </w:tr>
      <w:tr w14:paraId="0672B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174" w:type="dxa"/>
            <w:vAlign w:val="top"/>
          </w:tcPr>
          <w:p w14:paraId="007B1D71">
            <w:pPr>
              <w:rPr>
                <w:rFonts w:ascii="Arial"/>
                <w:sz w:val="21"/>
                <w:highlight w:val="none"/>
              </w:rPr>
            </w:pPr>
          </w:p>
        </w:tc>
        <w:tc>
          <w:tcPr>
            <w:tcW w:w="1274" w:type="dxa"/>
            <w:vAlign w:val="top"/>
          </w:tcPr>
          <w:p w14:paraId="70FBE67B">
            <w:pPr>
              <w:rPr>
                <w:rFonts w:ascii="Arial"/>
                <w:sz w:val="21"/>
                <w:highlight w:val="none"/>
              </w:rPr>
            </w:pPr>
          </w:p>
        </w:tc>
        <w:tc>
          <w:tcPr>
            <w:tcW w:w="2519" w:type="dxa"/>
            <w:vAlign w:val="top"/>
          </w:tcPr>
          <w:p w14:paraId="589AEEAC">
            <w:pPr>
              <w:rPr>
                <w:rFonts w:ascii="Arial"/>
                <w:sz w:val="21"/>
                <w:highlight w:val="none"/>
              </w:rPr>
            </w:pPr>
          </w:p>
        </w:tc>
        <w:tc>
          <w:tcPr>
            <w:tcW w:w="1889" w:type="dxa"/>
            <w:vAlign w:val="top"/>
          </w:tcPr>
          <w:p w14:paraId="1861A0D9">
            <w:pPr>
              <w:rPr>
                <w:rFonts w:ascii="Arial"/>
                <w:sz w:val="21"/>
                <w:highlight w:val="none"/>
              </w:rPr>
            </w:pPr>
          </w:p>
        </w:tc>
        <w:tc>
          <w:tcPr>
            <w:tcW w:w="2335" w:type="dxa"/>
            <w:vAlign w:val="top"/>
          </w:tcPr>
          <w:p w14:paraId="2BEF2F2F">
            <w:pPr>
              <w:rPr>
                <w:rFonts w:ascii="Arial"/>
                <w:sz w:val="21"/>
                <w:highlight w:val="none"/>
              </w:rPr>
            </w:pPr>
          </w:p>
        </w:tc>
      </w:tr>
      <w:tr w14:paraId="74C92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174" w:type="dxa"/>
            <w:vAlign w:val="top"/>
          </w:tcPr>
          <w:p w14:paraId="21853378">
            <w:pPr>
              <w:rPr>
                <w:rFonts w:ascii="Arial"/>
                <w:sz w:val="21"/>
                <w:highlight w:val="none"/>
              </w:rPr>
            </w:pPr>
          </w:p>
        </w:tc>
        <w:tc>
          <w:tcPr>
            <w:tcW w:w="1274" w:type="dxa"/>
            <w:vAlign w:val="top"/>
          </w:tcPr>
          <w:p w14:paraId="6F4D08DE">
            <w:pPr>
              <w:rPr>
                <w:rFonts w:ascii="Arial"/>
                <w:sz w:val="21"/>
                <w:highlight w:val="none"/>
              </w:rPr>
            </w:pPr>
          </w:p>
        </w:tc>
        <w:tc>
          <w:tcPr>
            <w:tcW w:w="2519" w:type="dxa"/>
            <w:vAlign w:val="top"/>
          </w:tcPr>
          <w:p w14:paraId="08A2299C">
            <w:pPr>
              <w:rPr>
                <w:rFonts w:ascii="Arial"/>
                <w:sz w:val="21"/>
                <w:highlight w:val="none"/>
              </w:rPr>
            </w:pPr>
          </w:p>
        </w:tc>
        <w:tc>
          <w:tcPr>
            <w:tcW w:w="1889" w:type="dxa"/>
            <w:vAlign w:val="top"/>
          </w:tcPr>
          <w:p w14:paraId="3694B083">
            <w:pPr>
              <w:rPr>
                <w:rFonts w:ascii="Arial"/>
                <w:sz w:val="21"/>
                <w:highlight w:val="none"/>
              </w:rPr>
            </w:pPr>
          </w:p>
        </w:tc>
        <w:tc>
          <w:tcPr>
            <w:tcW w:w="2335" w:type="dxa"/>
            <w:vAlign w:val="top"/>
          </w:tcPr>
          <w:p w14:paraId="03467C97">
            <w:pPr>
              <w:rPr>
                <w:rFonts w:ascii="Arial"/>
                <w:sz w:val="21"/>
                <w:highlight w:val="none"/>
              </w:rPr>
            </w:pPr>
          </w:p>
        </w:tc>
      </w:tr>
      <w:tr w14:paraId="4C2E2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74" w:type="dxa"/>
            <w:vAlign w:val="top"/>
          </w:tcPr>
          <w:p w14:paraId="6D841EB1">
            <w:pPr>
              <w:rPr>
                <w:rFonts w:ascii="Arial"/>
                <w:sz w:val="21"/>
                <w:highlight w:val="none"/>
              </w:rPr>
            </w:pPr>
          </w:p>
        </w:tc>
        <w:tc>
          <w:tcPr>
            <w:tcW w:w="1274" w:type="dxa"/>
            <w:vAlign w:val="top"/>
          </w:tcPr>
          <w:p w14:paraId="2B3132DA">
            <w:pPr>
              <w:rPr>
                <w:rFonts w:ascii="Arial"/>
                <w:sz w:val="21"/>
                <w:highlight w:val="none"/>
              </w:rPr>
            </w:pPr>
          </w:p>
        </w:tc>
        <w:tc>
          <w:tcPr>
            <w:tcW w:w="2519" w:type="dxa"/>
            <w:vAlign w:val="top"/>
          </w:tcPr>
          <w:p w14:paraId="131AF14C">
            <w:pPr>
              <w:rPr>
                <w:rFonts w:ascii="Arial"/>
                <w:sz w:val="21"/>
                <w:highlight w:val="none"/>
              </w:rPr>
            </w:pPr>
          </w:p>
        </w:tc>
        <w:tc>
          <w:tcPr>
            <w:tcW w:w="1889" w:type="dxa"/>
            <w:vAlign w:val="top"/>
          </w:tcPr>
          <w:p w14:paraId="0D143C3D">
            <w:pPr>
              <w:rPr>
                <w:rFonts w:ascii="Arial"/>
                <w:sz w:val="21"/>
                <w:highlight w:val="none"/>
              </w:rPr>
            </w:pPr>
          </w:p>
        </w:tc>
        <w:tc>
          <w:tcPr>
            <w:tcW w:w="2335" w:type="dxa"/>
            <w:vAlign w:val="top"/>
          </w:tcPr>
          <w:p w14:paraId="2923C166">
            <w:pPr>
              <w:rPr>
                <w:rFonts w:ascii="Arial"/>
                <w:sz w:val="21"/>
                <w:highlight w:val="none"/>
              </w:rPr>
            </w:pPr>
          </w:p>
        </w:tc>
      </w:tr>
      <w:tr w14:paraId="30D74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74" w:type="dxa"/>
            <w:vAlign w:val="top"/>
          </w:tcPr>
          <w:p w14:paraId="0A62258D">
            <w:pPr>
              <w:rPr>
                <w:rFonts w:ascii="Arial"/>
                <w:sz w:val="21"/>
                <w:highlight w:val="none"/>
              </w:rPr>
            </w:pPr>
          </w:p>
        </w:tc>
        <w:tc>
          <w:tcPr>
            <w:tcW w:w="1274" w:type="dxa"/>
            <w:vAlign w:val="top"/>
          </w:tcPr>
          <w:p w14:paraId="7AF3E99C">
            <w:pPr>
              <w:rPr>
                <w:rFonts w:ascii="Arial"/>
                <w:sz w:val="21"/>
                <w:highlight w:val="none"/>
              </w:rPr>
            </w:pPr>
          </w:p>
        </w:tc>
        <w:tc>
          <w:tcPr>
            <w:tcW w:w="2519" w:type="dxa"/>
            <w:vAlign w:val="top"/>
          </w:tcPr>
          <w:p w14:paraId="6B991843">
            <w:pPr>
              <w:rPr>
                <w:rFonts w:ascii="Arial"/>
                <w:sz w:val="21"/>
                <w:highlight w:val="none"/>
              </w:rPr>
            </w:pPr>
          </w:p>
        </w:tc>
        <w:tc>
          <w:tcPr>
            <w:tcW w:w="1889" w:type="dxa"/>
            <w:vAlign w:val="top"/>
          </w:tcPr>
          <w:p w14:paraId="6D6574E2">
            <w:pPr>
              <w:rPr>
                <w:rFonts w:ascii="Arial"/>
                <w:sz w:val="21"/>
                <w:highlight w:val="none"/>
              </w:rPr>
            </w:pPr>
          </w:p>
        </w:tc>
        <w:tc>
          <w:tcPr>
            <w:tcW w:w="2335" w:type="dxa"/>
            <w:vAlign w:val="top"/>
          </w:tcPr>
          <w:p w14:paraId="24ACF27F">
            <w:pPr>
              <w:rPr>
                <w:rFonts w:ascii="Arial"/>
                <w:sz w:val="21"/>
                <w:highlight w:val="none"/>
              </w:rPr>
            </w:pPr>
          </w:p>
        </w:tc>
      </w:tr>
      <w:tr w14:paraId="1057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174" w:type="dxa"/>
            <w:vAlign w:val="top"/>
          </w:tcPr>
          <w:p w14:paraId="1C89B0AB">
            <w:pPr>
              <w:rPr>
                <w:rFonts w:ascii="Arial"/>
                <w:sz w:val="21"/>
                <w:highlight w:val="none"/>
              </w:rPr>
            </w:pPr>
          </w:p>
        </w:tc>
        <w:tc>
          <w:tcPr>
            <w:tcW w:w="1274" w:type="dxa"/>
            <w:vAlign w:val="top"/>
          </w:tcPr>
          <w:p w14:paraId="4E5B8E96">
            <w:pPr>
              <w:rPr>
                <w:rFonts w:ascii="Arial"/>
                <w:sz w:val="21"/>
                <w:highlight w:val="none"/>
              </w:rPr>
            </w:pPr>
          </w:p>
        </w:tc>
        <w:tc>
          <w:tcPr>
            <w:tcW w:w="2519" w:type="dxa"/>
            <w:vAlign w:val="top"/>
          </w:tcPr>
          <w:p w14:paraId="0311EC25">
            <w:pPr>
              <w:rPr>
                <w:rFonts w:ascii="Arial"/>
                <w:sz w:val="21"/>
                <w:highlight w:val="none"/>
              </w:rPr>
            </w:pPr>
          </w:p>
        </w:tc>
        <w:tc>
          <w:tcPr>
            <w:tcW w:w="1889" w:type="dxa"/>
            <w:vAlign w:val="top"/>
          </w:tcPr>
          <w:p w14:paraId="3EA554DB">
            <w:pPr>
              <w:rPr>
                <w:rFonts w:ascii="Arial"/>
                <w:sz w:val="21"/>
                <w:highlight w:val="none"/>
              </w:rPr>
            </w:pPr>
          </w:p>
        </w:tc>
        <w:tc>
          <w:tcPr>
            <w:tcW w:w="2335" w:type="dxa"/>
            <w:vAlign w:val="top"/>
          </w:tcPr>
          <w:p w14:paraId="0821CE34">
            <w:pPr>
              <w:rPr>
                <w:rFonts w:ascii="Arial"/>
                <w:sz w:val="21"/>
                <w:highlight w:val="none"/>
              </w:rPr>
            </w:pPr>
          </w:p>
        </w:tc>
      </w:tr>
      <w:tr w14:paraId="3330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74" w:type="dxa"/>
            <w:vAlign w:val="top"/>
          </w:tcPr>
          <w:p w14:paraId="4CAC23D4">
            <w:pPr>
              <w:rPr>
                <w:rFonts w:ascii="Arial"/>
                <w:sz w:val="21"/>
                <w:highlight w:val="none"/>
              </w:rPr>
            </w:pPr>
          </w:p>
        </w:tc>
        <w:tc>
          <w:tcPr>
            <w:tcW w:w="1274" w:type="dxa"/>
            <w:vAlign w:val="top"/>
          </w:tcPr>
          <w:p w14:paraId="3C775A2B">
            <w:pPr>
              <w:rPr>
                <w:rFonts w:ascii="Arial"/>
                <w:sz w:val="21"/>
                <w:highlight w:val="none"/>
              </w:rPr>
            </w:pPr>
          </w:p>
        </w:tc>
        <w:tc>
          <w:tcPr>
            <w:tcW w:w="2519" w:type="dxa"/>
            <w:vAlign w:val="top"/>
          </w:tcPr>
          <w:p w14:paraId="31B9A0A8">
            <w:pPr>
              <w:rPr>
                <w:rFonts w:ascii="Arial"/>
                <w:sz w:val="21"/>
                <w:highlight w:val="none"/>
              </w:rPr>
            </w:pPr>
          </w:p>
        </w:tc>
        <w:tc>
          <w:tcPr>
            <w:tcW w:w="1889" w:type="dxa"/>
            <w:vAlign w:val="top"/>
          </w:tcPr>
          <w:p w14:paraId="75A15878">
            <w:pPr>
              <w:rPr>
                <w:rFonts w:ascii="Arial"/>
                <w:sz w:val="21"/>
                <w:highlight w:val="none"/>
              </w:rPr>
            </w:pPr>
          </w:p>
        </w:tc>
        <w:tc>
          <w:tcPr>
            <w:tcW w:w="2335" w:type="dxa"/>
            <w:vAlign w:val="top"/>
          </w:tcPr>
          <w:p w14:paraId="1D0BBA20">
            <w:pPr>
              <w:rPr>
                <w:rFonts w:ascii="Arial"/>
                <w:sz w:val="21"/>
                <w:highlight w:val="none"/>
              </w:rPr>
            </w:pPr>
          </w:p>
        </w:tc>
      </w:tr>
      <w:tr w14:paraId="56CA1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74" w:type="dxa"/>
            <w:vAlign w:val="top"/>
          </w:tcPr>
          <w:p w14:paraId="77081FC9">
            <w:pPr>
              <w:rPr>
                <w:rFonts w:ascii="Arial"/>
                <w:sz w:val="21"/>
                <w:highlight w:val="none"/>
              </w:rPr>
            </w:pPr>
          </w:p>
        </w:tc>
        <w:tc>
          <w:tcPr>
            <w:tcW w:w="1274" w:type="dxa"/>
            <w:vAlign w:val="top"/>
          </w:tcPr>
          <w:p w14:paraId="3A255026">
            <w:pPr>
              <w:rPr>
                <w:rFonts w:ascii="Arial"/>
                <w:sz w:val="21"/>
                <w:highlight w:val="none"/>
              </w:rPr>
            </w:pPr>
          </w:p>
        </w:tc>
        <w:tc>
          <w:tcPr>
            <w:tcW w:w="2519" w:type="dxa"/>
            <w:vAlign w:val="top"/>
          </w:tcPr>
          <w:p w14:paraId="79780863">
            <w:pPr>
              <w:rPr>
                <w:rFonts w:ascii="Arial"/>
                <w:sz w:val="21"/>
                <w:highlight w:val="none"/>
              </w:rPr>
            </w:pPr>
          </w:p>
        </w:tc>
        <w:tc>
          <w:tcPr>
            <w:tcW w:w="1889" w:type="dxa"/>
            <w:vAlign w:val="top"/>
          </w:tcPr>
          <w:p w14:paraId="61B84D41">
            <w:pPr>
              <w:rPr>
                <w:rFonts w:ascii="Arial"/>
                <w:sz w:val="21"/>
                <w:highlight w:val="none"/>
              </w:rPr>
            </w:pPr>
          </w:p>
        </w:tc>
        <w:tc>
          <w:tcPr>
            <w:tcW w:w="2335" w:type="dxa"/>
            <w:vAlign w:val="top"/>
          </w:tcPr>
          <w:p w14:paraId="59DD067C">
            <w:pPr>
              <w:rPr>
                <w:rFonts w:ascii="Arial"/>
                <w:sz w:val="21"/>
                <w:highlight w:val="none"/>
              </w:rPr>
            </w:pPr>
          </w:p>
        </w:tc>
      </w:tr>
    </w:tbl>
    <w:p w14:paraId="48078ECE">
      <w:pPr>
        <w:spacing w:before="194" w:line="219" w:lineRule="auto"/>
        <w:ind w:left="27"/>
        <w:rPr>
          <w:rFonts w:ascii="宋体" w:hAnsi="宋体" w:eastAsia="宋体" w:cs="宋体"/>
          <w:sz w:val="24"/>
          <w:szCs w:val="24"/>
          <w:highlight w:val="none"/>
        </w:rPr>
      </w:pPr>
      <w:r>
        <w:rPr>
          <w:rFonts w:ascii="宋体" w:hAnsi="宋体" w:eastAsia="宋体" w:cs="宋体"/>
          <w:spacing w:val="-1"/>
          <w:sz w:val="24"/>
          <w:szCs w:val="24"/>
          <w:highlight w:val="none"/>
        </w:rPr>
        <w:t>注：后附人员证书等相关证明材料的扫描件</w:t>
      </w:r>
    </w:p>
    <w:p w14:paraId="3859BF40">
      <w:pPr>
        <w:pStyle w:val="5"/>
        <w:spacing w:line="284" w:lineRule="auto"/>
        <w:rPr>
          <w:highlight w:val="none"/>
        </w:rPr>
      </w:pPr>
    </w:p>
    <w:p w14:paraId="0CA88E3F">
      <w:pPr>
        <w:pStyle w:val="5"/>
        <w:spacing w:line="284" w:lineRule="auto"/>
        <w:rPr>
          <w:highlight w:val="none"/>
        </w:rPr>
      </w:pPr>
    </w:p>
    <w:p w14:paraId="0257A17D">
      <w:pPr>
        <w:pStyle w:val="5"/>
        <w:spacing w:line="284" w:lineRule="auto"/>
        <w:rPr>
          <w:highlight w:val="none"/>
        </w:rPr>
      </w:pPr>
    </w:p>
    <w:p w14:paraId="419AFBD9">
      <w:pPr>
        <w:pStyle w:val="5"/>
        <w:spacing w:line="285" w:lineRule="auto"/>
        <w:rPr>
          <w:highlight w:val="none"/>
        </w:rPr>
      </w:pPr>
    </w:p>
    <w:p w14:paraId="3F1B8127">
      <w:pPr>
        <w:spacing w:before="78" w:line="219" w:lineRule="auto"/>
        <w:ind w:left="2427"/>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48AFE512">
      <w:pPr>
        <w:spacing w:before="176" w:line="219" w:lineRule="auto"/>
        <w:ind w:left="2428"/>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2F1CBEB4">
      <w:pPr>
        <w:spacing w:before="177" w:line="219" w:lineRule="auto"/>
        <w:ind w:left="2469"/>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7C336DDA">
      <w:pPr>
        <w:spacing w:line="219" w:lineRule="auto"/>
        <w:rPr>
          <w:rFonts w:ascii="宋体" w:hAnsi="宋体" w:eastAsia="宋体" w:cs="宋体"/>
          <w:sz w:val="24"/>
          <w:szCs w:val="24"/>
          <w:highlight w:val="none"/>
        </w:rPr>
      </w:pPr>
    </w:p>
    <w:p w14:paraId="30122E9D">
      <w:pPr>
        <w:spacing w:line="219" w:lineRule="auto"/>
        <w:rPr>
          <w:rFonts w:ascii="宋体" w:hAnsi="宋体" w:eastAsia="宋体" w:cs="宋体"/>
          <w:sz w:val="24"/>
          <w:szCs w:val="24"/>
          <w:highlight w:val="none"/>
        </w:rPr>
      </w:pPr>
    </w:p>
    <w:p w14:paraId="221CC454">
      <w:pPr>
        <w:spacing w:line="219" w:lineRule="auto"/>
        <w:rPr>
          <w:rFonts w:ascii="宋体" w:hAnsi="宋体" w:eastAsia="宋体" w:cs="宋体"/>
          <w:sz w:val="24"/>
          <w:szCs w:val="24"/>
          <w:highlight w:val="none"/>
        </w:rPr>
      </w:pPr>
    </w:p>
    <w:p w14:paraId="1B89289A">
      <w:pPr>
        <w:spacing w:line="219" w:lineRule="auto"/>
        <w:rPr>
          <w:rFonts w:ascii="宋体" w:hAnsi="宋体" w:eastAsia="宋体" w:cs="宋体"/>
          <w:sz w:val="24"/>
          <w:szCs w:val="24"/>
          <w:highlight w:val="none"/>
        </w:rPr>
      </w:pPr>
    </w:p>
    <w:p w14:paraId="579EA92D">
      <w:pPr>
        <w:spacing w:line="219" w:lineRule="auto"/>
        <w:rPr>
          <w:rFonts w:ascii="宋体" w:hAnsi="宋体" w:eastAsia="宋体" w:cs="宋体"/>
          <w:sz w:val="24"/>
          <w:szCs w:val="24"/>
          <w:highlight w:val="none"/>
        </w:rPr>
      </w:pPr>
    </w:p>
    <w:p w14:paraId="62D7E22B">
      <w:pPr>
        <w:spacing w:line="219" w:lineRule="auto"/>
        <w:rPr>
          <w:rFonts w:ascii="宋体" w:hAnsi="宋体" w:eastAsia="宋体" w:cs="宋体"/>
          <w:sz w:val="24"/>
          <w:szCs w:val="24"/>
          <w:highlight w:val="none"/>
        </w:rPr>
      </w:pPr>
    </w:p>
    <w:p w14:paraId="00320B85">
      <w:pPr>
        <w:spacing w:line="219" w:lineRule="auto"/>
        <w:rPr>
          <w:rFonts w:ascii="宋体" w:hAnsi="宋体" w:eastAsia="宋体" w:cs="宋体"/>
          <w:sz w:val="24"/>
          <w:szCs w:val="24"/>
          <w:highlight w:val="none"/>
        </w:rPr>
      </w:pPr>
    </w:p>
    <w:p w14:paraId="18E153D7">
      <w:pPr>
        <w:spacing w:line="219" w:lineRule="auto"/>
        <w:rPr>
          <w:rFonts w:ascii="宋体" w:hAnsi="宋体" w:eastAsia="宋体" w:cs="宋体"/>
          <w:sz w:val="24"/>
          <w:szCs w:val="24"/>
          <w:highlight w:val="none"/>
        </w:rPr>
      </w:pPr>
    </w:p>
    <w:p w14:paraId="5DDA768A">
      <w:pPr>
        <w:spacing w:line="219" w:lineRule="auto"/>
        <w:rPr>
          <w:rFonts w:ascii="宋体" w:hAnsi="宋体" w:eastAsia="宋体" w:cs="宋体"/>
          <w:sz w:val="24"/>
          <w:szCs w:val="24"/>
          <w:highlight w:val="none"/>
        </w:rPr>
      </w:pPr>
    </w:p>
    <w:p w14:paraId="1AA10F6D">
      <w:pPr>
        <w:spacing w:line="219" w:lineRule="auto"/>
        <w:rPr>
          <w:rFonts w:ascii="宋体" w:hAnsi="宋体" w:eastAsia="宋体" w:cs="宋体"/>
          <w:sz w:val="24"/>
          <w:szCs w:val="24"/>
          <w:highlight w:val="none"/>
        </w:rPr>
      </w:pPr>
    </w:p>
    <w:p w14:paraId="20EB5516">
      <w:pPr>
        <w:pStyle w:val="3"/>
        <w:bidi w:val="0"/>
        <w:rPr>
          <w:rFonts w:hint="eastAsia"/>
          <w:highlight w:val="none"/>
          <w:lang w:val="en-US" w:eastAsia="zh-CN"/>
        </w:rPr>
      </w:pPr>
      <w:bookmarkStart w:id="44" w:name="_Toc1655"/>
      <w:r>
        <w:rPr>
          <w:rFonts w:hint="eastAsia"/>
          <w:highlight w:val="none"/>
          <w:lang w:val="en-US" w:eastAsia="zh-CN"/>
        </w:rPr>
        <w:t>第八部分  相关附件</w:t>
      </w:r>
      <w:bookmarkEnd w:id="44"/>
    </w:p>
    <w:p w14:paraId="45E4302F">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0A00DA79">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6DC96762">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127A184A">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6C70EF68">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6AC09B23">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5AAACC2C">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pPr>
    </w:p>
    <w:p w14:paraId="09E16A5C">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政</w:t>
      </w:r>
    </w:p>
    <w:p w14:paraId="1234A45F">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p>
    <w:p w14:paraId="2CAD0426">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策</w:t>
      </w:r>
    </w:p>
    <w:p w14:paraId="56A36A57">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p>
    <w:p w14:paraId="6198187A">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性</w:t>
      </w:r>
    </w:p>
    <w:p w14:paraId="356B27F9">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p>
    <w:p w14:paraId="5B8BBDD2">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要</w:t>
      </w:r>
    </w:p>
    <w:p w14:paraId="0DB939FC">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p>
    <w:p w14:paraId="2CF8A3AE">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求</w:t>
      </w:r>
    </w:p>
    <w:p w14:paraId="521EDC28">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p>
    <w:p w14:paraId="01E236DC">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部</w:t>
      </w:r>
    </w:p>
    <w:p w14:paraId="50BA3335">
      <w:pPr>
        <w:numPr>
          <w:ilvl w:val="0"/>
          <w:numId w:val="0"/>
        </w:numPr>
        <w:kinsoku w:val="0"/>
        <w:autoSpaceDE w:val="0"/>
        <w:autoSpaceDN w:val="0"/>
        <w:adjustRightInd w:val="0"/>
        <w:snapToGrid w:val="0"/>
        <w:spacing w:line="240" w:lineRule="auto"/>
        <w:jc w:val="center"/>
        <w:textAlignment w:val="baseline"/>
        <w:rPr>
          <w:rFonts w:hint="eastAsia" w:ascii="宋体" w:hAnsi="宋体" w:eastAsia="宋体" w:cs="宋体"/>
          <w:b/>
          <w:bCs/>
          <w:sz w:val="44"/>
          <w:szCs w:val="44"/>
          <w:highlight w:val="none"/>
          <w:lang w:val="en-US" w:eastAsia="zh-CN"/>
        </w:rPr>
      </w:pPr>
    </w:p>
    <w:p w14:paraId="33B98834">
      <w:pPr>
        <w:numPr>
          <w:ilvl w:val="0"/>
          <w:numId w:val="0"/>
        </w:numPr>
        <w:kinsoku w:val="0"/>
        <w:autoSpaceDE w:val="0"/>
        <w:autoSpaceDN w:val="0"/>
        <w:adjustRightInd w:val="0"/>
        <w:snapToGrid w:val="0"/>
        <w:spacing w:line="240" w:lineRule="auto"/>
        <w:jc w:val="center"/>
        <w:textAlignment w:val="baseline"/>
        <w:rPr>
          <w:rFonts w:hint="default"/>
          <w:highlight w:val="none"/>
          <w:lang w:val="en-US" w:eastAsia="zh-CN"/>
        </w:rPr>
      </w:pPr>
      <w:r>
        <w:rPr>
          <w:rFonts w:hint="eastAsia" w:ascii="宋体" w:hAnsi="宋体" w:eastAsia="宋体" w:cs="宋体"/>
          <w:b/>
          <w:bCs/>
          <w:sz w:val="44"/>
          <w:szCs w:val="44"/>
          <w:highlight w:val="none"/>
          <w:lang w:val="en-US" w:eastAsia="zh-CN"/>
        </w:rPr>
        <w:t>分</w:t>
      </w:r>
    </w:p>
    <w:p w14:paraId="644094A4">
      <w:pPr>
        <w:numPr>
          <w:ilvl w:val="0"/>
          <w:numId w:val="0"/>
        </w:numPr>
        <w:kinsoku w:val="0"/>
        <w:autoSpaceDE w:val="0"/>
        <w:autoSpaceDN w:val="0"/>
        <w:adjustRightInd w:val="0"/>
        <w:snapToGrid w:val="0"/>
        <w:spacing w:line="240" w:lineRule="auto"/>
        <w:jc w:val="left"/>
        <w:textAlignment w:val="baseline"/>
        <w:rPr>
          <w:rFonts w:hint="default"/>
          <w:highlight w:val="none"/>
          <w:lang w:val="en-US" w:eastAsia="zh-CN"/>
        </w:rPr>
        <w:sectPr>
          <w:footerReference r:id="rId44" w:type="default"/>
          <w:pgSz w:w="11905" w:h="16839"/>
          <w:pgMar w:top="1304" w:right="1354" w:bottom="1070" w:left="1354" w:header="0" w:footer="907" w:gutter="0"/>
          <w:pgNumType w:fmt="decimal"/>
          <w:cols w:space="720" w:num="1"/>
        </w:sectPr>
      </w:pPr>
    </w:p>
    <w:p w14:paraId="2DD6C3B4">
      <w:pPr>
        <w:spacing w:before="63" w:line="225" w:lineRule="auto"/>
        <w:ind w:left="2697"/>
        <w:rPr>
          <w:rFonts w:ascii="宋体" w:hAnsi="宋体" w:eastAsia="宋体" w:cs="宋体"/>
          <w:sz w:val="31"/>
          <w:szCs w:val="31"/>
          <w:highlight w:val="none"/>
        </w:rPr>
      </w:pPr>
      <w:r>
        <w:rPr>
          <w:rFonts w:ascii="宋体" w:hAnsi="宋体" w:eastAsia="宋体" w:cs="宋体"/>
          <w:b/>
          <w:bCs/>
          <w:spacing w:val="5"/>
          <w:sz w:val="31"/>
          <w:szCs w:val="31"/>
          <w:highlight w:val="none"/>
        </w:rPr>
        <w:t>节能产品明细表（如适用）</w:t>
      </w:r>
    </w:p>
    <w:p w14:paraId="32B75671">
      <w:pPr>
        <w:spacing w:before="231"/>
        <w:rPr>
          <w:highlight w:val="none"/>
        </w:rPr>
      </w:pPr>
    </w:p>
    <w:tbl>
      <w:tblPr>
        <w:tblStyle w:val="14"/>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812"/>
        <w:gridCol w:w="1558"/>
        <w:gridCol w:w="991"/>
        <w:gridCol w:w="2409"/>
        <w:gridCol w:w="2624"/>
      </w:tblGrid>
      <w:tr w14:paraId="1E005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24" w:type="dxa"/>
            <w:vAlign w:val="top"/>
          </w:tcPr>
          <w:p w14:paraId="0957777A">
            <w:pPr>
              <w:pStyle w:val="15"/>
              <w:spacing w:before="273" w:line="221" w:lineRule="auto"/>
              <w:ind w:left="177"/>
              <w:rPr>
                <w:highlight w:val="none"/>
              </w:rPr>
            </w:pPr>
            <w:r>
              <w:rPr>
                <w:spacing w:val="-5"/>
                <w:highlight w:val="none"/>
              </w:rPr>
              <w:t>序号</w:t>
            </w:r>
          </w:p>
        </w:tc>
        <w:tc>
          <w:tcPr>
            <w:tcW w:w="812" w:type="dxa"/>
            <w:vAlign w:val="top"/>
          </w:tcPr>
          <w:p w14:paraId="745C318E">
            <w:pPr>
              <w:pStyle w:val="15"/>
              <w:spacing w:before="41" w:line="219" w:lineRule="auto"/>
              <w:ind w:left="170"/>
              <w:rPr>
                <w:highlight w:val="none"/>
              </w:rPr>
            </w:pPr>
            <w:r>
              <w:rPr>
                <w:spacing w:val="-5"/>
                <w:highlight w:val="none"/>
              </w:rPr>
              <w:t>产品</w:t>
            </w:r>
          </w:p>
          <w:p w14:paraId="6D2C6BA6">
            <w:pPr>
              <w:pStyle w:val="15"/>
              <w:spacing w:before="181" w:line="221" w:lineRule="auto"/>
              <w:ind w:left="173"/>
              <w:rPr>
                <w:highlight w:val="none"/>
              </w:rPr>
            </w:pPr>
            <w:r>
              <w:rPr>
                <w:spacing w:val="-7"/>
                <w:highlight w:val="none"/>
              </w:rPr>
              <w:t>名称</w:t>
            </w:r>
          </w:p>
        </w:tc>
        <w:tc>
          <w:tcPr>
            <w:tcW w:w="1558" w:type="dxa"/>
            <w:vAlign w:val="top"/>
          </w:tcPr>
          <w:p w14:paraId="74441126">
            <w:pPr>
              <w:pStyle w:val="15"/>
              <w:spacing w:before="273" w:line="220" w:lineRule="auto"/>
              <w:ind w:left="425"/>
              <w:rPr>
                <w:highlight w:val="none"/>
              </w:rPr>
            </w:pPr>
            <w:r>
              <w:rPr>
                <w:spacing w:val="-4"/>
                <w:highlight w:val="none"/>
              </w:rPr>
              <w:t>制造商</w:t>
            </w:r>
          </w:p>
        </w:tc>
        <w:tc>
          <w:tcPr>
            <w:tcW w:w="991" w:type="dxa"/>
            <w:vAlign w:val="top"/>
          </w:tcPr>
          <w:p w14:paraId="11C533AF">
            <w:pPr>
              <w:pStyle w:val="15"/>
              <w:spacing w:before="41" w:line="219" w:lineRule="auto"/>
              <w:ind w:left="262"/>
              <w:rPr>
                <w:highlight w:val="none"/>
              </w:rPr>
            </w:pPr>
            <w:r>
              <w:rPr>
                <w:spacing w:val="-5"/>
                <w:highlight w:val="none"/>
              </w:rPr>
              <w:t>产品</w:t>
            </w:r>
          </w:p>
          <w:p w14:paraId="465CBA19">
            <w:pPr>
              <w:pStyle w:val="15"/>
              <w:spacing w:before="180" w:line="221" w:lineRule="auto"/>
              <w:ind w:left="270"/>
              <w:rPr>
                <w:highlight w:val="none"/>
              </w:rPr>
            </w:pPr>
            <w:r>
              <w:rPr>
                <w:spacing w:val="-9"/>
                <w:highlight w:val="none"/>
              </w:rPr>
              <w:t>型号</w:t>
            </w:r>
          </w:p>
        </w:tc>
        <w:tc>
          <w:tcPr>
            <w:tcW w:w="2409" w:type="dxa"/>
            <w:vAlign w:val="top"/>
          </w:tcPr>
          <w:p w14:paraId="17C312DF">
            <w:pPr>
              <w:pStyle w:val="15"/>
              <w:spacing w:before="272" w:line="219" w:lineRule="auto"/>
              <w:ind w:left="131"/>
              <w:rPr>
                <w:highlight w:val="none"/>
              </w:rPr>
            </w:pPr>
            <w:r>
              <w:rPr>
                <w:spacing w:val="-2"/>
                <w:highlight w:val="none"/>
              </w:rPr>
              <w:t>节能产品认证证书号</w:t>
            </w:r>
          </w:p>
        </w:tc>
        <w:tc>
          <w:tcPr>
            <w:tcW w:w="2624" w:type="dxa"/>
            <w:vAlign w:val="top"/>
          </w:tcPr>
          <w:p w14:paraId="12488298">
            <w:pPr>
              <w:pStyle w:val="15"/>
              <w:spacing w:before="272" w:line="219" w:lineRule="auto"/>
              <w:ind w:left="117"/>
              <w:rPr>
                <w:highlight w:val="none"/>
              </w:rPr>
            </w:pPr>
            <w:r>
              <w:rPr>
                <w:spacing w:val="-1"/>
                <w:highlight w:val="none"/>
              </w:rPr>
              <w:t>认证证书有效截止日期</w:t>
            </w:r>
          </w:p>
        </w:tc>
      </w:tr>
      <w:tr w14:paraId="5D33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4" w:type="dxa"/>
            <w:vAlign w:val="top"/>
          </w:tcPr>
          <w:p w14:paraId="2D4C6836">
            <w:pPr>
              <w:rPr>
                <w:rFonts w:ascii="Arial"/>
                <w:sz w:val="21"/>
                <w:highlight w:val="none"/>
              </w:rPr>
            </w:pPr>
          </w:p>
        </w:tc>
        <w:tc>
          <w:tcPr>
            <w:tcW w:w="812" w:type="dxa"/>
            <w:vAlign w:val="top"/>
          </w:tcPr>
          <w:p w14:paraId="734CEC85">
            <w:pPr>
              <w:rPr>
                <w:rFonts w:ascii="Arial"/>
                <w:sz w:val="21"/>
                <w:highlight w:val="none"/>
              </w:rPr>
            </w:pPr>
          </w:p>
        </w:tc>
        <w:tc>
          <w:tcPr>
            <w:tcW w:w="1558" w:type="dxa"/>
            <w:vAlign w:val="top"/>
          </w:tcPr>
          <w:p w14:paraId="442B0879">
            <w:pPr>
              <w:rPr>
                <w:rFonts w:ascii="Arial"/>
                <w:sz w:val="21"/>
                <w:highlight w:val="none"/>
              </w:rPr>
            </w:pPr>
          </w:p>
        </w:tc>
        <w:tc>
          <w:tcPr>
            <w:tcW w:w="991" w:type="dxa"/>
            <w:vAlign w:val="top"/>
          </w:tcPr>
          <w:p w14:paraId="358721E1">
            <w:pPr>
              <w:rPr>
                <w:rFonts w:ascii="Arial"/>
                <w:sz w:val="21"/>
                <w:highlight w:val="none"/>
              </w:rPr>
            </w:pPr>
          </w:p>
        </w:tc>
        <w:tc>
          <w:tcPr>
            <w:tcW w:w="2409" w:type="dxa"/>
            <w:vAlign w:val="top"/>
          </w:tcPr>
          <w:p w14:paraId="614AD9B4">
            <w:pPr>
              <w:rPr>
                <w:rFonts w:ascii="Arial"/>
                <w:sz w:val="21"/>
                <w:highlight w:val="none"/>
              </w:rPr>
            </w:pPr>
          </w:p>
        </w:tc>
        <w:tc>
          <w:tcPr>
            <w:tcW w:w="2624" w:type="dxa"/>
            <w:vAlign w:val="top"/>
          </w:tcPr>
          <w:p w14:paraId="78B5175E">
            <w:pPr>
              <w:rPr>
                <w:rFonts w:ascii="Arial"/>
                <w:sz w:val="21"/>
                <w:highlight w:val="none"/>
              </w:rPr>
            </w:pPr>
          </w:p>
        </w:tc>
      </w:tr>
      <w:tr w14:paraId="174C4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4" w:type="dxa"/>
            <w:vAlign w:val="top"/>
          </w:tcPr>
          <w:p w14:paraId="6D95C715">
            <w:pPr>
              <w:rPr>
                <w:rFonts w:ascii="Arial"/>
                <w:sz w:val="21"/>
                <w:highlight w:val="none"/>
              </w:rPr>
            </w:pPr>
          </w:p>
        </w:tc>
        <w:tc>
          <w:tcPr>
            <w:tcW w:w="812" w:type="dxa"/>
            <w:vAlign w:val="top"/>
          </w:tcPr>
          <w:p w14:paraId="24B4E6E9">
            <w:pPr>
              <w:rPr>
                <w:rFonts w:ascii="Arial"/>
                <w:sz w:val="21"/>
                <w:highlight w:val="none"/>
              </w:rPr>
            </w:pPr>
          </w:p>
        </w:tc>
        <w:tc>
          <w:tcPr>
            <w:tcW w:w="1558" w:type="dxa"/>
            <w:vAlign w:val="top"/>
          </w:tcPr>
          <w:p w14:paraId="5324A39B">
            <w:pPr>
              <w:rPr>
                <w:rFonts w:ascii="Arial"/>
                <w:sz w:val="21"/>
                <w:highlight w:val="none"/>
              </w:rPr>
            </w:pPr>
          </w:p>
        </w:tc>
        <w:tc>
          <w:tcPr>
            <w:tcW w:w="991" w:type="dxa"/>
            <w:vAlign w:val="top"/>
          </w:tcPr>
          <w:p w14:paraId="7930078F">
            <w:pPr>
              <w:rPr>
                <w:rFonts w:ascii="Arial"/>
                <w:sz w:val="21"/>
                <w:highlight w:val="none"/>
              </w:rPr>
            </w:pPr>
          </w:p>
        </w:tc>
        <w:tc>
          <w:tcPr>
            <w:tcW w:w="2409" w:type="dxa"/>
            <w:vAlign w:val="top"/>
          </w:tcPr>
          <w:p w14:paraId="50E99318">
            <w:pPr>
              <w:rPr>
                <w:rFonts w:ascii="Arial"/>
                <w:sz w:val="21"/>
                <w:highlight w:val="none"/>
              </w:rPr>
            </w:pPr>
          </w:p>
        </w:tc>
        <w:tc>
          <w:tcPr>
            <w:tcW w:w="2624" w:type="dxa"/>
            <w:vAlign w:val="top"/>
          </w:tcPr>
          <w:p w14:paraId="6C038CAB">
            <w:pPr>
              <w:rPr>
                <w:rFonts w:ascii="Arial"/>
                <w:sz w:val="21"/>
                <w:highlight w:val="none"/>
              </w:rPr>
            </w:pPr>
          </w:p>
        </w:tc>
      </w:tr>
      <w:tr w14:paraId="38C5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4" w:type="dxa"/>
            <w:vAlign w:val="top"/>
          </w:tcPr>
          <w:p w14:paraId="6A8A6F83">
            <w:pPr>
              <w:rPr>
                <w:rFonts w:ascii="Arial"/>
                <w:sz w:val="21"/>
                <w:highlight w:val="none"/>
              </w:rPr>
            </w:pPr>
          </w:p>
        </w:tc>
        <w:tc>
          <w:tcPr>
            <w:tcW w:w="812" w:type="dxa"/>
            <w:vAlign w:val="top"/>
          </w:tcPr>
          <w:p w14:paraId="06D05EF2">
            <w:pPr>
              <w:rPr>
                <w:rFonts w:ascii="Arial"/>
                <w:sz w:val="21"/>
                <w:highlight w:val="none"/>
              </w:rPr>
            </w:pPr>
          </w:p>
        </w:tc>
        <w:tc>
          <w:tcPr>
            <w:tcW w:w="1558" w:type="dxa"/>
            <w:vAlign w:val="top"/>
          </w:tcPr>
          <w:p w14:paraId="09B57351">
            <w:pPr>
              <w:rPr>
                <w:rFonts w:ascii="Arial"/>
                <w:sz w:val="21"/>
                <w:highlight w:val="none"/>
              </w:rPr>
            </w:pPr>
          </w:p>
        </w:tc>
        <w:tc>
          <w:tcPr>
            <w:tcW w:w="991" w:type="dxa"/>
            <w:vAlign w:val="top"/>
          </w:tcPr>
          <w:p w14:paraId="39BDAC4E">
            <w:pPr>
              <w:rPr>
                <w:rFonts w:ascii="Arial"/>
                <w:sz w:val="21"/>
                <w:highlight w:val="none"/>
              </w:rPr>
            </w:pPr>
          </w:p>
        </w:tc>
        <w:tc>
          <w:tcPr>
            <w:tcW w:w="2409" w:type="dxa"/>
            <w:vAlign w:val="top"/>
          </w:tcPr>
          <w:p w14:paraId="2E5D51BA">
            <w:pPr>
              <w:rPr>
                <w:rFonts w:ascii="Arial"/>
                <w:sz w:val="21"/>
                <w:highlight w:val="none"/>
              </w:rPr>
            </w:pPr>
          </w:p>
        </w:tc>
        <w:tc>
          <w:tcPr>
            <w:tcW w:w="2624" w:type="dxa"/>
            <w:vAlign w:val="top"/>
          </w:tcPr>
          <w:p w14:paraId="7CE1AF1F">
            <w:pPr>
              <w:rPr>
                <w:rFonts w:ascii="Arial"/>
                <w:sz w:val="21"/>
                <w:highlight w:val="none"/>
              </w:rPr>
            </w:pPr>
          </w:p>
        </w:tc>
      </w:tr>
      <w:tr w14:paraId="0113A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24" w:type="dxa"/>
            <w:vAlign w:val="top"/>
          </w:tcPr>
          <w:p w14:paraId="3A63D305">
            <w:pPr>
              <w:rPr>
                <w:rFonts w:ascii="Arial"/>
                <w:sz w:val="21"/>
                <w:highlight w:val="none"/>
              </w:rPr>
            </w:pPr>
          </w:p>
        </w:tc>
        <w:tc>
          <w:tcPr>
            <w:tcW w:w="812" w:type="dxa"/>
            <w:vAlign w:val="top"/>
          </w:tcPr>
          <w:p w14:paraId="44A070E8">
            <w:pPr>
              <w:rPr>
                <w:rFonts w:ascii="Arial"/>
                <w:sz w:val="21"/>
                <w:highlight w:val="none"/>
              </w:rPr>
            </w:pPr>
          </w:p>
        </w:tc>
        <w:tc>
          <w:tcPr>
            <w:tcW w:w="1558" w:type="dxa"/>
            <w:vAlign w:val="top"/>
          </w:tcPr>
          <w:p w14:paraId="0C2FA651">
            <w:pPr>
              <w:rPr>
                <w:rFonts w:ascii="Arial"/>
                <w:sz w:val="21"/>
                <w:highlight w:val="none"/>
              </w:rPr>
            </w:pPr>
          </w:p>
        </w:tc>
        <w:tc>
          <w:tcPr>
            <w:tcW w:w="991" w:type="dxa"/>
            <w:vAlign w:val="top"/>
          </w:tcPr>
          <w:p w14:paraId="62185BC6">
            <w:pPr>
              <w:rPr>
                <w:rFonts w:ascii="Arial"/>
                <w:sz w:val="21"/>
                <w:highlight w:val="none"/>
              </w:rPr>
            </w:pPr>
          </w:p>
        </w:tc>
        <w:tc>
          <w:tcPr>
            <w:tcW w:w="2409" w:type="dxa"/>
            <w:vAlign w:val="top"/>
          </w:tcPr>
          <w:p w14:paraId="510EE689">
            <w:pPr>
              <w:rPr>
                <w:rFonts w:ascii="Arial"/>
                <w:sz w:val="21"/>
                <w:highlight w:val="none"/>
              </w:rPr>
            </w:pPr>
          </w:p>
        </w:tc>
        <w:tc>
          <w:tcPr>
            <w:tcW w:w="2624" w:type="dxa"/>
            <w:vAlign w:val="top"/>
          </w:tcPr>
          <w:p w14:paraId="031FB56C">
            <w:pPr>
              <w:rPr>
                <w:rFonts w:ascii="Arial"/>
                <w:sz w:val="21"/>
                <w:highlight w:val="none"/>
              </w:rPr>
            </w:pPr>
          </w:p>
        </w:tc>
      </w:tr>
    </w:tbl>
    <w:p w14:paraId="51494A75">
      <w:pPr>
        <w:spacing w:before="202" w:line="227" w:lineRule="auto"/>
        <w:ind w:left="840"/>
        <w:rPr>
          <w:rFonts w:ascii="宋体" w:hAnsi="宋体" w:eastAsia="宋体" w:cs="宋体"/>
          <w:sz w:val="20"/>
          <w:szCs w:val="20"/>
          <w:highlight w:val="none"/>
        </w:rPr>
      </w:pPr>
      <w:r>
        <w:rPr>
          <w:rFonts w:ascii="宋体" w:hAnsi="宋体" w:eastAsia="宋体" w:cs="宋体"/>
          <w:spacing w:val="9"/>
          <w:sz w:val="20"/>
          <w:szCs w:val="20"/>
          <w:highlight w:val="none"/>
        </w:rPr>
        <w:t>提供所投产品在最新一期《节能产品政府采购清单》中所在页截图，并予以标记。</w:t>
      </w:r>
    </w:p>
    <w:p w14:paraId="05227BFA">
      <w:pPr>
        <w:pStyle w:val="5"/>
        <w:spacing w:line="267" w:lineRule="auto"/>
        <w:rPr>
          <w:highlight w:val="none"/>
        </w:rPr>
      </w:pPr>
    </w:p>
    <w:p w14:paraId="26873F14">
      <w:pPr>
        <w:pStyle w:val="5"/>
        <w:spacing w:line="267" w:lineRule="auto"/>
        <w:rPr>
          <w:highlight w:val="none"/>
        </w:rPr>
      </w:pPr>
    </w:p>
    <w:p w14:paraId="3E38053A">
      <w:pPr>
        <w:pStyle w:val="5"/>
        <w:spacing w:line="267" w:lineRule="auto"/>
        <w:rPr>
          <w:highlight w:val="none"/>
        </w:rPr>
      </w:pPr>
    </w:p>
    <w:p w14:paraId="049456FC">
      <w:pPr>
        <w:pStyle w:val="5"/>
        <w:spacing w:line="267" w:lineRule="auto"/>
        <w:rPr>
          <w:highlight w:val="none"/>
        </w:rPr>
      </w:pPr>
    </w:p>
    <w:p w14:paraId="7AD657C2">
      <w:pPr>
        <w:spacing w:before="78" w:line="219" w:lineRule="auto"/>
        <w:ind w:left="2441"/>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48681B6D">
      <w:pPr>
        <w:spacing w:before="176" w:line="219" w:lineRule="auto"/>
        <w:ind w:left="2442"/>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4FD427F9">
      <w:pPr>
        <w:spacing w:before="177" w:line="219" w:lineRule="auto"/>
        <w:ind w:left="2483"/>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18C7898D">
      <w:pPr>
        <w:spacing w:line="219" w:lineRule="auto"/>
        <w:rPr>
          <w:rFonts w:ascii="宋体" w:hAnsi="宋体" w:eastAsia="宋体" w:cs="宋体"/>
          <w:sz w:val="24"/>
          <w:szCs w:val="24"/>
          <w:highlight w:val="none"/>
        </w:rPr>
        <w:sectPr>
          <w:footerReference r:id="rId45" w:type="default"/>
          <w:pgSz w:w="11905" w:h="16839"/>
          <w:pgMar w:top="1180" w:right="1341" w:bottom="1070" w:left="1340" w:header="0" w:footer="907" w:gutter="0"/>
          <w:pgNumType w:fmt="decimal"/>
          <w:cols w:space="720" w:num="1"/>
        </w:sectPr>
      </w:pPr>
    </w:p>
    <w:p w14:paraId="74C96924">
      <w:pPr>
        <w:spacing w:before="292" w:line="225" w:lineRule="auto"/>
        <w:ind w:left="2341"/>
        <w:rPr>
          <w:rFonts w:ascii="宋体" w:hAnsi="宋体" w:eastAsia="宋体" w:cs="宋体"/>
          <w:sz w:val="31"/>
          <w:szCs w:val="31"/>
          <w:highlight w:val="none"/>
        </w:rPr>
      </w:pPr>
      <w:r>
        <w:rPr>
          <w:rFonts w:ascii="宋体" w:hAnsi="宋体" w:eastAsia="宋体" w:cs="宋体"/>
          <w:b/>
          <w:bCs/>
          <w:spacing w:val="6"/>
          <w:sz w:val="31"/>
          <w:szCs w:val="31"/>
          <w:highlight w:val="none"/>
        </w:rPr>
        <w:t>环境标志产品明细表（如适用）</w:t>
      </w:r>
    </w:p>
    <w:p w14:paraId="624AC681">
      <w:pPr>
        <w:spacing w:before="231"/>
        <w:rPr>
          <w:highlight w:val="none"/>
        </w:rPr>
      </w:pPr>
    </w:p>
    <w:tbl>
      <w:tblPr>
        <w:tblStyle w:val="14"/>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079"/>
        <w:gridCol w:w="900"/>
        <w:gridCol w:w="1009"/>
        <w:gridCol w:w="939"/>
        <w:gridCol w:w="2909"/>
        <w:gridCol w:w="1524"/>
      </w:tblGrid>
      <w:tr w14:paraId="48562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91" w:type="dxa"/>
            <w:vAlign w:val="top"/>
          </w:tcPr>
          <w:p w14:paraId="3B760F4B">
            <w:pPr>
              <w:spacing w:line="260" w:lineRule="auto"/>
              <w:rPr>
                <w:rFonts w:ascii="Arial"/>
                <w:sz w:val="21"/>
                <w:highlight w:val="none"/>
              </w:rPr>
            </w:pPr>
          </w:p>
          <w:p w14:paraId="42ABCA2E">
            <w:pPr>
              <w:pStyle w:val="15"/>
              <w:spacing w:before="78" w:line="221" w:lineRule="auto"/>
              <w:ind w:left="160"/>
              <w:rPr>
                <w:highlight w:val="none"/>
              </w:rPr>
            </w:pPr>
            <w:r>
              <w:rPr>
                <w:spacing w:val="-5"/>
                <w:highlight w:val="none"/>
              </w:rPr>
              <w:t>序号</w:t>
            </w:r>
          </w:p>
        </w:tc>
        <w:tc>
          <w:tcPr>
            <w:tcW w:w="1079" w:type="dxa"/>
            <w:vAlign w:val="top"/>
          </w:tcPr>
          <w:p w14:paraId="74BDB5A4">
            <w:pPr>
              <w:pStyle w:val="15"/>
              <w:spacing w:before="108" w:line="219" w:lineRule="auto"/>
              <w:ind w:left="303"/>
              <w:rPr>
                <w:highlight w:val="none"/>
              </w:rPr>
            </w:pPr>
            <w:r>
              <w:rPr>
                <w:spacing w:val="-5"/>
                <w:highlight w:val="none"/>
              </w:rPr>
              <w:t>产品</w:t>
            </w:r>
          </w:p>
          <w:p w14:paraId="7D15B4C9">
            <w:pPr>
              <w:pStyle w:val="15"/>
              <w:spacing w:before="181" w:line="221" w:lineRule="auto"/>
              <w:ind w:left="306"/>
              <w:rPr>
                <w:highlight w:val="none"/>
              </w:rPr>
            </w:pPr>
            <w:r>
              <w:rPr>
                <w:spacing w:val="-7"/>
                <w:highlight w:val="none"/>
              </w:rPr>
              <w:t>名称</w:t>
            </w:r>
          </w:p>
        </w:tc>
        <w:tc>
          <w:tcPr>
            <w:tcW w:w="900" w:type="dxa"/>
            <w:vAlign w:val="top"/>
          </w:tcPr>
          <w:p w14:paraId="11434EFB">
            <w:pPr>
              <w:pStyle w:val="15"/>
              <w:spacing w:before="106" w:line="361" w:lineRule="auto"/>
              <w:ind w:left="340" w:right="208" w:hanging="123"/>
              <w:rPr>
                <w:highlight w:val="none"/>
              </w:rPr>
            </w:pPr>
            <w:r>
              <w:rPr>
                <w:spacing w:val="-6"/>
                <w:highlight w:val="none"/>
              </w:rPr>
              <w:t>制造</w:t>
            </w:r>
            <w:r>
              <w:rPr>
                <w:highlight w:val="none"/>
              </w:rPr>
              <w:t xml:space="preserve"> 商</w:t>
            </w:r>
          </w:p>
        </w:tc>
        <w:tc>
          <w:tcPr>
            <w:tcW w:w="1009" w:type="dxa"/>
            <w:vAlign w:val="top"/>
          </w:tcPr>
          <w:p w14:paraId="4DA25382">
            <w:pPr>
              <w:pStyle w:val="15"/>
              <w:spacing w:before="107" w:line="221" w:lineRule="auto"/>
              <w:ind w:left="271"/>
              <w:rPr>
                <w:highlight w:val="none"/>
              </w:rPr>
            </w:pPr>
            <w:r>
              <w:rPr>
                <w:spacing w:val="-5"/>
                <w:highlight w:val="none"/>
              </w:rPr>
              <w:t>注册</w:t>
            </w:r>
          </w:p>
          <w:p w14:paraId="1EE24F24">
            <w:pPr>
              <w:pStyle w:val="15"/>
              <w:spacing w:before="178" w:line="220" w:lineRule="auto"/>
              <w:ind w:left="276"/>
              <w:rPr>
                <w:highlight w:val="none"/>
              </w:rPr>
            </w:pPr>
            <w:r>
              <w:rPr>
                <w:spacing w:val="-8"/>
                <w:highlight w:val="none"/>
              </w:rPr>
              <w:t>商标</w:t>
            </w:r>
          </w:p>
        </w:tc>
        <w:tc>
          <w:tcPr>
            <w:tcW w:w="939" w:type="dxa"/>
            <w:vAlign w:val="top"/>
          </w:tcPr>
          <w:p w14:paraId="48DBDCB1">
            <w:pPr>
              <w:pStyle w:val="15"/>
              <w:spacing w:before="108" w:line="219" w:lineRule="auto"/>
              <w:ind w:left="236"/>
              <w:rPr>
                <w:highlight w:val="none"/>
              </w:rPr>
            </w:pPr>
            <w:r>
              <w:rPr>
                <w:spacing w:val="-5"/>
                <w:highlight w:val="none"/>
              </w:rPr>
              <w:t>产品</w:t>
            </w:r>
          </w:p>
          <w:p w14:paraId="19F62366">
            <w:pPr>
              <w:pStyle w:val="15"/>
              <w:spacing w:before="180" w:line="221" w:lineRule="auto"/>
              <w:ind w:left="244"/>
              <w:rPr>
                <w:highlight w:val="none"/>
              </w:rPr>
            </w:pPr>
            <w:r>
              <w:rPr>
                <w:spacing w:val="-9"/>
                <w:highlight w:val="none"/>
              </w:rPr>
              <w:t>型号</w:t>
            </w:r>
          </w:p>
        </w:tc>
        <w:tc>
          <w:tcPr>
            <w:tcW w:w="2909" w:type="dxa"/>
            <w:vAlign w:val="top"/>
          </w:tcPr>
          <w:p w14:paraId="111D2678">
            <w:pPr>
              <w:spacing w:line="260" w:lineRule="auto"/>
              <w:rPr>
                <w:rFonts w:ascii="Arial"/>
                <w:sz w:val="21"/>
                <w:highlight w:val="none"/>
              </w:rPr>
            </w:pPr>
          </w:p>
          <w:p w14:paraId="0066ACE6">
            <w:pPr>
              <w:pStyle w:val="15"/>
              <w:spacing w:before="78" w:line="219" w:lineRule="auto"/>
              <w:ind w:left="142"/>
              <w:rPr>
                <w:highlight w:val="none"/>
              </w:rPr>
            </w:pPr>
            <w:r>
              <w:rPr>
                <w:spacing w:val="-1"/>
                <w:highlight w:val="none"/>
              </w:rPr>
              <w:t>环境标志产品认证证书号</w:t>
            </w:r>
          </w:p>
        </w:tc>
        <w:tc>
          <w:tcPr>
            <w:tcW w:w="1524" w:type="dxa"/>
            <w:vAlign w:val="top"/>
          </w:tcPr>
          <w:p w14:paraId="6A8CB0DD">
            <w:pPr>
              <w:pStyle w:val="15"/>
              <w:spacing w:before="107" w:line="219" w:lineRule="auto"/>
              <w:ind w:left="168"/>
              <w:rPr>
                <w:highlight w:val="none"/>
              </w:rPr>
            </w:pPr>
            <w:r>
              <w:rPr>
                <w:spacing w:val="-2"/>
                <w:highlight w:val="none"/>
              </w:rPr>
              <w:t>认证证书有</w:t>
            </w:r>
          </w:p>
          <w:p w14:paraId="44180334">
            <w:pPr>
              <w:pStyle w:val="15"/>
              <w:spacing w:before="181" w:line="220" w:lineRule="auto"/>
              <w:ind w:left="174"/>
              <w:rPr>
                <w:highlight w:val="none"/>
              </w:rPr>
            </w:pPr>
            <w:r>
              <w:rPr>
                <w:spacing w:val="-4"/>
                <w:highlight w:val="none"/>
              </w:rPr>
              <w:t>效截止日期</w:t>
            </w:r>
          </w:p>
        </w:tc>
      </w:tr>
      <w:tr w14:paraId="4E983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1" w:type="dxa"/>
            <w:vAlign w:val="top"/>
          </w:tcPr>
          <w:p w14:paraId="5D76E664">
            <w:pPr>
              <w:rPr>
                <w:rFonts w:ascii="Arial"/>
                <w:sz w:val="21"/>
                <w:highlight w:val="none"/>
              </w:rPr>
            </w:pPr>
          </w:p>
        </w:tc>
        <w:tc>
          <w:tcPr>
            <w:tcW w:w="1079" w:type="dxa"/>
            <w:vAlign w:val="top"/>
          </w:tcPr>
          <w:p w14:paraId="7FD2B9B4">
            <w:pPr>
              <w:rPr>
                <w:rFonts w:ascii="Arial"/>
                <w:sz w:val="21"/>
                <w:highlight w:val="none"/>
              </w:rPr>
            </w:pPr>
          </w:p>
        </w:tc>
        <w:tc>
          <w:tcPr>
            <w:tcW w:w="900" w:type="dxa"/>
            <w:vAlign w:val="top"/>
          </w:tcPr>
          <w:p w14:paraId="63A73891">
            <w:pPr>
              <w:rPr>
                <w:rFonts w:ascii="Arial"/>
                <w:sz w:val="21"/>
                <w:highlight w:val="none"/>
              </w:rPr>
            </w:pPr>
          </w:p>
        </w:tc>
        <w:tc>
          <w:tcPr>
            <w:tcW w:w="1009" w:type="dxa"/>
            <w:vAlign w:val="top"/>
          </w:tcPr>
          <w:p w14:paraId="1C0918BC">
            <w:pPr>
              <w:rPr>
                <w:rFonts w:ascii="Arial"/>
                <w:sz w:val="21"/>
                <w:highlight w:val="none"/>
              </w:rPr>
            </w:pPr>
          </w:p>
        </w:tc>
        <w:tc>
          <w:tcPr>
            <w:tcW w:w="939" w:type="dxa"/>
            <w:vAlign w:val="top"/>
          </w:tcPr>
          <w:p w14:paraId="5F8C7471">
            <w:pPr>
              <w:rPr>
                <w:rFonts w:ascii="Arial"/>
                <w:sz w:val="21"/>
                <w:highlight w:val="none"/>
              </w:rPr>
            </w:pPr>
          </w:p>
        </w:tc>
        <w:tc>
          <w:tcPr>
            <w:tcW w:w="2909" w:type="dxa"/>
            <w:vAlign w:val="top"/>
          </w:tcPr>
          <w:p w14:paraId="192322F4">
            <w:pPr>
              <w:rPr>
                <w:rFonts w:ascii="Arial"/>
                <w:sz w:val="21"/>
                <w:highlight w:val="none"/>
              </w:rPr>
            </w:pPr>
          </w:p>
        </w:tc>
        <w:tc>
          <w:tcPr>
            <w:tcW w:w="1524" w:type="dxa"/>
            <w:vAlign w:val="top"/>
          </w:tcPr>
          <w:p w14:paraId="009DAD63">
            <w:pPr>
              <w:rPr>
                <w:rFonts w:ascii="Arial"/>
                <w:sz w:val="21"/>
                <w:highlight w:val="none"/>
              </w:rPr>
            </w:pPr>
          </w:p>
        </w:tc>
      </w:tr>
      <w:tr w14:paraId="3BCB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1" w:type="dxa"/>
            <w:vAlign w:val="top"/>
          </w:tcPr>
          <w:p w14:paraId="63413F1E">
            <w:pPr>
              <w:rPr>
                <w:rFonts w:ascii="Arial"/>
                <w:sz w:val="21"/>
                <w:highlight w:val="none"/>
              </w:rPr>
            </w:pPr>
          </w:p>
        </w:tc>
        <w:tc>
          <w:tcPr>
            <w:tcW w:w="1079" w:type="dxa"/>
            <w:vAlign w:val="top"/>
          </w:tcPr>
          <w:p w14:paraId="61971E1A">
            <w:pPr>
              <w:rPr>
                <w:rFonts w:ascii="Arial"/>
                <w:sz w:val="21"/>
                <w:highlight w:val="none"/>
              </w:rPr>
            </w:pPr>
          </w:p>
        </w:tc>
        <w:tc>
          <w:tcPr>
            <w:tcW w:w="900" w:type="dxa"/>
            <w:vAlign w:val="top"/>
          </w:tcPr>
          <w:p w14:paraId="2C82FEAB">
            <w:pPr>
              <w:rPr>
                <w:rFonts w:ascii="Arial"/>
                <w:sz w:val="21"/>
                <w:highlight w:val="none"/>
              </w:rPr>
            </w:pPr>
          </w:p>
        </w:tc>
        <w:tc>
          <w:tcPr>
            <w:tcW w:w="1009" w:type="dxa"/>
            <w:vAlign w:val="top"/>
          </w:tcPr>
          <w:p w14:paraId="4CB4F7B3">
            <w:pPr>
              <w:rPr>
                <w:rFonts w:ascii="Arial"/>
                <w:sz w:val="21"/>
                <w:highlight w:val="none"/>
              </w:rPr>
            </w:pPr>
          </w:p>
        </w:tc>
        <w:tc>
          <w:tcPr>
            <w:tcW w:w="939" w:type="dxa"/>
            <w:vAlign w:val="top"/>
          </w:tcPr>
          <w:p w14:paraId="2278E66E">
            <w:pPr>
              <w:rPr>
                <w:rFonts w:ascii="Arial"/>
                <w:sz w:val="21"/>
                <w:highlight w:val="none"/>
              </w:rPr>
            </w:pPr>
          </w:p>
        </w:tc>
        <w:tc>
          <w:tcPr>
            <w:tcW w:w="2909" w:type="dxa"/>
            <w:vAlign w:val="top"/>
          </w:tcPr>
          <w:p w14:paraId="47A0D712">
            <w:pPr>
              <w:rPr>
                <w:rFonts w:ascii="Arial"/>
                <w:sz w:val="21"/>
                <w:highlight w:val="none"/>
              </w:rPr>
            </w:pPr>
          </w:p>
        </w:tc>
        <w:tc>
          <w:tcPr>
            <w:tcW w:w="1524" w:type="dxa"/>
            <w:vAlign w:val="top"/>
          </w:tcPr>
          <w:p w14:paraId="64926884">
            <w:pPr>
              <w:rPr>
                <w:rFonts w:ascii="Arial"/>
                <w:sz w:val="21"/>
                <w:highlight w:val="none"/>
              </w:rPr>
            </w:pPr>
          </w:p>
        </w:tc>
      </w:tr>
      <w:tr w14:paraId="72235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1" w:type="dxa"/>
            <w:vAlign w:val="top"/>
          </w:tcPr>
          <w:p w14:paraId="572C33FB">
            <w:pPr>
              <w:rPr>
                <w:rFonts w:ascii="Arial"/>
                <w:sz w:val="21"/>
                <w:highlight w:val="none"/>
              </w:rPr>
            </w:pPr>
          </w:p>
        </w:tc>
        <w:tc>
          <w:tcPr>
            <w:tcW w:w="1079" w:type="dxa"/>
            <w:vAlign w:val="top"/>
          </w:tcPr>
          <w:p w14:paraId="69F9C44B">
            <w:pPr>
              <w:rPr>
                <w:rFonts w:ascii="Arial"/>
                <w:sz w:val="21"/>
                <w:highlight w:val="none"/>
              </w:rPr>
            </w:pPr>
          </w:p>
        </w:tc>
        <w:tc>
          <w:tcPr>
            <w:tcW w:w="900" w:type="dxa"/>
            <w:vAlign w:val="top"/>
          </w:tcPr>
          <w:p w14:paraId="4AE5BDF1">
            <w:pPr>
              <w:rPr>
                <w:rFonts w:ascii="Arial"/>
                <w:sz w:val="21"/>
                <w:highlight w:val="none"/>
              </w:rPr>
            </w:pPr>
          </w:p>
        </w:tc>
        <w:tc>
          <w:tcPr>
            <w:tcW w:w="1009" w:type="dxa"/>
            <w:vAlign w:val="top"/>
          </w:tcPr>
          <w:p w14:paraId="0808CF48">
            <w:pPr>
              <w:rPr>
                <w:rFonts w:ascii="Arial"/>
                <w:sz w:val="21"/>
                <w:highlight w:val="none"/>
              </w:rPr>
            </w:pPr>
          </w:p>
        </w:tc>
        <w:tc>
          <w:tcPr>
            <w:tcW w:w="939" w:type="dxa"/>
            <w:vAlign w:val="top"/>
          </w:tcPr>
          <w:p w14:paraId="49E38A0F">
            <w:pPr>
              <w:rPr>
                <w:rFonts w:ascii="Arial"/>
                <w:sz w:val="21"/>
                <w:highlight w:val="none"/>
              </w:rPr>
            </w:pPr>
          </w:p>
        </w:tc>
        <w:tc>
          <w:tcPr>
            <w:tcW w:w="2909" w:type="dxa"/>
            <w:vAlign w:val="top"/>
          </w:tcPr>
          <w:p w14:paraId="593A6413">
            <w:pPr>
              <w:rPr>
                <w:rFonts w:ascii="Arial"/>
                <w:sz w:val="21"/>
                <w:highlight w:val="none"/>
              </w:rPr>
            </w:pPr>
          </w:p>
        </w:tc>
        <w:tc>
          <w:tcPr>
            <w:tcW w:w="1524" w:type="dxa"/>
            <w:vAlign w:val="top"/>
          </w:tcPr>
          <w:p w14:paraId="2524016A">
            <w:pPr>
              <w:rPr>
                <w:rFonts w:ascii="Arial"/>
                <w:sz w:val="21"/>
                <w:highlight w:val="none"/>
              </w:rPr>
            </w:pPr>
          </w:p>
        </w:tc>
      </w:tr>
      <w:tr w14:paraId="58738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1" w:type="dxa"/>
            <w:vAlign w:val="top"/>
          </w:tcPr>
          <w:p w14:paraId="21EBA04D">
            <w:pPr>
              <w:rPr>
                <w:rFonts w:ascii="Arial"/>
                <w:sz w:val="21"/>
                <w:highlight w:val="none"/>
              </w:rPr>
            </w:pPr>
          </w:p>
        </w:tc>
        <w:tc>
          <w:tcPr>
            <w:tcW w:w="1079" w:type="dxa"/>
            <w:vAlign w:val="top"/>
          </w:tcPr>
          <w:p w14:paraId="76D2DE0C">
            <w:pPr>
              <w:rPr>
                <w:rFonts w:ascii="Arial"/>
                <w:sz w:val="21"/>
                <w:highlight w:val="none"/>
              </w:rPr>
            </w:pPr>
          </w:p>
        </w:tc>
        <w:tc>
          <w:tcPr>
            <w:tcW w:w="900" w:type="dxa"/>
            <w:vAlign w:val="top"/>
          </w:tcPr>
          <w:p w14:paraId="6D4097D9">
            <w:pPr>
              <w:rPr>
                <w:rFonts w:ascii="Arial"/>
                <w:sz w:val="21"/>
                <w:highlight w:val="none"/>
              </w:rPr>
            </w:pPr>
          </w:p>
        </w:tc>
        <w:tc>
          <w:tcPr>
            <w:tcW w:w="1009" w:type="dxa"/>
            <w:vAlign w:val="top"/>
          </w:tcPr>
          <w:p w14:paraId="654CE55A">
            <w:pPr>
              <w:rPr>
                <w:rFonts w:ascii="Arial"/>
                <w:sz w:val="21"/>
                <w:highlight w:val="none"/>
              </w:rPr>
            </w:pPr>
          </w:p>
        </w:tc>
        <w:tc>
          <w:tcPr>
            <w:tcW w:w="939" w:type="dxa"/>
            <w:vAlign w:val="top"/>
          </w:tcPr>
          <w:p w14:paraId="4D2DC81B">
            <w:pPr>
              <w:rPr>
                <w:rFonts w:ascii="Arial"/>
                <w:sz w:val="21"/>
                <w:highlight w:val="none"/>
              </w:rPr>
            </w:pPr>
          </w:p>
        </w:tc>
        <w:tc>
          <w:tcPr>
            <w:tcW w:w="2909" w:type="dxa"/>
            <w:vAlign w:val="top"/>
          </w:tcPr>
          <w:p w14:paraId="29E6E642">
            <w:pPr>
              <w:rPr>
                <w:rFonts w:ascii="Arial"/>
                <w:sz w:val="21"/>
                <w:highlight w:val="none"/>
              </w:rPr>
            </w:pPr>
          </w:p>
        </w:tc>
        <w:tc>
          <w:tcPr>
            <w:tcW w:w="1524" w:type="dxa"/>
            <w:vAlign w:val="top"/>
          </w:tcPr>
          <w:p w14:paraId="1BCCB043">
            <w:pPr>
              <w:rPr>
                <w:rFonts w:ascii="Arial"/>
                <w:sz w:val="21"/>
                <w:highlight w:val="none"/>
              </w:rPr>
            </w:pPr>
          </w:p>
        </w:tc>
      </w:tr>
    </w:tbl>
    <w:p w14:paraId="4C9A199C">
      <w:pPr>
        <w:pStyle w:val="5"/>
        <w:spacing w:line="371" w:lineRule="auto"/>
        <w:rPr>
          <w:highlight w:val="none"/>
        </w:rPr>
      </w:pPr>
    </w:p>
    <w:p w14:paraId="6DF4F90A">
      <w:pPr>
        <w:spacing w:before="65" w:line="227" w:lineRule="auto"/>
        <w:ind w:left="84"/>
        <w:rPr>
          <w:rFonts w:ascii="宋体" w:hAnsi="宋体" w:eastAsia="宋体" w:cs="宋体"/>
          <w:sz w:val="20"/>
          <w:szCs w:val="20"/>
          <w:highlight w:val="none"/>
        </w:rPr>
      </w:pPr>
      <w:r>
        <w:rPr>
          <w:rFonts w:ascii="宋体" w:hAnsi="宋体" w:eastAsia="宋体" w:cs="宋体"/>
          <w:spacing w:val="9"/>
          <w:sz w:val="20"/>
          <w:szCs w:val="20"/>
          <w:highlight w:val="none"/>
        </w:rPr>
        <w:t>提供所投产品在最新一期《环境标志产品政府采购清单》中所在页截图，并予以标记。</w:t>
      </w:r>
    </w:p>
    <w:p w14:paraId="7F833AB1">
      <w:pPr>
        <w:pStyle w:val="5"/>
        <w:spacing w:line="285" w:lineRule="auto"/>
        <w:rPr>
          <w:highlight w:val="none"/>
        </w:rPr>
      </w:pPr>
    </w:p>
    <w:p w14:paraId="68A9482A">
      <w:pPr>
        <w:pStyle w:val="5"/>
        <w:spacing w:line="285" w:lineRule="auto"/>
        <w:rPr>
          <w:highlight w:val="none"/>
        </w:rPr>
      </w:pPr>
    </w:p>
    <w:p w14:paraId="6C4D5FE1">
      <w:pPr>
        <w:pStyle w:val="5"/>
        <w:spacing w:line="286" w:lineRule="auto"/>
        <w:rPr>
          <w:highlight w:val="none"/>
        </w:rPr>
      </w:pPr>
    </w:p>
    <w:p w14:paraId="4363535F">
      <w:pPr>
        <w:pStyle w:val="5"/>
        <w:spacing w:line="286" w:lineRule="auto"/>
        <w:rPr>
          <w:highlight w:val="none"/>
        </w:rPr>
      </w:pPr>
    </w:p>
    <w:p w14:paraId="741A25B1">
      <w:pPr>
        <w:spacing w:before="78" w:line="219" w:lineRule="auto"/>
        <w:ind w:left="2407"/>
        <w:rPr>
          <w:rFonts w:ascii="宋体" w:hAnsi="宋体" w:eastAsia="宋体" w:cs="宋体"/>
          <w:sz w:val="24"/>
          <w:szCs w:val="24"/>
          <w:highlight w:val="none"/>
        </w:rPr>
      </w:pPr>
      <w:r>
        <w:rPr>
          <w:rFonts w:ascii="宋体" w:hAnsi="宋体" w:eastAsia="宋体" w:cs="宋体"/>
          <w:spacing w:val="-2"/>
          <w:sz w:val="24"/>
          <w:szCs w:val="24"/>
          <w:highlight w:val="none"/>
        </w:rPr>
        <w:t>供应商（电子公章</w:t>
      </w:r>
      <w:r>
        <w:rPr>
          <w:rFonts w:ascii="宋体" w:hAnsi="宋体" w:eastAsia="宋体" w:cs="宋体"/>
          <w:spacing w:val="2"/>
          <w:sz w:val="24"/>
          <w:szCs w:val="24"/>
          <w:highlight w:val="none"/>
        </w:rPr>
        <w:t>）：</w:t>
      </w:r>
    </w:p>
    <w:p w14:paraId="4C6152F8">
      <w:pPr>
        <w:spacing w:before="176" w:line="219" w:lineRule="auto"/>
        <w:ind w:left="2408"/>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法定代表人或委托代理人（电子签字或电子盖章</w:t>
      </w:r>
      <w:r>
        <w:rPr>
          <w:rFonts w:ascii="宋体" w:hAnsi="宋体" w:eastAsia="宋体" w:cs="宋体"/>
          <w:spacing w:val="4"/>
          <w:sz w:val="24"/>
          <w:szCs w:val="24"/>
          <w:highlight w:val="none"/>
        </w:rPr>
        <w:t>）：</w:t>
      </w:r>
    </w:p>
    <w:p w14:paraId="774D3033">
      <w:pPr>
        <w:spacing w:before="177" w:line="219" w:lineRule="auto"/>
        <w:ind w:left="2449"/>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日</w:t>
      </w:r>
    </w:p>
    <w:p w14:paraId="7482AC9A">
      <w:pPr>
        <w:spacing w:line="219" w:lineRule="auto"/>
        <w:rPr>
          <w:rFonts w:ascii="宋体" w:hAnsi="宋体" w:eastAsia="宋体" w:cs="宋体"/>
          <w:sz w:val="24"/>
          <w:szCs w:val="24"/>
          <w:highlight w:val="none"/>
        </w:rPr>
        <w:sectPr>
          <w:footerReference r:id="rId46" w:type="default"/>
          <w:pgSz w:w="11905" w:h="16839"/>
          <w:pgMar w:top="1431" w:right="1374" w:bottom="1070" w:left="1374" w:header="0" w:footer="907" w:gutter="0"/>
          <w:pgNumType w:fmt="decimal"/>
          <w:cols w:space="720" w:num="1"/>
        </w:sectPr>
      </w:pPr>
    </w:p>
    <w:p w14:paraId="362CBD3F">
      <w:pPr>
        <w:spacing w:before="292" w:line="224" w:lineRule="auto"/>
        <w:ind w:left="1286"/>
        <w:rPr>
          <w:rFonts w:ascii="宋体" w:hAnsi="宋体" w:eastAsia="宋体" w:cs="宋体"/>
          <w:sz w:val="31"/>
          <w:szCs w:val="31"/>
          <w:highlight w:val="none"/>
        </w:rPr>
      </w:pPr>
      <w:r>
        <w:rPr>
          <w:rFonts w:ascii="宋体" w:hAnsi="宋体" w:eastAsia="宋体" w:cs="宋体"/>
          <w:b/>
          <w:bCs/>
          <w:spacing w:val="6"/>
          <w:sz w:val="31"/>
          <w:szCs w:val="31"/>
          <w:highlight w:val="none"/>
        </w:rPr>
        <w:t>承诺所投报的计算机预装正版操作系统，</w:t>
      </w:r>
    </w:p>
    <w:p w14:paraId="41E6DCFD">
      <w:pPr>
        <w:spacing w:before="103" w:line="225" w:lineRule="auto"/>
        <w:ind w:left="1933"/>
        <w:rPr>
          <w:rFonts w:ascii="宋体" w:hAnsi="宋体" w:eastAsia="宋体" w:cs="宋体"/>
          <w:sz w:val="31"/>
          <w:szCs w:val="31"/>
          <w:highlight w:val="none"/>
        </w:rPr>
      </w:pPr>
      <w:r>
        <w:rPr>
          <w:rFonts w:ascii="宋体" w:hAnsi="宋体" w:eastAsia="宋体" w:cs="宋体"/>
          <w:b/>
          <w:bCs/>
          <w:spacing w:val="5"/>
          <w:sz w:val="31"/>
          <w:szCs w:val="31"/>
          <w:highlight w:val="none"/>
        </w:rPr>
        <w:t>软件产品为正版软件（如适用）</w:t>
      </w:r>
    </w:p>
    <w:p w14:paraId="60B819BE">
      <w:pPr>
        <w:spacing w:line="225" w:lineRule="auto"/>
        <w:rPr>
          <w:rFonts w:ascii="宋体" w:hAnsi="宋体" w:eastAsia="宋体" w:cs="宋体"/>
          <w:sz w:val="31"/>
          <w:szCs w:val="31"/>
          <w:highlight w:val="none"/>
        </w:rPr>
        <w:sectPr>
          <w:footerReference r:id="rId47" w:type="default"/>
          <w:pgSz w:w="11905" w:h="16839"/>
          <w:pgMar w:top="1431" w:right="1785" w:bottom="1070" w:left="1785" w:header="0" w:footer="907" w:gutter="0"/>
          <w:pgNumType w:fmt="decimal"/>
          <w:cols w:space="720" w:num="1"/>
        </w:sectPr>
      </w:pPr>
    </w:p>
    <w:p w14:paraId="3E7A9F4B">
      <w:pPr>
        <w:pStyle w:val="5"/>
        <w:spacing w:line="271" w:lineRule="auto"/>
        <w:rPr>
          <w:highlight w:val="none"/>
        </w:rPr>
      </w:pPr>
    </w:p>
    <w:p w14:paraId="2AABDD1D">
      <w:pPr>
        <w:spacing w:before="100" w:line="225" w:lineRule="auto"/>
        <w:ind w:left="2412"/>
        <w:rPr>
          <w:rFonts w:ascii="宋体" w:hAnsi="宋体" w:eastAsia="宋体" w:cs="宋体"/>
          <w:sz w:val="31"/>
          <w:szCs w:val="31"/>
          <w:highlight w:val="none"/>
        </w:rPr>
      </w:pPr>
      <w:r>
        <w:rPr>
          <w:rFonts w:ascii="宋体" w:hAnsi="宋体" w:eastAsia="宋体" w:cs="宋体"/>
          <w:b/>
          <w:bCs/>
          <w:spacing w:val="6"/>
          <w:sz w:val="31"/>
          <w:szCs w:val="31"/>
          <w:highlight w:val="none"/>
        </w:rPr>
        <w:t>所响应信息安全产品属于</w:t>
      </w:r>
    </w:p>
    <w:p w14:paraId="2561E8D1">
      <w:pPr>
        <w:spacing w:before="243" w:line="225" w:lineRule="auto"/>
        <w:ind w:left="330"/>
        <w:rPr>
          <w:rFonts w:ascii="宋体" w:hAnsi="宋体" w:eastAsia="宋体" w:cs="宋体"/>
          <w:sz w:val="31"/>
          <w:szCs w:val="31"/>
          <w:highlight w:val="none"/>
        </w:rPr>
      </w:pPr>
      <w:r>
        <w:rPr>
          <w:rFonts w:ascii="宋体" w:hAnsi="宋体" w:eastAsia="宋体" w:cs="宋体"/>
          <w:b/>
          <w:bCs/>
          <w:spacing w:val="6"/>
          <w:sz w:val="31"/>
          <w:szCs w:val="31"/>
          <w:highlight w:val="none"/>
        </w:rPr>
        <w:t>《信息安全产品强制性认证目录》中的产品（如适用）</w:t>
      </w:r>
    </w:p>
    <w:p w14:paraId="26EBBC2D">
      <w:pPr>
        <w:spacing w:before="232" w:line="219" w:lineRule="auto"/>
        <w:ind w:left="2387"/>
        <w:rPr>
          <w:rFonts w:ascii="宋体" w:hAnsi="宋体" w:eastAsia="宋体" w:cs="宋体"/>
          <w:sz w:val="24"/>
          <w:szCs w:val="24"/>
          <w:highlight w:val="none"/>
        </w:rPr>
      </w:pPr>
      <w:r>
        <w:rPr>
          <w:rFonts w:ascii="宋体" w:hAnsi="宋体" w:eastAsia="宋体" w:cs="宋体"/>
          <w:spacing w:val="-2"/>
          <w:sz w:val="24"/>
          <w:szCs w:val="24"/>
          <w:highlight w:val="none"/>
        </w:rPr>
        <w:t>（附：有效认证证书并加盖公章）</w:t>
      </w:r>
    </w:p>
    <w:p w14:paraId="16A0F17C">
      <w:pPr>
        <w:spacing w:line="219" w:lineRule="auto"/>
        <w:rPr>
          <w:rFonts w:ascii="宋体" w:hAnsi="宋体" w:eastAsia="宋体" w:cs="宋体"/>
          <w:sz w:val="24"/>
          <w:szCs w:val="24"/>
          <w:highlight w:val="none"/>
        </w:rPr>
        <w:sectPr>
          <w:footerReference r:id="rId48" w:type="default"/>
          <w:pgSz w:w="11905" w:h="16839"/>
          <w:pgMar w:top="1431" w:right="1785" w:bottom="1070" w:left="1785" w:header="0" w:footer="907" w:gutter="0"/>
          <w:pgNumType w:fmt="decimal"/>
          <w:cols w:space="720" w:num="1"/>
        </w:sectPr>
      </w:pPr>
    </w:p>
    <w:p w14:paraId="1974FFB5">
      <w:pPr>
        <w:spacing w:before="63" w:line="225" w:lineRule="auto"/>
        <w:ind w:left="2927"/>
        <w:rPr>
          <w:rFonts w:ascii="宋体" w:hAnsi="宋体" w:eastAsia="宋体" w:cs="宋体"/>
          <w:sz w:val="31"/>
          <w:szCs w:val="31"/>
          <w:highlight w:val="none"/>
        </w:rPr>
      </w:pPr>
      <w:r>
        <w:rPr>
          <w:rFonts w:ascii="宋体" w:hAnsi="宋体" w:eastAsia="宋体" w:cs="宋体"/>
          <w:b/>
          <w:bCs/>
          <w:spacing w:val="3"/>
          <w:sz w:val="31"/>
          <w:szCs w:val="31"/>
          <w:highlight w:val="none"/>
        </w:rPr>
        <w:t>中小企业声明函（如适用）</w:t>
      </w:r>
    </w:p>
    <w:p w14:paraId="1A5BC194">
      <w:pPr>
        <w:pStyle w:val="5"/>
        <w:spacing w:line="436" w:lineRule="auto"/>
        <w:rPr>
          <w:highlight w:val="none"/>
        </w:rPr>
      </w:pPr>
    </w:p>
    <w:p w14:paraId="56EA2AD2">
      <w:pPr>
        <w:spacing w:before="65" w:line="228" w:lineRule="auto"/>
        <w:ind w:left="3107"/>
        <w:rPr>
          <w:rFonts w:ascii="宋体" w:hAnsi="宋体" w:eastAsia="宋体" w:cs="宋体"/>
          <w:sz w:val="20"/>
          <w:szCs w:val="20"/>
          <w:highlight w:val="none"/>
        </w:rPr>
      </w:pPr>
      <w:r>
        <w:rPr>
          <w:rFonts w:ascii="宋体" w:hAnsi="宋体" w:eastAsia="宋体" w:cs="宋体"/>
          <w:b/>
          <w:bCs/>
          <w:spacing w:val="13"/>
          <w:sz w:val="20"/>
          <w:szCs w:val="20"/>
          <w:highlight w:val="none"/>
        </w:rPr>
        <w:t>1、</w:t>
      </w:r>
      <w:r>
        <w:rPr>
          <w:rFonts w:ascii="宋体" w:hAnsi="宋体" w:eastAsia="宋体" w:cs="宋体"/>
          <w:spacing w:val="-43"/>
          <w:sz w:val="20"/>
          <w:szCs w:val="20"/>
          <w:highlight w:val="none"/>
        </w:rPr>
        <w:t xml:space="preserve"> </w:t>
      </w:r>
      <w:r>
        <w:rPr>
          <w:rFonts w:ascii="宋体" w:hAnsi="宋体" w:eastAsia="宋体" w:cs="宋体"/>
          <w:b/>
          <w:bCs/>
          <w:spacing w:val="13"/>
          <w:sz w:val="20"/>
          <w:szCs w:val="20"/>
          <w:highlight w:val="none"/>
        </w:rPr>
        <w:t>中小企业声明函（工程、服务）</w:t>
      </w:r>
    </w:p>
    <w:p w14:paraId="075F2E5B">
      <w:pPr>
        <w:pStyle w:val="5"/>
        <w:spacing w:line="403" w:lineRule="auto"/>
        <w:rPr>
          <w:highlight w:val="none"/>
        </w:rPr>
      </w:pPr>
    </w:p>
    <w:p w14:paraId="2898EC0D">
      <w:pPr>
        <w:spacing w:before="65" w:line="443" w:lineRule="auto"/>
        <w:ind w:left="1" w:right="69" w:firstLine="420"/>
        <w:jc w:val="both"/>
        <w:rPr>
          <w:rFonts w:ascii="宋体" w:hAnsi="宋体" w:eastAsia="宋体" w:cs="宋体"/>
          <w:sz w:val="20"/>
          <w:szCs w:val="20"/>
          <w:highlight w:val="none"/>
        </w:rPr>
      </w:pPr>
      <w:r>
        <w:rPr>
          <w:rFonts w:ascii="宋体" w:hAnsi="宋体" w:eastAsia="宋体" w:cs="宋体"/>
          <w:spacing w:val="10"/>
          <w:sz w:val="20"/>
          <w:szCs w:val="20"/>
          <w:highlight w:val="none"/>
        </w:rPr>
        <w:t>本公司(联合体)郑重声明,根据《政府采购促进中小企业发展管</w:t>
      </w:r>
      <w:r>
        <w:rPr>
          <w:rFonts w:ascii="宋体" w:hAnsi="宋体" w:eastAsia="宋体" w:cs="宋体"/>
          <w:spacing w:val="9"/>
          <w:sz w:val="20"/>
          <w:szCs w:val="20"/>
          <w:highlight w:val="none"/>
        </w:rPr>
        <w:t>理办法》</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(财库(2020)46</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号)的规定,</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本公司(联合体)参加</w:t>
      </w:r>
      <w:r>
        <w:rPr>
          <w:rFonts w:ascii="宋体" w:hAnsi="宋体" w:eastAsia="宋体" w:cs="宋体"/>
          <w:b/>
          <w:bCs/>
          <w:spacing w:val="10"/>
          <w:sz w:val="20"/>
          <w:szCs w:val="20"/>
          <w:highlight w:val="none"/>
          <w:u w:val="single" w:color="auto"/>
        </w:rPr>
        <w:t>(单位名称)的(项目名称)</w:t>
      </w:r>
      <w:r>
        <w:rPr>
          <w:rFonts w:ascii="宋体" w:hAnsi="宋体" w:eastAsia="宋体" w:cs="宋体"/>
          <w:spacing w:val="10"/>
          <w:sz w:val="20"/>
          <w:szCs w:val="20"/>
          <w:highlight w:val="none"/>
        </w:rPr>
        <w:t>采购活动,服务全部由符合政策要求的中小企业承接。相关</w:t>
      </w:r>
      <w:r>
        <w:rPr>
          <w:rFonts w:ascii="宋体" w:hAnsi="宋体" w:eastAsia="宋体" w:cs="宋体"/>
          <w:spacing w:val="8"/>
          <w:sz w:val="20"/>
          <w:szCs w:val="20"/>
          <w:highlight w:val="none"/>
        </w:rPr>
        <w:t xml:space="preserve"> </w:t>
      </w:r>
      <w:r>
        <w:rPr>
          <w:rFonts w:ascii="宋体" w:hAnsi="宋体" w:eastAsia="宋体" w:cs="宋体"/>
          <w:spacing w:val="9"/>
          <w:sz w:val="20"/>
          <w:szCs w:val="20"/>
          <w:highlight w:val="none"/>
        </w:rPr>
        <w:t>企业(含联合体中的中小企业、签订分包意向协议的中小企业)的具体情况如下：</w:t>
      </w:r>
    </w:p>
    <w:p w14:paraId="4E2C811F">
      <w:pPr>
        <w:spacing w:line="335" w:lineRule="auto"/>
        <w:ind w:left="3" w:right="70" w:firstLine="432"/>
        <w:rPr>
          <w:rFonts w:ascii="宋体" w:hAnsi="宋体" w:eastAsia="宋体" w:cs="宋体"/>
          <w:sz w:val="20"/>
          <w:szCs w:val="20"/>
          <w:highlight w:val="none"/>
        </w:rPr>
      </w:pPr>
      <w:r>
        <w:rPr>
          <w:rFonts w:ascii="宋体" w:hAnsi="宋体" w:eastAsia="宋体" w:cs="宋体"/>
          <w:spacing w:val="6"/>
          <w:sz w:val="20"/>
          <w:szCs w:val="20"/>
          <w:highlight w:val="none"/>
        </w:rPr>
        <w:t>1.</w:t>
      </w:r>
      <w:r>
        <w:rPr>
          <w:rFonts w:ascii="宋体" w:hAnsi="宋体" w:eastAsia="宋体" w:cs="宋体"/>
          <w:spacing w:val="-54"/>
          <w:sz w:val="20"/>
          <w:szCs w:val="20"/>
          <w:highlight w:val="none"/>
          <w:u w:val="single" w:color="auto"/>
        </w:rPr>
        <w:t xml:space="preserve"> </w:t>
      </w:r>
      <w:r>
        <w:rPr>
          <w:rFonts w:ascii="宋体" w:hAnsi="宋体" w:eastAsia="宋体" w:cs="宋体"/>
          <w:b/>
          <w:bCs/>
          <w:spacing w:val="6"/>
          <w:sz w:val="20"/>
          <w:szCs w:val="20"/>
          <w:highlight w:val="none"/>
          <w:u w:val="single" w:color="auto"/>
        </w:rPr>
        <w:t>(标的名称)</w:t>
      </w:r>
      <w:r>
        <w:rPr>
          <w:rFonts w:ascii="宋体" w:hAnsi="宋体" w:eastAsia="宋体" w:cs="宋体"/>
          <w:spacing w:val="6"/>
          <w:sz w:val="20"/>
          <w:szCs w:val="20"/>
          <w:highlight w:val="none"/>
        </w:rPr>
        <w:t>，属于</w:t>
      </w:r>
      <w:r>
        <w:rPr>
          <w:rFonts w:ascii="宋体" w:hAnsi="宋体" w:eastAsia="宋体" w:cs="宋体"/>
          <w:b/>
          <w:bCs/>
          <w:spacing w:val="6"/>
          <w:sz w:val="20"/>
          <w:szCs w:val="20"/>
          <w:highlight w:val="none"/>
          <w:u w:val="single" w:color="auto"/>
        </w:rPr>
        <w:t>（所属行业</w:t>
      </w:r>
      <w:r>
        <w:rPr>
          <w:rFonts w:ascii="宋体" w:hAnsi="宋体" w:eastAsia="宋体" w:cs="宋体"/>
          <w:b/>
          <w:bCs/>
          <w:spacing w:val="10"/>
          <w:sz w:val="20"/>
          <w:szCs w:val="20"/>
          <w:highlight w:val="none"/>
          <w:u w:val="single" w:color="auto"/>
        </w:rPr>
        <w:t>）</w:t>
      </w:r>
      <w:r>
        <w:rPr>
          <w:rFonts w:ascii="宋体" w:hAnsi="宋体" w:eastAsia="宋体" w:cs="宋体"/>
          <w:spacing w:val="10"/>
          <w:sz w:val="20"/>
          <w:szCs w:val="20"/>
          <w:highlight w:val="none"/>
        </w:rPr>
        <w:t>；</w:t>
      </w:r>
      <w:r>
        <w:rPr>
          <w:rFonts w:ascii="宋体" w:hAnsi="宋体" w:eastAsia="宋体" w:cs="宋体"/>
          <w:spacing w:val="6"/>
          <w:sz w:val="20"/>
          <w:szCs w:val="20"/>
          <w:highlight w:val="none"/>
        </w:rPr>
        <w:t>承建（承接）企业为</w:t>
      </w:r>
      <w:r>
        <w:rPr>
          <w:rFonts w:ascii="宋体" w:hAnsi="宋体" w:eastAsia="宋体" w:cs="宋体"/>
          <w:b/>
          <w:bCs/>
          <w:spacing w:val="6"/>
          <w:sz w:val="20"/>
          <w:szCs w:val="20"/>
          <w:highlight w:val="none"/>
          <w:u w:val="single" w:color="auto"/>
        </w:rPr>
        <w:t>（企业名称</w:t>
      </w:r>
      <w:r>
        <w:rPr>
          <w:rFonts w:ascii="宋体" w:hAnsi="宋体" w:eastAsia="宋体" w:cs="宋体"/>
          <w:b/>
          <w:bCs/>
          <w:spacing w:val="10"/>
          <w:sz w:val="20"/>
          <w:szCs w:val="20"/>
          <w:highlight w:val="none"/>
          <w:u w:val="single" w:color="auto"/>
        </w:rPr>
        <w:t>）</w:t>
      </w:r>
      <w:r>
        <w:rPr>
          <w:rFonts w:ascii="宋体" w:hAnsi="宋体" w:eastAsia="宋体" w:cs="宋体"/>
          <w:spacing w:val="10"/>
          <w:sz w:val="20"/>
          <w:szCs w:val="20"/>
          <w:highlight w:val="none"/>
        </w:rPr>
        <w:t>，</w:t>
      </w:r>
      <w:r>
        <w:rPr>
          <w:rFonts w:ascii="宋体" w:hAnsi="宋体" w:eastAsia="宋体" w:cs="宋体"/>
          <w:spacing w:val="6"/>
          <w:sz w:val="20"/>
          <w:szCs w:val="20"/>
          <w:highlight w:val="none"/>
        </w:rPr>
        <w:t>从业人员</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6"/>
          <w:sz w:val="20"/>
          <w:szCs w:val="20"/>
          <w:highlight w:val="none"/>
        </w:rPr>
        <w:t>人</w:t>
      </w:r>
      <w:r>
        <w:rPr>
          <w:rFonts w:ascii="宋体" w:hAnsi="宋体" w:eastAsia="宋体" w:cs="宋体"/>
          <w:spacing w:val="5"/>
          <w:sz w:val="20"/>
          <w:szCs w:val="20"/>
          <w:highlight w:val="none"/>
        </w:rPr>
        <w:t>，营业收入</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为</w:t>
      </w:r>
      <w:r>
        <w:rPr>
          <w:rFonts w:ascii="宋体" w:hAnsi="宋体" w:eastAsia="宋体" w:cs="宋体"/>
          <w:spacing w:val="-8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万元，资产总额为</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万元，属于</w:t>
      </w:r>
      <w:r>
        <w:rPr>
          <w:rFonts w:ascii="宋体" w:hAnsi="宋体" w:eastAsia="宋体" w:cs="宋体"/>
          <w:b/>
          <w:bCs/>
          <w:spacing w:val="7"/>
          <w:sz w:val="20"/>
          <w:szCs w:val="20"/>
          <w:highlight w:val="none"/>
          <w:u w:val="single" w:color="auto"/>
        </w:rPr>
        <w:t>(中型企业、小型企业、微型企业)</w:t>
      </w:r>
      <w:r>
        <w:rPr>
          <w:rFonts w:ascii="宋体" w:hAnsi="宋体" w:eastAsia="宋体" w:cs="宋体"/>
          <w:spacing w:val="7"/>
          <w:sz w:val="20"/>
          <w:szCs w:val="20"/>
          <w:highlight w:val="none"/>
        </w:rPr>
        <w:t>；</w:t>
      </w:r>
    </w:p>
    <w:p w14:paraId="55673046">
      <w:pPr>
        <w:spacing w:before="234" w:line="335" w:lineRule="auto"/>
        <w:ind w:right="70" w:firstLine="423"/>
        <w:rPr>
          <w:rFonts w:ascii="宋体" w:hAnsi="宋体" w:eastAsia="宋体" w:cs="宋体"/>
          <w:sz w:val="20"/>
          <w:szCs w:val="20"/>
          <w:highlight w:val="none"/>
        </w:rPr>
      </w:pPr>
      <w:r>
        <w:rPr>
          <w:rFonts w:ascii="宋体" w:hAnsi="宋体" w:eastAsia="宋体" w:cs="宋体"/>
          <w:spacing w:val="8"/>
          <w:sz w:val="20"/>
          <w:szCs w:val="20"/>
          <w:highlight w:val="none"/>
        </w:rPr>
        <w:t>2.</w:t>
      </w:r>
      <w:r>
        <w:rPr>
          <w:rFonts w:ascii="宋体" w:hAnsi="宋体" w:eastAsia="宋体" w:cs="宋体"/>
          <w:spacing w:val="53"/>
          <w:sz w:val="20"/>
          <w:szCs w:val="20"/>
          <w:highlight w:val="none"/>
          <w:u w:val="single" w:color="auto"/>
        </w:rPr>
        <w:t xml:space="preserve"> </w:t>
      </w:r>
      <w:r>
        <w:rPr>
          <w:rFonts w:ascii="宋体" w:hAnsi="宋体" w:eastAsia="宋体" w:cs="宋体"/>
          <w:b/>
          <w:bCs/>
          <w:spacing w:val="8"/>
          <w:sz w:val="20"/>
          <w:szCs w:val="20"/>
          <w:highlight w:val="none"/>
          <w:u w:val="single" w:color="auto"/>
        </w:rPr>
        <w:t>(标的名称)</w:t>
      </w:r>
      <w:r>
        <w:rPr>
          <w:rFonts w:ascii="宋体" w:hAnsi="宋体" w:eastAsia="宋体" w:cs="宋体"/>
          <w:spacing w:val="8"/>
          <w:sz w:val="20"/>
          <w:szCs w:val="20"/>
          <w:highlight w:val="none"/>
        </w:rPr>
        <w:t>，属于</w:t>
      </w:r>
      <w:r>
        <w:rPr>
          <w:rFonts w:ascii="宋体" w:hAnsi="宋体" w:eastAsia="宋体" w:cs="宋体"/>
          <w:b/>
          <w:bCs/>
          <w:spacing w:val="8"/>
          <w:sz w:val="20"/>
          <w:szCs w:val="20"/>
          <w:highlight w:val="none"/>
          <w:u w:val="single" w:color="auto"/>
        </w:rPr>
        <w:t>（所属行业</w:t>
      </w:r>
      <w:r>
        <w:rPr>
          <w:rFonts w:ascii="宋体" w:hAnsi="宋体" w:eastAsia="宋体" w:cs="宋体"/>
          <w:b/>
          <w:bCs/>
          <w:spacing w:val="-4"/>
          <w:sz w:val="20"/>
          <w:szCs w:val="20"/>
          <w:highlight w:val="none"/>
          <w:u w:val="single" w:color="auto"/>
        </w:rPr>
        <w:t>）</w:t>
      </w:r>
      <w:r>
        <w:rPr>
          <w:rFonts w:ascii="宋体" w:hAnsi="宋体" w:eastAsia="宋体" w:cs="宋体"/>
          <w:spacing w:val="-58"/>
          <w:sz w:val="20"/>
          <w:szCs w:val="20"/>
          <w:highlight w:val="none"/>
          <w:u w:val="single" w:color="auto"/>
        </w:rPr>
        <w:t xml:space="preserve"> </w:t>
      </w:r>
      <w:r>
        <w:rPr>
          <w:rFonts w:ascii="宋体" w:hAnsi="宋体" w:eastAsia="宋体" w:cs="宋体"/>
          <w:spacing w:val="-4"/>
          <w:sz w:val="20"/>
          <w:szCs w:val="20"/>
          <w:highlight w:val="none"/>
        </w:rPr>
        <w:t>；</w:t>
      </w:r>
      <w:r>
        <w:rPr>
          <w:rFonts w:ascii="宋体" w:hAnsi="宋体" w:eastAsia="宋体" w:cs="宋体"/>
          <w:spacing w:val="8"/>
          <w:sz w:val="20"/>
          <w:szCs w:val="20"/>
          <w:highlight w:val="none"/>
        </w:rPr>
        <w:t>承建（承接）企业为</w:t>
      </w:r>
      <w:r>
        <w:rPr>
          <w:rFonts w:ascii="宋体" w:hAnsi="宋体" w:eastAsia="宋体" w:cs="宋体"/>
          <w:b/>
          <w:bCs/>
          <w:spacing w:val="8"/>
          <w:sz w:val="20"/>
          <w:szCs w:val="20"/>
          <w:highlight w:val="none"/>
          <w:u w:val="single" w:color="auto"/>
        </w:rPr>
        <w:t>（企业名称</w:t>
      </w:r>
      <w:r>
        <w:rPr>
          <w:rFonts w:ascii="宋体" w:hAnsi="宋体" w:eastAsia="宋体" w:cs="宋体"/>
          <w:b/>
          <w:bCs/>
          <w:spacing w:val="-4"/>
          <w:sz w:val="20"/>
          <w:szCs w:val="20"/>
          <w:highlight w:val="none"/>
          <w:u w:val="single" w:color="auto"/>
        </w:rPr>
        <w:t>）</w:t>
      </w:r>
      <w:r>
        <w:rPr>
          <w:rFonts w:ascii="宋体" w:hAnsi="宋体" w:eastAsia="宋体" w:cs="宋体"/>
          <w:spacing w:val="-59"/>
          <w:sz w:val="20"/>
          <w:szCs w:val="20"/>
          <w:highlight w:val="none"/>
          <w:u w:val="single" w:color="auto"/>
        </w:rPr>
        <w:t xml:space="preserve"> </w:t>
      </w:r>
      <w:r>
        <w:rPr>
          <w:rFonts w:ascii="宋体" w:hAnsi="宋体" w:eastAsia="宋体" w:cs="宋体"/>
          <w:spacing w:val="-4"/>
          <w:sz w:val="20"/>
          <w:szCs w:val="20"/>
          <w:highlight w:val="none"/>
        </w:rPr>
        <w:t>，</w:t>
      </w:r>
      <w:r>
        <w:rPr>
          <w:rFonts w:ascii="宋体" w:hAnsi="宋体" w:eastAsia="宋体" w:cs="宋体"/>
          <w:spacing w:val="8"/>
          <w:sz w:val="20"/>
          <w:szCs w:val="20"/>
          <w:highlight w:val="none"/>
        </w:rPr>
        <w:t>从业人员</w:t>
      </w:r>
      <w:r>
        <w:rPr>
          <w:rFonts w:ascii="宋体" w:hAnsi="宋体" w:eastAsia="宋体" w:cs="宋体"/>
          <w:spacing w:val="-98"/>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人，营业收</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入为</w:t>
      </w:r>
      <w:r>
        <w:rPr>
          <w:rFonts w:ascii="宋体" w:hAnsi="宋体" w:eastAsia="宋体" w:cs="宋体"/>
          <w:spacing w:val="-82"/>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7"/>
          <w:sz w:val="20"/>
          <w:szCs w:val="20"/>
          <w:highlight w:val="none"/>
        </w:rPr>
        <w:t>万元，资产总额为</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7"/>
          <w:sz w:val="20"/>
          <w:szCs w:val="20"/>
          <w:highlight w:val="none"/>
        </w:rPr>
        <w:t>万元，属于</w:t>
      </w:r>
      <w:r>
        <w:rPr>
          <w:rFonts w:ascii="宋体" w:hAnsi="宋体" w:eastAsia="宋体" w:cs="宋体"/>
          <w:b/>
          <w:bCs/>
          <w:spacing w:val="7"/>
          <w:sz w:val="20"/>
          <w:szCs w:val="20"/>
          <w:highlight w:val="none"/>
          <w:u w:val="single" w:color="auto"/>
        </w:rPr>
        <w:t>(中型企业、小型企业、微型企业)</w:t>
      </w:r>
      <w:r>
        <w:rPr>
          <w:rFonts w:ascii="宋体" w:hAnsi="宋体" w:eastAsia="宋体" w:cs="宋体"/>
          <w:spacing w:val="7"/>
          <w:sz w:val="20"/>
          <w:szCs w:val="20"/>
          <w:highlight w:val="none"/>
        </w:rPr>
        <w:t>；</w:t>
      </w:r>
    </w:p>
    <w:p w14:paraId="6FF9B827">
      <w:pPr>
        <w:spacing w:before="233" w:line="268" w:lineRule="exact"/>
        <w:ind w:left="425"/>
        <w:rPr>
          <w:rFonts w:ascii="宋体" w:hAnsi="宋体" w:eastAsia="宋体" w:cs="宋体"/>
          <w:sz w:val="20"/>
          <w:szCs w:val="20"/>
          <w:highlight w:val="none"/>
        </w:rPr>
      </w:pPr>
      <w:r>
        <w:rPr>
          <w:rFonts w:ascii="宋体" w:hAnsi="宋体" w:eastAsia="宋体" w:cs="宋体"/>
          <w:spacing w:val="6"/>
          <w:position w:val="1"/>
          <w:sz w:val="20"/>
          <w:szCs w:val="20"/>
          <w:highlight w:val="none"/>
        </w:rPr>
        <w:t>3.…………</w:t>
      </w:r>
    </w:p>
    <w:p w14:paraId="56E44BC4">
      <w:pPr>
        <w:spacing w:before="212" w:line="443" w:lineRule="auto"/>
        <w:ind w:left="3" w:right="70" w:firstLine="441"/>
        <w:rPr>
          <w:rFonts w:ascii="宋体" w:hAnsi="宋体" w:eastAsia="宋体" w:cs="宋体"/>
          <w:sz w:val="20"/>
          <w:szCs w:val="20"/>
          <w:highlight w:val="none"/>
        </w:rPr>
      </w:pPr>
      <w:r>
        <w:rPr>
          <w:rFonts w:ascii="宋体" w:hAnsi="宋体" w:eastAsia="宋体" w:cs="宋体"/>
          <w:spacing w:val="9"/>
          <w:sz w:val="20"/>
          <w:szCs w:val="20"/>
          <w:highlight w:val="none"/>
        </w:rPr>
        <w:t>以上企业，不属于大企业的分支机构，不存在控股股东为大企业的情形</w:t>
      </w:r>
      <w:r>
        <w:rPr>
          <w:rFonts w:ascii="宋体" w:hAnsi="宋体" w:eastAsia="宋体" w:cs="宋体"/>
          <w:spacing w:val="8"/>
          <w:sz w:val="20"/>
          <w:szCs w:val="20"/>
          <w:highlight w:val="none"/>
        </w:rPr>
        <w:t>，也不存在与大企业的负责人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为同一人的情形。</w:t>
      </w:r>
    </w:p>
    <w:p w14:paraId="2E3A4A2A">
      <w:pPr>
        <w:spacing w:before="1" w:line="226" w:lineRule="auto"/>
        <w:ind w:left="421"/>
        <w:rPr>
          <w:rFonts w:ascii="宋体" w:hAnsi="宋体" w:eastAsia="宋体" w:cs="宋体"/>
          <w:sz w:val="20"/>
          <w:szCs w:val="20"/>
          <w:highlight w:val="none"/>
        </w:rPr>
      </w:pPr>
      <w:r>
        <w:rPr>
          <w:rFonts w:ascii="宋体" w:hAnsi="宋体" w:eastAsia="宋体" w:cs="宋体"/>
          <w:spacing w:val="9"/>
          <w:sz w:val="20"/>
          <w:szCs w:val="20"/>
          <w:highlight w:val="none"/>
        </w:rPr>
        <w:t>本企业对上述声明内容的真实性负责。如有虚假，将依法承担相应责任。</w:t>
      </w:r>
    </w:p>
    <w:p w14:paraId="6F099300">
      <w:pPr>
        <w:pStyle w:val="5"/>
        <w:spacing w:line="280" w:lineRule="auto"/>
        <w:rPr>
          <w:highlight w:val="none"/>
        </w:rPr>
      </w:pPr>
    </w:p>
    <w:p w14:paraId="4B23E74E">
      <w:pPr>
        <w:pStyle w:val="5"/>
        <w:spacing w:line="280" w:lineRule="auto"/>
        <w:rPr>
          <w:highlight w:val="none"/>
        </w:rPr>
      </w:pPr>
    </w:p>
    <w:p w14:paraId="3688DBA8">
      <w:pPr>
        <w:pStyle w:val="5"/>
        <w:spacing w:line="281" w:lineRule="auto"/>
        <w:rPr>
          <w:highlight w:val="none"/>
        </w:rPr>
      </w:pPr>
    </w:p>
    <w:p w14:paraId="54EF0D7F">
      <w:pPr>
        <w:pStyle w:val="5"/>
        <w:spacing w:line="281" w:lineRule="auto"/>
        <w:rPr>
          <w:highlight w:val="none"/>
        </w:rPr>
      </w:pPr>
    </w:p>
    <w:p w14:paraId="27C564F1">
      <w:pPr>
        <w:spacing w:before="65" w:line="227" w:lineRule="auto"/>
        <w:ind w:left="6162"/>
        <w:rPr>
          <w:rFonts w:ascii="宋体" w:hAnsi="宋体" w:eastAsia="宋体" w:cs="宋体"/>
          <w:sz w:val="20"/>
          <w:szCs w:val="20"/>
          <w:highlight w:val="none"/>
        </w:rPr>
      </w:pPr>
      <w:r>
        <w:rPr>
          <w:rFonts w:ascii="宋体" w:hAnsi="宋体" w:eastAsia="宋体" w:cs="宋体"/>
          <w:spacing w:val="6"/>
          <w:sz w:val="20"/>
          <w:szCs w:val="20"/>
          <w:highlight w:val="none"/>
        </w:rPr>
        <w:t>企业名称(盖章)：</w:t>
      </w:r>
    </w:p>
    <w:p w14:paraId="0A913645">
      <w:pPr>
        <w:spacing w:before="235" w:line="228" w:lineRule="auto"/>
        <w:ind w:left="6240"/>
        <w:rPr>
          <w:rFonts w:ascii="宋体" w:hAnsi="宋体" w:eastAsia="宋体" w:cs="宋体"/>
          <w:sz w:val="20"/>
          <w:szCs w:val="20"/>
          <w:highlight w:val="none"/>
        </w:rPr>
      </w:pPr>
      <w:r>
        <w:rPr>
          <w:rFonts w:ascii="宋体" w:hAnsi="宋体" w:eastAsia="宋体" w:cs="宋体"/>
          <w:spacing w:val="-13"/>
          <w:sz w:val="20"/>
          <w:szCs w:val="20"/>
          <w:highlight w:val="none"/>
        </w:rPr>
        <w:t>日</w:t>
      </w:r>
      <w:r>
        <w:rPr>
          <w:rFonts w:ascii="宋体" w:hAnsi="宋体" w:eastAsia="宋体" w:cs="宋体"/>
          <w:spacing w:val="11"/>
          <w:sz w:val="20"/>
          <w:szCs w:val="20"/>
          <w:highlight w:val="none"/>
        </w:rPr>
        <w:t xml:space="preserve">  </w:t>
      </w:r>
      <w:r>
        <w:rPr>
          <w:rFonts w:ascii="宋体" w:hAnsi="宋体" w:eastAsia="宋体" w:cs="宋体"/>
          <w:spacing w:val="-13"/>
          <w:sz w:val="20"/>
          <w:szCs w:val="20"/>
          <w:highlight w:val="none"/>
        </w:rPr>
        <w:t>期：</w:t>
      </w:r>
    </w:p>
    <w:p w14:paraId="7CF8B1EC">
      <w:pPr>
        <w:pStyle w:val="5"/>
        <w:spacing w:line="321" w:lineRule="auto"/>
        <w:rPr>
          <w:highlight w:val="none"/>
        </w:rPr>
      </w:pPr>
    </w:p>
    <w:p w14:paraId="0F771E32">
      <w:pPr>
        <w:pStyle w:val="5"/>
        <w:spacing w:line="322" w:lineRule="auto"/>
        <w:rPr>
          <w:highlight w:val="none"/>
        </w:rPr>
      </w:pPr>
    </w:p>
    <w:p w14:paraId="6A7E5619">
      <w:pPr>
        <w:spacing w:before="65" w:line="228" w:lineRule="auto"/>
        <w:jc w:val="right"/>
        <w:rPr>
          <w:rFonts w:ascii="宋体" w:hAnsi="宋体" w:eastAsia="宋体" w:cs="宋体"/>
          <w:sz w:val="20"/>
          <w:szCs w:val="20"/>
          <w:highlight w:val="none"/>
        </w:rPr>
      </w:pPr>
      <w:r>
        <w:rPr>
          <w:rFonts w:ascii="宋体" w:hAnsi="宋体" w:eastAsia="宋体" w:cs="宋体"/>
          <w:b/>
          <w:bCs/>
          <w:spacing w:val="8"/>
          <w:sz w:val="20"/>
          <w:szCs w:val="20"/>
          <w:highlight w:val="none"/>
        </w:rPr>
        <w:t>注</w:t>
      </w:r>
      <w:r>
        <w:rPr>
          <w:rFonts w:ascii="宋体" w:hAnsi="宋体" w:eastAsia="宋体" w:cs="宋体"/>
          <w:b/>
          <w:bCs/>
          <w:spacing w:val="-30"/>
          <w:sz w:val="20"/>
          <w:szCs w:val="20"/>
          <w:highlight w:val="none"/>
        </w:rPr>
        <w:t>：（</w:t>
      </w:r>
      <w:r>
        <w:rPr>
          <w:rFonts w:ascii="宋体" w:hAnsi="宋体" w:eastAsia="宋体" w:cs="宋体"/>
          <w:b/>
          <w:bCs/>
          <w:spacing w:val="8"/>
          <w:sz w:val="20"/>
          <w:szCs w:val="20"/>
          <w:highlight w:val="none"/>
        </w:rPr>
        <w:t>1）从业人员、营业收入、资产总额填报上一年度数据，无一年度数据的新成立企业可不填</w:t>
      </w:r>
      <w:r>
        <w:rPr>
          <w:rFonts w:ascii="宋体" w:hAnsi="宋体" w:eastAsia="宋体" w:cs="宋体"/>
          <w:b/>
          <w:bCs/>
          <w:spacing w:val="7"/>
          <w:sz w:val="20"/>
          <w:szCs w:val="20"/>
          <w:highlight w:val="none"/>
        </w:rPr>
        <w:t>报。</w:t>
      </w:r>
    </w:p>
    <w:p w14:paraId="771609FC">
      <w:pPr>
        <w:spacing w:before="234" w:line="335" w:lineRule="auto"/>
        <w:ind w:left="5" w:right="116" w:firstLine="425"/>
        <w:rPr>
          <w:rFonts w:ascii="宋体" w:hAnsi="宋体" w:eastAsia="宋体" w:cs="宋体"/>
          <w:sz w:val="20"/>
          <w:szCs w:val="20"/>
          <w:highlight w:val="none"/>
        </w:rPr>
      </w:pPr>
      <w:r>
        <w:rPr>
          <w:rFonts w:ascii="宋体" w:hAnsi="宋体" w:eastAsia="宋体" w:cs="宋体"/>
          <w:b/>
          <w:bCs/>
          <w:spacing w:val="8"/>
          <w:sz w:val="20"/>
          <w:szCs w:val="20"/>
          <w:highlight w:val="none"/>
        </w:rPr>
        <w:t>（2）供应商应按实际情况填写此表，对填写内容的真实性负责，并装订在响应文件中。供应商提供</w:t>
      </w:r>
      <w:r>
        <w:rPr>
          <w:rFonts w:ascii="宋体" w:hAnsi="宋体" w:eastAsia="宋体" w:cs="宋体"/>
          <w:spacing w:val="6"/>
          <w:sz w:val="20"/>
          <w:szCs w:val="20"/>
          <w:highlight w:val="none"/>
        </w:rPr>
        <w:t xml:space="preserve"> </w:t>
      </w:r>
      <w:r>
        <w:rPr>
          <w:rFonts w:ascii="宋体" w:hAnsi="宋体" w:eastAsia="宋体" w:cs="宋体"/>
          <w:b/>
          <w:bCs/>
          <w:spacing w:val="7"/>
          <w:sz w:val="20"/>
          <w:szCs w:val="20"/>
          <w:highlight w:val="none"/>
        </w:rPr>
        <w:t>声明函内容不实的，属于提供虚假材料谋取中标、成交。</w:t>
      </w:r>
    </w:p>
    <w:p w14:paraId="7954B0D5">
      <w:pPr>
        <w:spacing w:before="234" w:line="227" w:lineRule="auto"/>
        <w:ind w:left="430"/>
        <w:rPr>
          <w:rFonts w:ascii="宋体" w:hAnsi="宋体" w:eastAsia="宋体" w:cs="宋体"/>
          <w:sz w:val="20"/>
          <w:szCs w:val="20"/>
          <w:highlight w:val="none"/>
        </w:rPr>
      </w:pPr>
      <w:r>
        <w:rPr>
          <w:rFonts w:ascii="宋体" w:hAnsi="宋体" w:eastAsia="宋体" w:cs="宋体"/>
          <w:b/>
          <w:bCs/>
          <w:spacing w:val="6"/>
          <w:sz w:val="20"/>
          <w:szCs w:val="20"/>
          <w:highlight w:val="none"/>
        </w:rPr>
        <w:t>（3）本函非强制性审查内容，可不提供。</w:t>
      </w:r>
    </w:p>
    <w:p w14:paraId="25005F66">
      <w:pPr>
        <w:spacing w:line="227" w:lineRule="auto"/>
        <w:rPr>
          <w:rFonts w:ascii="宋体" w:hAnsi="宋体" w:eastAsia="宋体" w:cs="宋体"/>
          <w:sz w:val="20"/>
          <w:szCs w:val="20"/>
          <w:highlight w:val="none"/>
        </w:rPr>
        <w:sectPr>
          <w:footerReference r:id="rId49" w:type="default"/>
          <w:pgSz w:w="11905" w:h="16839"/>
          <w:pgMar w:top="1180" w:right="1065" w:bottom="1070" w:left="1140" w:header="0" w:footer="907" w:gutter="0"/>
          <w:pgNumType w:fmt="decimal"/>
          <w:cols w:space="720" w:num="1"/>
        </w:sectPr>
      </w:pPr>
    </w:p>
    <w:p w14:paraId="26B85643">
      <w:pPr>
        <w:spacing w:before="63" w:line="225" w:lineRule="auto"/>
        <w:ind w:left="2253"/>
        <w:rPr>
          <w:rFonts w:ascii="宋体" w:hAnsi="宋体" w:eastAsia="宋体" w:cs="宋体"/>
          <w:sz w:val="31"/>
          <w:szCs w:val="31"/>
          <w:highlight w:val="none"/>
        </w:rPr>
      </w:pPr>
      <w:r>
        <w:rPr>
          <w:rFonts w:ascii="宋体" w:hAnsi="宋体" w:eastAsia="宋体" w:cs="宋体"/>
          <w:b/>
          <w:bCs/>
          <w:spacing w:val="6"/>
          <w:sz w:val="31"/>
          <w:szCs w:val="31"/>
          <w:highlight w:val="none"/>
        </w:rPr>
        <w:t>残疾人福利性单位声明函（如适用）</w:t>
      </w:r>
    </w:p>
    <w:p w14:paraId="0B9DD81E">
      <w:pPr>
        <w:pStyle w:val="5"/>
        <w:spacing w:line="415" w:lineRule="auto"/>
        <w:rPr>
          <w:highlight w:val="none"/>
        </w:rPr>
      </w:pPr>
    </w:p>
    <w:p w14:paraId="1677B9F9">
      <w:pPr>
        <w:spacing w:before="78" w:line="359" w:lineRule="auto"/>
        <w:ind w:right="9" w:firstLine="506"/>
        <w:jc w:val="both"/>
        <w:rPr>
          <w:rFonts w:ascii="宋体" w:hAnsi="宋体" w:eastAsia="宋体" w:cs="宋体"/>
          <w:sz w:val="24"/>
          <w:szCs w:val="24"/>
          <w:highlight w:val="none"/>
        </w:rPr>
      </w:pPr>
      <w:r>
        <w:rPr>
          <w:rFonts w:ascii="宋体" w:hAnsi="宋体" w:eastAsia="宋体" w:cs="宋体"/>
          <w:spacing w:val="10"/>
          <w:sz w:val="24"/>
          <w:szCs w:val="24"/>
          <w:highlight w:val="none"/>
        </w:rPr>
        <w:t>本单位郑重声明，根据《财政部</w:t>
      </w:r>
      <w:r>
        <w:rPr>
          <w:rFonts w:ascii="宋体" w:hAnsi="宋体" w:eastAsia="宋体" w:cs="宋体"/>
          <w:spacing w:val="62"/>
          <w:sz w:val="24"/>
          <w:szCs w:val="24"/>
          <w:highlight w:val="none"/>
        </w:rPr>
        <w:t xml:space="preserve"> </w:t>
      </w:r>
      <w:r>
        <w:rPr>
          <w:rFonts w:ascii="宋体" w:hAnsi="宋体" w:eastAsia="宋体" w:cs="宋体"/>
          <w:spacing w:val="10"/>
          <w:sz w:val="24"/>
          <w:szCs w:val="24"/>
          <w:highlight w:val="none"/>
        </w:rPr>
        <w:t>民政部</w:t>
      </w:r>
      <w:r>
        <w:rPr>
          <w:rFonts w:ascii="宋体" w:hAnsi="宋体" w:eastAsia="宋体" w:cs="宋体"/>
          <w:spacing w:val="58"/>
          <w:sz w:val="24"/>
          <w:szCs w:val="24"/>
          <w:highlight w:val="none"/>
        </w:rPr>
        <w:t xml:space="preserve"> </w:t>
      </w:r>
      <w:r>
        <w:rPr>
          <w:rFonts w:ascii="宋体" w:hAnsi="宋体" w:eastAsia="宋体" w:cs="宋体"/>
          <w:spacing w:val="10"/>
          <w:sz w:val="24"/>
          <w:szCs w:val="24"/>
          <w:highlight w:val="none"/>
        </w:rPr>
        <w:t>中国残疾人联合会关于促进残疾人就业政</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府采购政策的通知》</w:t>
      </w:r>
      <w:r>
        <w:rPr>
          <w:rFonts w:ascii="宋体" w:hAnsi="宋体" w:eastAsia="宋体" w:cs="宋体"/>
          <w:spacing w:val="-91"/>
          <w:sz w:val="24"/>
          <w:szCs w:val="24"/>
          <w:highlight w:val="none"/>
        </w:rPr>
        <w:t xml:space="preserve"> </w:t>
      </w:r>
      <w:r>
        <w:rPr>
          <w:rFonts w:ascii="宋体" w:hAnsi="宋体" w:eastAsia="宋体" w:cs="宋体"/>
          <w:spacing w:val="8"/>
          <w:sz w:val="24"/>
          <w:szCs w:val="24"/>
          <w:highlight w:val="none"/>
        </w:rPr>
        <w:t>（财库〔2017〕 141</w:t>
      </w:r>
      <w:r>
        <w:rPr>
          <w:rFonts w:ascii="宋体" w:hAnsi="宋体" w:eastAsia="宋体" w:cs="宋体"/>
          <w:spacing w:val="-43"/>
          <w:sz w:val="24"/>
          <w:szCs w:val="24"/>
          <w:highlight w:val="none"/>
        </w:rPr>
        <w:t xml:space="preserve"> </w:t>
      </w:r>
      <w:r>
        <w:rPr>
          <w:rFonts w:ascii="宋体" w:hAnsi="宋体" w:eastAsia="宋体" w:cs="宋体"/>
          <w:spacing w:val="8"/>
          <w:sz w:val="24"/>
          <w:szCs w:val="24"/>
          <w:highlight w:val="none"/>
        </w:rPr>
        <w:t>号）</w:t>
      </w:r>
      <w:r>
        <w:rPr>
          <w:rFonts w:ascii="宋体" w:hAnsi="宋体" w:eastAsia="宋体" w:cs="宋体"/>
          <w:spacing w:val="-62"/>
          <w:sz w:val="24"/>
          <w:szCs w:val="24"/>
          <w:highlight w:val="none"/>
        </w:rPr>
        <w:t xml:space="preserve"> </w:t>
      </w:r>
      <w:r>
        <w:rPr>
          <w:rFonts w:ascii="宋体" w:hAnsi="宋体" w:eastAsia="宋体" w:cs="宋体"/>
          <w:spacing w:val="8"/>
          <w:sz w:val="24"/>
          <w:szCs w:val="24"/>
          <w:highlight w:val="none"/>
        </w:rPr>
        <w:t>的规定，本单位为符合条件的残疾</w:t>
      </w:r>
      <w:r>
        <w:rPr>
          <w:rFonts w:ascii="宋体" w:hAnsi="宋体" w:eastAsia="宋体" w:cs="宋体"/>
          <w:spacing w:val="7"/>
          <w:sz w:val="24"/>
          <w:szCs w:val="24"/>
          <w:highlight w:val="none"/>
        </w:rPr>
        <w:t>人福利</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性单位，且本单位参加______单位的______项</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rPr>
        <w:t>目（项目编号：_____</w:t>
      </w:r>
      <w:r>
        <w:rPr>
          <w:rFonts w:ascii="宋体" w:hAnsi="宋体" w:eastAsia="宋体" w:cs="宋体"/>
          <w:spacing w:val="5"/>
          <w:sz w:val="24"/>
          <w:szCs w:val="24"/>
          <w:highlight w:val="none"/>
        </w:rPr>
        <w:t>______________）采</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购活动提供本单位制造的货物（由本单位承担工程/提供服务</w:t>
      </w:r>
      <w:r>
        <w:rPr>
          <w:rFonts w:ascii="宋体" w:hAnsi="宋体" w:eastAsia="宋体" w:cs="宋体"/>
          <w:spacing w:val="3"/>
          <w:sz w:val="24"/>
          <w:szCs w:val="24"/>
          <w:highlight w:val="none"/>
        </w:rPr>
        <w:t>），</w:t>
      </w:r>
      <w:r>
        <w:rPr>
          <w:rFonts w:ascii="宋体" w:hAnsi="宋体" w:eastAsia="宋体" w:cs="宋体"/>
          <w:spacing w:val="10"/>
          <w:sz w:val="24"/>
          <w:szCs w:val="24"/>
          <w:highlight w:val="none"/>
        </w:rPr>
        <w:t>或者提供其他残疾人福</w:t>
      </w:r>
      <w:r>
        <w:rPr>
          <w:rFonts w:ascii="宋体" w:hAnsi="宋体" w:eastAsia="宋体" w:cs="宋体"/>
          <w:spacing w:val="1"/>
          <w:sz w:val="24"/>
          <w:szCs w:val="24"/>
          <w:highlight w:val="none"/>
        </w:rPr>
        <w:t xml:space="preserve"> </w:t>
      </w:r>
      <w:r>
        <w:rPr>
          <w:rFonts w:ascii="宋体" w:hAnsi="宋体" w:eastAsia="宋体" w:cs="宋体"/>
          <w:spacing w:val="11"/>
          <w:sz w:val="24"/>
          <w:szCs w:val="24"/>
          <w:highlight w:val="none"/>
        </w:rPr>
        <w:t>利性单位制造的货物（不包括使用非残疾人福利性单位注册商标的货物）。</w:t>
      </w:r>
    </w:p>
    <w:p w14:paraId="03175FF1">
      <w:pPr>
        <w:spacing w:line="218" w:lineRule="auto"/>
        <w:ind w:left="506"/>
        <w:rPr>
          <w:rFonts w:ascii="宋体" w:hAnsi="宋体" w:eastAsia="宋体" w:cs="宋体"/>
          <w:sz w:val="24"/>
          <w:szCs w:val="24"/>
          <w:highlight w:val="none"/>
        </w:rPr>
      </w:pPr>
      <w:r>
        <w:rPr>
          <w:rFonts w:ascii="宋体" w:hAnsi="宋体" w:eastAsia="宋体" w:cs="宋体"/>
          <w:spacing w:val="11"/>
          <w:sz w:val="24"/>
          <w:szCs w:val="24"/>
          <w:highlight w:val="none"/>
        </w:rPr>
        <w:t>本单位对上述声明的真实性负责。如有虚假，将依法承</w:t>
      </w:r>
      <w:r>
        <w:rPr>
          <w:rFonts w:ascii="宋体" w:hAnsi="宋体" w:eastAsia="宋体" w:cs="宋体"/>
          <w:spacing w:val="10"/>
          <w:sz w:val="24"/>
          <w:szCs w:val="24"/>
          <w:highlight w:val="none"/>
        </w:rPr>
        <w:t>担相应责任。</w:t>
      </w:r>
    </w:p>
    <w:p w14:paraId="27AC2B6E">
      <w:pPr>
        <w:pStyle w:val="5"/>
        <w:spacing w:line="293" w:lineRule="auto"/>
        <w:rPr>
          <w:highlight w:val="none"/>
        </w:rPr>
      </w:pPr>
    </w:p>
    <w:p w14:paraId="1C50638C">
      <w:pPr>
        <w:pStyle w:val="5"/>
        <w:spacing w:line="293" w:lineRule="auto"/>
        <w:rPr>
          <w:highlight w:val="none"/>
        </w:rPr>
      </w:pPr>
    </w:p>
    <w:p w14:paraId="62F558FB">
      <w:pPr>
        <w:pStyle w:val="5"/>
        <w:spacing w:line="293" w:lineRule="auto"/>
        <w:rPr>
          <w:highlight w:val="none"/>
        </w:rPr>
      </w:pPr>
    </w:p>
    <w:p w14:paraId="42EC299B">
      <w:pPr>
        <w:pStyle w:val="5"/>
        <w:spacing w:line="294" w:lineRule="auto"/>
        <w:rPr>
          <w:highlight w:val="none"/>
        </w:rPr>
      </w:pPr>
    </w:p>
    <w:p w14:paraId="04327667">
      <w:pPr>
        <w:spacing w:before="78" w:line="219" w:lineRule="auto"/>
        <w:ind w:left="3321"/>
        <w:rPr>
          <w:rFonts w:ascii="宋体" w:hAnsi="宋体" w:eastAsia="宋体" w:cs="宋体"/>
          <w:sz w:val="24"/>
          <w:szCs w:val="24"/>
          <w:highlight w:val="none"/>
        </w:rPr>
      </w:pPr>
      <w:r>
        <w:rPr>
          <w:rFonts w:ascii="宋体" w:hAnsi="宋体" w:eastAsia="宋体" w:cs="宋体"/>
          <w:spacing w:val="-1"/>
          <w:sz w:val="24"/>
          <w:szCs w:val="24"/>
          <w:highlight w:val="none"/>
        </w:rPr>
        <w:t>供应商（盖单位电子公章</w:t>
      </w:r>
      <w:r>
        <w:rPr>
          <w:rFonts w:ascii="宋体" w:hAnsi="宋体" w:eastAsia="宋体" w:cs="宋体"/>
          <w:sz w:val="24"/>
          <w:szCs w:val="24"/>
          <w:highlight w:val="none"/>
        </w:rPr>
        <w:t>）：</w:t>
      </w:r>
    </w:p>
    <w:p w14:paraId="683C6E9A">
      <w:pPr>
        <w:spacing w:before="195" w:line="220" w:lineRule="auto"/>
        <w:ind w:left="3403"/>
        <w:rPr>
          <w:rFonts w:ascii="宋体" w:hAnsi="宋体" w:eastAsia="宋体" w:cs="宋体"/>
          <w:sz w:val="24"/>
          <w:szCs w:val="24"/>
          <w:highlight w:val="none"/>
        </w:rPr>
      </w:pPr>
      <w:r>
        <w:rPr>
          <w:rFonts w:ascii="宋体" w:hAnsi="宋体" w:eastAsia="宋体" w:cs="宋体"/>
          <w:spacing w:val="-2"/>
          <w:sz w:val="24"/>
          <w:szCs w:val="24"/>
          <w:highlight w:val="none"/>
        </w:rPr>
        <w:t>日期:</w:t>
      </w:r>
    </w:p>
    <w:p w14:paraId="33FD1C06">
      <w:pPr>
        <w:pStyle w:val="5"/>
        <w:spacing w:line="300" w:lineRule="auto"/>
        <w:rPr>
          <w:highlight w:val="none"/>
        </w:rPr>
      </w:pPr>
    </w:p>
    <w:p w14:paraId="35369313">
      <w:pPr>
        <w:pStyle w:val="5"/>
        <w:spacing w:line="300" w:lineRule="auto"/>
        <w:rPr>
          <w:highlight w:val="none"/>
        </w:rPr>
      </w:pPr>
    </w:p>
    <w:p w14:paraId="36F9E762">
      <w:pPr>
        <w:pStyle w:val="5"/>
        <w:spacing w:line="300" w:lineRule="auto"/>
        <w:rPr>
          <w:highlight w:val="none"/>
        </w:rPr>
      </w:pPr>
    </w:p>
    <w:p w14:paraId="3851E1F3">
      <w:pPr>
        <w:spacing w:before="79" w:line="362" w:lineRule="auto"/>
        <w:ind w:left="1"/>
        <w:rPr>
          <w:rFonts w:ascii="宋体" w:hAnsi="宋体" w:eastAsia="宋体" w:cs="宋体"/>
          <w:sz w:val="24"/>
          <w:szCs w:val="24"/>
          <w:highlight w:val="none"/>
        </w:rPr>
      </w:pPr>
      <w:r>
        <w:rPr>
          <w:rFonts w:ascii="宋体" w:hAnsi="宋体" w:eastAsia="宋体" w:cs="宋体"/>
          <w:b/>
          <w:bCs/>
          <w:spacing w:val="-2"/>
          <w:sz w:val="24"/>
          <w:szCs w:val="24"/>
          <w:highlight w:val="none"/>
        </w:rPr>
        <w:t>注：中标供应商为残疾人福利性单位的，代理机构随中标结果同时公告其《残疾人福利性单</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位声明函》</w:t>
      </w:r>
    </w:p>
    <w:sectPr>
      <w:footerReference r:id="rId50" w:type="default"/>
      <w:pgSz w:w="11905" w:h="16839"/>
      <w:pgMar w:top="1180" w:right="1136" w:bottom="1070" w:left="1140" w:header="0"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BAD6">
    <w:pPr>
      <w:spacing w:line="176"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2482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0A248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F2B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F4C36">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7DDF4C36">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3603">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85ACE">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A985ACE">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66D2">
    <w:pPr>
      <w:spacing w:line="176"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478EC">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5E0478EC">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E83A">
    <w:pPr>
      <w:spacing w:line="176" w:lineRule="auto"/>
      <w:ind w:left="47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851A2">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08851A2">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E0BE">
    <w:pPr>
      <w:spacing w:line="176" w:lineRule="auto"/>
      <w:ind w:left="47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9EC71">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159EC71">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2E142">
    <w:pPr>
      <w:spacing w:line="176" w:lineRule="auto"/>
      <w:ind w:left="41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94589">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2F294589">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5216">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04291">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5FB04291">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A989B">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E29B8">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205E29B8">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347C">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630C8">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E1630C8">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D4A0">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A5550">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ECA5550">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2B03">
    <w:pPr>
      <w:spacing w:line="173" w:lineRule="auto"/>
      <w:ind w:left="49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9F3B">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B269F3B">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FF10">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17358">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3B17358">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8A6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4FFC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1C4FFC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1FAB">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DD42F">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18DD42F">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32DC">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AAC5C">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16AAC5C">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D033">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B059">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E58B059">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0BF9">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23CE4">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5ED23CE4">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3BB5">
    <w:pPr>
      <w:spacing w:line="176" w:lineRule="auto"/>
      <w:ind w:left="47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0627F">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0B0627F">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5A95">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70540">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9070540">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4431">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D3DE8">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795D3DE8">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E0AD">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AF77C">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F2AF77C">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95D4">
    <w:pPr>
      <w:spacing w:line="176"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087D5">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C7087D5">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6198">
    <w:pPr>
      <w:spacing w:line="176" w:lineRule="auto"/>
      <w:ind w:left="40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B9356">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751B9356">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2662">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0F538">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0B20F538">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018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529B6">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30529B6">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F1F4C">
    <w:pPr>
      <w:spacing w:line="176" w:lineRule="auto"/>
      <w:ind w:left="47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DC246">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7DFDC246">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0D9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3C478">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E63C478">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44A88">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D17A6">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226D17A6">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5876">
    <w:pPr>
      <w:spacing w:line="173" w:lineRule="auto"/>
      <w:ind w:left="43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F07A4">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0C6F07A4">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C2F9">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27D91">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68127D91">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EDD5">
    <w:pPr>
      <w:spacing w:line="173" w:lineRule="auto"/>
      <w:ind w:left="43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E3E17">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A3E3E17">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1660">
    <w:pPr>
      <w:spacing w:line="17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80B0E">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5AE80B0E">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F5F6">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18C7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5E818C7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645E">
    <w:pPr>
      <w:spacing w:line="176" w:lineRule="auto"/>
      <w:ind w:left="45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987FE">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2DE987FE">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205A">
    <w:pPr>
      <w:spacing w:line="176"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7E5F">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22057E5F">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4FFB">
    <w:pPr>
      <w:spacing w:line="176"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6DEB">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6E9B6DEB">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6C50">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BE43F">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180BE43F">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4215">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A8FBC">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350A8FBC">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CE90">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2198C">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7E02198C">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34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D2F2">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2E2ED2F2">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82C">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CD729">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D1CD729">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DC59">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24C52">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1924C52">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976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61277">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4B061277">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CF2B8">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35522">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42D35522">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ED9E">
    <w:pPr>
      <w:spacing w:line="176" w:lineRule="auto"/>
      <w:ind w:left="51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A537F">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3FA537F">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E2C89"/>
    <w:multiLevelType w:val="multilevel"/>
    <w:tmpl w:val="3D8E2C89"/>
    <w:lvl w:ilvl="0" w:tentative="0">
      <w:start w:val="1"/>
      <w:numFmt w:val="decimal"/>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lvlText w:val="%1.%2.%3"/>
      <w:lvlJc w:val="left"/>
      <w:pPr>
        <w:tabs>
          <w:tab w:val="left" w:pos="1287"/>
        </w:tabs>
        <w:ind w:left="1287" w:hanging="720"/>
      </w:pPr>
      <w:rPr>
        <w:rFonts w:hint="default" w:ascii="Times New Roman" w:hAnsi="Times New Roman" w:cs="Times New Roman"/>
        <w:sz w:val="28"/>
        <w:szCs w:val="28"/>
      </w:rPr>
    </w:lvl>
    <w:lvl w:ilvl="3" w:tentative="0">
      <w:start w:val="1"/>
      <w:numFmt w:val="decimal"/>
      <w:lvlText w:val="%1.%2.%3.%4"/>
      <w:lvlJc w:val="left"/>
      <w:pPr>
        <w:tabs>
          <w:tab w:val="left" w:pos="1716"/>
        </w:tabs>
        <w:ind w:left="1716"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
    <w:nsid w:val="6EA95E8F"/>
    <w:multiLevelType w:val="singleLevel"/>
    <w:tmpl w:val="6EA95E8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506DC"/>
    <w:rsid w:val="011810CC"/>
    <w:rsid w:val="04F811CF"/>
    <w:rsid w:val="0C762CD4"/>
    <w:rsid w:val="0FAE6488"/>
    <w:rsid w:val="108F2945"/>
    <w:rsid w:val="1125116C"/>
    <w:rsid w:val="194A3984"/>
    <w:rsid w:val="1986426C"/>
    <w:rsid w:val="1D1125A5"/>
    <w:rsid w:val="1DC51D0D"/>
    <w:rsid w:val="23876361"/>
    <w:rsid w:val="23DD4E08"/>
    <w:rsid w:val="25164BFC"/>
    <w:rsid w:val="2E073F81"/>
    <w:rsid w:val="2FAB1A31"/>
    <w:rsid w:val="2FC5794B"/>
    <w:rsid w:val="32760F95"/>
    <w:rsid w:val="36C5363E"/>
    <w:rsid w:val="370A4B0C"/>
    <w:rsid w:val="3733163E"/>
    <w:rsid w:val="37840327"/>
    <w:rsid w:val="37B12F39"/>
    <w:rsid w:val="3D5D647C"/>
    <w:rsid w:val="42D7162E"/>
    <w:rsid w:val="43916900"/>
    <w:rsid w:val="45336E64"/>
    <w:rsid w:val="4A880CE9"/>
    <w:rsid w:val="4BD905AE"/>
    <w:rsid w:val="4EA56E6D"/>
    <w:rsid w:val="50A26ECD"/>
    <w:rsid w:val="5C7D248A"/>
    <w:rsid w:val="61880654"/>
    <w:rsid w:val="6B334102"/>
    <w:rsid w:val="6C1F1BB5"/>
    <w:rsid w:val="6C845EBC"/>
    <w:rsid w:val="71E04A30"/>
    <w:rsid w:val="7F010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rFonts w:ascii="Arial" w:hAnsi="Arial" w:eastAsia="宋体"/>
      <w:b/>
      <w:kern w:val="44"/>
      <w:sz w:val="28"/>
    </w:rPr>
  </w:style>
  <w:style w:type="paragraph" w:styleId="4">
    <w:name w:val="heading 3"/>
    <w:basedOn w:val="1"/>
    <w:next w:val="1"/>
    <w:qFormat/>
    <w:uiPriority w:val="0"/>
    <w:pPr>
      <w:keepNext/>
      <w:keepLines/>
      <w:numPr>
        <w:ilvl w:val="2"/>
        <w:numId w:val="1"/>
      </w:numPr>
      <w:tabs>
        <w:tab w:val="left" w:pos="432"/>
        <w:tab w:val="left" w:pos="4832"/>
      </w:tab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pPr>
    <w:rPr>
      <w:rFonts w:ascii="Times New Roman" w:hAnsi="Times New Roman" w:eastAsia="宋体" w:cs="Times New Roman"/>
      <w:color w:val="000000"/>
      <w:lang w:val="en-US" w:eastAsia="ar-SA" w:bidi="ar-SA"/>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TML Sample"/>
    <w:basedOn w:val="12"/>
    <w:qFormat/>
    <w:uiPriority w:val="0"/>
    <w:rPr>
      <w:rFonts w:ascii="Courier New" w:hAnsi="Courier New"/>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22.png"/><Relationship Id="rId72" Type="http://schemas.openxmlformats.org/officeDocument/2006/relationships/image" Target="media/image21.png"/><Relationship Id="rId71" Type="http://schemas.openxmlformats.org/officeDocument/2006/relationships/image" Target="media/image20.png"/><Relationship Id="rId70" Type="http://schemas.openxmlformats.org/officeDocument/2006/relationships/image" Target="media/image19.png"/><Relationship Id="rId7" Type="http://schemas.openxmlformats.org/officeDocument/2006/relationships/footer" Target="footer3.xml"/><Relationship Id="rId69" Type="http://schemas.openxmlformats.org/officeDocument/2006/relationships/image" Target="media/image18.png"/><Relationship Id="rId68" Type="http://schemas.openxmlformats.org/officeDocument/2006/relationships/image" Target="media/image17.png"/><Relationship Id="rId67" Type="http://schemas.openxmlformats.org/officeDocument/2006/relationships/image" Target="media/image16.png"/><Relationship Id="rId66" Type="http://schemas.openxmlformats.org/officeDocument/2006/relationships/image" Target="media/image15.png"/><Relationship Id="rId65" Type="http://schemas.openxmlformats.org/officeDocument/2006/relationships/image" Target="media/image14.png"/><Relationship Id="rId64" Type="http://schemas.openxmlformats.org/officeDocument/2006/relationships/image" Target="media/image13.png"/><Relationship Id="rId63" Type="http://schemas.openxmlformats.org/officeDocument/2006/relationships/image" Target="media/image12.png"/><Relationship Id="rId62" Type="http://schemas.openxmlformats.org/officeDocument/2006/relationships/image" Target="media/image11.png"/><Relationship Id="rId61" Type="http://schemas.openxmlformats.org/officeDocument/2006/relationships/image" Target="media/image10.png"/><Relationship Id="rId60" Type="http://schemas.openxmlformats.org/officeDocument/2006/relationships/image" Target="media/image9.png"/><Relationship Id="rId6" Type="http://schemas.openxmlformats.org/officeDocument/2006/relationships/footer" Target="footer2.xml"/><Relationship Id="rId59" Type="http://schemas.openxmlformats.org/officeDocument/2006/relationships/image" Target="media/image8.png"/><Relationship Id="rId58" Type="http://schemas.openxmlformats.org/officeDocument/2006/relationships/image" Target="media/image7.png"/><Relationship Id="rId57" Type="http://schemas.openxmlformats.org/officeDocument/2006/relationships/image" Target="media/image6.png"/><Relationship Id="rId56" Type="http://schemas.openxmlformats.org/officeDocument/2006/relationships/image" Target="media/image5.pn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jpe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14742</Words>
  <Characters>15679</Characters>
  <TotalTime>1</TotalTime>
  <ScaleCrop>false</ScaleCrop>
  <LinksUpToDate>false</LinksUpToDate>
  <CharactersWithSpaces>16186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2025-05-07T16:10:00Z</dcterms:created>
  <dc:creator>采购一处</dc:creator>
  <cp:lastModifiedBy>春风十里</cp:lastModifiedBy>
  <dcterms:modified xsi:type="dcterms:W3CDTF">2025-05-30T09:27:26Z</dcterms:modified>
  <dc:title>序号：13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2025-05-22T09:40:42Z</vt:filetime>
  </property>
  <property fmtid="{D5CDD505-2E9C-101B-9397-08002B2CF9AE}" pid="4" name="KSOTemplateDocerSaveRecord">
    <vt:lpwstr>eyJoZGlkIjoiOTU0OGQ1MjI2ZGI2YzliNzlkYjMyYmM1MTI2Y2JlMGQiLCJ1c2VySWQiOiIxNDk2NDc2Mjg1In0=</vt:lpwstr>
  </property>
  <property fmtid="{D5CDD505-2E9C-101B-9397-08002B2CF9AE}" pid="5" name="KSOProductBuildVer">
    <vt:lpwstr>2052-12.1.0.21171</vt:lpwstr>
  </property>
  <property fmtid="{D5CDD505-2E9C-101B-9397-08002B2CF9AE}" pid="6" name="ICV">
    <vt:lpwstr>7BA3BE6F80694C7892621433A5C5233C_13</vt:lpwstr>
  </property>
</Properties>
</file>