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ascii="仿宋_GB2312" w:hAnsi="仿宋_GB2312" w:eastAsia="仿宋_GB2312" w:cs="仿宋_GB2312"/>
        </w:rPr>
      </w:pPr>
    </w:p>
    <w:p>
      <w:pPr>
        <w:pStyle w:val="2"/>
        <w:rPr>
          <w:rFonts w:hint="eastAsia" w:ascii="仿宋_GB2312" w:hAnsi="仿宋_GB2312" w:eastAsia="仿宋_GB2312" w:cs="仿宋_GB2312"/>
        </w:rPr>
      </w:pPr>
    </w:p>
    <w:p>
      <w:pPr>
        <w:rPr>
          <w:rFonts w:hint="eastAsia" w:ascii="仿宋_GB2312" w:hAnsi="仿宋_GB2312" w:eastAsia="仿宋_GB2312" w:cs="仿宋_GB2312"/>
        </w:rPr>
      </w:pPr>
    </w:p>
    <w:p>
      <w:pPr>
        <w:pStyle w:val="2"/>
        <w:rPr>
          <w:rFonts w:hint="eastAsia" w:ascii="仿宋_GB2312" w:hAnsi="仿宋_GB2312" w:eastAsia="仿宋_GB2312" w:cs="仿宋_GB2312"/>
        </w:rPr>
      </w:pPr>
    </w:p>
    <w:p>
      <w:pPr>
        <w:pStyle w:val="2"/>
        <w:rPr>
          <w:rFonts w:hint="eastAsia" w:ascii="仿宋_GB2312" w:hAnsi="仿宋_GB2312" w:eastAsia="仿宋_GB2312" w:cs="仿宋_GB2312"/>
        </w:rPr>
      </w:pP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spacing w:val="78"/>
          <w:sz w:val="96"/>
          <w:szCs w:val="120"/>
        </w:rPr>
      </w:pP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pacing w:val="78"/>
          <w:sz w:val="96"/>
          <w:szCs w:val="120"/>
        </w:rPr>
      </w:pPr>
      <w:r>
        <w:rPr>
          <w:rFonts w:hint="eastAsia" w:ascii="仿宋_GB2312" w:hAnsi="仿宋_GB2312" w:eastAsia="仿宋_GB2312" w:cs="仿宋_GB2312"/>
          <w:b/>
          <w:bCs/>
          <w:spacing w:val="78"/>
          <w:sz w:val="96"/>
          <w:szCs w:val="120"/>
          <w:lang w:val="en-US" w:eastAsia="zh-Hans"/>
        </w:rPr>
        <w:t>响应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pacing w:val="78"/>
          <w:sz w:val="96"/>
          <w:szCs w:val="120"/>
        </w:rPr>
        <w:t>文件</w:t>
      </w: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bCs/>
          <w:sz w:val="36"/>
        </w:rPr>
      </w:pPr>
    </w:p>
    <w:p>
      <w:pPr>
        <w:pStyle w:val="2"/>
        <w:rPr>
          <w:rFonts w:hint="eastAsia" w:ascii="仿宋_GB2312" w:hAnsi="仿宋_GB2312" w:eastAsia="仿宋_GB2312" w:cs="仿宋_GB2312"/>
          <w:bCs/>
          <w:sz w:val="36"/>
        </w:rPr>
      </w:pPr>
    </w:p>
    <w:p>
      <w:pPr>
        <w:rPr>
          <w:rFonts w:hint="eastAsia"/>
        </w:rPr>
      </w:pP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bCs/>
          <w:sz w:val="36"/>
        </w:rPr>
      </w:pPr>
    </w:p>
    <w:p>
      <w:pPr>
        <w:spacing w:line="360" w:lineRule="auto"/>
        <w:ind w:leftChars="3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征集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{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  <w:t>征集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eastAsia="zh-Hans"/>
        </w:rPr>
        <w:t>项目名称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}</w:t>
      </w:r>
    </w:p>
    <w:p>
      <w:pPr>
        <w:spacing w:line="360" w:lineRule="auto"/>
        <w:ind w:leftChars="300"/>
        <w:rPr>
          <w:rFonts w:hint="eastAsia" w:ascii="仿宋_GB2312" w:hAnsi="仿宋_GB2312" w:eastAsia="仿宋_GB2312" w:cs="仿宋_GB2312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征集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项目编号：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{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  <w:t>征集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eastAsia="zh-Hans"/>
        </w:rPr>
        <w:t>项目编号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}</w:t>
      </w:r>
    </w:p>
    <w:p>
      <w:pPr>
        <w:pStyle w:val="2"/>
        <w:ind w:leftChars="300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Hans"/>
        </w:rPr>
        <w:t>包号：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{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Hans"/>
        </w:rPr>
        <w:t>采购包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eastAsia="zh-Hans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}</w:t>
      </w:r>
    </w:p>
    <w:p>
      <w:pPr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pStyle w:val="2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rPr>
          <w:rFonts w:hint="eastAsia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spacing w:line="360" w:lineRule="auto"/>
        <w:ind w:firstLine="630" w:firstLineChars="196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Hans"/>
        </w:rPr>
        <w:t>供应商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名称：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{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eastAsia="zh-Hans"/>
        </w:rPr>
        <w:t>供应商名称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}</w:t>
      </w:r>
    </w:p>
    <w:p>
      <w:pPr>
        <w:spacing w:line="360" w:lineRule="auto"/>
        <w:ind w:firstLine="569" w:firstLineChars="177"/>
        <w:jc w:val="center"/>
        <w:rPr>
          <w:rFonts w:hint="eastAsia" w:ascii="仿宋_GB2312" w:hAnsi="仿宋_GB2312" w:eastAsia="仿宋_GB2312" w:cs="仿宋_GB2312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期：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yellow"/>
        </w:rPr>
        <w:t>{20XX年XX月XX日}</w:t>
      </w:r>
    </w:p>
    <w:p>
      <w:pPr>
        <w:rPr>
          <w:rFonts w:hint="eastAsia" w:ascii="仿宋_GB2312" w:hAnsi="仿宋_GB2312" w:eastAsia="仿宋_GB2312" w:cs="仿宋_GB2312"/>
          <w:lang w:val="en-US" w:eastAsia="zh-Hans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jaVu Sans">
    <w:altName w:val="DejaVu Sans Mono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DejaVu Sans Mono">
    <w:panose1 w:val="020B0609030804020204"/>
    <w:charset w:val="00"/>
    <w:family w:val="auto"/>
    <w:pitch w:val="default"/>
    <w:sig w:usb0="E00002FF" w:usb1="5000F9FB" w:usb2="00000020" w:usb3="00000000" w:csb0="6000009F" w:csb1="9FD70000"/>
  </w:font>
  <w:font w:name="方正黑体_GBK">
    <w:altName w:val="Arial Unicode MS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0NTUzODVkZDBmN2M4ZDMxNzcyMmJmOTU0YWYxNjcifQ=="/>
  </w:docVars>
  <w:rsids>
    <w:rsidRoot w:val="A9177E21"/>
    <w:rsid w:val="25F56199"/>
    <w:rsid w:val="2DFFB005"/>
    <w:rsid w:val="573FD9C2"/>
    <w:rsid w:val="5B3FE027"/>
    <w:rsid w:val="6C5D603F"/>
    <w:rsid w:val="A9177E21"/>
    <w:rsid w:val="FD7B1E85"/>
    <w:rsid w:val="FF73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DejaVu Sans" w:hAnsi="DejaVu Sans" w:eastAsia="方正黑体_GBK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120"/>
      <w:jc w:val="both"/>
    </w:pPr>
    <w:rPr>
      <w:rFonts w:ascii="Calibri" w:hAnsi="Calibri" w:cs="Times New Roman"/>
      <w:kern w:val="2"/>
      <w:sz w:val="21"/>
      <w:szCs w:val="22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76</Characters>
  <DocSecurity>0</DocSecurity>
  <Lines>0</Lines>
  <Paragraphs>0</Paragraphs>
  <ScaleCrop>false</ScaleCrop>
  <LinksUpToDate>false</LinksUpToDate>
  <CharactersWithSpaces>77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2022-03-10T06:51:00Z</dcterms:created>
  <dcterms:modified xsi:type="dcterms:W3CDTF">2022-07-12T08:43:51Z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0F29024F72894B09950364D95B1204EC</vt:lpwstr>
  </property>
</Properties>
</file>