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4B356">
      <w:pPr>
        <w:rPr>
          <w:rFonts w:hint="eastAsia"/>
        </w:rPr>
      </w:pPr>
      <w:r>
        <w:rPr>
          <w:rFonts w:hint="eastAsia"/>
        </w:rPr>
        <w:t>通过网盘分享的文件：CR22024地块建设项目道路照明工程.zip</w:t>
      </w:r>
    </w:p>
    <w:p w14:paraId="417093F8">
      <w:r>
        <w:rPr>
          <w:rFonts w:hint="eastAsia"/>
        </w:rPr>
        <w:t>链接: https://pan.baidu.com/s/1R733uLpkwjj6r9eSHHLoyA?pwd=nuqn 提取码: nuqn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3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2025-05-30T08:55:26Z</dcterms:created>
  <dc:creator>七</dc:creator>
  <cp:lastModifiedBy>望水如天</cp:lastModifiedBy>
  <dcterms:modified xsi:type="dcterms:W3CDTF">2025-05-30T08:56:39Z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eyJoZGlkIjoiYTA3ZTBiYmU3MDBmMmZiNjYxZjkzNTY2YjEzNDYyN2IiLCJ1c2VySWQiOiIzNjg0MjM4MDMifQ==</vt:lpwstr>
  </property>
  <property fmtid="{D5CDD505-2E9C-101B-9397-08002B2CF9AE}" pid="4" name="ICV">
    <vt:lpwstr>9C0483C9174A4D8BA00D9FD5A03F06D9_12</vt:lpwstr>
  </property>
</Properties>
</file>