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F3FF3">
      <w:pPr>
        <w:ind w:firstLine="1446" w:firstLineChars="400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南昌市中心血站地面清洗服务采购要求</w:t>
      </w:r>
    </w:p>
    <w:p w14:paraId="192399AA"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一、服务范围  </w:t>
      </w:r>
    </w:p>
    <w:p w14:paraId="49AADFC5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 本单位办公办公楼大1-4层地面（地塑及电梯口瓷砖），附楼2-3楼地面清洁服务，总面积约2700平方米。</w:t>
      </w:r>
    </w:p>
    <w:p w14:paraId="793BA3EE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2、市内12台献血屋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车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清洗：</w:t>
      </w:r>
      <w:bookmarkStart w:id="0" w:name="OLE_LINK1"/>
      <w:r>
        <w:rPr>
          <w:rFonts w:hint="eastAsia" w:ascii="宋体" w:hAnsi="宋体" w:eastAsia="宋体"/>
          <w:sz w:val="28"/>
          <w:szCs w:val="28"/>
        </w:rPr>
        <w:t>万达广场献血屋、万寿宫献血屋、百花洲献血屋、南昌大学献血屋、磨盘山献血屋、火车站献血屋、胜利路献血屋、万象城献血屋、地铁大厦献血屋、南昌西站献血屋、家乐福献血屋、</w:t>
      </w:r>
      <w:bookmarkEnd w:id="0"/>
      <w:r>
        <w:rPr>
          <w:rFonts w:hint="eastAsia" w:ascii="宋体" w:hAnsi="宋体" w:eastAsia="宋体"/>
          <w:sz w:val="28"/>
          <w:szCs w:val="28"/>
        </w:rPr>
        <w:t>八一馆献血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车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2E5D8FF9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二、服务次数</w:t>
      </w:r>
    </w:p>
    <w:p w14:paraId="6F2FF0E6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每月1次对上述服务范围进行全面的清洗（含去污、除渍、消毒等）；每年12次。</w:t>
      </w:r>
    </w:p>
    <w:p w14:paraId="4F05789D">
      <w:p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三、清洁内容</w:t>
      </w:r>
    </w:p>
    <w:p w14:paraId="3B933E55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1、必须使用专业清洁设备及环保清洁剂，不得损坏本单位医用设备及地面材质。</w:t>
      </w:r>
    </w:p>
    <w:p w14:paraId="4CB38D36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2、确保地面、屋面、玻璃窗户无污渍、水渍、残留物，达到光洁无尘标准。 </w:t>
      </w:r>
    </w:p>
    <w:p w14:paraId="7FB2DCD8"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三、公司资质要求 </w:t>
      </w:r>
    </w:p>
    <w:p w14:paraId="44EB8BBD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1. 须为南昌市注册的合法经营企业，具备独立法人资格；  </w:t>
      </w:r>
    </w:p>
    <w:p w14:paraId="221CBD44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2. 需提供有效的《营业执照》《税务登记证》及相关行业资质（如清洁服务资质、ISO认证等）；  </w:t>
      </w:r>
    </w:p>
    <w:p w14:paraId="4F40F4A6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3. 具备同类项目经验（需提供近2年南昌市内卫生单位服务合同案例至少2份）；  </w:t>
      </w:r>
    </w:p>
    <w:p w14:paraId="09D76D7F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4. 工作人员需持有健康证，并接受过专业培训。  </w:t>
      </w:r>
    </w:p>
    <w:p w14:paraId="7E7BFFA8"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四、服务标准 </w:t>
      </w:r>
    </w:p>
    <w:p w14:paraId="52CEC74E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 清洗后地面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屋（车</w:t>
      </w:r>
      <w:bookmarkStart w:id="1" w:name="_GoBack"/>
      <w:bookmarkEnd w:id="1"/>
      <w:r>
        <w:rPr>
          <w:rFonts w:hint="eastAsia" w:ascii="宋体" w:hAnsi="宋体" w:eastAsia="宋体"/>
          <w:sz w:val="28"/>
          <w:szCs w:val="28"/>
          <w:lang w:val="en-US" w:eastAsia="zh-CN"/>
        </w:rPr>
        <w:t>）面</w:t>
      </w:r>
      <w:r>
        <w:rPr>
          <w:rFonts w:hint="eastAsia" w:ascii="宋体" w:hAnsi="宋体" w:eastAsia="宋体"/>
          <w:sz w:val="28"/>
          <w:szCs w:val="28"/>
        </w:rPr>
        <w:t xml:space="preserve">无可见污垢、油渍、水渍；  </w:t>
      </w:r>
    </w:p>
    <w:p w14:paraId="1306EF09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2. 作业时需设置安全警示牌，避免滑倒风险；  </w:t>
      </w:r>
    </w:p>
    <w:p w14:paraId="373C447F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3. 清洁剂应符合环保要求（品牌），不得腐蚀地面材质；  </w:t>
      </w:r>
    </w:p>
    <w:p w14:paraId="2EDD7DF6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4. 服务完成后需经相关科室验收、签字确认，否则视无效清洁。  </w:t>
      </w:r>
    </w:p>
    <w:p w14:paraId="214B42C0"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五、其他要求 </w:t>
      </w:r>
    </w:p>
    <w:p w14:paraId="45BE890B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1. 应急处理：突发情况下，乙方必须在24小时内配合甲方完成上述场所的新增清洁任务。 </w:t>
      </w:r>
    </w:p>
    <w:p w14:paraId="5C912563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2.意外事故：乙方人员在工作中出现工伤或意外事故由乙方自行承担，甲方概不负责。 </w:t>
      </w:r>
    </w:p>
    <w:p w14:paraId="63E48AB7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3、仅限南昌市的供应商参与。</w:t>
      </w:r>
      <w:r>
        <w:rPr>
          <w:rFonts w:hint="eastAsia" w:ascii="宋体" w:hAnsi="宋体" w:eastAsia="宋体"/>
          <w:sz w:val="28"/>
          <w:szCs w:val="28"/>
        </w:rPr>
        <w:t xml:space="preserve">  </w:t>
      </w:r>
    </w:p>
    <w:p w14:paraId="30D5DCEC"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六、报价与付款 </w:t>
      </w:r>
    </w:p>
    <w:p w14:paraId="1B859B85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1. 报价需含人工、设备、耗材、税费等全部费用；  </w:t>
      </w:r>
    </w:p>
    <w:p w14:paraId="103053BA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2. 付款方式：按季度结算，提供正规发票。  </w:t>
      </w:r>
    </w:p>
    <w:p w14:paraId="391B0E39"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七、 联系方式 </w:t>
      </w:r>
    </w:p>
    <w:p w14:paraId="2C504CD2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单位名称：南昌市中心血站 </w:t>
      </w:r>
    </w:p>
    <w:p w14:paraId="7C143270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联系人：陈静 （后勤服务科）</w:t>
      </w:r>
    </w:p>
    <w:p w14:paraId="52403FCA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电话：0791-86507966</w:t>
      </w:r>
    </w:p>
    <w:p w14:paraId="135C49C2"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12"/>
    <w:rsid w:val="000547E2"/>
    <w:rsid w:val="000B3F92"/>
    <w:rsid w:val="00216712"/>
    <w:rsid w:val="003B69F8"/>
    <w:rsid w:val="006E3106"/>
    <w:rsid w:val="00724874"/>
    <w:rsid w:val="00774332"/>
    <w:rsid w:val="008433E9"/>
    <w:rsid w:val="00A57389"/>
    <w:rsid w:val="00A66DA9"/>
    <w:rsid w:val="00CA456E"/>
    <w:rsid w:val="00D431EE"/>
    <w:rsid w:val="00EA13EE"/>
    <w:rsid w:val="00F84D82"/>
    <w:rsid w:val="00FE5616"/>
    <w:rsid w:val="13DD4764"/>
    <w:rsid w:val="3BAA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Char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Char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Char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Char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Char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Char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Char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Char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Char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Char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Char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Char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Char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Char"/>
    <w:basedOn w:val="16"/>
    <w:link w:val="12"/>
    <w:semiHidden/>
    <w:qFormat/>
    <w:uiPriority w:val="99"/>
    <w:rPr>
      <w:sz w:val="18"/>
      <w:szCs w:val="18"/>
    </w:rPr>
  </w:style>
  <w:style w:type="character" w:customStyle="1" w:styleId="36">
    <w:name w:val="页脚 Char"/>
    <w:basedOn w:val="16"/>
    <w:link w:val="11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697</Words>
  <Characters>734</Characters>
  <Lines>5</Lines>
  <Paragraphs>1</Paragraphs>
  <TotalTime>5</TotalTime>
  <ScaleCrop>false</ScaleCrop>
  <LinksUpToDate>false</LinksUpToDate>
  <CharactersWithSpaces>781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2025-06-27T02:21:00Z</dcterms:created>
  <dc:creator>Administrator</dc:creator>
  <cp:lastModifiedBy>Administrator</cp:lastModifiedBy>
  <dcterms:modified xsi:type="dcterms:W3CDTF">2025-06-27T03:08:53Z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eyJoZGlkIjoiYjhmMGVmYzhlNjFjY2YzMmEyMDUxNjQxMzM2Yjg2NmYifQ==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CA24FAD8360C4AF1BB8AF2DA1E1EACC1_13</vt:lpwstr>
  </property>
</Properties>
</file>