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7DE9B" w14:textId="77777777" w:rsidR="00E65F61" w:rsidRDefault="00E65F61" w:rsidP="00765BF5">
      <w:pPr>
        <w:tabs>
          <w:tab w:val="center" w:pos="4819"/>
          <w:tab w:val="left" w:pos="5565"/>
          <w:tab w:val="right" w:pos="9638"/>
        </w:tabs>
        <w:spacing w:before="240"/>
        <w:jc w:val="center"/>
        <w:rPr>
          <w:rFonts w:ascii="Times New Roman" w:hAnsi="Times New Roman"/>
          <w:b/>
          <w:sz w:val="44"/>
          <w:szCs w:val="44"/>
        </w:rPr>
      </w:pPr>
      <w:r w:rsidRPr="00E65F61">
        <w:rPr>
          <w:rFonts w:ascii="Times New Roman" w:hAnsi="Times New Roman" w:hint="eastAsia"/>
          <w:b/>
          <w:sz w:val="44"/>
          <w:szCs w:val="44"/>
        </w:rPr>
        <w:t>重庆药友水土工厂</w:t>
      </w:r>
      <w:r w:rsidRPr="00E65F61">
        <w:rPr>
          <w:rFonts w:ascii="Times New Roman" w:hAnsi="Times New Roman" w:hint="eastAsia"/>
          <w:b/>
          <w:sz w:val="44"/>
          <w:szCs w:val="44"/>
        </w:rPr>
        <w:t>202</w:t>
      </w:r>
      <w:r w:rsidRPr="00E65F61">
        <w:rPr>
          <w:rFonts w:ascii="Times New Roman" w:hAnsi="Times New Roman" w:hint="eastAsia"/>
          <w:b/>
          <w:sz w:val="44"/>
          <w:szCs w:val="44"/>
        </w:rPr>
        <w:t>车间单抗项目</w:t>
      </w:r>
    </w:p>
    <w:p w14:paraId="5FC26C56" w14:textId="3D009599" w:rsidR="00765BF5" w:rsidRPr="00AB3CFF" w:rsidRDefault="00765BF5" w:rsidP="00765BF5">
      <w:pPr>
        <w:tabs>
          <w:tab w:val="center" w:pos="4819"/>
          <w:tab w:val="left" w:pos="5565"/>
          <w:tab w:val="right" w:pos="9638"/>
        </w:tabs>
        <w:spacing w:before="240"/>
        <w:jc w:val="center"/>
        <w:rPr>
          <w:rFonts w:ascii="Times New Roman" w:hAnsi="Times New Roman"/>
          <w:b/>
          <w:sz w:val="44"/>
          <w:szCs w:val="44"/>
        </w:rPr>
      </w:pPr>
      <w:r w:rsidRPr="00AB3CFF">
        <w:rPr>
          <w:rFonts w:ascii="Times New Roman" w:hAnsi="Times New Roman"/>
          <w:b/>
          <w:sz w:val="44"/>
          <w:szCs w:val="44"/>
        </w:rPr>
        <w:t>CIP</w:t>
      </w:r>
      <w:r w:rsidRPr="00AB3CFF">
        <w:rPr>
          <w:rFonts w:ascii="Times New Roman" w:hAnsi="Times New Roman"/>
          <w:b/>
          <w:sz w:val="44"/>
          <w:szCs w:val="44"/>
        </w:rPr>
        <w:t>站</w:t>
      </w:r>
      <w:r w:rsidR="00BA3F72" w:rsidRPr="00AB3CFF">
        <w:rPr>
          <w:rFonts w:ascii="Times New Roman" w:hAnsi="Times New Roman"/>
          <w:b/>
          <w:sz w:val="44"/>
          <w:szCs w:val="44"/>
        </w:rPr>
        <w:t>和浓碱分配系统</w:t>
      </w:r>
      <w:r w:rsidRPr="00AB3CFF">
        <w:rPr>
          <w:rFonts w:ascii="Times New Roman" w:hAnsi="Times New Roman"/>
          <w:b/>
          <w:sz w:val="44"/>
          <w:szCs w:val="44"/>
        </w:rPr>
        <w:t>用户需求</w:t>
      </w:r>
      <w:r w:rsidR="00BA3F72" w:rsidRPr="00AB3CFF">
        <w:rPr>
          <w:rFonts w:ascii="Times New Roman" w:hAnsi="Times New Roman"/>
          <w:b/>
          <w:sz w:val="44"/>
          <w:szCs w:val="44"/>
        </w:rPr>
        <w:t>说明文件</w:t>
      </w:r>
    </w:p>
    <w:p w14:paraId="7D9C6FE0" w14:textId="04DF9BD2" w:rsidR="00FD3F36" w:rsidRPr="00AB3CFF" w:rsidRDefault="00FD3F36" w:rsidP="00FD3F36">
      <w:pPr>
        <w:tabs>
          <w:tab w:val="center" w:pos="4819"/>
          <w:tab w:val="left" w:pos="5565"/>
          <w:tab w:val="right" w:pos="9638"/>
        </w:tabs>
        <w:spacing w:before="240"/>
        <w:jc w:val="center"/>
        <w:rPr>
          <w:rFonts w:ascii="Times New Roman" w:hAnsi="Times New Roman"/>
          <w:b/>
          <w:sz w:val="44"/>
          <w:szCs w:val="44"/>
        </w:rPr>
      </w:pPr>
      <w:r w:rsidRPr="00AB3CFF">
        <w:rPr>
          <w:rFonts w:ascii="Times New Roman" w:hAnsi="Times New Roman"/>
          <w:b/>
          <w:sz w:val="44"/>
          <w:szCs w:val="44"/>
        </w:rPr>
        <w:t xml:space="preserve">URS for </w:t>
      </w:r>
      <w:r w:rsidR="005A5AAB" w:rsidRPr="00AB3CFF">
        <w:rPr>
          <w:rFonts w:ascii="Times New Roman" w:hAnsi="Times New Roman"/>
          <w:b/>
          <w:sz w:val="44"/>
          <w:szCs w:val="44"/>
        </w:rPr>
        <w:t>CIP Station</w:t>
      </w:r>
      <w:r w:rsidR="00FE0E9F" w:rsidRPr="00AB3CFF">
        <w:rPr>
          <w:rFonts w:ascii="Times New Roman" w:hAnsi="Times New Roman"/>
          <w:b/>
          <w:sz w:val="44"/>
          <w:szCs w:val="44"/>
        </w:rPr>
        <w:t xml:space="preserve"> </w:t>
      </w:r>
      <w:r w:rsidR="003559F8" w:rsidRPr="00AB3CFF">
        <w:rPr>
          <w:rFonts w:ascii="Times New Roman" w:hAnsi="Times New Roman"/>
          <w:b/>
          <w:sz w:val="44"/>
          <w:szCs w:val="44"/>
        </w:rPr>
        <w:t xml:space="preserve">&amp; Alkali distribution </w:t>
      </w:r>
      <w:r w:rsidR="00FE0E9F" w:rsidRPr="00AB3CFF">
        <w:rPr>
          <w:rFonts w:ascii="Times New Roman" w:hAnsi="Times New Roman"/>
          <w:b/>
          <w:sz w:val="44"/>
          <w:szCs w:val="44"/>
        </w:rPr>
        <w:t xml:space="preserve">of </w:t>
      </w:r>
      <w:r w:rsidR="00DB5662">
        <w:rPr>
          <w:rFonts w:ascii="Times New Roman" w:hAnsi="Times New Roman"/>
          <w:b/>
          <w:sz w:val="44"/>
          <w:szCs w:val="44"/>
        </w:rPr>
        <w:t>202</w:t>
      </w:r>
      <w:r w:rsidR="00FE0E9F" w:rsidRPr="00AB3CFF">
        <w:rPr>
          <w:rFonts w:ascii="Times New Roman" w:hAnsi="Times New Roman"/>
          <w:b/>
          <w:sz w:val="44"/>
          <w:szCs w:val="44"/>
        </w:rPr>
        <w:t xml:space="preserve"> Project</w:t>
      </w:r>
    </w:p>
    <w:p w14:paraId="757CD66A" w14:textId="77777777" w:rsidR="00FD3F36" w:rsidRPr="00AB3CFF" w:rsidRDefault="00FD3F36" w:rsidP="00FD3F36">
      <w:pPr>
        <w:ind w:firstLineChars="1775" w:firstLine="3742"/>
        <w:rPr>
          <w:rFonts w:ascii="Times New Roman" w:hAnsi="Times New Roman"/>
          <w:b/>
          <w:bCs/>
          <w:szCs w:val="21"/>
        </w:rPr>
      </w:pPr>
    </w:p>
    <w:p w14:paraId="62303CFF" w14:textId="77777777" w:rsidR="00FD3F36" w:rsidRPr="00AB3CFF" w:rsidRDefault="00FD3F36" w:rsidP="00FD3F36">
      <w:pPr>
        <w:spacing w:line="0" w:lineRule="atLeast"/>
        <w:ind w:firstLineChars="1775" w:firstLine="3207"/>
        <w:rPr>
          <w:rFonts w:ascii="Times New Roman" w:hAnsi="Times New Roman"/>
          <w:b/>
          <w:bCs/>
          <w:sz w:val="18"/>
          <w:szCs w:val="18"/>
        </w:rPr>
      </w:pPr>
    </w:p>
    <w:p w14:paraId="7E38F7F3" w14:textId="77777777" w:rsidR="00FD3F36" w:rsidRPr="00AB3CFF" w:rsidRDefault="00FD3F36" w:rsidP="00FD3F36">
      <w:pPr>
        <w:spacing w:line="0" w:lineRule="atLeast"/>
        <w:ind w:firstLineChars="1775" w:firstLine="3207"/>
        <w:rPr>
          <w:rFonts w:ascii="Times New Roman" w:hAnsi="Times New Roman"/>
          <w:b/>
          <w:bCs/>
          <w:sz w:val="18"/>
          <w:szCs w:val="18"/>
        </w:rPr>
      </w:pPr>
    </w:p>
    <w:p w14:paraId="66779EF4" w14:textId="77777777" w:rsidR="00FD3F36" w:rsidRPr="00AB3CFF" w:rsidRDefault="00FD3F36" w:rsidP="00FD3F36">
      <w:pPr>
        <w:spacing w:line="0" w:lineRule="atLeast"/>
        <w:ind w:firstLineChars="1775" w:firstLine="3207"/>
        <w:rPr>
          <w:rFonts w:ascii="Times New Roman" w:hAnsi="Times New Roman"/>
          <w:b/>
          <w:bCs/>
          <w:sz w:val="18"/>
          <w:szCs w:val="18"/>
        </w:rPr>
      </w:pPr>
    </w:p>
    <w:p w14:paraId="1619D3A1" w14:textId="77777777" w:rsidR="00FD3F36" w:rsidRPr="00AB3CFF" w:rsidRDefault="00FD3F36" w:rsidP="00FD3F36">
      <w:pPr>
        <w:ind w:firstLineChars="1775" w:firstLine="3742"/>
        <w:rPr>
          <w:rFonts w:ascii="Times New Roman" w:hAnsi="Times New Roman"/>
          <w:b/>
          <w:bCs/>
          <w:szCs w:val="21"/>
        </w:rPr>
      </w:pPr>
    </w:p>
    <w:p w14:paraId="77D88AEC" w14:textId="77777777" w:rsidR="00FD3F36" w:rsidRPr="00AB3CFF" w:rsidRDefault="00FD3F36" w:rsidP="00FD3F36">
      <w:pPr>
        <w:ind w:firstLineChars="1775" w:firstLine="3742"/>
        <w:rPr>
          <w:rFonts w:ascii="Times New Roman" w:hAnsi="Times New Roman"/>
          <w:b/>
          <w:bCs/>
          <w:szCs w:val="21"/>
        </w:rPr>
      </w:pPr>
    </w:p>
    <w:p w14:paraId="2C9A34B2" w14:textId="77777777" w:rsidR="0022608B" w:rsidRPr="00AB3CFF" w:rsidRDefault="0022608B">
      <w:pPr>
        <w:widowControl/>
        <w:jc w:val="left"/>
        <w:rPr>
          <w:rFonts w:ascii="Times New Roman" w:hAnsi="Times New Roman"/>
          <w:kern w:val="0"/>
          <w:szCs w:val="21"/>
        </w:rPr>
      </w:pPr>
    </w:p>
    <w:sdt>
      <w:sdtPr>
        <w:rPr>
          <w:rFonts w:ascii="Times New Roman" w:eastAsia="宋体" w:hAnsi="Times New Roman" w:cs="Times New Roman"/>
          <w:color w:val="auto"/>
          <w:kern w:val="2"/>
          <w:sz w:val="21"/>
          <w:szCs w:val="22"/>
          <w:lang w:val="zh-CN"/>
        </w:rPr>
        <w:id w:val="933711056"/>
        <w:docPartObj>
          <w:docPartGallery w:val="Table of Contents"/>
          <w:docPartUnique/>
        </w:docPartObj>
      </w:sdtPr>
      <w:sdtEndPr>
        <w:rPr>
          <w:b/>
          <w:bCs/>
        </w:rPr>
      </w:sdtEndPr>
      <w:sdtContent>
        <w:sdt>
          <w:sdtPr>
            <w:rPr>
              <w:rFonts w:ascii="Times New Roman" w:eastAsia="宋体" w:hAnsi="Times New Roman" w:cs="Times New Roman"/>
              <w:color w:val="auto"/>
              <w:kern w:val="2"/>
              <w:sz w:val="21"/>
              <w:szCs w:val="22"/>
              <w:lang w:val="zh-CN"/>
            </w:rPr>
            <w:id w:val="-1090850035"/>
            <w:docPartObj>
              <w:docPartGallery w:val="Table of Contents"/>
              <w:docPartUnique/>
            </w:docPartObj>
          </w:sdtPr>
          <w:sdtEndPr>
            <w:rPr>
              <w:b/>
              <w:bCs/>
            </w:rPr>
          </w:sdtEndPr>
          <w:sdtContent>
            <w:p w14:paraId="5B896D75" w14:textId="77777777" w:rsidR="00765BF5" w:rsidRPr="00AB3CFF" w:rsidRDefault="00765BF5" w:rsidP="00565ED5">
              <w:pPr>
                <w:pStyle w:val="TOC"/>
                <w:tabs>
                  <w:tab w:val="center" w:pos="4535"/>
                </w:tabs>
                <w:ind w:left="3360" w:firstLineChars="400" w:firstLine="840"/>
                <w:rPr>
                  <w:rFonts w:ascii="Times New Roman" w:hAnsi="Times New Roman" w:cs="Times New Roman"/>
                  <w:color w:val="auto"/>
                </w:rPr>
              </w:pPr>
              <w:r w:rsidRPr="00AB3CFF">
                <w:rPr>
                  <w:rFonts w:ascii="Times New Roman" w:hAnsi="Times New Roman" w:cs="Times New Roman"/>
                  <w:color w:val="auto"/>
                  <w:lang w:val="zh-CN"/>
                </w:rPr>
                <w:t>目录</w:t>
              </w:r>
            </w:p>
            <w:p w14:paraId="2E63330F" w14:textId="4AC57132" w:rsidR="00765BF5" w:rsidRPr="00AB3CFF" w:rsidRDefault="00765BF5">
              <w:pPr>
                <w:pStyle w:val="TOC1"/>
                <w:tabs>
                  <w:tab w:val="left" w:pos="420"/>
                  <w:tab w:val="right" w:leader="dot" w:pos="9061"/>
                </w:tabs>
                <w:rPr>
                  <w:rFonts w:ascii="Times New Roman" w:eastAsiaTheme="minorEastAsia" w:hAnsi="Times New Roman"/>
                  <w:noProof/>
                </w:rPr>
              </w:pPr>
              <w:r w:rsidRPr="00AB3CFF">
                <w:rPr>
                  <w:rFonts w:ascii="Times New Roman" w:hAnsi="Times New Roman"/>
                </w:rPr>
                <w:fldChar w:fldCharType="begin"/>
              </w:r>
              <w:r w:rsidRPr="00AB3CFF">
                <w:rPr>
                  <w:rFonts w:ascii="Times New Roman" w:hAnsi="Times New Roman"/>
                </w:rPr>
                <w:instrText xml:space="preserve"> TOC \o "1-1" \h \z \u </w:instrText>
              </w:r>
              <w:r w:rsidRPr="00AB3CFF">
                <w:rPr>
                  <w:rFonts w:ascii="Times New Roman" w:hAnsi="Times New Roman"/>
                </w:rPr>
                <w:fldChar w:fldCharType="separate"/>
              </w:r>
              <w:hyperlink w:anchor="_Toc112250696" w:history="1">
                <w:r w:rsidRPr="00AB3CFF">
                  <w:rPr>
                    <w:rStyle w:val="af7"/>
                    <w:rFonts w:ascii="Times New Roman" w:hAnsi="Times New Roman"/>
                    <w:noProof/>
                  </w:rPr>
                  <w:t>1.</w:t>
                </w:r>
                <w:r w:rsidRPr="00AB3CFF">
                  <w:rPr>
                    <w:rFonts w:ascii="Times New Roman" w:eastAsiaTheme="minorEastAsia" w:hAnsi="Times New Roman"/>
                    <w:noProof/>
                  </w:rPr>
                  <w:tab/>
                </w:r>
                <w:r w:rsidRPr="00AB3CFF">
                  <w:rPr>
                    <w:rStyle w:val="af7"/>
                    <w:rFonts w:ascii="Times New Roman" w:hAnsi="Times New Roman"/>
                    <w:noProof/>
                  </w:rPr>
                  <w:t>目的</w:t>
                </w:r>
                <w:r w:rsidRPr="00AB3CFF">
                  <w:rPr>
                    <w:rStyle w:val="af7"/>
                    <w:rFonts w:ascii="Times New Roman" w:hAnsi="Times New Roman"/>
                    <w:noProof/>
                  </w:rPr>
                  <w:t>PURPOSE</w:t>
                </w:r>
                <w:r w:rsidRPr="00AB3CFF">
                  <w:rPr>
                    <w:rFonts w:ascii="Times New Roman" w:hAnsi="Times New Roman"/>
                    <w:noProof/>
                    <w:webHidden/>
                  </w:rPr>
                  <w:tab/>
                </w:r>
                <w:r w:rsidRPr="00AB3CFF">
                  <w:rPr>
                    <w:rFonts w:ascii="Times New Roman" w:hAnsi="Times New Roman"/>
                    <w:noProof/>
                    <w:webHidden/>
                  </w:rPr>
                  <w:fldChar w:fldCharType="begin"/>
                </w:r>
                <w:r w:rsidRPr="00AB3CFF">
                  <w:rPr>
                    <w:rFonts w:ascii="Times New Roman" w:hAnsi="Times New Roman"/>
                    <w:noProof/>
                    <w:webHidden/>
                  </w:rPr>
                  <w:instrText xml:space="preserve"> PAGEREF _Toc112250696 \h </w:instrText>
                </w:r>
                <w:r w:rsidRPr="00AB3CFF">
                  <w:rPr>
                    <w:rFonts w:ascii="Times New Roman" w:hAnsi="Times New Roman"/>
                    <w:noProof/>
                    <w:webHidden/>
                  </w:rPr>
                </w:r>
                <w:r w:rsidRPr="00AB3CFF">
                  <w:rPr>
                    <w:rFonts w:ascii="Times New Roman" w:hAnsi="Times New Roman"/>
                    <w:noProof/>
                    <w:webHidden/>
                  </w:rPr>
                  <w:fldChar w:fldCharType="separate"/>
                </w:r>
                <w:r w:rsidR="00571DC1">
                  <w:rPr>
                    <w:rFonts w:ascii="Times New Roman" w:hAnsi="Times New Roman"/>
                    <w:noProof/>
                    <w:webHidden/>
                  </w:rPr>
                  <w:t>3</w:t>
                </w:r>
                <w:r w:rsidRPr="00AB3CFF">
                  <w:rPr>
                    <w:rFonts w:ascii="Times New Roman" w:hAnsi="Times New Roman"/>
                    <w:noProof/>
                    <w:webHidden/>
                  </w:rPr>
                  <w:fldChar w:fldCharType="end"/>
                </w:r>
              </w:hyperlink>
            </w:p>
            <w:p w14:paraId="2EAA8FA8" w14:textId="2768C734" w:rsidR="00765BF5" w:rsidRPr="00AB3CFF" w:rsidRDefault="00765BF5">
              <w:pPr>
                <w:pStyle w:val="TOC1"/>
                <w:tabs>
                  <w:tab w:val="left" w:pos="420"/>
                  <w:tab w:val="right" w:leader="dot" w:pos="9061"/>
                </w:tabs>
                <w:rPr>
                  <w:rFonts w:ascii="Times New Roman" w:eastAsiaTheme="minorEastAsia" w:hAnsi="Times New Roman"/>
                  <w:noProof/>
                </w:rPr>
              </w:pPr>
              <w:hyperlink w:anchor="_Toc112250697" w:history="1">
                <w:r w:rsidRPr="00AB3CFF">
                  <w:rPr>
                    <w:rStyle w:val="af7"/>
                    <w:rFonts w:ascii="Times New Roman" w:hAnsi="Times New Roman"/>
                    <w:noProof/>
                  </w:rPr>
                  <w:t>2.</w:t>
                </w:r>
                <w:r w:rsidRPr="00AB3CFF">
                  <w:rPr>
                    <w:rFonts w:ascii="Times New Roman" w:eastAsiaTheme="minorEastAsia" w:hAnsi="Times New Roman"/>
                    <w:noProof/>
                  </w:rPr>
                  <w:tab/>
                </w:r>
                <w:r w:rsidRPr="00AB3CFF">
                  <w:rPr>
                    <w:rStyle w:val="af7"/>
                    <w:rFonts w:ascii="Times New Roman" w:hAnsi="Times New Roman"/>
                    <w:noProof/>
                  </w:rPr>
                  <w:t>范围</w:t>
                </w:r>
                <w:r w:rsidRPr="00AB3CFF">
                  <w:rPr>
                    <w:rStyle w:val="af7"/>
                    <w:rFonts w:ascii="Times New Roman" w:hAnsi="Times New Roman"/>
                    <w:noProof/>
                  </w:rPr>
                  <w:t>SCOPE</w:t>
                </w:r>
                <w:r w:rsidRPr="00AB3CFF">
                  <w:rPr>
                    <w:rFonts w:ascii="Times New Roman" w:hAnsi="Times New Roman"/>
                    <w:noProof/>
                    <w:webHidden/>
                  </w:rPr>
                  <w:tab/>
                </w:r>
                <w:r w:rsidRPr="00AB3CFF">
                  <w:rPr>
                    <w:rFonts w:ascii="Times New Roman" w:hAnsi="Times New Roman"/>
                    <w:noProof/>
                    <w:webHidden/>
                  </w:rPr>
                  <w:fldChar w:fldCharType="begin"/>
                </w:r>
                <w:r w:rsidRPr="00AB3CFF">
                  <w:rPr>
                    <w:rFonts w:ascii="Times New Roman" w:hAnsi="Times New Roman"/>
                    <w:noProof/>
                    <w:webHidden/>
                  </w:rPr>
                  <w:instrText xml:space="preserve"> PAGEREF _Toc112250697 \h </w:instrText>
                </w:r>
                <w:r w:rsidRPr="00AB3CFF">
                  <w:rPr>
                    <w:rFonts w:ascii="Times New Roman" w:hAnsi="Times New Roman"/>
                    <w:noProof/>
                    <w:webHidden/>
                  </w:rPr>
                </w:r>
                <w:r w:rsidRPr="00AB3CFF">
                  <w:rPr>
                    <w:rFonts w:ascii="Times New Roman" w:hAnsi="Times New Roman"/>
                    <w:noProof/>
                    <w:webHidden/>
                  </w:rPr>
                  <w:fldChar w:fldCharType="separate"/>
                </w:r>
                <w:r w:rsidR="00571DC1">
                  <w:rPr>
                    <w:rFonts w:ascii="Times New Roman" w:hAnsi="Times New Roman"/>
                    <w:noProof/>
                    <w:webHidden/>
                  </w:rPr>
                  <w:t>3</w:t>
                </w:r>
                <w:r w:rsidRPr="00AB3CFF">
                  <w:rPr>
                    <w:rFonts w:ascii="Times New Roman" w:hAnsi="Times New Roman"/>
                    <w:noProof/>
                    <w:webHidden/>
                  </w:rPr>
                  <w:fldChar w:fldCharType="end"/>
                </w:r>
              </w:hyperlink>
            </w:p>
            <w:p w14:paraId="6055E543" w14:textId="7CA39F56" w:rsidR="00765BF5" w:rsidRPr="00AB3CFF" w:rsidRDefault="00765BF5">
              <w:pPr>
                <w:pStyle w:val="TOC1"/>
                <w:tabs>
                  <w:tab w:val="left" w:pos="420"/>
                  <w:tab w:val="right" w:leader="dot" w:pos="9061"/>
                </w:tabs>
                <w:rPr>
                  <w:rFonts w:ascii="Times New Roman" w:eastAsiaTheme="minorEastAsia" w:hAnsi="Times New Roman"/>
                  <w:noProof/>
                </w:rPr>
              </w:pPr>
              <w:hyperlink w:anchor="_Toc112250698" w:history="1">
                <w:r w:rsidRPr="00AB3CFF">
                  <w:rPr>
                    <w:rStyle w:val="af7"/>
                    <w:rFonts w:ascii="Times New Roman" w:hAnsi="Times New Roman"/>
                    <w:noProof/>
                  </w:rPr>
                  <w:t>3.</w:t>
                </w:r>
                <w:r w:rsidRPr="00AB3CFF">
                  <w:rPr>
                    <w:rFonts w:ascii="Times New Roman" w:eastAsiaTheme="minorEastAsia" w:hAnsi="Times New Roman"/>
                    <w:noProof/>
                  </w:rPr>
                  <w:tab/>
                </w:r>
                <w:r w:rsidRPr="00AB3CFF">
                  <w:rPr>
                    <w:rStyle w:val="af7"/>
                    <w:rFonts w:ascii="Times New Roman" w:hAnsi="Times New Roman"/>
                    <w:noProof/>
                  </w:rPr>
                  <w:t>系统描述</w:t>
                </w:r>
                <w:r w:rsidRPr="00AB3CFF">
                  <w:rPr>
                    <w:rStyle w:val="af7"/>
                    <w:rFonts w:ascii="Times New Roman" w:hAnsi="Times New Roman"/>
                    <w:noProof/>
                  </w:rPr>
                  <w:t>SYSTEM DESCRIPTION</w:t>
                </w:r>
                <w:r w:rsidRPr="00AB3CFF">
                  <w:rPr>
                    <w:rFonts w:ascii="Times New Roman" w:hAnsi="Times New Roman"/>
                    <w:noProof/>
                    <w:webHidden/>
                  </w:rPr>
                  <w:tab/>
                </w:r>
                <w:r w:rsidRPr="00AB3CFF">
                  <w:rPr>
                    <w:rFonts w:ascii="Times New Roman" w:hAnsi="Times New Roman"/>
                    <w:noProof/>
                    <w:webHidden/>
                  </w:rPr>
                  <w:fldChar w:fldCharType="begin"/>
                </w:r>
                <w:r w:rsidRPr="00AB3CFF">
                  <w:rPr>
                    <w:rFonts w:ascii="Times New Roman" w:hAnsi="Times New Roman"/>
                    <w:noProof/>
                    <w:webHidden/>
                  </w:rPr>
                  <w:instrText xml:space="preserve"> PAGEREF _Toc112250698 \h </w:instrText>
                </w:r>
                <w:r w:rsidRPr="00AB3CFF">
                  <w:rPr>
                    <w:rFonts w:ascii="Times New Roman" w:hAnsi="Times New Roman"/>
                    <w:noProof/>
                    <w:webHidden/>
                  </w:rPr>
                </w:r>
                <w:r w:rsidRPr="00AB3CFF">
                  <w:rPr>
                    <w:rFonts w:ascii="Times New Roman" w:hAnsi="Times New Roman"/>
                    <w:noProof/>
                    <w:webHidden/>
                  </w:rPr>
                  <w:fldChar w:fldCharType="separate"/>
                </w:r>
                <w:r w:rsidR="00571DC1">
                  <w:rPr>
                    <w:rFonts w:ascii="Times New Roman" w:hAnsi="Times New Roman"/>
                    <w:noProof/>
                    <w:webHidden/>
                  </w:rPr>
                  <w:t>4</w:t>
                </w:r>
                <w:r w:rsidRPr="00AB3CFF">
                  <w:rPr>
                    <w:rFonts w:ascii="Times New Roman" w:hAnsi="Times New Roman"/>
                    <w:noProof/>
                    <w:webHidden/>
                  </w:rPr>
                  <w:fldChar w:fldCharType="end"/>
                </w:r>
              </w:hyperlink>
            </w:p>
            <w:p w14:paraId="5A49353F" w14:textId="4DD60E03" w:rsidR="00765BF5" w:rsidRPr="00AB3CFF" w:rsidRDefault="00765BF5">
              <w:pPr>
                <w:pStyle w:val="TOC1"/>
                <w:tabs>
                  <w:tab w:val="left" w:pos="420"/>
                  <w:tab w:val="right" w:leader="dot" w:pos="9061"/>
                </w:tabs>
                <w:rPr>
                  <w:rFonts w:ascii="Times New Roman" w:eastAsiaTheme="minorEastAsia" w:hAnsi="Times New Roman"/>
                  <w:noProof/>
                </w:rPr>
              </w:pPr>
              <w:hyperlink w:anchor="_Toc112250699" w:history="1">
                <w:r w:rsidRPr="00AB3CFF">
                  <w:rPr>
                    <w:rStyle w:val="af7"/>
                    <w:rFonts w:ascii="Times New Roman" w:hAnsi="Times New Roman"/>
                    <w:noProof/>
                  </w:rPr>
                  <w:t>4.</w:t>
                </w:r>
                <w:r w:rsidRPr="00AB3CFF">
                  <w:rPr>
                    <w:rFonts w:ascii="Times New Roman" w:eastAsiaTheme="minorEastAsia" w:hAnsi="Times New Roman"/>
                    <w:noProof/>
                  </w:rPr>
                  <w:tab/>
                </w:r>
                <w:r w:rsidRPr="00AB3CFF">
                  <w:rPr>
                    <w:rStyle w:val="af7"/>
                    <w:rFonts w:ascii="Times New Roman" w:hAnsi="Times New Roman"/>
                    <w:noProof/>
                  </w:rPr>
                  <w:t>定义</w:t>
                </w:r>
                <w:r w:rsidRPr="00AB3CFF">
                  <w:rPr>
                    <w:rStyle w:val="af7"/>
                    <w:rFonts w:ascii="Times New Roman" w:hAnsi="Times New Roman"/>
                    <w:noProof/>
                  </w:rPr>
                  <w:t>/</w:t>
                </w:r>
                <w:r w:rsidRPr="00AB3CFF">
                  <w:rPr>
                    <w:rStyle w:val="af7"/>
                    <w:rFonts w:ascii="Times New Roman" w:hAnsi="Times New Roman"/>
                    <w:noProof/>
                  </w:rPr>
                  <w:t>缩略语</w:t>
                </w:r>
                <w:r w:rsidRPr="00AB3CFF">
                  <w:rPr>
                    <w:rStyle w:val="af7"/>
                    <w:rFonts w:ascii="Times New Roman" w:hAnsi="Times New Roman"/>
                    <w:noProof/>
                  </w:rPr>
                  <w:t>DEFINITIONS AND ABBREVIATIONS</w:t>
                </w:r>
                <w:r w:rsidRPr="00AB3CFF">
                  <w:rPr>
                    <w:rFonts w:ascii="Times New Roman" w:hAnsi="Times New Roman"/>
                    <w:noProof/>
                    <w:webHidden/>
                  </w:rPr>
                  <w:tab/>
                </w:r>
                <w:r w:rsidRPr="00AB3CFF">
                  <w:rPr>
                    <w:rFonts w:ascii="Times New Roman" w:hAnsi="Times New Roman"/>
                    <w:noProof/>
                    <w:webHidden/>
                  </w:rPr>
                  <w:fldChar w:fldCharType="begin"/>
                </w:r>
                <w:r w:rsidRPr="00AB3CFF">
                  <w:rPr>
                    <w:rFonts w:ascii="Times New Roman" w:hAnsi="Times New Roman"/>
                    <w:noProof/>
                    <w:webHidden/>
                  </w:rPr>
                  <w:instrText xml:space="preserve"> PAGEREF _Toc112250699 \h </w:instrText>
                </w:r>
                <w:r w:rsidRPr="00AB3CFF">
                  <w:rPr>
                    <w:rFonts w:ascii="Times New Roman" w:hAnsi="Times New Roman"/>
                    <w:noProof/>
                    <w:webHidden/>
                  </w:rPr>
                </w:r>
                <w:r w:rsidRPr="00AB3CFF">
                  <w:rPr>
                    <w:rFonts w:ascii="Times New Roman" w:hAnsi="Times New Roman"/>
                    <w:noProof/>
                    <w:webHidden/>
                  </w:rPr>
                  <w:fldChar w:fldCharType="separate"/>
                </w:r>
                <w:r w:rsidR="00571DC1">
                  <w:rPr>
                    <w:rFonts w:ascii="Times New Roman" w:hAnsi="Times New Roman"/>
                    <w:noProof/>
                    <w:webHidden/>
                  </w:rPr>
                  <w:t>6</w:t>
                </w:r>
                <w:r w:rsidRPr="00AB3CFF">
                  <w:rPr>
                    <w:rFonts w:ascii="Times New Roman" w:hAnsi="Times New Roman"/>
                    <w:noProof/>
                    <w:webHidden/>
                  </w:rPr>
                  <w:fldChar w:fldCharType="end"/>
                </w:r>
              </w:hyperlink>
            </w:p>
            <w:p w14:paraId="458CA008" w14:textId="1A1017D6" w:rsidR="00765BF5" w:rsidRPr="00AB3CFF" w:rsidRDefault="00765BF5">
              <w:pPr>
                <w:pStyle w:val="TOC1"/>
                <w:tabs>
                  <w:tab w:val="left" w:pos="420"/>
                  <w:tab w:val="right" w:leader="dot" w:pos="9061"/>
                </w:tabs>
                <w:rPr>
                  <w:rFonts w:ascii="Times New Roman" w:eastAsiaTheme="minorEastAsia" w:hAnsi="Times New Roman"/>
                  <w:noProof/>
                </w:rPr>
              </w:pPr>
              <w:hyperlink w:anchor="_Toc112250700" w:history="1">
                <w:r w:rsidRPr="00AB3CFF">
                  <w:rPr>
                    <w:rStyle w:val="af7"/>
                    <w:rFonts w:ascii="Times New Roman" w:hAnsi="Times New Roman"/>
                    <w:noProof/>
                  </w:rPr>
                  <w:t>5.</w:t>
                </w:r>
                <w:r w:rsidRPr="00AB3CFF">
                  <w:rPr>
                    <w:rFonts w:ascii="Times New Roman" w:eastAsiaTheme="minorEastAsia" w:hAnsi="Times New Roman"/>
                    <w:noProof/>
                  </w:rPr>
                  <w:tab/>
                </w:r>
                <w:r w:rsidRPr="00AB3CFF">
                  <w:rPr>
                    <w:rStyle w:val="af7"/>
                    <w:rFonts w:ascii="Times New Roman" w:hAnsi="Times New Roman"/>
                    <w:noProof/>
                  </w:rPr>
                  <w:t>参考资料及法规符合性</w:t>
                </w:r>
                <w:r w:rsidRPr="00AB3CFF">
                  <w:rPr>
                    <w:rStyle w:val="af7"/>
                    <w:rFonts w:ascii="Times New Roman" w:hAnsi="Times New Roman"/>
                    <w:noProof/>
                  </w:rPr>
                  <w:t xml:space="preserve"> REFERENCES &amp; REGULATIONS</w:t>
                </w:r>
                <w:r w:rsidRPr="00AB3CFF">
                  <w:rPr>
                    <w:rFonts w:ascii="Times New Roman" w:hAnsi="Times New Roman"/>
                    <w:noProof/>
                    <w:webHidden/>
                  </w:rPr>
                  <w:tab/>
                </w:r>
                <w:r w:rsidRPr="00AB3CFF">
                  <w:rPr>
                    <w:rFonts w:ascii="Times New Roman" w:hAnsi="Times New Roman"/>
                    <w:noProof/>
                    <w:webHidden/>
                  </w:rPr>
                  <w:fldChar w:fldCharType="begin"/>
                </w:r>
                <w:r w:rsidRPr="00AB3CFF">
                  <w:rPr>
                    <w:rFonts w:ascii="Times New Roman" w:hAnsi="Times New Roman"/>
                    <w:noProof/>
                    <w:webHidden/>
                  </w:rPr>
                  <w:instrText xml:space="preserve"> PAGEREF _Toc112250700 \h </w:instrText>
                </w:r>
                <w:r w:rsidRPr="00AB3CFF">
                  <w:rPr>
                    <w:rFonts w:ascii="Times New Roman" w:hAnsi="Times New Roman"/>
                    <w:noProof/>
                    <w:webHidden/>
                  </w:rPr>
                </w:r>
                <w:r w:rsidRPr="00AB3CFF">
                  <w:rPr>
                    <w:rFonts w:ascii="Times New Roman" w:hAnsi="Times New Roman"/>
                    <w:noProof/>
                    <w:webHidden/>
                  </w:rPr>
                  <w:fldChar w:fldCharType="separate"/>
                </w:r>
                <w:r w:rsidR="00571DC1">
                  <w:rPr>
                    <w:rFonts w:ascii="Times New Roman" w:hAnsi="Times New Roman"/>
                    <w:noProof/>
                    <w:webHidden/>
                  </w:rPr>
                  <w:t>6</w:t>
                </w:r>
                <w:r w:rsidRPr="00AB3CFF">
                  <w:rPr>
                    <w:rFonts w:ascii="Times New Roman" w:hAnsi="Times New Roman"/>
                    <w:noProof/>
                    <w:webHidden/>
                  </w:rPr>
                  <w:fldChar w:fldCharType="end"/>
                </w:r>
              </w:hyperlink>
            </w:p>
            <w:p w14:paraId="3EE42D32" w14:textId="0E9465B6" w:rsidR="00765BF5" w:rsidRPr="00AB3CFF" w:rsidRDefault="00765BF5">
              <w:pPr>
                <w:pStyle w:val="TOC1"/>
                <w:tabs>
                  <w:tab w:val="left" w:pos="420"/>
                  <w:tab w:val="right" w:leader="dot" w:pos="9061"/>
                </w:tabs>
                <w:rPr>
                  <w:rFonts w:ascii="Times New Roman" w:eastAsiaTheme="minorEastAsia" w:hAnsi="Times New Roman"/>
                  <w:noProof/>
                </w:rPr>
              </w:pPr>
              <w:hyperlink w:anchor="_Toc112250701" w:history="1">
                <w:r w:rsidRPr="00AB3CFF">
                  <w:rPr>
                    <w:rStyle w:val="af7"/>
                    <w:rFonts w:ascii="Times New Roman" w:hAnsi="Times New Roman"/>
                    <w:noProof/>
                  </w:rPr>
                  <w:t>6.</w:t>
                </w:r>
                <w:r w:rsidRPr="00AB3CFF">
                  <w:rPr>
                    <w:rFonts w:ascii="Times New Roman" w:eastAsiaTheme="minorEastAsia" w:hAnsi="Times New Roman"/>
                    <w:noProof/>
                  </w:rPr>
                  <w:tab/>
                </w:r>
                <w:r w:rsidRPr="00AB3CFF">
                  <w:rPr>
                    <w:rStyle w:val="af7"/>
                    <w:rFonts w:ascii="Times New Roman" w:hAnsi="Times New Roman"/>
                    <w:noProof/>
                  </w:rPr>
                  <w:t>需求</w:t>
                </w:r>
                <w:r w:rsidRPr="00AB3CFF">
                  <w:rPr>
                    <w:rStyle w:val="af7"/>
                    <w:rFonts w:ascii="Times New Roman" w:hAnsi="Times New Roman"/>
                    <w:noProof/>
                  </w:rPr>
                  <w:t>REQUIREMENTS</w:t>
                </w:r>
                <w:r w:rsidRPr="00AB3CFF">
                  <w:rPr>
                    <w:rFonts w:ascii="Times New Roman" w:hAnsi="Times New Roman"/>
                    <w:noProof/>
                    <w:webHidden/>
                  </w:rPr>
                  <w:tab/>
                </w:r>
                <w:r w:rsidRPr="00AB3CFF">
                  <w:rPr>
                    <w:rFonts w:ascii="Times New Roman" w:hAnsi="Times New Roman"/>
                    <w:noProof/>
                    <w:webHidden/>
                  </w:rPr>
                  <w:fldChar w:fldCharType="begin"/>
                </w:r>
                <w:r w:rsidRPr="00AB3CFF">
                  <w:rPr>
                    <w:rFonts w:ascii="Times New Roman" w:hAnsi="Times New Roman"/>
                    <w:noProof/>
                    <w:webHidden/>
                  </w:rPr>
                  <w:instrText xml:space="preserve"> PAGEREF _Toc112250701 \h </w:instrText>
                </w:r>
                <w:r w:rsidRPr="00AB3CFF">
                  <w:rPr>
                    <w:rFonts w:ascii="Times New Roman" w:hAnsi="Times New Roman"/>
                    <w:noProof/>
                    <w:webHidden/>
                  </w:rPr>
                </w:r>
                <w:r w:rsidRPr="00AB3CFF">
                  <w:rPr>
                    <w:rFonts w:ascii="Times New Roman" w:hAnsi="Times New Roman"/>
                    <w:noProof/>
                    <w:webHidden/>
                  </w:rPr>
                  <w:fldChar w:fldCharType="separate"/>
                </w:r>
                <w:r w:rsidR="00571DC1">
                  <w:rPr>
                    <w:rFonts w:ascii="Times New Roman" w:hAnsi="Times New Roman"/>
                    <w:noProof/>
                    <w:webHidden/>
                  </w:rPr>
                  <w:t>7</w:t>
                </w:r>
                <w:r w:rsidRPr="00AB3CFF">
                  <w:rPr>
                    <w:rFonts w:ascii="Times New Roman" w:hAnsi="Times New Roman"/>
                    <w:noProof/>
                    <w:webHidden/>
                  </w:rPr>
                  <w:fldChar w:fldCharType="end"/>
                </w:r>
              </w:hyperlink>
            </w:p>
            <w:p w14:paraId="52A6AC48" w14:textId="0A9E8611" w:rsidR="00765BF5" w:rsidRPr="00AB3CFF" w:rsidRDefault="00765BF5">
              <w:pPr>
                <w:pStyle w:val="TOC1"/>
                <w:tabs>
                  <w:tab w:val="left" w:pos="420"/>
                  <w:tab w:val="right" w:leader="dot" w:pos="9061"/>
                </w:tabs>
                <w:rPr>
                  <w:rFonts w:ascii="Times New Roman" w:eastAsiaTheme="minorEastAsia" w:hAnsi="Times New Roman"/>
                  <w:noProof/>
                </w:rPr>
              </w:pPr>
              <w:hyperlink w:anchor="_Toc112250702" w:history="1">
                <w:r w:rsidRPr="00AB3CFF">
                  <w:rPr>
                    <w:rStyle w:val="af7"/>
                    <w:rFonts w:ascii="Times New Roman" w:hAnsi="Times New Roman"/>
                    <w:noProof/>
                  </w:rPr>
                  <w:t>7.</w:t>
                </w:r>
                <w:r w:rsidRPr="00AB3CFF">
                  <w:rPr>
                    <w:rFonts w:ascii="Times New Roman" w:eastAsiaTheme="minorEastAsia" w:hAnsi="Times New Roman"/>
                    <w:noProof/>
                  </w:rPr>
                  <w:tab/>
                </w:r>
                <w:r w:rsidRPr="00AB3CFF">
                  <w:rPr>
                    <w:rStyle w:val="af7"/>
                    <w:rFonts w:ascii="Times New Roman" w:hAnsi="Times New Roman"/>
                    <w:noProof/>
                  </w:rPr>
                  <w:t>版本历史</w:t>
                </w:r>
                <w:r w:rsidRPr="00AB3CFF">
                  <w:rPr>
                    <w:rStyle w:val="af7"/>
                    <w:rFonts w:ascii="Times New Roman" w:hAnsi="Times New Roman"/>
                    <w:noProof/>
                  </w:rPr>
                  <w:t>REVISION HISTORY</w:t>
                </w:r>
                <w:r w:rsidRPr="00AB3CFF">
                  <w:rPr>
                    <w:rFonts w:ascii="Times New Roman" w:hAnsi="Times New Roman"/>
                    <w:noProof/>
                    <w:webHidden/>
                  </w:rPr>
                  <w:tab/>
                </w:r>
                <w:r w:rsidRPr="00AB3CFF">
                  <w:rPr>
                    <w:rFonts w:ascii="Times New Roman" w:hAnsi="Times New Roman"/>
                    <w:noProof/>
                    <w:webHidden/>
                  </w:rPr>
                  <w:fldChar w:fldCharType="begin"/>
                </w:r>
                <w:r w:rsidRPr="00AB3CFF">
                  <w:rPr>
                    <w:rFonts w:ascii="Times New Roman" w:hAnsi="Times New Roman"/>
                    <w:noProof/>
                    <w:webHidden/>
                  </w:rPr>
                  <w:instrText xml:space="preserve"> PAGEREF _Toc112250702 \h </w:instrText>
                </w:r>
                <w:r w:rsidRPr="00AB3CFF">
                  <w:rPr>
                    <w:rFonts w:ascii="Times New Roman" w:hAnsi="Times New Roman"/>
                    <w:noProof/>
                    <w:webHidden/>
                  </w:rPr>
                </w:r>
                <w:r w:rsidRPr="00AB3CFF">
                  <w:rPr>
                    <w:rFonts w:ascii="Times New Roman" w:hAnsi="Times New Roman"/>
                    <w:noProof/>
                    <w:webHidden/>
                  </w:rPr>
                  <w:fldChar w:fldCharType="separate"/>
                </w:r>
                <w:r w:rsidR="00571DC1">
                  <w:rPr>
                    <w:rFonts w:ascii="Times New Roman" w:hAnsi="Times New Roman"/>
                    <w:noProof/>
                    <w:webHidden/>
                  </w:rPr>
                  <w:t>31</w:t>
                </w:r>
                <w:r w:rsidRPr="00AB3CFF">
                  <w:rPr>
                    <w:rFonts w:ascii="Times New Roman" w:hAnsi="Times New Roman"/>
                    <w:noProof/>
                    <w:webHidden/>
                  </w:rPr>
                  <w:fldChar w:fldCharType="end"/>
                </w:r>
              </w:hyperlink>
            </w:p>
            <w:p w14:paraId="5F2C2D2E" w14:textId="26E50DDF" w:rsidR="00765BF5" w:rsidRPr="00AB3CFF" w:rsidRDefault="00765BF5">
              <w:pPr>
                <w:pStyle w:val="TOC1"/>
                <w:tabs>
                  <w:tab w:val="left" w:pos="420"/>
                  <w:tab w:val="right" w:leader="dot" w:pos="9061"/>
                </w:tabs>
                <w:rPr>
                  <w:rFonts w:ascii="Times New Roman" w:eastAsiaTheme="minorEastAsia" w:hAnsi="Times New Roman"/>
                  <w:noProof/>
                </w:rPr>
              </w:pPr>
              <w:hyperlink w:anchor="_Toc112250703" w:history="1">
                <w:r w:rsidRPr="00AB3CFF">
                  <w:rPr>
                    <w:rStyle w:val="af7"/>
                    <w:rFonts w:ascii="Times New Roman" w:hAnsi="Times New Roman"/>
                    <w:noProof/>
                  </w:rPr>
                  <w:t>8.</w:t>
                </w:r>
                <w:r w:rsidRPr="00AB3CFF">
                  <w:rPr>
                    <w:rFonts w:ascii="Times New Roman" w:eastAsiaTheme="minorEastAsia" w:hAnsi="Times New Roman"/>
                    <w:noProof/>
                  </w:rPr>
                  <w:tab/>
                </w:r>
                <w:r w:rsidRPr="00AB3CFF">
                  <w:rPr>
                    <w:rStyle w:val="af7"/>
                    <w:rFonts w:ascii="Times New Roman" w:hAnsi="Times New Roman"/>
                    <w:noProof/>
                  </w:rPr>
                  <w:t>附录</w:t>
                </w:r>
                <w:r w:rsidRPr="00AB3CFF">
                  <w:rPr>
                    <w:rStyle w:val="af7"/>
                    <w:rFonts w:ascii="Times New Roman" w:hAnsi="Times New Roman"/>
                    <w:noProof/>
                  </w:rPr>
                  <w:t xml:space="preserve"> APPENDIX</w:t>
                </w:r>
                <w:r w:rsidRPr="00AB3CFF">
                  <w:rPr>
                    <w:rFonts w:ascii="Times New Roman" w:hAnsi="Times New Roman"/>
                    <w:noProof/>
                    <w:webHidden/>
                  </w:rPr>
                  <w:tab/>
                </w:r>
                <w:r w:rsidRPr="00AB3CFF">
                  <w:rPr>
                    <w:rFonts w:ascii="Times New Roman" w:hAnsi="Times New Roman"/>
                    <w:noProof/>
                    <w:webHidden/>
                  </w:rPr>
                  <w:fldChar w:fldCharType="begin"/>
                </w:r>
                <w:r w:rsidRPr="00AB3CFF">
                  <w:rPr>
                    <w:rFonts w:ascii="Times New Roman" w:hAnsi="Times New Roman"/>
                    <w:noProof/>
                    <w:webHidden/>
                  </w:rPr>
                  <w:instrText xml:space="preserve"> PAGEREF _Toc112250703 \h </w:instrText>
                </w:r>
                <w:r w:rsidRPr="00AB3CFF">
                  <w:rPr>
                    <w:rFonts w:ascii="Times New Roman" w:hAnsi="Times New Roman"/>
                    <w:noProof/>
                    <w:webHidden/>
                  </w:rPr>
                </w:r>
                <w:r w:rsidRPr="00AB3CFF">
                  <w:rPr>
                    <w:rFonts w:ascii="Times New Roman" w:hAnsi="Times New Roman"/>
                    <w:noProof/>
                    <w:webHidden/>
                  </w:rPr>
                  <w:fldChar w:fldCharType="separate"/>
                </w:r>
                <w:r w:rsidR="00571DC1">
                  <w:rPr>
                    <w:rFonts w:ascii="Times New Roman" w:hAnsi="Times New Roman"/>
                    <w:noProof/>
                    <w:webHidden/>
                  </w:rPr>
                  <w:t>32</w:t>
                </w:r>
                <w:r w:rsidRPr="00AB3CFF">
                  <w:rPr>
                    <w:rFonts w:ascii="Times New Roman" w:hAnsi="Times New Roman"/>
                    <w:noProof/>
                    <w:webHidden/>
                  </w:rPr>
                  <w:fldChar w:fldCharType="end"/>
                </w:r>
              </w:hyperlink>
            </w:p>
            <w:p w14:paraId="1B5B5656" w14:textId="0995793E" w:rsidR="00CF689C" w:rsidRPr="00AB3CFF" w:rsidRDefault="00765BF5" w:rsidP="00765BF5">
              <w:pPr>
                <w:rPr>
                  <w:rFonts w:ascii="Times New Roman" w:hAnsi="Times New Roman"/>
                </w:rPr>
              </w:pPr>
              <w:r w:rsidRPr="00AB3CFF">
                <w:rPr>
                  <w:rFonts w:ascii="Times New Roman" w:hAnsi="Times New Roman"/>
                </w:rPr>
                <w:fldChar w:fldCharType="end"/>
              </w:r>
            </w:p>
          </w:sdtContent>
        </w:sdt>
      </w:sdtContent>
    </w:sdt>
    <w:p w14:paraId="662FCCC6" w14:textId="52CFACB5" w:rsidR="00CF689C" w:rsidRPr="00AB3CFF" w:rsidRDefault="00CF689C">
      <w:pPr>
        <w:widowControl/>
        <w:jc w:val="left"/>
        <w:rPr>
          <w:rFonts w:ascii="Times New Roman" w:hAnsi="Times New Roman"/>
          <w:kern w:val="0"/>
          <w:szCs w:val="21"/>
        </w:rPr>
      </w:pPr>
    </w:p>
    <w:p w14:paraId="45998CB9" w14:textId="77777777" w:rsidR="00CF689C" w:rsidRPr="00AB3CFF" w:rsidRDefault="00CF689C">
      <w:pPr>
        <w:widowControl/>
        <w:jc w:val="left"/>
        <w:rPr>
          <w:rFonts w:ascii="Times New Roman" w:hAnsi="Times New Roman"/>
          <w:kern w:val="0"/>
          <w:szCs w:val="21"/>
        </w:rPr>
      </w:pPr>
    </w:p>
    <w:p w14:paraId="7AF250A6" w14:textId="420ED79E" w:rsidR="00CF689C" w:rsidRPr="00AB3CFF" w:rsidRDefault="00CF689C">
      <w:pPr>
        <w:widowControl/>
        <w:jc w:val="left"/>
        <w:rPr>
          <w:rFonts w:ascii="Times New Roman" w:hAnsi="Times New Roman"/>
          <w:kern w:val="0"/>
          <w:szCs w:val="21"/>
        </w:rPr>
      </w:pPr>
      <w:r w:rsidRPr="00AB3CFF">
        <w:rPr>
          <w:rFonts w:ascii="Times New Roman" w:hAnsi="Times New Roman"/>
          <w:kern w:val="0"/>
          <w:szCs w:val="21"/>
        </w:rPr>
        <w:br w:type="page"/>
      </w:r>
    </w:p>
    <w:p w14:paraId="65E02D91" w14:textId="7A9405A0" w:rsidR="00156914" w:rsidRPr="002B6180" w:rsidRDefault="00156914" w:rsidP="002B6180">
      <w:pPr>
        <w:pStyle w:val="11"/>
        <w:numPr>
          <w:ilvl w:val="0"/>
          <w:numId w:val="2"/>
        </w:numPr>
        <w:tabs>
          <w:tab w:val="clear" w:pos="709"/>
        </w:tabs>
        <w:spacing w:before="240"/>
        <w:ind w:left="424" w:hangingChars="176" w:hanging="424"/>
        <w:outlineLvl w:val="0"/>
        <w:rPr>
          <w:color w:val="auto"/>
          <w:sz w:val="24"/>
          <w:szCs w:val="24"/>
        </w:rPr>
      </w:pPr>
      <w:bookmarkStart w:id="0" w:name="_Toc81574551"/>
      <w:bookmarkStart w:id="1" w:name="_Toc109137517"/>
      <w:bookmarkStart w:id="2" w:name="_Toc112250696"/>
      <w:r w:rsidRPr="002B6180">
        <w:rPr>
          <w:color w:val="auto"/>
          <w:sz w:val="24"/>
          <w:szCs w:val="24"/>
        </w:rPr>
        <w:lastRenderedPageBreak/>
        <w:t>目的</w:t>
      </w:r>
      <w:r w:rsidRPr="002B6180">
        <w:rPr>
          <w:color w:val="auto"/>
          <w:sz w:val="24"/>
          <w:szCs w:val="24"/>
        </w:rPr>
        <w:t>PURPOSE</w:t>
      </w:r>
      <w:bookmarkEnd w:id="0"/>
      <w:bookmarkEnd w:id="1"/>
      <w:bookmarkEnd w:id="2"/>
    </w:p>
    <w:p w14:paraId="554065EB" w14:textId="7A12E035" w:rsidR="00AE1FCD" w:rsidRPr="00AB3CFF" w:rsidRDefault="00AE1FCD" w:rsidP="00385519">
      <w:pPr>
        <w:ind w:leftChars="200" w:left="420"/>
        <w:rPr>
          <w:rFonts w:ascii="Times New Roman" w:hAnsi="Times New Roman"/>
        </w:rPr>
      </w:pPr>
      <w:r w:rsidRPr="00AB3CFF">
        <w:rPr>
          <w:rFonts w:ascii="Times New Roman" w:hAnsi="Times New Roman"/>
        </w:rPr>
        <w:t>本文件目的是定义</w:t>
      </w:r>
      <w:r w:rsidR="00385519" w:rsidRPr="00385519">
        <w:rPr>
          <w:rFonts w:ascii="Times New Roman" w:hAnsi="Times New Roman" w:hint="eastAsia"/>
          <w:szCs w:val="21"/>
        </w:rPr>
        <w:t>重庆药友水土厂区</w:t>
      </w:r>
      <w:r w:rsidR="00385519" w:rsidRPr="00385519">
        <w:rPr>
          <w:rFonts w:ascii="Times New Roman" w:hAnsi="Times New Roman" w:hint="eastAsia"/>
          <w:szCs w:val="21"/>
        </w:rPr>
        <w:t>202</w:t>
      </w:r>
      <w:r w:rsidR="00385519" w:rsidRPr="00385519">
        <w:rPr>
          <w:rFonts w:ascii="Times New Roman" w:hAnsi="Times New Roman" w:hint="eastAsia"/>
          <w:szCs w:val="21"/>
        </w:rPr>
        <w:t>车间单抗项目一期</w:t>
      </w:r>
      <w:r w:rsidR="001053BA" w:rsidRPr="00AB3CFF">
        <w:rPr>
          <w:rFonts w:ascii="Times New Roman" w:hAnsi="Times New Roman"/>
          <w:szCs w:val="21"/>
        </w:rPr>
        <w:t>15,000L</w:t>
      </w:r>
      <w:r w:rsidR="001053BA" w:rsidRPr="00AB3CFF">
        <w:rPr>
          <w:rFonts w:ascii="Times New Roman" w:hAnsi="Times New Roman"/>
          <w:szCs w:val="21"/>
        </w:rPr>
        <w:t>生产线的</w:t>
      </w:r>
      <w:r w:rsidR="00455EBF" w:rsidRPr="00AB3CFF">
        <w:rPr>
          <w:rFonts w:ascii="Times New Roman" w:hAnsi="Times New Roman"/>
          <w:szCs w:val="21"/>
        </w:rPr>
        <w:t>CIP</w:t>
      </w:r>
      <w:r w:rsidR="00455EBF" w:rsidRPr="00AB3CFF">
        <w:rPr>
          <w:rFonts w:ascii="Times New Roman" w:hAnsi="Times New Roman"/>
          <w:szCs w:val="21"/>
        </w:rPr>
        <w:t>站</w:t>
      </w:r>
      <w:r w:rsidR="00BA3F72" w:rsidRPr="00AB3CFF">
        <w:rPr>
          <w:rFonts w:ascii="Times New Roman" w:hAnsi="Times New Roman"/>
          <w:szCs w:val="21"/>
        </w:rPr>
        <w:t>和浓碱分配系统</w:t>
      </w:r>
      <w:r w:rsidRPr="00AB3CFF">
        <w:rPr>
          <w:rFonts w:ascii="Times New Roman" w:hAnsi="Times New Roman"/>
        </w:rPr>
        <w:t>的用户需求。</w:t>
      </w:r>
    </w:p>
    <w:p w14:paraId="23CDDAAD" w14:textId="2072E953" w:rsidR="001053BA" w:rsidRPr="00AB3CFF" w:rsidRDefault="001053BA" w:rsidP="00611A87">
      <w:pPr>
        <w:pStyle w:val="af5"/>
        <w:ind w:left="425" w:firstLineChars="0" w:firstLine="0"/>
        <w:rPr>
          <w:rFonts w:ascii="Times New Roman" w:hAnsi="Times New Roman"/>
        </w:rPr>
      </w:pPr>
      <w:bookmarkStart w:id="3" w:name="_Toc81574552"/>
      <w:bookmarkStart w:id="4" w:name="_Toc109137518"/>
      <w:bookmarkStart w:id="5" w:name="_Toc112250697"/>
      <w:r w:rsidRPr="00AB3CFF">
        <w:rPr>
          <w:rFonts w:ascii="Times New Roman" w:hAnsi="Times New Roman"/>
        </w:rPr>
        <w:t xml:space="preserve">The purpose of this document is to define the user requirements of CIP Station </w:t>
      </w:r>
      <w:r w:rsidR="00BA3F72" w:rsidRPr="00AB3CFF">
        <w:rPr>
          <w:rFonts w:ascii="Times New Roman" w:hAnsi="Times New Roman"/>
        </w:rPr>
        <w:t>and a</w:t>
      </w:r>
      <w:r w:rsidR="00BA3F72" w:rsidRPr="00AB3CFF">
        <w:rPr>
          <w:rFonts w:ascii="Times New Roman" w:hAnsi="Times New Roman"/>
          <w:szCs w:val="21"/>
        </w:rPr>
        <w:t>lkali distribution system</w:t>
      </w:r>
      <w:r w:rsidR="00BA3F72" w:rsidRPr="00AB3CFF">
        <w:rPr>
          <w:rFonts w:ascii="Times New Roman" w:hAnsi="Times New Roman"/>
        </w:rPr>
        <w:t xml:space="preserve"> </w:t>
      </w:r>
      <w:r w:rsidRPr="00AB3CFF">
        <w:rPr>
          <w:rFonts w:ascii="Times New Roman" w:hAnsi="Times New Roman"/>
        </w:rPr>
        <w:t xml:space="preserve">of </w:t>
      </w:r>
      <w:r w:rsidR="0028379C" w:rsidRPr="00993646">
        <w:rPr>
          <w:rFonts w:ascii="Times New Roman" w:hAnsi="Times New Roman"/>
          <w:szCs w:val="21"/>
        </w:rPr>
        <w:t>production building</w:t>
      </w:r>
      <w:r w:rsidRPr="00AB3CFF">
        <w:rPr>
          <w:rFonts w:ascii="Times New Roman" w:hAnsi="Times New Roman"/>
        </w:rPr>
        <w:t xml:space="preserve"> 15,000L </w:t>
      </w:r>
      <w:r w:rsidRPr="00AB3CFF">
        <w:rPr>
          <w:rFonts w:ascii="Times New Roman" w:hAnsi="Times New Roman"/>
          <w:szCs w:val="21"/>
        </w:rPr>
        <w:t>fermentation line</w:t>
      </w:r>
      <w:r w:rsidRPr="00AB3CFF">
        <w:rPr>
          <w:rFonts w:ascii="Times New Roman" w:hAnsi="Times New Roman"/>
        </w:rPr>
        <w:t xml:space="preserve"> of </w:t>
      </w:r>
      <w:r w:rsidR="0028379C">
        <w:rPr>
          <w:rFonts w:ascii="Times New Roman" w:hAnsi="Times New Roman"/>
        </w:rPr>
        <w:t>202</w:t>
      </w:r>
      <w:r w:rsidRPr="00AB3CFF">
        <w:rPr>
          <w:rFonts w:ascii="Times New Roman" w:hAnsi="Times New Roman"/>
        </w:rPr>
        <w:t xml:space="preserve"> project.</w:t>
      </w:r>
    </w:p>
    <w:p w14:paraId="3E2C00E0" w14:textId="77777777" w:rsidR="009951DB" w:rsidRPr="00AB3CFF" w:rsidRDefault="00BB4132">
      <w:pPr>
        <w:pStyle w:val="11"/>
        <w:numPr>
          <w:ilvl w:val="0"/>
          <w:numId w:val="2"/>
        </w:numPr>
        <w:tabs>
          <w:tab w:val="clear" w:pos="709"/>
        </w:tabs>
        <w:spacing w:before="240"/>
        <w:ind w:left="424" w:hangingChars="176" w:hanging="424"/>
        <w:outlineLvl w:val="0"/>
        <w:rPr>
          <w:color w:val="auto"/>
          <w:sz w:val="24"/>
          <w:szCs w:val="24"/>
        </w:rPr>
      </w:pPr>
      <w:r w:rsidRPr="00AB3CFF">
        <w:rPr>
          <w:color w:val="auto"/>
          <w:sz w:val="24"/>
          <w:szCs w:val="24"/>
        </w:rPr>
        <w:t>范围</w:t>
      </w:r>
      <w:r w:rsidRPr="00AB3CFF">
        <w:rPr>
          <w:color w:val="auto"/>
          <w:sz w:val="24"/>
          <w:szCs w:val="24"/>
        </w:rPr>
        <w:t>SCOPE</w:t>
      </w:r>
      <w:bookmarkEnd w:id="3"/>
      <w:bookmarkEnd w:id="4"/>
      <w:bookmarkEnd w:id="5"/>
    </w:p>
    <w:p w14:paraId="66CBB54B" w14:textId="714056D8" w:rsidR="009907AD" w:rsidRPr="00AB3CFF" w:rsidRDefault="005937F9" w:rsidP="009907AD">
      <w:pPr>
        <w:pStyle w:val="af5"/>
        <w:widowControl/>
        <w:spacing w:beforeLines="50" w:before="120" w:line="300" w:lineRule="auto"/>
        <w:ind w:left="425" w:firstLineChars="0" w:firstLine="0"/>
        <w:rPr>
          <w:rFonts w:ascii="Times New Roman" w:hAnsi="Times New Roman"/>
          <w:szCs w:val="21"/>
        </w:rPr>
      </w:pPr>
      <w:r w:rsidRPr="00AB3CFF">
        <w:rPr>
          <w:rFonts w:ascii="Times New Roman" w:hAnsi="Times New Roman"/>
          <w:szCs w:val="21"/>
        </w:rPr>
        <w:t>本文连同其所有附件，涵盖了所有工作范围以及设计、制造、检查、交付、调试和性能测试的最低要求。</w:t>
      </w:r>
      <w:bookmarkStart w:id="6" w:name="OLE_LINK2"/>
      <w:r w:rsidRPr="00AB3CFF">
        <w:rPr>
          <w:rFonts w:ascii="Times New Roman" w:hAnsi="Times New Roman"/>
          <w:szCs w:val="21"/>
        </w:rPr>
        <w:t>本项目包括了</w:t>
      </w:r>
      <w:r w:rsidR="00B32FAE" w:rsidRPr="00AB3CFF">
        <w:rPr>
          <w:rFonts w:ascii="Times New Roman" w:hAnsi="Times New Roman"/>
          <w:szCs w:val="21"/>
        </w:rPr>
        <w:t>9</w:t>
      </w:r>
      <w:r w:rsidR="00B32FAE" w:rsidRPr="00AB3CFF">
        <w:rPr>
          <w:rFonts w:ascii="Times New Roman" w:hAnsi="Times New Roman"/>
          <w:szCs w:val="21"/>
        </w:rPr>
        <w:t>套</w:t>
      </w:r>
      <w:r w:rsidR="00B32FAE" w:rsidRPr="00AB3CFF">
        <w:rPr>
          <w:rFonts w:ascii="Times New Roman" w:hAnsi="Times New Roman"/>
          <w:szCs w:val="21"/>
        </w:rPr>
        <w:t>CIP</w:t>
      </w:r>
      <w:r w:rsidR="00B32FAE" w:rsidRPr="00AB3CFF">
        <w:rPr>
          <w:rFonts w:ascii="Times New Roman" w:hAnsi="Times New Roman"/>
          <w:szCs w:val="21"/>
        </w:rPr>
        <w:t>站和</w:t>
      </w:r>
      <w:r w:rsidR="00B32FAE" w:rsidRPr="00AB3CFF">
        <w:rPr>
          <w:rFonts w:ascii="Times New Roman" w:hAnsi="Times New Roman"/>
          <w:szCs w:val="21"/>
        </w:rPr>
        <w:t>1</w:t>
      </w:r>
      <w:r w:rsidR="00B32FAE" w:rsidRPr="00AB3CFF">
        <w:rPr>
          <w:rFonts w:ascii="Times New Roman" w:hAnsi="Times New Roman"/>
          <w:szCs w:val="21"/>
        </w:rPr>
        <w:t>套浓碱</w:t>
      </w:r>
      <w:r w:rsidR="00531601" w:rsidRPr="00AB3CFF">
        <w:rPr>
          <w:rFonts w:ascii="Times New Roman" w:hAnsi="Times New Roman"/>
          <w:szCs w:val="21"/>
        </w:rPr>
        <w:t>分配</w:t>
      </w:r>
      <w:r w:rsidR="00B32FAE" w:rsidRPr="00AB3CFF">
        <w:rPr>
          <w:rFonts w:ascii="Times New Roman" w:hAnsi="Times New Roman"/>
          <w:szCs w:val="21"/>
        </w:rPr>
        <w:t>系统</w:t>
      </w:r>
      <w:r w:rsidR="009907AD" w:rsidRPr="00AB3CFF">
        <w:rPr>
          <w:rFonts w:ascii="Times New Roman" w:hAnsi="Times New Roman"/>
          <w:szCs w:val="21"/>
        </w:rPr>
        <w:t>。</w:t>
      </w:r>
      <w:r w:rsidR="009907AD" w:rsidRPr="00AB3CFF">
        <w:rPr>
          <w:rFonts w:ascii="Times New Roman" w:hAnsi="Times New Roman"/>
          <w:szCs w:val="21"/>
        </w:rPr>
        <w:t>CIP</w:t>
      </w:r>
      <w:r w:rsidR="009907AD" w:rsidRPr="00AB3CFF">
        <w:rPr>
          <w:rFonts w:ascii="Times New Roman" w:hAnsi="Times New Roman"/>
          <w:szCs w:val="21"/>
        </w:rPr>
        <w:t>站包括清洗水罐、淋洗水罐、液位计、连接管道、阀门、供给泵、回流泵、液体换热器，压力</w:t>
      </w:r>
      <w:r w:rsidR="009907AD" w:rsidRPr="00AB3CFF">
        <w:rPr>
          <w:rFonts w:ascii="Times New Roman" w:hAnsi="Times New Roman"/>
          <w:szCs w:val="21"/>
        </w:rPr>
        <w:t>/</w:t>
      </w:r>
      <w:r w:rsidR="009907AD" w:rsidRPr="00AB3CFF">
        <w:rPr>
          <w:rFonts w:ascii="Times New Roman" w:hAnsi="Times New Roman"/>
          <w:szCs w:val="21"/>
        </w:rPr>
        <w:t>流量</w:t>
      </w:r>
      <w:r w:rsidR="009907AD" w:rsidRPr="00AB3CFF">
        <w:rPr>
          <w:rFonts w:ascii="Times New Roman" w:hAnsi="Times New Roman"/>
          <w:szCs w:val="21"/>
        </w:rPr>
        <w:t>/</w:t>
      </w:r>
      <w:r w:rsidR="009907AD" w:rsidRPr="00AB3CFF">
        <w:rPr>
          <w:rFonts w:ascii="Times New Roman" w:hAnsi="Times New Roman"/>
          <w:szCs w:val="21"/>
        </w:rPr>
        <w:t>温度</w:t>
      </w:r>
      <w:r w:rsidR="009907AD" w:rsidRPr="00AB3CFF">
        <w:rPr>
          <w:rFonts w:ascii="Times New Roman" w:hAnsi="Times New Roman"/>
          <w:szCs w:val="21"/>
        </w:rPr>
        <w:t>/</w:t>
      </w:r>
      <w:r w:rsidR="009907AD" w:rsidRPr="00AB3CFF">
        <w:rPr>
          <w:rFonts w:ascii="Times New Roman" w:hAnsi="Times New Roman"/>
          <w:szCs w:val="21"/>
        </w:rPr>
        <w:t>电导率探头（包括碱液配制电导率和淋洗水检测电导率）。浓碱分配系统包括清洗水罐、浓碱罐、液位计、连接管道、阀门、供给泵、压力</w:t>
      </w:r>
      <w:r w:rsidR="009907AD" w:rsidRPr="00AB3CFF">
        <w:rPr>
          <w:rFonts w:ascii="Times New Roman" w:hAnsi="Times New Roman"/>
          <w:szCs w:val="21"/>
        </w:rPr>
        <w:t>/</w:t>
      </w:r>
      <w:r w:rsidR="009907AD" w:rsidRPr="00AB3CFF">
        <w:rPr>
          <w:rFonts w:ascii="Times New Roman" w:hAnsi="Times New Roman"/>
          <w:szCs w:val="21"/>
        </w:rPr>
        <w:t>流量监测元件。</w:t>
      </w:r>
      <w:bookmarkEnd w:id="6"/>
    </w:p>
    <w:p w14:paraId="57245680" w14:textId="2EDF1B26" w:rsidR="00FE0E9F" w:rsidRPr="00AB3CFF" w:rsidRDefault="005937F9" w:rsidP="005937F9">
      <w:pPr>
        <w:pStyle w:val="af5"/>
        <w:widowControl/>
        <w:spacing w:beforeLines="50" w:before="120" w:line="300" w:lineRule="auto"/>
        <w:ind w:left="425" w:firstLineChars="0" w:firstLine="0"/>
        <w:rPr>
          <w:rFonts w:ascii="Times New Roman" w:hAnsi="Times New Roman"/>
          <w:szCs w:val="21"/>
        </w:rPr>
      </w:pPr>
      <w:r w:rsidRPr="00AB3CFF">
        <w:rPr>
          <w:rFonts w:ascii="Times New Roman" w:hAnsi="Times New Roman"/>
          <w:szCs w:val="21"/>
        </w:rPr>
        <w:t xml:space="preserve">This document, together with all attachments, covers the scope of work and the minimum requirements </w:t>
      </w:r>
      <w:r w:rsidR="00091495" w:rsidRPr="00AB3CFF">
        <w:rPr>
          <w:rFonts w:ascii="Times New Roman" w:hAnsi="Times New Roman"/>
          <w:szCs w:val="21"/>
        </w:rPr>
        <w:t>of</w:t>
      </w:r>
      <w:r w:rsidRPr="00AB3CFF">
        <w:rPr>
          <w:rFonts w:ascii="Times New Roman" w:hAnsi="Times New Roman"/>
          <w:szCs w:val="21"/>
        </w:rPr>
        <w:t xml:space="preserve"> the design, fabrication, inspection, delivery, start-up, and performance testing. </w:t>
      </w:r>
      <w:r w:rsidR="007E09A6" w:rsidRPr="00AB3CFF">
        <w:rPr>
          <w:rFonts w:ascii="Times New Roman" w:hAnsi="Times New Roman"/>
          <w:szCs w:val="21"/>
        </w:rPr>
        <w:t>The project includes 9 sets of CIP stations and 1 set of concentrated alkali distribution system. CIP station includes cleaning water tank, rinsing water tank, liquid level gauge, connecting pipeline, valve, supply pump, reflux pump, liquid heat exchanger, pressure / flow / temperature / conductivity probe (including alkaline solution preparation conductivity and rinsing water detection conductivity). The concentrated alkali distribution system includes cleaning water tank, concentrated alkali tank, level gauge, connecting pipe, valve, supply pump and pressure / flow monitoring element.</w:t>
      </w:r>
    </w:p>
    <w:p w14:paraId="05F51548" w14:textId="77777777" w:rsidR="00F236AF" w:rsidRPr="00AB3CFF" w:rsidRDefault="00F236AF" w:rsidP="00F236AF">
      <w:pPr>
        <w:widowControl/>
        <w:spacing w:beforeLines="50" w:before="120" w:line="300" w:lineRule="auto"/>
        <w:ind w:left="420"/>
        <w:rPr>
          <w:rFonts w:ascii="Times New Roman" w:hAnsi="Times New Roman"/>
          <w:szCs w:val="21"/>
        </w:rPr>
      </w:pPr>
      <w:r w:rsidRPr="00AB3CFF">
        <w:rPr>
          <w:rFonts w:ascii="Times New Roman" w:hAnsi="Times New Roman"/>
          <w:szCs w:val="21"/>
        </w:rPr>
        <w:t>本项目包含以下部分：</w:t>
      </w:r>
    </w:p>
    <w:p w14:paraId="263E1EEF" w14:textId="77777777" w:rsidR="00F236AF" w:rsidRPr="00AB3CFF" w:rsidRDefault="00F236AF" w:rsidP="00F236AF">
      <w:pPr>
        <w:widowControl/>
        <w:spacing w:beforeLines="50" w:before="120" w:line="300" w:lineRule="auto"/>
        <w:ind w:left="420"/>
        <w:rPr>
          <w:rFonts w:ascii="Times New Roman" w:hAnsi="Times New Roman"/>
          <w:szCs w:val="21"/>
        </w:rPr>
      </w:pPr>
      <w:r w:rsidRPr="00AB3CFF">
        <w:rPr>
          <w:rFonts w:ascii="Times New Roman" w:hAnsi="Times New Roman"/>
          <w:szCs w:val="21"/>
        </w:rPr>
        <w:t>The scope of supply includes:</w:t>
      </w:r>
    </w:p>
    <w:p w14:paraId="10F408A2" w14:textId="7F1B46E9" w:rsidR="00601AC1" w:rsidRPr="00AB3CFF" w:rsidRDefault="00276D99" w:rsidP="00601AC1">
      <w:pPr>
        <w:pStyle w:val="af5"/>
        <w:widowControl/>
        <w:numPr>
          <w:ilvl w:val="0"/>
          <w:numId w:val="8"/>
        </w:numPr>
        <w:spacing w:beforeLines="50" w:before="120" w:line="300" w:lineRule="auto"/>
        <w:ind w:firstLineChars="0"/>
        <w:rPr>
          <w:rFonts w:ascii="Times New Roman" w:hAnsi="Times New Roman"/>
          <w:szCs w:val="21"/>
        </w:rPr>
      </w:pPr>
      <w:r w:rsidRPr="00AB3CFF">
        <w:rPr>
          <w:rFonts w:ascii="Times New Roman" w:hAnsi="Times New Roman"/>
          <w:szCs w:val="21"/>
        </w:rPr>
        <w:t>9</w:t>
      </w:r>
      <w:r w:rsidRPr="00AB3CFF">
        <w:rPr>
          <w:rFonts w:ascii="Times New Roman" w:hAnsi="Times New Roman"/>
          <w:szCs w:val="21"/>
        </w:rPr>
        <w:t>套</w:t>
      </w:r>
      <w:r w:rsidR="00F71FC0" w:rsidRPr="00AB3CFF">
        <w:rPr>
          <w:rFonts w:ascii="Times New Roman" w:hAnsi="Times New Roman"/>
          <w:szCs w:val="21"/>
        </w:rPr>
        <w:t>双罐</w:t>
      </w:r>
      <w:r w:rsidR="00344094" w:rsidRPr="00AB3CFF">
        <w:rPr>
          <w:rFonts w:ascii="Times New Roman" w:hAnsi="Times New Roman"/>
          <w:szCs w:val="21"/>
        </w:rPr>
        <w:t>20</w:t>
      </w:r>
      <w:r w:rsidR="00601AC1" w:rsidRPr="00AB3CFF">
        <w:rPr>
          <w:rFonts w:ascii="Times New Roman" w:hAnsi="Times New Roman"/>
          <w:szCs w:val="21"/>
        </w:rPr>
        <w:t>00L</w:t>
      </w:r>
      <w:r w:rsidR="00B32FAE" w:rsidRPr="00AB3CFF">
        <w:rPr>
          <w:rFonts w:ascii="Times New Roman" w:hAnsi="Times New Roman"/>
          <w:szCs w:val="21"/>
        </w:rPr>
        <w:t xml:space="preserve"> CIP</w:t>
      </w:r>
      <w:r w:rsidR="00B32FAE" w:rsidRPr="00AB3CFF">
        <w:rPr>
          <w:rFonts w:ascii="Times New Roman" w:hAnsi="Times New Roman"/>
          <w:szCs w:val="21"/>
        </w:rPr>
        <w:t>站</w:t>
      </w:r>
      <w:r w:rsidR="00601AC1" w:rsidRPr="00AB3CFF">
        <w:rPr>
          <w:rFonts w:ascii="Times New Roman" w:hAnsi="Times New Roman"/>
          <w:szCs w:val="21"/>
        </w:rPr>
        <w:t xml:space="preserve"> </w:t>
      </w:r>
      <w:r w:rsidR="00344094" w:rsidRPr="00AB3CFF">
        <w:rPr>
          <w:rFonts w:ascii="Times New Roman" w:hAnsi="Times New Roman"/>
          <w:szCs w:val="21"/>
        </w:rPr>
        <w:t>20</w:t>
      </w:r>
      <w:r w:rsidRPr="00AB3CFF">
        <w:rPr>
          <w:rFonts w:ascii="Times New Roman" w:hAnsi="Times New Roman"/>
          <w:szCs w:val="21"/>
        </w:rPr>
        <w:t>00L CIP station, 9</w:t>
      </w:r>
      <w:r w:rsidR="00601AC1" w:rsidRPr="00AB3CFF">
        <w:rPr>
          <w:rFonts w:ascii="Times New Roman" w:hAnsi="Times New Roman"/>
          <w:szCs w:val="21"/>
        </w:rPr>
        <w:t xml:space="preserve"> sets</w:t>
      </w:r>
    </w:p>
    <w:p w14:paraId="6703D83A" w14:textId="38020BFE" w:rsidR="00601AC1" w:rsidRPr="00AB3CFF" w:rsidRDefault="00276D99" w:rsidP="00601AC1">
      <w:pPr>
        <w:pStyle w:val="af5"/>
        <w:widowControl/>
        <w:numPr>
          <w:ilvl w:val="0"/>
          <w:numId w:val="8"/>
        </w:numPr>
        <w:spacing w:beforeLines="50" w:before="120" w:line="300" w:lineRule="auto"/>
        <w:ind w:firstLineChars="0"/>
        <w:rPr>
          <w:rFonts w:ascii="Times New Roman" w:hAnsi="Times New Roman"/>
          <w:szCs w:val="21"/>
        </w:rPr>
      </w:pPr>
      <w:r w:rsidRPr="00AB3CFF">
        <w:rPr>
          <w:rFonts w:ascii="Times New Roman" w:hAnsi="Times New Roman"/>
          <w:szCs w:val="21"/>
        </w:rPr>
        <w:t>1</w:t>
      </w:r>
      <w:r w:rsidRPr="00AB3CFF">
        <w:rPr>
          <w:rFonts w:ascii="Times New Roman" w:hAnsi="Times New Roman"/>
          <w:szCs w:val="21"/>
        </w:rPr>
        <w:t>套</w:t>
      </w:r>
      <w:r w:rsidR="00790905" w:rsidRPr="00AB3CFF">
        <w:rPr>
          <w:rFonts w:ascii="Times New Roman" w:hAnsi="Times New Roman"/>
          <w:szCs w:val="21"/>
        </w:rPr>
        <w:t>浓碱</w:t>
      </w:r>
      <w:r w:rsidR="00531601" w:rsidRPr="00AB3CFF">
        <w:rPr>
          <w:rFonts w:ascii="Times New Roman" w:hAnsi="Times New Roman"/>
          <w:szCs w:val="21"/>
        </w:rPr>
        <w:t>分配系统</w:t>
      </w:r>
      <w:r w:rsidR="00F71FC0" w:rsidRPr="00AB3CFF">
        <w:rPr>
          <w:rFonts w:ascii="Times New Roman" w:hAnsi="Times New Roman"/>
          <w:szCs w:val="21"/>
        </w:rPr>
        <w:t>（</w:t>
      </w:r>
      <w:r w:rsidR="00D24A49" w:rsidRPr="00AB3CFF">
        <w:rPr>
          <w:rFonts w:ascii="Times New Roman" w:hAnsi="Times New Roman"/>
          <w:szCs w:val="21"/>
        </w:rPr>
        <w:t>5</w:t>
      </w:r>
      <w:r w:rsidR="00F71FC0" w:rsidRPr="00AB3CFF">
        <w:rPr>
          <w:rFonts w:ascii="Times New Roman" w:hAnsi="Times New Roman"/>
          <w:szCs w:val="21"/>
        </w:rPr>
        <w:t>000L*1+3000L*1</w:t>
      </w:r>
      <w:r w:rsidR="00F71FC0" w:rsidRPr="00AB3CFF">
        <w:rPr>
          <w:rFonts w:ascii="Times New Roman" w:hAnsi="Times New Roman"/>
          <w:szCs w:val="21"/>
        </w:rPr>
        <w:t>）</w:t>
      </w:r>
      <w:r w:rsidRPr="00AB3CFF">
        <w:rPr>
          <w:rFonts w:ascii="Times New Roman" w:hAnsi="Times New Roman"/>
          <w:szCs w:val="21"/>
        </w:rPr>
        <w:t xml:space="preserve"> </w:t>
      </w:r>
      <w:r w:rsidR="00F71FC0" w:rsidRPr="00AB3CFF">
        <w:rPr>
          <w:rFonts w:ascii="Times New Roman" w:hAnsi="Times New Roman"/>
          <w:szCs w:val="21"/>
        </w:rPr>
        <w:t xml:space="preserve">Alkali </w:t>
      </w:r>
      <w:r w:rsidRPr="00AB3CFF">
        <w:rPr>
          <w:rFonts w:ascii="Times New Roman" w:hAnsi="Times New Roman"/>
          <w:szCs w:val="21"/>
        </w:rPr>
        <w:t xml:space="preserve">distribution system, </w:t>
      </w:r>
      <w:r w:rsidR="00601AC1" w:rsidRPr="00AB3CFF">
        <w:rPr>
          <w:rFonts w:ascii="Times New Roman" w:hAnsi="Times New Roman"/>
          <w:szCs w:val="21"/>
        </w:rPr>
        <w:t>1 set</w:t>
      </w:r>
    </w:p>
    <w:p w14:paraId="795EB3BF" w14:textId="77777777" w:rsidR="00276D99" w:rsidRPr="00AB3CFF" w:rsidRDefault="00276D99" w:rsidP="00276D99">
      <w:pPr>
        <w:pStyle w:val="af5"/>
        <w:widowControl/>
        <w:numPr>
          <w:ilvl w:val="0"/>
          <w:numId w:val="8"/>
        </w:numPr>
        <w:spacing w:beforeLines="50" w:before="120" w:line="300" w:lineRule="auto"/>
        <w:ind w:firstLineChars="0"/>
        <w:rPr>
          <w:rFonts w:ascii="Times New Roman" w:hAnsi="Times New Roman"/>
          <w:szCs w:val="21"/>
        </w:rPr>
      </w:pPr>
      <w:r w:rsidRPr="00AB3CFF">
        <w:rPr>
          <w:rFonts w:ascii="Times New Roman" w:hAnsi="Times New Roman"/>
          <w:szCs w:val="21"/>
        </w:rPr>
        <w:t>所有罐各自附属的电控柜</w:t>
      </w:r>
      <w:r w:rsidRPr="00AB3CFF">
        <w:rPr>
          <w:rFonts w:ascii="Times New Roman" w:hAnsi="Times New Roman"/>
          <w:szCs w:val="21"/>
        </w:rPr>
        <w:t xml:space="preserve"> Electrical and control Cabinet for all tanks</w:t>
      </w:r>
    </w:p>
    <w:p w14:paraId="7FC666B2" w14:textId="08D8638C" w:rsidR="00276D99" w:rsidRPr="00AB3CFF" w:rsidRDefault="00276D99" w:rsidP="00276D99">
      <w:pPr>
        <w:pStyle w:val="af5"/>
        <w:widowControl/>
        <w:numPr>
          <w:ilvl w:val="0"/>
          <w:numId w:val="8"/>
        </w:numPr>
        <w:spacing w:beforeLines="50" w:before="120" w:line="300" w:lineRule="auto"/>
        <w:ind w:firstLineChars="0"/>
        <w:rPr>
          <w:rFonts w:ascii="Times New Roman" w:hAnsi="Times New Roman"/>
          <w:szCs w:val="21"/>
        </w:rPr>
      </w:pPr>
      <w:r w:rsidRPr="00AB3CFF">
        <w:rPr>
          <w:rFonts w:ascii="Times New Roman" w:hAnsi="Times New Roman"/>
          <w:szCs w:val="21"/>
        </w:rPr>
        <w:t>分配管路</w:t>
      </w:r>
      <w:r w:rsidRPr="00AB3CFF">
        <w:rPr>
          <w:rFonts w:ascii="Times New Roman" w:hAnsi="Times New Roman"/>
          <w:szCs w:val="21"/>
        </w:rPr>
        <w:t xml:space="preserve">Distribution </w:t>
      </w:r>
      <w:r w:rsidR="000C7040" w:rsidRPr="00AB3CFF">
        <w:rPr>
          <w:rFonts w:ascii="Times New Roman" w:hAnsi="Times New Roman"/>
          <w:szCs w:val="21"/>
        </w:rPr>
        <w:t>pipelines</w:t>
      </w:r>
    </w:p>
    <w:p w14:paraId="709B87B8" w14:textId="57D2AF27" w:rsidR="001C63D0" w:rsidRPr="00AB3CFF" w:rsidRDefault="001C63D0" w:rsidP="001C63D0">
      <w:pPr>
        <w:pStyle w:val="af5"/>
        <w:widowControl/>
        <w:numPr>
          <w:ilvl w:val="0"/>
          <w:numId w:val="8"/>
        </w:numPr>
        <w:spacing w:beforeLines="50" w:before="120" w:line="300" w:lineRule="auto"/>
        <w:ind w:firstLineChars="0"/>
        <w:rPr>
          <w:rFonts w:ascii="Times New Roman" w:hAnsi="Times New Roman"/>
          <w:szCs w:val="21"/>
        </w:rPr>
      </w:pPr>
      <w:r w:rsidRPr="00AB3CFF">
        <w:rPr>
          <w:rFonts w:ascii="Times New Roman" w:hAnsi="Times New Roman"/>
          <w:szCs w:val="21"/>
        </w:rPr>
        <w:t>CIP</w:t>
      </w:r>
      <w:r w:rsidRPr="00AB3CFF">
        <w:rPr>
          <w:rFonts w:ascii="Times New Roman" w:hAnsi="Times New Roman"/>
          <w:szCs w:val="21"/>
        </w:rPr>
        <w:t>站与配储液系统之间的管路</w:t>
      </w:r>
      <w:r w:rsidRPr="00AB3CFF">
        <w:rPr>
          <w:rFonts w:ascii="Times New Roman" w:hAnsi="Times New Roman"/>
          <w:szCs w:val="21"/>
        </w:rPr>
        <w:t>The pipelines between CIP skid and Prep. System</w:t>
      </w:r>
    </w:p>
    <w:p w14:paraId="51DB22DE" w14:textId="444B84EA" w:rsidR="001C63D0" w:rsidRPr="00AB3CFF" w:rsidRDefault="001C63D0" w:rsidP="007630D4">
      <w:pPr>
        <w:pStyle w:val="af5"/>
        <w:widowControl/>
        <w:numPr>
          <w:ilvl w:val="0"/>
          <w:numId w:val="8"/>
        </w:numPr>
        <w:spacing w:beforeLines="50" w:before="120" w:line="300" w:lineRule="auto"/>
        <w:ind w:firstLineChars="0"/>
        <w:rPr>
          <w:rFonts w:ascii="Times New Roman" w:hAnsi="Times New Roman"/>
          <w:szCs w:val="21"/>
        </w:rPr>
      </w:pPr>
      <w:r w:rsidRPr="00AB3CFF">
        <w:rPr>
          <w:rFonts w:ascii="Times New Roman" w:hAnsi="Times New Roman"/>
          <w:szCs w:val="21"/>
        </w:rPr>
        <w:t>CIP</w:t>
      </w:r>
      <w:r w:rsidRPr="00AB3CFF">
        <w:rPr>
          <w:rFonts w:ascii="Times New Roman" w:hAnsi="Times New Roman"/>
          <w:szCs w:val="21"/>
        </w:rPr>
        <w:t>站与浓碱罐之间的管路</w:t>
      </w:r>
      <w:r w:rsidRPr="00AB3CFF">
        <w:rPr>
          <w:rFonts w:ascii="Times New Roman" w:hAnsi="Times New Roman"/>
          <w:szCs w:val="21"/>
        </w:rPr>
        <w:t>The pipelines between CIP skid and concentrated alkali tank</w:t>
      </w:r>
    </w:p>
    <w:p w14:paraId="3CA72F79" w14:textId="3D18B842" w:rsidR="001C63D0" w:rsidRPr="00AB3CFF" w:rsidRDefault="001C63D0" w:rsidP="001C63D0">
      <w:pPr>
        <w:pStyle w:val="af5"/>
        <w:widowControl/>
        <w:numPr>
          <w:ilvl w:val="0"/>
          <w:numId w:val="8"/>
        </w:numPr>
        <w:spacing w:beforeLines="50" w:before="120" w:line="300" w:lineRule="auto"/>
        <w:ind w:firstLineChars="0"/>
        <w:rPr>
          <w:rFonts w:ascii="Times New Roman" w:hAnsi="Times New Roman"/>
          <w:szCs w:val="21"/>
        </w:rPr>
      </w:pPr>
      <w:r w:rsidRPr="00AB3CFF">
        <w:rPr>
          <w:rFonts w:ascii="Times New Roman" w:hAnsi="Times New Roman"/>
          <w:szCs w:val="21"/>
        </w:rPr>
        <w:t>浓碱罐与地面槽车的连接管路</w:t>
      </w:r>
      <w:r w:rsidRPr="00AB3CFF">
        <w:rPr>
          <w:rFonts w:ascii="Times New Roman" w:hAnsi="Times New Roman"/>
          <w:szCs w:val="21"/>
        </w:rPr>
        <w:t>The pipelines between concentrated alkali tank and tank car.</w:t>
      </w:r>
    </w:p>
    <w:p w14:paraId="1B63BFB8" w14:textId="29B92878" w:rsidR="00AE1FCD" w:rsidRPr="00AB3CFF" w:rsidRDefault="00FE0E9F" w:rsidP="004B052B">
      <w:pPr>
        <w:pStyle w:val="af5"/>
        <w:widowControl/>
        <w:spacing w:beforeLines="50" w:before="120" w:line="300" w:lineRule="auto"/>
        <w:ind w:left="425" w:firstLineChars="0" w:firstLine="0"/>
        <w:rPr>
          <w:rFonts w:ascii="Times New Roman" w:hAnsi="Times New Roman"/>
          <w:szCs w:val="21"/>
        </w:rPr>
      </w:pPr>
      <w:r w:rsidRPr="00AB3CFF">
        <w:rPr>
          <w:rFonts w:ascii="Times New Roman" w:hAnsi="Times New Roman"/>
          <w:szCs w:val="21"/>
        </w:rPr>
        <w:t>需要提供的范围包括</w:t>
      </w:r>
      <w:r w:rsidR="004B052B" w:rsidRPr="00AB3CFF">
        <w:rPr>
          <w:rFonts w:ascii="Times New Roman" w:hAnsi="Times New Roman"/>
          <w:szCs w:val="21"/>
        </w:rPr>
        <w:t xml:space="preserve"> </w:t>
      </w:r>
      <w:r w:rsidRPr="00AB3CFF">
        <w:rPr>
          <w:rFonts w:ascii="Times New Roman" w:hAnsi="Times New Roman"/>
          <w:szCs w:val="21"/>
        </w:rPr>
        <w:t xml:space="preserve">The scope of supply shall include: </w:t>
      </w:r>
    </w:p>
    <w:p w14:paraId="3E017987" w14:textId="4DF30733" w:rsidR="004B052B" w:rsidRPr="00AB3CFF" w:rsidRDefault="004B052B" w:rsidP="004B052B">
      <w:pPr>
        <w:widowControl/>
        <w:spacing w:line="360" w:lineRule="auto"/>
        <w:ind w:leftChars="200" w:left="420" w:firstLineChars="200" w:firstLine="420"/>
        <w:rPr>
          <w:rFonts w:ascii="Times New Roman" w:hAnsi="Times New Roman"/>
          <w:szCs w:val="21"/>
        </w:rPr>
      </w:pPr>
      <w:r w:rsidRPr="00AB3CFF">
        <w:rPr>
          <w:rFonts w:ascii="Times New Roman" w:hAnsi="Times New Roman"/>
          <w:szCs w:val="21"/>
        </w:rPr>
        <w:t>详细设计</w:t>
      </w:r>
      <w:r w:rsidRPr="00AB3CFF">
        <w:rPr>
          <w:rFonts w:ascii="Times New Roman" w:hAnsi="Times New Roman"/>
          <w:szCs w:val="21"/>
        </w:rPr>
        <w:t>Detail Design</w:t>
      </w:r>
    </w:p>
    <w:p w14:paraId="59A00190" w14:textId="77777777" w:rsidR="004B052B" w:rsidRPr="00AB3CFF" w:rsidRDefault="004B052B" w:rsidP="004B052B">
      <w:pPr>
        <w:widowControl/>
        <w:spacing w:line="360" w:lineRule="auto"/>
        <w:ind w:leftChars="200" w:left="420" w:firstLineChars="200" w:firstLine="420"/>
        <w:rPr>
          <w:rFonts w:ascii="Times New Roman" w:hAnsi="Times New Roman"/>
          <w:szCs w:val="21"/>
        </w:rPr>
      </w:pPr>
      <w:r w:rsidRPr="00AB3CFF">
        <w:rPr>
          <w:rFonts w:ascii="Times New Roman" w:hAnsi="Times New Roman"/>
          <w:szCs w:val="21"/>
        </w:rPr>
        <w:t>设计确认</w:t>
      </w:r>
      <w:r w:rsidRPr="00AB3CFF">
        <w:rPr>
          <w:rFonts w:ascii="Times New Roman" w:hAnsi="Times New Roman"/>
          <w:szCs w:val="21"/>
        </w:rPr>
        <w:t xml:space="preserve"> Design Qualification</w:t>
      </w:r>
    </w:p>
    <w:p w14:paraId="6A68E320" w14:textId="77777777" w:rsidR="004B052B" w:rsidRPr="00AB3CFF" w:rsidRDefault="004B052B" w:rsidP="004B052B">
      <w:pPr>
        <w:widowControl/>
        <w:spacing w:line="360" w:lineRule="auto"/>
        <w:ind w:leftChars="200" w:left="420" w:firstLineChars="200" w:firstLine="420"/>
        <w:rPr>
          <w:rFonts w:ascii="Times New Roman" w:hAnsi="Times New Roman"/>
          <w:szCs w:val="21"/>
        </w:rPr>
      </w:pPr>
      <w:r w:rsidRPr="00AB3CFF">
        <w:rPr>
          <w:rFonts w:ascii="Times New Roman" w:hAnsi="Times New Roman"/>
          <w:szCs w:val="21"/>
        </w:rPr>
        <w:t>建造</w:t>
      </w:r>
      <w:r w:rsidRPr="00AB3CFF">
        <w:rPr>
          <w:rFonts w:ascii="Times New Roman" w:hAnsi="Times New Roman"/>
          <w:szCs w:val="21"/>
        </w:rPr>
        <w:t xml:space="preserve"> Fabrication</w:t>
      </w:r>
    </w:p>
    <w:p w14:paraId="54DE3F74" w14:textId="77777777" w:rsidR="004B052B" w:rsidRPr="00AB3CFF" w:rsidRDefault="004B052B" w:rsidP="004B052B">
      <w:pPr>
        <w:widowControl/>
        <w:spacing w:line="360" w:lineRule="auto"/>
        <w:ind w:leftChars="200" w:left="420" w:firstLineChars="200" w:firstLine="420"/>
        <w:rPr>
          <w:rFonts w:ascii="Times New Roman" w:hAnsi="Times New Roman"/>
          <w:szCs w:val="21"/>
        </w:rPr>
      </w:pPr>
      <w:r w:rsidRPr="00AB3CFF">
        <w:rPr>
          <w:rFonts w:ascii="Times New Roman" w:hAnsi="Times New Roman"/>
          <w:szCs w:val="21"/>
        </w:rPr>
        <w:t>工厂接收测试</w:t>
      </w:r>
      <w:r w:rsidRPr="00AB3CFF">
        <w:rPr>
          <w:rFonts w:ascii="Times New Roman" w:hAnsi="Times New Roman"/>
          <w:szCs w:val="21"/>
        </w:rPr>
        <w:t xml:space="preserve"> FAT</w:t>
      </w:r>
    </w:p>
    <w:p w14:paraId="6D353681" w14:textId="2284E48E" w:rsidR="004B052B" w:rsidRPr="00AB3CFF" w:rsidRDefault="004B052B" w:rsidP="004B052B">
      <w:pPr>
        <w:widowControl/>
        <w:spacing w:line="360" w:lineRule="auto"/>
        <w:ind w:leftChars="200" w:left="420" w:firstLineChars="200" w:firstLine="420"/>
        <w:rPr>
          <w:rFonts w:ascii="Times New Roman" w:hAnsi="Times New Roman"/>
          <w:szCs w:val="21"/>
        </w:rPr>
      </w:pPr>
      <w:r w:rsidRPr="00AB3CFF">
        <w:rPr>
          <w:rFonts w:ascii="Times New Roman" w:hAnsi="Times New Roman"/>
          <w:szCs w:val="21"/>
        </w:rPr>
        <w:t>交</w:t>
      </w:r>
      <w:r w:rsidR="00091495" w:rsidRPr="00AB3CFF">
        <w:rPr>
          <w:rFonts w:ascii="Times New Roman" w:hAnsi="Times New Roman"/>
          <w:szCs w:val="21"/>
        </w:rPr>
        <w:t>付</w:t>
      </w:r>
      <w:r w:rsidRPr="00AB3CFF">
        <w:rPr>
          <w:rFonts w:ascii="Times New Roman" w:hAnsi="Times New Roman"/>
          <w:szCs w:val="21"/>
        </w:rPr>
        <w:t xml:space="preserve"> Delivery</w:t>
      </w:r>
    </w:p>
    <w:p w14:paraId="2D78EC40" w14:textId="77D0F8A8" w:rsidR="004B052B" w:rsidRPr="00AB3CFF" w:rsidRDefault="004B052B" w:rsidP="004B052B">
      <w:pPr>
        <w:widowControl/>
        <w:spacing w:line="360" w:lineRule="auto"/>
        <w:ind w:leftChars="200" w:left="420" w:firstLineChars="200" w:firstLine="420"/>
        <w:rPr>
          <w:rFonts w:ascii="Times New Roman" w:hAnsi="Times New Roman"/>
          <w:szCs w:val="21"/>
        </w:rPr>
      </w:pPr>
      <w:r w:rsidRPr="00AB3CFF">
        <w:rPr>
          <w:rFonts w:ascii="Times New Roman" w:hAnsi="Times New Roman"/>
          <w:szCs w:val="21"/>
        </w:rPr>
        <w:lastRenderedPageBreak/>
        <w:t>调试以及现场接收测试</w:t>
      </w:r>
      <w:r w:rsidRPr="00AB3CFF">
        <w:rPr>
          <w:rFonts w:ascii="Times New Roman" w:hAnsi="Times New Roman"/>
          <w:szCs w:val="21"/>
        </w:rPr>
        <w:t xml:space="preserve"> Commissioning </w:t>
      </w:r>
      <w:r w:rsidR="00091495" w:rsidRPr="00AB3CFF">
        <w:rPr>
          <w:rFonts w:ascii="Times New Roman" w:hAnsi="Times New Roman"/>
          <w:szCs w:val="21"/>
        </w:rPr>
        <w:t>&amp;</w:t>
      </w:r>
      <w:r w:rsidRPr="00AB3CFF">
        <w:rPr>
          <w:rFonts w:ascii="Times New Roman" w:hAnsi="Times New Roman"/>
          <w:szCs w:val="21"/>
        </w:rPr>
        <w:t xml:space="preserve"> SAT</w:t>
      </w:r>
    </w:p>
    <w:p w14:paraId="130C109F" w14:textId="77777777" w:rsidR="004B052B" w:rsidRPr="00AB3CFF" w:rsidRDefault="004B052B" w:rsidP="004B052B">
      <w:pPr>
        <w:widowControl/>
        <w:spacing w:line="360" w:lineRule="auto"/>
        <w:ind w:leftChars="200" w:left="420" w:firstLineChars="200" w:firstLine="420"/>
        <w:rPr>
          <w:rFonts w:ascii="Times New Roman" w:hAnsi="Times New Roman"/>
          <w:szCs w:val="21"/>
        </w:rPr>
      </w:pPr>
      <w:r w:rsidRPr="00AB3CFF">
        <w:rPr>
          <w:rFonts w:ascii="Times New Roman" w:hAnsi="Times New Roman"/>
          <w:szCs w:val="21"/>
        </w:rPr>
        <w:t>安装确认和运行确认</w:t>
      </w:r>
      <w:r w:rsidRPr="00AB3CFF">
        <w:rPr>
          <w:rFonts w:ascii="Times New Roman" w:hAnsi="Times New Roman"/>
          <w:szCs w:val="21"/>
        </w:rPr>
        <w:t xml:space="preserve"> IQ &amp; OQ</w:t>
      </w:r>
    </w:p>
    <w:p w14:paraId="50E64E2C" w14:textId="5F40E790" w:rsidR="004B052B" w:rsidRPr="00AB3CFF" w:rsidRDefault="004B052B" w:rsidP="004B052B">
      <w:pPr>
        <w:widowControl/>
        <w:spacing w:line="360" w:lineRule="auto"/>
        <w:ind w:leftChars="200" w:left="420" w:firstLineChars="200" w:firstLine="420"/>
        <w:rPr>
          <w:rFonts w:ascii="Times New Roman" w:hAnsi="Times New Roman"/>
          <w:szCs w:val="21"/>
        </w:rPr>
      </w:pPr>
      <w:r w:rsidRPr="00AB3CFF">
        <w:rPr>
          <w:rFonts w:ascii="Times New Roman" w:hAnsi="Times New Roman"/>
          <w:szCs w:val="21"/>
        </w:rPr>
        <w:t>性能确认协助</w:t>
      </w:r>
      <w:r w:rsidRPr="00AB3CFF">
        <w:rPr>
          <w:rFonts w:ascii="Times New Roman" w:hAnsi="Times New Roman"/>
          <w:szCs w:val="21"/>
        </w:rPr>
        <w:t xml:space="preserve"> PQ </w:t>
      </w:r>
      <w:r w:rsidR="00F6390E" w:rsidRPr="00AB3CFF">
        <w:rPr>
          <w:rFonts w:ascii="Times New Roman" w:hAnsi="Times New Roman"/>
          <w:szCs w:val="21"/>
        </w:rPr>
        <w:t>A</w:t>
      </w:r>
      <w:r w:rsidRPr="00AB3CFF">
        <w:rPr>
          <w:rFonts w:ascii="Times New Roman" w:hAnsi="Times New Roman"/>
          <w:szCs w:val="21"/>
        </w:rPr>
        <w:t>ssistance</w:t>
      </w:r>
    </w:p>
    <w:p w14:paraId="2E51C07B" w14:textId="3423AD66" w:rsidR="004B052B" w:rsidRPr="00AB3CFF" w:rsidRDefault="004B052B" w:rsidP="004B052B">
      <w:pPr>
        <w:widowControl/>
        <w:spacing w:line="360" w:lineRule="auto"/>
        <w:ind w:leftChars="200" w:left="420" w:firstLineChars="200" w:firstLine="420"/>
        <w:rPr>
          <w:rFonts w:ascii="Times New Roman" w:hAnsi="Times New Roman"/>
          <w:szCs w:val="21"/>
        </w:rPr>
      </w:pPr>
      <w:r w:rsidRPr="00AB3CFF">
        <w:rPr>
          <w:rFonts w:ascii="Times New Roman" w:hAnsi="Times New Roman"/>
          <w:szCs w:val="21"/>
        </w:rPr>
        <w:t>操作人员的培训</w:t>
      </w:r>
      <w:r w:rsidRPr="00AB3CFF">
        <w:rPr>
          <w:rFonts w:ascii="Times New Roman" w:hAnsi="Times New Roman"/>
          <w:szCs w:val="21"/>
        </w:rPr>
        <w:t xml:space="preserve"> </w:t>
      </w:r>
      <w:r w:rsidR="00091495" w:rsidRPr="00AB3CFF">
        <w:rPr>
          <w:rFonts w:ascii="Times New Roman" w:hAnsi="Times New Roman"/>
          <w:szCs w:val="21"/>
        </w:rPr>
        <w:t xml:space="preserve">Operation Personnel </w:t>
      </w:r>
      <w:r w:rsidRPr="00AB3CFF">
        <w:rPr>
          <w:rFonts w:ascii="Times New Roman" w:hAnsi="Times New Roman"/>
          <w:szCs w:val="21"/>
        </w:rPr>
        <w:t>Training</w:t>
      </w:r>
    </w:p>
    <w:p w14:paraId="3C95AEF0" w14:textId="3F52532B" w:rsidR="00091495" w:rsidRPr="00AB3CFF" w:rsidRDefault="004B052B" w:rsidP="00091495">
      <w:pPr>
        <w:widowControl/>
        <w:spacing w:line="360" w:lineRule="auto"/>
        <w:ind w:leftChars="200" w:left="420" w:firstLineChars="200" w:firstLine="420"/>
        <w:rPr>
          <w:rFonts w:ascii="Times New Roman" w:hAnsi="Times New Roman"/>
          <w:szCs w:val="21"/>
        </w:rPr>
      </w:pPr>
      <w:r w:rsidRPr="00AB3CFF">
        <w:rPr>
          <w:rFonts w:ascii="Times New Roman" w:hAnsi="Times New Roman"/>
          <w:szCs w:val="21"/>
        </w:rPr>
        <w:t>文件</w:t>
      </w:r>
      <w:r w:rsidRPr="00AB3CFF">
        <w:rPr>
          <w:rFonts w:ascii="Times New Roman" w:hAnsi="Times New Roman"/>
          <w:szCs w:val="21"/>
        </w:rPr>
        <w:t xml:space="preserve"> Documentation</w:t>
      </w:r>
    </w:p>
    <w:p w14:paraId="544D6EB6" w14:textId="662BE788" w:rsidR="00091495" w:rsidRPr="00AB3CFF" w:rsidRDefault="00091495" w:rsidP="00091495">
      <w:pPr>
        <w:widowControl/>
        <w:spacing w:line="360" w:lineRule="auto"/>
        <w:ind w:leftChars="200" w:left="420" w:firstLineChars="200" w:firstLine="420"/>
        <w:rPr>
          <w:rFonts w:ascii="Times New Roman" w:hAnsi="Times New Roman"/>
          <w:szCs w:val="21"/>
        </w:rPr>
      </w:pPr>
      <w:r w:rsidRPr="00AB3CFF">
        <w:rPr>
          <w:rFonts w:ascii="Times New Roman" w:hAnsi="Times New Roman"/>
          <w:szCs w:val="21"/>
        </w:rPr>
        <w:t>移交</w:t>
      </w:r>
      <w:r w:rsidRPr="00AB3CFF">
        <w:rPr>
          <w:rFonts w:ascii="Times New Roman" w:hAnsi="Times New Roman"/>
          <w:szCs w:val="21"/>
        </w:rPr>
        <w:t xml:space="preserve"> Handover</w:t>
      </w:r>
    </w:p>
    <w:p w14:paraId="47F58AF8" w14:textId="2DA0D78E" w:rsidR="00AE1FCD" w:rsidRPr="00AB3CFF" w:rsidRDefault="00AE1FCD" w:rsidP="007E15C3">
      <w:pPr>
        <w:pStyle w:val="11"/>
        <w:numPr>
          <w:ilvl w:val="0"/>
          <w:numId w:val="2"/>
        </w:numPr>
        <w:tabs>
          <w:tab w:val="clear" w:pos="709"/>
        </w:tabs>
        <w:spacing w:before="240"/>
        <w:ind w:left="424" w:hangingChars="176" w:hanging="424"/>
        <w:outlineLvl w:val="0"/>
        <w:rPr>
          <w:color w:val="000000" w:themeColor="text1"/>
          <w:sz w:val="24"/>
          <w:szCs w:val="24"/>
        </w:rPr>
      </w:pPr>
      <w:bookmarkStart w:id="7" w:name="_Toc109137519"/>
      <w:bookmarkStart w:id="8" w:name="_Toc112250698"/>
      <w:r w:rsidRPr="00AB3CFF">
        <w:rPr>
          <w:color w:val="000000" w:themeColor="text1"/>
          <w:sz w:val="24"/>
          <w:szCs w:val="24"/>
        </w:rPr>
        <w:t>系统描述</w:t>
      </w:r>
      <w:r w:rsidRPr="00AB3CFF">
        <w:rPr>
          <w:color w:val="000000" w:themeColor="text1"/>
          <w:sz w:val="24"/>
          <w:szCs w:val="24"/>
        </w:rPr>
        <w:t>S</w:t>
      </w:r>
      <w:r w:rsidR="00F94B3C" w:rsidRPr="00AB3CFF">
        <w:rPr>
          <w:color w:val="000000" w:themeColor="text1"/>
          <w:sz w:val="24"/>
          <w:szCs w:val="24"/>
        </w:rPr>
        <w:t>YSTEM DESCRIPTION</w:t>
      </w:r>
      <w:bookmarkEnd w:id="7"/>
      <w:bookmarkEnd w:id="8"/>
    </w:p>
    <w:p w14:paraId="0466E66C" w14:textId="77777777" w:rsidR="004B052B" w:rsidRPr="00AB3CFF" w:rsidRDefault="004B052B" w:rsidP="006B436F">
      <w:pPr>
        <w:pStyle w:val="af5"/>
        <w:numPr>
          <w:ilvl w:val="1"/>
          <w:numId w:val="2"/>
        </w:numPr>
        <w:ind w:left="993" w:firstLineChars="0"/>
        <w:outlineLvl w:val="1"/>
        <w:rPr>
          <w:rFonts w:ascii="Times New Roman" w:hAnsi="Times New Roman"/>
        </w:rPr>
      </w:pPr>
      <w:bookmarkStart w:id="9" w:name="_Toc472671670"/>
      <w:bookmarkStart w:id="10" w:name="_Toc109137520"/>
      <w:r w:rsidRPr="00AB3CFF">
        <w:rPr>
          <w:rFonts w:ascii="Times New Roman" w:hAnsi="Times New Roman"/>
        </w:rPr>
        <w:t>设施</w:t>
      </w:r>
      <w:r w:rsidRPr="00AB3CFF">
        <w:rPr>
          <w:rFonts w:ascii="Times New Roman" w:hAnsi="Times New Roman"/>
        </w:rPr>
        <w:t>/</w:t>
      </w:r>
      <w:r w:rsidRPr="00AB3CFF">
        <w:rPr>
          <w:rFonts w:ascii="Times New Roman" w:hAnsi="Times New Roman"/>
        </w:rPr>
        <w:t>设备</w:t>
      </w:r>
      <w:r w:rsidRPr="00AB3CFF">
        <w:rPr>
          <w:rFonts w:ascii="Times New Roman" w:hAnsi="Times New Roman"/>
        </w:rPr>
        <w:t>/</w:t>
      </w:r>
      <w:r w:rsidRPr="00AB3CFF">
        <w:rPr>
          <w:rFonts w:ascii="Times New Roman" w:hAnsi="Times New Roman"/>
        </w:rPr>
        <w:t>仪器</w:t>
      </w:r>
      <w:r w:rsidRPr="00AB3CFF">
        <w:rPr>
          <w:rFonts w:ascii="Times New Roman" w:hAnsi="Times New Roman"/>
        </w:rPr>
        <w:t>/</w:t>
      </w:r>
      <w:r w:rsidRPr="00AB3CFF">
        <w:rPr>
          <w:rFonts w:ascii="Times New Roman" w:hAnsi="Times New Roman"/>
        </w:rPr>
        <w:t>系统描述</w:t>
      </w:r>
      <w:bookmarkEnd w:id="9"/>
      <w:r w:rsidRPr="00AB3CFF">
        <w:rPr>
          <w:rFonts w:ascii="Times New Roman" w:hAnsi="Times New Roman"/>
        </w:rPr>
        <w:t xml:space="preserve"> Facility/ Equipment/ Instrument/ System Description</w:t>
      </w:r>
      <w:bookmarkEnd w:id="10"/>
    </w:p>
    <w:p w14:paraId="567957CE" w14:textId="4D56DFBE" w:rsidR="00983FA0" w:rsidRPr="00AB3CFF" w:rsidRDefault="00790905" w:rsidP="00983FA0">
      <w:pPr>
        <w:pStyle w:val="af5"/>
        <w:widowControl/>
        <w:ind w:left="425" w:firstLineChars="0" w:firstLine="0"/>
        <w:jc w:val="left"/>
        <w:rPr>
          <w:rFonts w:ascii="Times New Roman" w:hAnsi="Times New Roman"/>
          <w:szCs w:val="21"/>
        </w:rPr>
      </w:pPr>
      <w:r w:rsidRPr="00AB3CFF">
        <w:rPr>
          <w:rFonts w:ascii="Times New Roman" w:hAnsi="Times New Roman"/>
          <w:szCs w:val="21"/>
        </w:rPr>
        <w:t>CIP</w:t>
      </w:r>
      <w:r w:rsidRPr="00AB3CFF">
        <w:rPr>
          <w:rFonts w:ascii="Times New Roman" w:hAnsi="Times New Roman"/>
          <w:szCs w:val="21"/>
        </w:rPr>
        <w:t>站</w:t>
      </w:r>
      <w:r w:rsidR="00EC1DE1" w:rsidRPr="00AB3CFF">
        <w:rPr>
          <w:rFonts w:ascii="Times New Roman" w:hAnsi="Times New Roman"/>
          <w:szCs w:val="21"/>
        </w:rPr>
        <w:t>系统服务于</w:t>
      </w:r>
      <w:r w:rsidR="00117DE8" w:rsidRPr="00AB3CFF">
        <w:rPr>
          <w:rFonts w:ascii="Times New Roman" w:hAnsi="Times New Roman"/>
          <w:szCs w:val="21"/>
        </w:rPr>
        <w:t>上</w:t>
      </w:r>
      <w:r w:rsidR="00EC1DE1" w:rsidRPr="00AB3CFF">
        <w:rPr>
          <w:rFonts w:ascii="Times New Roman" w:hAnsi="Times New Roman"/>
          <w:szCs w:val="21"/>
        </w:rPr>
        <w:t>下游</w:t>
      </w:r>
      <w:r w:rsidR="00117DE8" w:rsidRPr="00AB3CFF">
        <w:rPr>
          <w:rFonts w:ascii="Times New Roman" w:hAnsi="Times New Roman"/>
          <w:szCs w:val="21"/>
        </w:rPr>
        <w:t>所有</w:t>
      </w:r>
      <w:r w:rsidR="00EC1DE1" w:rsidRPr="00AB3CFF">
        <w:rPr>
          <w:rFonts w:ascii="Times New Roman" w:hAnsi="Times New Roman"/>
          <w:szCs w:val="21"/>
        </w:rPr>
        <w:t>设备</w:t>
      </w:r>
      <w:r w:rsidR="00117DE8" w:rsidRPr="00AB3CFF">
        <w:rPr>
          <w:rFonts w:ascii="Times New Roman" w:hAnsi="Times New Roman"/>
          <w:szCs w:val="21"/>
        </w:rPr>
        <w:t>的清洗</w:t>
      </w:r>
      <w:r w:rsidR="00EC1DE1" w:rsidRPr="00AB3CFF">
        <w:rPr>
          <w:rFonts w:ascii="Times New Roman" w:hAnsi="Times New Roman"/>
          <w:szCs w:val="21"/>
        </w:rPr>
        <w:t>，</w:t>
      </w:r>
      <w:r w:rsidR="00983FA0" w:rsidRPr="00AB3CFF">
        <w:rPr>
          <w:rFonts w:ascii="Times New Roman" w:hAnsi="Times New Roman"/>
          <w:szCs w:val="21"/>
        </w:rPr>
        <w:t>设备应满足每天</w:t>
      </w:r>
      <w:r w:rsidR="00983FA0" w:rsidRPr="00AB3CFF">
        <w:rPr>
          <w:rFonts w:ascii="Times New Roman" w:hAnsi="Times New Roman"/>
          <w:szCs w:val="21"/>
        </w:rPr>
        <w:t>24</w:t>
      </w:r>
      <w:r w:rsidR="00983FA0" w:rsidRPr="00AB3CFF">
        <w:rPr>
          <w:rFonts w:ascii="Times New Roman" w:hAnsi="Times New Roman"/>
          <w:szCs w:val="21"/>
        </w:rPr>
        <w:t>小时连续工作，并且连续时间不少于</w:t>
      </w:r>
      <w:r w:rsidR="00193405" w:rsidRPr="00AB3CFF">
        <w:rPr>
          <w:rFonts w:ascii="Times New Roman" w:hAnsi="Times New Roman"/>
          <w:szCs w:val="21"/>
        </w:rPr>
        <w:t>每周</w:t>
      </w:r>
      <w:r w:rsidR="00193405" w:rsidRPr="00AB3CFF">
        <w:rPr>
          <w:rFonts w:ascii="Times New Roman" w:hAnsi="Times New Roman"/>
          <w:szCs w:val="21"/>
        </w:rPr>
        <w:t>7*24</w:t>
      </w:r>
      <w:r w:rsidR="00983FA0" w:rsidRPr="00AB3CFF">
        <w:rPr>
          <w:rFonts w:ascii="Times New Roman" w:hAnsi="Times New Roman"/>
          <w:szCs w:val="21"/>
        </w:rPr>
        <w:t>小时。</w:t>
      </w:r>
    </w:p>
    <w:p w14:paraId="3F0677F2" w14:textId="6A0C49E3" w:rsidR="00983FA0" w:rsidRPr="00AB3CFF" w:rsidRDefault="000C7040" w:rsidP="00983FA0">
      <w:pPr>
        <w:widowControl/>
        <w:spacing w:beforeLines="50" w:before="120" w:line="300" w:lineRule="auto"/>
        <w:ind w:leftChars="286" w:left="601"/>
        <w:rPr>
          <w:rFonts w:ascii="Times New Roman" w:hAnsi="Times New Roman"/>
          <w:szCs w:val="21"/>
        </w:rPr>
      </w:pPr>
      <w:r w:rsidRPr="00AB3CFF">
        <w:rPr>
          <w:rFonts w:ascii="Times New Roman" w:hAnsi="Times New Roman"/>
          <w:szCs w:val="21"/>
        </w:rPr>
        <w:t>The CIP station system serves the cleaning of all equipment at the upstream and downstream. The equipment shall work continuously 24 hours a day, and the continuous time shall not be less than 7 * 24 hours a week.</w:t>
      </w:r>
    </w:p>
    <w:p w14:paraId="226C9439" w14:textId="2F5F9211" w:rsidR="005937F9" w:rsidRPr="00AB3CFF" w:rsidRDefault="00C65655" w:rsidP="00983FA0">
      <w:pPr>
        <w:widowControl/>
        <w:spacing w:beforeLines="50" w:before="120" w:line="300" w:lineRule="auto"/>
        <w:ind w:leftChars="200" w:left="420"/>
        <w:rPr>
          <w:rFonts w:ascii="Times New Roman" w:hAnsi="Times New Roman"/>
          <w:szCs w:val="21"/>
        </w:rPr>
      </w:pPr>
      <w:r w:rsidRPr="00AB3CFF">
        <w:rPr>
          <w:rFonts w:ascii="Times New Roman" w:hAnsi="Times New Roman"/>
          <w:szCs w:val="21"/>
        </w:rPr>
        <w:t>内容</w:t>
      </w:r>
      <w:r w:rsidR="005937F9" w:rsidRPr="00AB3CFF">
        <w:rPr>
          <w:rFonts w:ascii="Times New Roman" w:hAnsi="Times New Roman"/>
          <w:szCs w:val="21"/>
        </w:rPr>
        <w:t>包括：</w:t>
      </w:r>
    </w:p>
    <w:p w14:paraId="3A7F0914" w14:textId="63FCA4E5" w:rsidR="005937F9" w:rsidRPr="00AB3CFF" w:rsidRDefault="00EC1DE1" w:rsidP="00B77F07">
      <w:pPr>
        <w:widowControl/>
        <w:spacing w:beforeLines="50" w:before="120" w:line="300" w:lineRule="auto"/>
        <w:ind w:leftChars="200" w:left="420"/>
        <w:rPr>
          <w:rFonts w:ascii="Times New Roman" w:hAnsi="Times New Roman"/>
          <w:szCs w:val="21"/>
        </w:rPr>
      </w:pPr>
      <w:r w:rsidRPr="00AB3CFF">
        <w:rPr>
          <w:rFonts w:ascii="Times New Roman" w:hAnsi="Times New Roman"/>
          <w:szCs w:val="21"/>
        </w:rPr>
        <w:t>I</w:t>
      </w:r>
      <w:r w:rsidR="005937F9" w:rsidRPr="00AB3CFF">
        <w:rPr>
          <w:rFonts w:ascii="Times New Roman" w:hAnsi="Times New Roman"/>
          <w:szCs w:val="21"/>
        </w:rPr>
        <w:t>ncludes</w:t>
      </w:r>
      <w:r w:rsidR="004B1A03" w:rsidRPr="00AB3CFF">
        <w:rPr>
          <w:rFonts w:ascii="Times New Roman" w:hAnsi="Times New Roman"/>
          <w:szCs w:val="21"/>
        </w:rPr>
        <w:t>:</w:t>
      </w:r>
    </w:p>
    <w:p w14:paraId="77EC6E23" w14:textId="031BF558" w:rsidR="00EC1DE1" w:rsidRPr="00AB3CFF" w:rsidRDefault="001053BA" w:rsidP="00EC1DE1">
      <w:pPr>
        <w:pStyle w:val="af5"/>
        <w:widowControl/>
        <w:numPr>
          <w:ilvl w:val="0"/>
          <w:numId w:val="8"/>
        </w:numPr>
        <w:spacing w:beforeLines="50" w:before="120" w:line="300" w:lineRule="auto"/>
        <w:ind w:firstLineChars="0"/>
        <w:rPr>
          <w:rFonts w:ascii="Times New Roman" w:hAnsi="Times New Roman"/>
          <w:szCs w:val="21"/>
        </w:rPr>
      </w:pPr>
      <w:r w:rsidRPr="00AB3CFF">
        <w:rPr>
          <w:rFonts w:ascii="Times New Roman" w:hAnsi="Times New Roman"/>
          <w:szCs w:val="21"/>
        </w:rPr>
        <w:t>4</w:t>
      </w:r>
      <w:r w:rsidR="00117DE8" w:rsidRPr="00AB3CFF">
        <w:rPr>
          <w:rFonts w:ascii="Times New Roman" w:hAnsi="Times New Roman"/>
          <w:szCs w:val="21"/>
        </w:rPr>
        <w:t>套</w:t>
      </w:r>
      <w:r w:rsidRPr="00AB3CFF">
        <w:rPr>
          <w:rFonts w:ascii="Times New Roman" w:hAnsi="Times New Roman"/>
          <w:szCs w:val="21"/>
        </w:rPr>
        <w:t>2</w:t>
      </w:r>
      <w:r w:rsidR="00117DE8" w:rsidRPr="00AB3CFF">
        <w:rPr>
          <w:rFonts w:ascii="Times New Roman" w:hAnsi="Times New Roman"/>
          <w:szCs w:val="21"/>
        </w:rPr>
        <w:t>000L</w:t>
      </w:r>
      <w:r w:rsidR="00117DE8" w:rsidRPr="00AB3CFF">
        <w:rPr>
          <w:rFonts w:ascii="Times New Roman" w:hAnsi="Times New Roman"/>
          <w:szCs w:val="21"/>
        </w:rPr>
        <w:t>双罐</w:t>
      </w:r>
      <w:r w:rsidR="00117DE8" w:rsidRPr="00AB3CFF">
        <w:rPr>
          <w:rFonts w:ascii="Times New Roman" w:hAnsi="Times New Roman"/>
          <w:szCs w:val="21"/>
        </w:rPr>
        <w:t>CIP</w:t>
      </w:r>
      <w:r w:rsidR="00117DE8" w:rsidRPr="00AB3CFF">
        <w:rPr>
          <w:rFonts w:ascii="Times New Roman" w:hAnsi="Times New Roman"/>
          <w:szCs w:val="21"/>
        </w:rPr>
        <w:t>站</w:t>
      </w:r>
      <w:r w:rsidR="00EC1DE1" w:rsidRPr="00AB3CFF">
        <w:rPr>
          <w:rFonts w:ascii="Times New Roman" w:hAnsi="Times New Roman"/>
          <w:szCs w:val="21"/>
        </w:rPr>
        <w:t>，用于</w:t>
      </w:r>
      <w:r w:rsidRPr="00AB3CFF">
        <w:rPr>
          <w:rFonts w:ascii="Times New Roman" w:hAnsi="Times New Roman"/>
          <w:szCs w:val="21"/>
        </w:rPr>
        <w:t>上游</w:t>
      </w:r>
      <w:r w:rsidR="000A3991" w:rsidRPr="00AB3CFF">
        <w:rPr>
          <w:rFonts w:ascii="Times New Roman" w:hAnsi="Times New Roman"/>
          <w:szCs w:val="21"/>
        </w:rPr>
        <w:t>不</w:t>
      </w:r>
      <w:r w:rsidR="00117DE8" w:rsidRPr="00AB3CFF">
        <w:rPr>
          <w:rFonts w:ascii="Times New Roman" w:hAnsi="Times New Roman"/>
          <w:szCs w:val="21"/>
        </w:rPr>
        <w:t>锈钢反应器</w:t>
      </w:r>
      <w:r w:rsidRPr="00AB3CFF">
        <w:rPr>
          <w:rFonts w:ascii="Times New Roman" w:hAnsi="Times New Roman"/>
          <w:szCs w:val="21"/>
        </w:rPr>
        <w:t>，培养基配制罐，培养基储存罐</w:t>
      </w:r>
      <w:r w:rsidR="00117DE8" w:rsidRPr="00AB3CFF">
        <w:rPr>
          <w:rFonts w:ascii="Times New Roman" w:hAnsi="Times New Roman"/>
          <w:szCs w:val="21"/>
        </w:rPr>
        <w:t>的</w:t>
      </w:r>
      <w:r w:rsidR="00EC1DE1" w:rsidRPr="00AB3CFF">
        <w:rPr>
          <w:rFonts w:ascii="Times New Roman" w:hAnsi="Times New Roman"/>
          <w:szCs w:val="21"/>
        </w:rPr>
        <w:t>清洗。</w:t>
      </w:r>
      <w:r w:rsidR="005731D8" w:rsidRPr="00AB3CFF">
        <w:rPr>
          <w:rFonts w:ascii="Times New Roman" w:hAnsi="Times New Roman"/>
          <w:szCs w:val="21"/>
        </w:rPr>
        <w:t>模块</w:t>
      </w:r>
      <w:r w:rsidR="00EC1DE1" w:rsidRPr="00AB3CFF">
        <w:rPr>
          <w:rFonts w:ascii="Times New Roman" w:hAnsi="Times New Roman"/>
          <w:szCs w:val="21"/>
        </w:rPr>
        <w:t>位于</w:t>
      </w:r>
      <w:r w:rsidR="00A8518B">
        <w:rPr>
          <w:rFonts w:ascii="Times New Roman" w:hAnsi="Times New Roman"/>
          <w:szCs w:val="21"/>
        </w:rPr>
        <w:t>202</w:t>
      </w:r>
      <w:r w:rsidRPr="00AB3CFF">
        <w:rPr>
          <w:rFonts w:ascii="Times New Roman" w:hAnsi="Times New Roman"/>
          <w:szCs w:val="21"/>
        </w:rPr>
        <w:t>生产楼</w:t>
      </w:r>
      <w:r w:rsidR="00035ADE" w:rsidRPr="00AB3CFF">
        <w:rPr>
          <w:rFonts w:ascii="Times New Roman" w:hAnsi="Times New Roman"/>
          <w:szCs w:val="21"/>
        </w:rPr>
        <w:t>。</w:t>
      </w:r>
      <w:r w:rsidR="00035ADE" w:rsidRPr="00AB3CFF">
        <w:rPr>
          <w:rFonts w:ascii="Times New Roman" w:hAnsi="Times New Roman"/>
          <w:szCs w:val="21"/>
        </w:rPr>
        <w:t xml:space="preserve"> </w:t>
      </w:r>
    </w:p>
    <w:p w14:paraId="358904B8" w14:textId="33C1BF07" w:rsidR="005937F9" w:rsidRPr="00AB3CFF" w:rsidRDefault="00630038" w:rsidP="005937F9">
      <w:pPr>
        <w:pStyle w:val="af5"/>
        <w:widowControl/>
        <w:spacing w:beforeLines="50" w:before="120" w:line="300" w:lineRule="auto"/>
        <w:ind w:left="785" w:firstLineChars="0" w:firstLine="0"/>
        <w:rPr>
          <w:rFonts w:ascii="Times New Roman" w:hAnsi="Times New Roman"/>
          <w:szCs w:val="21"/>
        </w:rPr>
      </w:pPr>
      <w:r w:rsidRPr="00AB3CFF">
        <w:rPr>
          <w:rFonts w:ascii="Times New Roman" w:hAnsi="Times New Roman"/>
          <w:szCs w:val="21"/>
        </w:rPr>
        <w:t>4 sets of 2000L double tank CIP stations are used for cleaning upstream stainless steel reactor, culture medium preparation tank and culture medium storage tank. The module is located in</w:t>
      </w:r>
      <w:r w:rsidR="00A8518B">
        <w:rPr>
          <w:rFonts w:ascii="Times New Roman" w:hAnsi="Times New Roman"/>
          <w:szCs w:val="21"/>
        </w:rPr>
        <w:t xml:space="preserve"> </w:t>
      </w:r>
      <w:r w:rsidRPr="00AB3CFF">
        <w:rPr>
          <w:rFonts w:ascii="Times New Roman" w:hAnsi="Times New Roman"/>
          <w:szCs w:val="21"/>
        </w:rPr>
        <w:t xml:space="preserve">Production Building </w:t>
      </w:r>
      <w:r w:rsidR="00A8518B">
        <w:rPr>
          <w:rFonts w:ascii="Times New Roman" w:hAnsi="Times New Roman"/>
          <w:szCs w:val="21"/>
        </w:rPr>
        <w:t>202</w:t>
      </w:r>
      <w:r w:rsidRPr="00AB3CFF">
        <w:rPr>
          <w:rFonts w:ascii="Times New Roman" w:hAnsi="Times New Roman"/>
          <w:szCs w:val="21"/>
        </w:rPr>
        <w:t>#.</w:t>
      </w:r>
    </w:p>
    <w:p w14:paraId="58D18D01" w14:textId="49C759B2" w:rsidR="005731D8" w:rsidRPr="00AB3CFF" w:rsidRDefault="001053BA" w:rsidP="005731D8">
      <w:pPr>
        <w:pStyle w:val="af5"/>
        <w:widowControl/>
        <w:numPr>
          <w:ilvl w:val="0"/>
          <w:numId w:val="8"/>
        </w:numPr>
        <w:spacing w:beforeLines="50" w:before="120" w:line="300" w:lineRule="auto"/>
        <w:ind w:firstLineChars="0"/>
        <w:rPr>
          <w:rFonts w:ascii="Times New Roman" w:hAnsi="Times New Roman"/>
          <w:szCs w:val="21"/>
        </w:rPr>
      </w:pPr>
      <w:r w:rsidRPr="00AB3CFF">
        <w:rPr>
          <w:rFonts w:ascii="Times New Roman" w:hAnsi="Times New Roman"/>
          <w:szCs w:val="21"/>
        </w:rPr>
        <w:t>3</w:t>
      </w:r>
      <w:r w:rsidR="005731D8" w:rsidRPr="00AB3CFF">
        <w:rPr>
          <w:rFonts w:ascii="Times New Roman" w:hAnsi="Times New Roman"/>
          <w:szCs w:val="21"/>
        </w:rPr>
        <w:t>套</w:t>
      </w:r>
      <w:r w:rsidRPr="00AB3CFF">
        <w:rPr>
          <w:rFonts w:ascii="Times New Roman" w:hAnsi="Times New Roman"/>
          <w:szCs w:val="21"/>
        </w:rPr>
        <w:t>20</w:t>
      </w:r>
      <w:r w:rsidR="005731D8" w:rsidRPr="00AB3CFF">
        <w:rPr>
          <w:rFonts w:ascii="Times New Roman" w:hAnsi="Times New Roman"/>
          <w:szCs w:val="21"/>
        </w:rPr>
        <w:t>00L</w:t>
      </w:r>
      <w:r w:rsidR="005731D8" w:rsidRPr="00AB3CFF">
        <w:rPr>
          <w:rFonts w:ascii="Times New Roman" w:hAnsi="Times New Roman"/>
          <w:szCs w:val="21"/>
        </w:rPr>
        <w:t>双罐</w:t>
      </w:r>
      <w:r w:rsidR="005731D8" w:rsidRPr="00AB3CFF">
        <w:rPr>
          <w:rFonts w:ascii="Times New Roman" w:hAnsi="Times New Roman"/>
          <w:szCs w:val="21"/>
        </w:rPr>
        <w:t>CIP</w:t>
      </w:r>
      <w:r w:rsidR="005731D8" w:rsidRPr="00AB3CFF">
        <w:rPr>
          <w:rFonts w:ascii="Times New Roman" w:hAnsi="Times New Roman"/>
          <w:szCs w:val="21"/>
        </w:rPr>
        <w:t>站，用于下游不锈钢缓冲液配储罐的清洗。模块位于</w:t>
      </w:r>
      <w:r w:rsidR="00132231">
        <w:rPr>
          <w:rFonts w:ascii="Times New Roman" w:hAnsi="Times New Roman"/>
          <w:szCs w:val="21"/>
        </w:rPr>
        <w:t>202</w:t>
      </w:r>
      <w:r w:rsidRPr="00AB3CFF">
        <w:rPr>
          <w:rFonts w:ascii="Times New Roman" w:hAnsi="Times New Roman"/>
          <w:szCs w:val="21"/>
        </w:rPr>
        <w:t>生产楼</w:t>
      </w:r>
      <w:r w:rsidR="005731D8" w:rsidRPr="00AB3CFF">
        <w:rPr>
          <w:rFonts w:ascii="Times New Roman" w:hAnsi="Times New Roman"/>
          <w:szCs w:val="21"/>
        </w:rPr>
        <w:t>。</w:t>
      </w:r>
    </w:p>
    <w:p w14:paraId="554AA04A" w14:textId="7F43EBE6" w:rsidR="00630038" w:rsidRPr="00AB3CFF" w:rsidRDefault="00630038" w:rsidP="00630038">
      <w:pPr>
        <w:pStyle w:val="af5"/>
        <w:widowControl/>
        <w:spacing w:beforeLines="50" w:before="120" w:line="300" w:lineRule="auto"/>
        <w:ind w:left="785" w:firstLineChars="0" w:firstLine="0"/>
        <w:rPr>
          <w:rFonts w:ascii="Times New Roman" w:hAnsi="Times New Roman"/>
          <w:szCs w:val="21"/>
        </w:rPr>
      </w:pPr>
      <w:bookmarkStart w:id="11" w:name="OLE_LINK1"/>
      <w:r w:rsidRPr="00AB3CFF">
        <w:rPr>
          <w:rFonts w:ascii="Times New Roman" w:hAnsi="Times New Roman"/>
          <w:szCs w:val="21"/>
        </w:rPr>
        <w:t xml:space="preserve">3 sets of 2000L double tank CIP stations are used for cleaning downstream buffer preparation tank and buffer storage tank. The module is located in Production Building </w:t>
      </w:r>
      <w:r w:rsidR="00132231">
        <w:rPr>
          <w:rFonts w:ascii="Times New Roman" w:hAnsi="Times New Roman"/>
          <w:szCs w:val="21"/>
        </w:rPr>
        <w:t>202</w:t>
      </w:r>
      <w:r w:rsidRPr="00AB3CFF">
        <w:rPr>
          <w:rFonts w:ascii="Times New Roman" w:hAnsi="Times New Roman"/>
          <w:szCs w:val="21"/>
        </w:rPr>
        <w:t>#.</w:t>
      </w:r>
    </w:p>
    <w:p w14:paraId="0F360B8C" w14:textId="71F294AE" w:rsidR="005C4942" w:rsidRPr="00AB3CFF" w:rsidRDefault="000C7040" w:rsidP="009312A5">
      <w:pPr>
        <w:pStyle w:val="af5"/>
        <w:widowControl/>
        <w:numPr>
          <w:ilvl w:val="0"/>
          <w:numId w:val="8"/>
        </w:numPr>
        <w:spacing w:beforeLines="50" w:before="120" w:line="300" w:lineRule="auto"/>
        <w:ind w:firstLineChars="0"/>
        <w:rPr>
          <w:rFonts w:ascii="Times New Roman" w:hAnsi="Times New Roman"/>
          <w:szCs w:val="21"/>
        </w:rPr>
      </w:pPr>
      <w:r w:rsidRPr="00AB3CFF">
        <w:rPr>
          <w:rFonts w:ascii="Times New Roman" w:hAnsi="Times New Roman"/>
          <w:szCs w:val="21"/>
        </w:rPr>
        <w:t>2</w:t>
      </w:r>
      <w:r w:rsidR="005C4942" w:rsidRPr="00AB3CFF">
        <w:rPr>
          <w:rFonts w:ascii="Times New Roman" w:hAnsi="Times New Roman"/>
          <w:szCs w:val="21"/>
        </w:rPr>
        <w:t>套</w:t>
      </w:r>
      <w:r w:rsidR="001053BA" w:rsidRPr="00AB3CFF">
        <w:rPr>
          <w:rFonts w:ascii="Times New Roman" w:hAnsi="Times New Roman"/>
          <w:szCs w:val="21"/>
        </w:rPr>
        <w:t>2</w:t>
      </w:r>
      <w:r w:rsidR="005C4942" w:rsidRPr="00AB3CFF">
        <w:rPr>
          <w:rFonts w:ascii="Times New Roman" w:hAnsi="Times New Roman"/>
          <w:szCs w:val="21"/>
        </w:rPr>
        <w:t>000L</w:t>
      </w:r>
      <w:r w:rsidR="005C4942" w:rsidRPr="00AB3CFF">
        <w:rPr>
          <w:rFonts w:ascii="Times New Roman" w:hAnsi="Times New Roman"/>
          <w:szCs w:val="21"/>
        </w:rPr>
        <w:t>双罐</w:t>
      </w:r>
      <w:r w:rsidR="005C4942" w:rsidRPr="00AB3CFF">
        <w:rPr>
          <w:rFonts w:ascii="Times New Roman" w:hAnsi="Times New Roman"/>
          <w:szCs w:val="21"/>
        </w:rPr>
        <w:t>CIP</w:t>
      </w:r>
      <w:r w:rsidR="005C4942" w:rsidRPr="00AB3CFF">
        <w:rPr>
          <w:rFonts w:ascii="Times New Roman" w:hAnsi="Times New Roman"/>
          <w:szCs w:val="21"/>
        </w:rPr>
        <w:t>站，</w:t>
      </w:r>
      <w:r w:rsidR="001053BA" w:rsidRPr="00AB3CFF">
        <w:rPr>
          <w:rFonts w:ascii="Times New Roman" w:hAnsi="Times New Roman"/>
          <w:szCs w:val="21"/>
        </w:rPr>
        <w:t>用于中间产品罐和分离纯化设备的清洗。模块位于</w:t>
      </w:r>
      <w:r w:rsidR="00945EB0">
        <w:rPr>
          <w:rFonts w:ascii="Times New Roman" w:hAnsi="Times New Roman"/>
          <w:szCs w:val="21"/>
        </w:rPr>
        <w:t>202</w:t>
      </w:r>
      <w:r w:rsidR="001053BA" w:rsidRPr="00AB3CFF">
        <w:rPr>
          <w:rFonts w:ascii="Times New Roman" w:hAnsi="Times New Roman"/>
          <w:szCs w:val="21"/>
        </w:rPr>
        <w:t>生产楼。</w:t>
      </w:r>
    </w:p>
    <w:bookmarkEnd w:id="11"/>
    <w:p w14:paraId="69917DCB" w14:textId="50C6F941" w:rsidR="00630038" w:rsidRPr="00AB3CFF" w:rsidRDefault="00630038" w:rsidP="00630038">
      <w:pPr>
        <w:pStyle w:val="af5"/>
        <w:widowControl/>
        <w:spacing w:beforeLines="50" w:before="120" w:line="300" w:lineRule="auto"/>
        <w:ind w:left="785" w:firstLineChars="0" w:firstLine="0"/>
        <w:rPr>
          <w:rFonts w:ascii="Times New Roman" w:hAnsi="Times New Roman"/>
          <w:szCs w:val="21"/>
        </w:rPr>
      </w:pPr>
      <w:r w:rsidRPr="00AB3CFF">
        <w:rPr>
          <w:rFonts w:ascii="Times New Roman" w:hAnsi="Times New Roman"/>
          <w:szCs w:val="21"/>
        </w:rPr>
        <w:t xml:space="preserve">2 sets of 2000L double tank CIP stations are used for cleaning downstream production tank and separation and purification equipment. The module is located in Production Building </w:t>
      </w:r>
      <w:r w:rsidR="000D7270">
        <w:rPr>
          <w:rFonts w:ascii="Times New Roman" w:hAnsi="Times New Roman"/>
          <w:szCs w:val="21"/>
        </w:rPr>
        <w:t>202</w:t>
      </w:r>
      <w:r w:rsidRPr="00AB3CFF">
        <w:rPr>
          <w:rFonts w:ascii="Times New Roman" w:hAnsi="Times New Roman"/>
          <w:szCs w:val="21"/>
        </w:rPr>
        <w:t>#.</w:t>
      </w:r>
    </w:p>
    <w:p w14:paraId="3CB0C970" w14:textId="7815CB01" w:rsidR="005937F9" w:rsidRPr="00AB3CFF" w:rsidRDefault="005C4942" w:rsidP="005C4942">
      <w:pPr>
        <w:pStyle w:val="af5"/>
        <w:widowControl/>
        <w:numPr>
          <w:ilvl w:val="0"/>
          <w:numId w:val="8"/>
        </w:numPr>
        <w:spacing w:beforeLines="50" w:before="120" w:line="300" w:lineRule="auto"/>
        <w:ind w:firstLineChars="0"/>
        <w:rPr>
          <w:rFonts w:ascii="Times New Roman" w:hAnsi="Times New Roman"/>
          <w:szCs w:val="21"/>
        </w:rPr>
      </w:pPr>
      <w:r w:rsidRPr="00AB3CFF">
        <w:rPr>
          <w:rFonts w:ascii="Times New Roman" w:hAnsi="Times New Roman"/>
          <w:szCs w:val="21"/>
        </w:rPr>
        <w:t>1</w:t>
      </w:r>
      <w:r w:rsidRPr="00AB3CFF">
        <w:rPr>
          <w:rFonts w:ascii="Times New Roman" w:hAnsi="Times New Roman"/>
          <w:szCs w:val="21"/>
        </w:rPr>
        <w:t>套</w:t>
      </w:r>
      <w:r w:rsidR="000C7040" w:rsidRPr="00AB3CFF">
        <w:rPr>
          <w:rFonts w:ascii="Times New Roman" w:hAnsi="Times New Roman"/>
          <w:szCs w:val="21"/>
        </w:rPr>
        <w:t>双罐</w:t>
      </w:r>
      <w:r w:rsidRPr="00AB3CFF">
        <w:rPr>
          <w:rFonts w:ascii="Times New Roman" w:hAnsi="Times New Roman"/>
          <w:szCs w:val="21"/>
        </w:rPr>
        <w:t>浓碱</w:t>
      </w:r>
      <w:r w:rsidR="000C7040" w:rsidRPr="00AB3CFF">
        <w:rPr>
          <w:rFonts w:ascii="Times New Roman" w:hAnsi="Times New Roman"/>
          <w:szCs w:val="21"/>
        </w:rPr>
        <w:t>分配系统</w:t>
      </w:r>
      <w:r w:rsidRPr="00AB3CFF">
        <w:rPr>
          <w:rFonts w:ascii="Times New Roman" w:hAnsi="Times New Roman"/>
          <w:szCs w:val="21"/>
        </w:rPr>
        <w:t>，用于给</w:t>
      </w:r>
      <w:r w:rsidRPr="00AB3CFF">
        <w:rPr>
          <w:rFonts w:ascii="Times New Roman" w:hAnsi="Times New Roman"/>
          <w:szCs w:val="21"/>
        </w:rPr>
        <w:t>9</w:t>
      </w:r>
      <w:r w:rsidRPr="00AB3CFF">
        <w:rPr>
          <w:rFonts w:ascii="Times New Roman" w:hAnsi="Times New Roman"/>
          <w:szCs w:val="21"/>
        </w:rPr>
        <w:t>套</w:t>
      </w:r>
      <w:r w:rsidRPr="00AB3CFF">
        <w:rPr>
          <w:rFonts w:ascii="Times New Roman" w:hAnsi="Times New Roman"/>
          <w:szCs w:val="21"/>
        </w:rPr>
        <w:t>CIP</w:t>
      </w:r>
      <w:r w:rsidRPr="00AB3CFF">
        <w:rPr>
          <w:rFonts w:ascii="Times New Roman" w:hAnsi="Times New Roman"/>
          <w:szCs w:val="21"/>
        </w:rPr>
        <w:t>站提供浓碱液。模块位于</w:t>
      </w:r>
      <w:r w:rsidR="000D7270">
        <w:rPr>
          <w:rFonts w:ascii="Times New Roman" w:hAnsi="Times New Roman"/>
          <w:szCs w:val="21"/>
        </w:rPr>
        <w:t>202</w:t>
      </w:r>
      <w:r w:rsidR="00611A87" w:rsidRPr="00AB3CFF">
        <w:rPr>
          <w:rFonts w:ascii="Times New Roman" w:hAnsi="Times New Roman"/>
          <w:szCs w:val="21"/>
        </w:rPr>
        <w:t>生产楼</w:t>
      </w:r>
      <w:r w:rsidRPr="00AB3CFF">
        <w:rPr>
          <w:rFonts w:ascii="Times New Roman" w:hAnsi="Times New Roman"/>
          <w:szCs w:val="21"/>
        </w:rPr>
        <w:t>。</w:t>
      </w:r>
      <w:r w:rsidR="00BB5075" w:rsidRPr="00AB3CFF">
        <w:rPr>
          <w:rFonts w:ascii="Times New Roman" w:hAnsi="Times New Roman"/>
          <w:szCs w:val="21"/>
        </w:rPr>
        <w:t xml:space="preserve"> </w:t>
      </w:r>
    </w:p>
    <w:p w14:paraId="7E2B3A3C" w14:textId="1DDCF1DA" w:rsidR="00630038" w:rsidRPr="00AB3CFF" w:rsidRDefault="00630038" w:rsidP="00630038">
      <w:pPr>
        <w:pStyle w:val="af5"/>
        <w:widowControl/>
        <w:spacing w:beforeLines="50" w:before="120" w:line="300" w:lineRule="auto"/>
        <w:ind w:left="785" w:firstLineChars="0" w:firstLine="0"/>
        <w:rPr>
          <w:rFonts w:ascii="Times New Roman" w:hAnsi="Times New Roman"/>
          <w:szCs w:val="21"/>
        </w:rPr>
      </w:pPr>
      <w:r w:rsidRPr="00AB3CFF">
        <w:rPr>
          <w:rFonts w:ascii="Times New Roman" w:hAnsi="Times New Roman"/>
          <w:szCs w:val="21"/>
        </w:rPr>
        <w:t xml:space="preserve">One set of  double tank concentrated alkali distribution system is used to provide concentrated alkali liquor for 9 CIP stations. The module is located in Production Building </w:t>
      </w:r>
      <w:r w:rsidR="000D7270">
        <w:rPr>
          <w:rFonts w:ascii="Times New Roman" w:hAnsi="Times New Roman"/>
          <w:szCs w:val="21"/>
        </w:rPr>
        <w:t>202</w:t>
      </w:r>
      <w:r w:rsidRPr="00AB3CFF">
        <w:rPr>
          <w:rFonts w:ascii="Times New Roman" w:hAnsi="Times New Roman"/>
          <w:szCs w:val="21"/>
        </w:rPr>
        <w:t>#.</w:t>
      </w:r>
    </w:p>
    <w:p w14:paraId="7D715438" w14:textId="5B660B94" w:rsidR="005937F9" w:rsidRPr="00AB3CFF" w:rsidRDefault="00CE787F" w:rsidP="00630038">
      <w:pPr>
        <w:pStyle w:val="af5"/>
        <w:widowControl/>
        <w:spacing w:beforeLines="50" w:before="120" w:line="300" w:lineRule="auto"/>
        <w:ind w:left="785" w:firstLineChars="0" w:firstLine="0"/>
        <w:rPr>
          <w:rFonts w:ascii="Times New Roman" w:hAnsi="Times New Roman"/>
          <w:szCs w:val="21"/>
        </w:rPr>
      </w:pPr>
      <w:r w:rsidRPr="00AB3CFF">
        <w:rPr>
          <w:rFonts w:ascii="Times New Roman" w:hAnsi="Times New Roman"/>
          <w:szCs w:val="21"/>
        </w:rPr>
        <w:t>浓碱通过离心泵输送碱液到</w:t>
      </w:r>
      <w:r w:rsidRPr="00AB3CFF">
        <w:rPr>
          <w:rFonts w:ascii="Times New Roman" w:hAnsi="Times New Roman"/>
          <w:szCs w:val="21"/>
        </w:rPr>
        <w:t>CIP</w:t>
      </w:r>
      <w:r w:rsidRPr="00AB3CFF">
        <w:rPr>
          <w:rFonts w:ascii="Times New Roman" w:hAnsi="Times New Roman"/>
          <w:szCs w:val="21"/>
        </w:rPr>
        <w:t>站</w:t>
      </w:r>
      <w:r w:rsidR="000C7040" w:rsidRPr="00AB3CFF">
        <w:rPr>
          <w:rFonts w:ascii="Times New Roman" w:hAnsi="Times New Roman"/>
          <w:szCs w:val="21"/>
        </w:rPr>
        <w:t>旁边的</w:t>
      </w:r>
      <w:r w:rsidR="000C7040" w:rsidRPr="00AB3CFF">
        <w:rPr>
          <w:rFonts w:ascii="Times New Roman" w:hAnsi="Times New Roman"/>
          <w:szCs w:val="21"/>
        </w:rPr>
        <w:t>200L</w:t>
      </w:r>
      <w:r w:rsidR="000C7040" w:rsidRPr="00AB3CFF">
        <w:rPr>
          <w:rFonts w:ascii="Times New Roman" w:hAnsi="Times New Roman"/>
          <w:szCs w:val="21"/>
        </w:rPr>
        <w:t>浓碱桶</w:t>
      </w:r>
      <w:r w:rsidR="00740B36" w:rsidRPr="00AB3CFF">
        <w:rPr>
          <w:rFonts w:ascii="Times New Roman" w:hAnsi="Times New Roman"/>
          <w:szCs w:val="21"/>
        </w:rPr>
        <w:t>。浓碱液将通过槽罐车定期补充给浓碱罐。</w:t>
      </w:r>
    </w:p>
    <w:p w14:paraId="7FB8EBEA" w14:textId="5EF4DEE9" w:rsidR="005937F9" w:rsidRPr="00AB3CFF" w:rsidRDefault="00630038" w:rsidP="005937F9">
      <w:pPr>
        <w:pStyle w:val="af5"/>
        <w:widowControl/>
        <w:spacing w:beforeLines="50" w:before="120" w:line="300" w:lineRule="auto"/>
        <w:ind w:left="785" w:firstLineChars="0" w:firstLine="0"/>
        <w:rPr>
          <w:rFonts w:ascii="Times New Roman" w:hAnsi="Times New Roman"/>
          <w:szCs w:val="21"/>
        </w:rPr>
      </w:pPr>
      <w:r w:rsidRPr="00AB3CFF">
        <w:rPr>
          <w:rFonts w:ascii="Times New Roman" w:hAnsi="Times New Roman"/>
          <w:szCs w:val="21"/>
        </w:rPr>
        <w:t>Concentrated caustic soda is delivered to the 200L concentrated caustic soda tank next to CIP station by centrifugal pump. The concentrated alkali liquor will be regularly replenished to the concentrated alkali tank through tank trucks.</w:t>
      </w:r>
    </w:p>
    <w:p w14:paraId="2DBA4DF2" w14:textId="77777777" w:rsidR="005937F9" w:rsidRPr="00AB3CFF" w:rsidRDefault="005937F9" w:rsidP="00972398">
      <w:pPr>
        <w:pStyle w:val="af5"/>
        <w:widowControl/>
        <w:spacing w:beforeLines="50" w:before="120" w:line="300" w:lineRule="auto"/>
        <w:ind w:left="785" w:firstLineChars="0" w:firstLine="0"/>
        <w:rPr>
          <w:rFonts w:ascii="Times New Roman" w:hAnsi="Times New Roman"/>
          <w:szCs w:val="21"/>
        </w:rPr>
      </w:pPr>
      <w:r w:rsidRPr="00AB3CFF">
        <w:rPr>
          <w:rFonts w:ascii="Times New Roman" w:hAnsi="Times New Roman"/>
          <w:szCs w:val="21"/>
        </w:rPr>
        <w:lastRenderedPageBreak/>
        <w:t>上述设备之间需要有联动功能。</w:t>
      </w:r>
    </w:p>
    <w:p w14:paraId="44428A22" w14:textId="66700300" w:rsidR="005937F9" w:rsidRPr="00AB3CFF" w:rsidRDefault="005937F9" w:rsidP="00972398">
      <w:pPr>
        <w:pStyle w:val="af5"/>
        <w:widowControl/>
        <w:spacing w:beforeLines="50" w:before="120" w:line="300" w:lineRule="auto"/>
        <w:ind w:left="785" w:firstLineChars="0" w:firstLine="0"/>
        <w:rPr>
          <w:rFonts w:ascii="Times New Roman" w:hAnsi="Times New Roman"/>
          <w:szCs w:val="21"/>
        </w:rPr>
      </w:pPr>
      <w:r w:rsidRPr="00AB3CFF">
        <w:rPr>
          <w:rFonts w:ascii="Times New Roman" w:hAnsi="Times New Roman"/>
          <w:szCs w:val="21"/>
        </w:rPr>
        <w:t>Associated interconnection among above listed equipment.</w:t>
      </w:r>
    </w:p>
    <w:p w14:paraId="72300FDB" w14:textId="4D0AFD1C" w:rsidR="008D16C3" w:rsidRPr="00AB3CFF" w:rsidRDefault="008D16C3" w:rsidP="00972398">
      <w:pPr>
        <w:pStyle w:val="af5"/>
        <w:widowControl/>
        <w:spacing w:beforeLines="50" w:before="120" w:line="300" w:lineRule="auto"/>
        <w:ind w:left="785" w:firstLineChars="0" w:firstLine="0"/>
        <w:rPr>
          <w:rFonts w:ascii="Times New Roman" w:hAnsi="Times New Roman"/>
          <w:szCs w:val="21"/>
        </w:rPr>
      </w:pPr>
      <w:r w:rsidRPr="00AB3CFF">
        <w:rPr>
          <w:rFonts w:ascii="Times New Roman" w:hAnsi="Times New Roman"/>
          <w:szCs w:val="21"/>
        </w:rPr>
        <w:t>具体的</w:t>
      </w:r>
      <w:r w:rsidRPr="00AB3CFF">
        <w:rPr>
          <w:rFonts w:ascii="Times New Roman" w:hAnsi="Times New Roman"/>
          <w:szCs w:val="21"/>
        </w:rPr>
        <w:t>CIP</w:t>
      </w:r>
      <w:r w:rsidRPr="00AB3CFF">
        <w:rPr>
          <w:rFonts w:ascii="Times New Roman" w:hAnsi="Times New Roman"/>
          <w:szCs w:val="21"/>
        </w:rPr>
        <w:t>分配详见</w:t>
      </w:r>
      <w:r w:rsidRPr="00AB3CFF">
        <w:rPr>
          <w:rFonts w:ascii="Times New Roman" w:hAnsi="Times New Roman"/>
          <w:szCs w:val="21"/>
        </w:rPr>
        <w:t>PFD</w:t>
      </w:r>
      <w:r w:rsidRPr="00AB3CFF">
        <w:rPr>
          <w:rFonts w:ascii="Times New Roman" w:hAnsi="Times New Roman"/>
          <w:szCs w:val="21"/>
        </w:rPr>
        <w:t>。</w:t>
      </w:r>
    </w:p>
    <w:p w14:paraId="399D0379" w14:textId="7246F820" w:rsidR="0023399E" w:rsidRPr="00AB3CFF" w:rsidRDefault="0023399E" w:rsidP="00972398">
      <w:pPr>
        <w:pStyle w:val="af5"/>
        <w:widowControl/>
        <w:spacing w:beforeLines="50" w:before="120" w:line="300" w:lineRule="auto"/>
        <w:ind w:left="785" w:firstLineChars="0" w:firstLine="0"/>
        <w:rPr>
          <w:rFonts w:ascii="Times New Roman" w:hAnsi="Times New Roman"/>
          <w:szCs w:val="21"/>
        </w:rPr>
      </w:pPr>
      <w:r w:rsidRPr="00AB3CFF">
        <w:rPr>
          <w:rFonts w:ascii="Times New Roman" w:hAnsi="Times New Roman"/>
          <w:szCs w:val="21"/>
        </w:rPr>
        <w:t>The specific CIP allocation is detailed in the PFD.</w:t>
      </w:r>
    </w:p>
    <w:p w14:paraId="67A5D6FA" w14:textId="77777777" w:rsidR="008A3C45" w:rsidRPr="00AB3CFF" w:rsidRDefault="008A3C45" w:rsidP="00972398">
      <w:pPr>
        <w:widowControl/>
        <w:spacing w:beforeLines="50" w:before="120" w:line="300" w:lineRule="auto"/>
        <w:rPr>
          <w:rFonts w:ascii="Times New Roman" w:hAnsi="Times New Roman"/>
          <w:color w:val="92CDDC" w:themeColor="accent5" w:themeTint="99"/>
          <w:szCs w:val="21"/>
        </w:rPr>
      </w:pPr>
    </w:p>
    <w:p w14:paraId="6DDCAE7D" w14:textId="233ABEBF" w:rsidR="001F0359" w:rsidRPr="00AB3CFF" w:rsidRDefault="001F0359" w:rsidP="006B436F">
      <w:pPr>
        <w:pStyle w:val="af5"/>
        <w:numPr>
          <w:ilvl w:val="1"/>
          <w:numId w:val="2"/>
        </w:numPr>
        <w:ind w:left="993" w:firstLineChars="0"/>
        <w:outlineLvl w:val="1"/>
        <w:rPr>
          <w:rFonts w:ascii="Times New Roman" w:hAnsi="Times New Roman"/>
          <w:color w:val="000000" w:themeColor="text1"/>
        </w:rPr>
      </w:pPr>
      <w:bookmarkStart w:id="12" w:name="_Toc472671671"/>
      <w:bookmarkStart w:id="13" w:name="_Toc46581178"/>
      <w:bookmarkStart w:id="14" w:name="_Toc109137521"/>
      <w:r w:rsidRPr="00AB3CFF">
        <w:rPr>
          <w:rFonts w:ascii="Times New Roman" w:hAnsi="Times New Roman"/>
          <w:color w:val="000000" w:themeColor="text1"/>
        </w:rPr>
        <w:t>布局</w:t>
      </w:r>
      <w:r w:rsidRPr="00AB3CFF">
        <w:rPr>
          <w:rFonts w:ascii="Times New Roman" w:hAnsi="Times New Roman"/>
          <w:color w:val="000000" w:themeColor="text1"/>
        </w:rPr>
        <w:t>/</w:t>
      </w:r>
      <w:r w:rsidRPr="00AB3CFF">
        <w:rPr>
          <w:rFonts w:ascii="Times New Roman" w:hAnsi="Times New Roman"/>
          <w:color w:val="000000" w:themeColor="text1"/>
        </w:rPr>
        <w:t>安装条件</w:t>
      </w:r>
      <w:bookmarkEnd w:id="12"/>
      <w:r w:rsidRPr="00AB3CFF">
        <w:rPr>
          <w:rFonts w:ascii="Times New Roman" w:hAnsi="Times New Roman"/>
          <w:color w:val="000000" w:themeColor="text1"/>
        </w:rPr>
        <w:t xml:space="preserve"> Layout/ Construction </w:t>
      </w:r>
      <w:bookmarkEnd w:id="13"/>
      <w:r w:rsidRPr="00AB3CFF">
        <w:rPr>
          <w:rFonts w:ascii="Times New Roman" w:hAnsi="Times New Roman"/>
          <w:color w:val="000000" w:themeColor="text1"/>
        </w:rPr>
        <w:t>Conditions</w:t>
      </w:r>
      <w:bookmarkEnd w:id="14"/>
    </w:p>
    <w:p w14:paraId="0BCBF169" w14:textId="00D856BD" w:rsidR="005937F9" w:rsidRPr="00AB3CFF" w:rsidRDefault="001F0359" w:rsidP="006B436F">
      <w:pPr>
        <w:rPr>
          <w:rFonts w:ascii="Times New Roman" w:hAnsi="Times New Roman"/>
        </w:rPr>
      </w:pPr>
      <w:r w:rsidRPr="00AB3CFF">
        <w:rPr>
          <w:rFonts w:ascii="Times New Roman" w:hAnsi="Times New Roman"/>
          <w:szCs w:val="21"/>
        </w:rPr>
        <w:t>供应商需根据业主的平面布局</w:t>
      </w:r>
      <w:r w:rsidR="00CD2304" w:rsidRPr="00AB3CFF">
        <w:rPr>
          <w:rFonts w:ascii="Times New Roman" w:hAnsi="Times New Roman"/>
          <w:szCs w:val="21"/>
        </w:rPr>
        <w:t>图</w:t>
      </w:r>
      <w:r w:rsidRPr="00AB3CFF">
        <w:rPr>
          <w:rFonts w:ascii="Times New Roman" w:hAnsi="Times New Roman"/>
          <w:szCs w:val="21"/>
        </w:rPr>
        <w:t>进行不锈钢工艺系统以及辅助设备的设计。</w:t>
      </w:r>
      <w:r w:rsidR="00983FA0" w:rsidRPr="00AB3CFF">
        <w:rPr>
          <w:rFonts w:ascii="Times New Roman" w:hAnsi="Times New Roman"/>
          <w:szCs w:val="21"/>
        </w:rPr>
        <w:t>若设备有额外的高度要求，应告知业主并由业主批准。</w:t>
      </w:r>
    </w:p>
    <w:p w14:paraId="5C37FA92" w14:textId="1FB463A8" w:rsidR="00983FA0" w:rsidRPr="00AB3CFF" w:rsidRDefault="005937F9" w:rsidP="00983FA0">
      <w:pPr>
        <w:rPr>
          <w:rFonts w:ascii="Times New Roman" w:hAnsi="Times New Roman"/>
        </w:rPr>
      </w:pPr>
      <w:r w:rsidRPr="00AB3CFF">
        <w:rPr>
          <w:rFonts w:ascii="Times New Roman" w:hAnsi="Times New Roman"/>
          <w:szCs w:val="21"/>
        </w:rPr>
        <w:t xml:space="preserve">Vendor should design the </w:t>
      </w:r>
      <w:r w:rsidR="00B71BE9" w:rsidRPr="00AB3CFF">
        <w:rPr>
          <w:rFonts w:ascii="Times New Roman" w:hAnsi="Times New Roman"/>
          <w:szCs w:val="21"/>
        </w:rPr>
        <w:t>s</w:t>
      </w:r>
      <w:r w:rsidRPr="00AB3CFF">
        <w:rPr>
          <w:rFonts w:ascii="Times New Roman" w:hAnsi="Times New Roman"/>
          <w:szCs w:val="21"/>
        </w:rPr>
        <w:t>tainless steel process system and support system according to the owner's layout</w:t>
      </w:r>
      <w:r w:rsidR="004B052B" w:rsidRPr="00AB3CFF">
        <w:rPr>
          <w:rFonts w:ascii="Times New Roman" w:hAnsi="Times New Roman"/>
          <w:szCs w:val="21"/>
        </w:rPr>
        <w:t>.</w:t>
      </w:r>
      <w:r w:rsidR="00983FA0" w:rsidRPr="00AB3CFF">
        <w:rPr>
          <w:rFonts w:ascii="Times New Roman" w:hAnsi="Times New Roman"/>
          <w:szCs w:val="21"/>
        </w:rPr>
        <w:t xml:space="preserve"> Any additional height requirements for the equipment must be notified and approved by Owner.</w:t>
      </w:r>
    </w:p>
    <w:p w14:paraId="57CEF79C" w14:textId="6A94877B" w:rsidR="006B1F66" w:rsidRPr="00AB3CFF" w:rsidRDefault="006B1F66" w:rsidP="005422A0">
      <w:pPr>
        <w:widowControl/>
        <w:spacing w:beforeLines="50" w:before="120" w:line="300" w:lineRule="auto"/>
        <w:rPr>
          <w:rFonts w:ascii="Times New Roman" w:hAnsi="Times New Roman"/>
          <w:szCs w:val="21"/>
        </w:rPr>
      </w:pPr>
    </w:p>
    <w:p w14:paraId="13B7FA2B" w14:textId="35569EB4" w:rsidR="00E11B9A" w:rsidRPr="0008102F" w:rsidRDefault="005422A0" w:rsidP="0008102F">
      <w:pPr>
        <w:pStyle w:val="af5"/>
        <w:numPr>
          <w:ilvl w:val="2"/>
          <w:numId w:val="2"/>
        </w:numPr>
        <w:ind w:left="993" w:firstLineChars="0" w:hanging="567"/>
        <w:outlineLvl w:val="1"/>
        <w:rPr>
          <w:rFonts w:ascii="Times New Roman" w:hAnsi="Times New Roman"/>
          <w:color w:val="000000" w:themeColor="text1"/>
        </w:rPr>
      </w:pPr>
      <w:r w:rsidRPr="0008102F">
        <w:rPr>
          <w:rFonts w:ascii="Times New Roman" w:hAnsi="Times New Roman"/>
          <w:color w:val="000000" w:themeColor="text1"/>
        </w:rPr>
        <w:t xml:space="preserve"> </w:t>
      </w:r>
      <w:r w:rsidR="004B052B" w:rsidRPr="0008102F">
        <w:rPr>
          <w:rFonts w:ascii="Times New Roman" w:hAnsi="Times New Roman"/>
          <w:color w:val="000000" w:themeColor="text1"/>
        </w:rPr>
        <w:t>布局</w:t>
      </w:r>
      <w:r w:rsidR="004B052B" w:rsidRPr="0008102F">
        <w:rPr>
          <w:rFonts w:ascii="Times New Roman" w:hAnsi="Times New Roman"/>
          <w:color w:val="000000" w:themeColor="text1"/>
        </w:rPr>
        <w:t xml:space="preserve"> Layout</w:t>
      </w:r>
    </w:p>
    <w:tbl>
      <w:tblPr>
        <w:tblStyle w:val="af4"/>
        <w:tblW w:w="9209" w:type="dxa"/>
        <w:tblLook w:val="04A0" w:firstRow="1" w:lastRow="0" w:firstColumn="1" w:lastColumn="0" w:noHBand="0" w:noVBand="1"/>
      </w:tblPr>
      <w:tblGrid>
        <w:gridCol w:w="846"/>
        <w:gridCol w:w="2954"/>
        <w:gridCol w:w="5409"/>
      </w:tblGrid>
      <w:tr w:rsidR="004B052B" w:rsidRPr="00AB3CFF" w14:paraId="503A058F" w14:textId="77777777" w:rsidTr="0008102F">
        <w:trPr>
          <w:trHeight w:val="567"/>
        </w:trPr>
        <w:tc>
          <w:tcPr>
            <w:tcW w:w="846" w:type="dxa"/>
            <w:shd w:val="clear" w:color="auto" w:fill="D9D9D9" w:themeFill="background1" w:themeFillShade="D9"/>
            <w:vAlign w:val="center"/>
          </w:tcPr>
          <w:p w14:paraId="4C02E4A7" w14:textId="77777777" w:rsidR="004B052B" w:rsidRPr="00AB3CFF" w:rsidRDefault="004B052B" w:rsidP="00554739">
            <w:pPr>
              <w:widowControl/>
              <w:spacing w:beforeLines="50" w:before="120"/>
              <w:jc w:val="center"/>
              <w:rPr>
                <w:rFonts w:ascii="Times New Roman" w:hAnsi="Times New Roman"/>
                <w:b/>
                <w:szCs w:val="21"/>
              </w:rPr>
            </w:pPr>
            <w:r w:rsidRPr="00AB3CFF">
              <w:rPr>
                <w:rFonts w:ascii="Times New Roman" w:hAnsi="Times New Roman"/>
                <w:b/>
                <w:szCs w:val="21"/>
              </w:rPr>
              <w:t>序号</w:t>
            </w:r>
            <w:r w:rsidRPr="00AB3CFF">
              <w:rPr>
                <w:rFonts w:ascii="Times New Roman" w:hAnsi="Times New Roman"/>
                <w:b/>
                <w:szCs w:val="21"/>
              </w:rPr>
              <w:t>No.</w:t>
            </w:r>
          </w:p>
        </w:tc>
        <w:tc>
          <w:tcPr>
            <w:tcW w:w="2954" w:type="dxa"/>
            <w:shd w:val="clear" w:color="auto" w:fill="D9D9D9" w:themeFill="background1" w:themeFillShade="D9"/>
            <w:vAlign w:val="center"/>
          </w:tcPr>
          <w:p w14:paraId="260AC06C" w14:textId="77777777" w:rsidR="004B052B" w:rsidRPr="00AB3CFF" w:rsidRDefault="004B052B" w:rsidP="00554739">
            <w:pPr>
              <w:spacing w:beforeLines="50" w:before="120"/>
              <w:jc w:val="center"/>
              <w:rPr>
                <w:rFonts w:ascii="Times New Roman" w:hAnsi="Times New Roman"/>
                <w:b/>
                <w:szCs w:val="21"/>
              </w:rPr>
            </w:pPr>
            <w:r w:rsidRPr="00AB3CFF">
              <w:rPr>
                <w:rFonts w:ascii="Times New Roman" w:hAnsi="Times New Roman"/>
                <w:b/>
                <w:szCs w:val="21"/>
              </w:rPr>
              <w:t>描述</w:t>
            </w:r>
            <w:r w:rsidRPr="00AB3CFF">
              <w:rPr>
                <w:rFonts w:ascii="Times New Roman" w:hAnsi="Times New Roman"/>
                <w:b/>
                <w:szCs w:val="21"/>
              </w:rPr>
              <w:t>Description</w:t>
            </w:r>
          </w:p>
        </w:tc>
        <w:tc>
          <w:tcPr>
            <w:tcW w:w="5409" w:type="dxa"/>
            <w:shd w:val="clear" w:color="auto" w:fill="D9D9D9" w:themeFill="background1" w:themeFillShade="D9"/>
            <w:vAlign w:val="center"/>
          </w:tcPr>
          <w:p w14:paraId="0584BC57" w14:textId="77777777" w:rsidR="004B052B" w:rsidRPr="00AB3CFF" w:rsidRDefault="004B052B" w:rsidP="00554739">
            <w:pPr>
              <w:widowControl/>
              <w:spacing w:beforeLines="50" w:before="120"/>
              <w:jc w:val="center"/>
              <w:rPr>
                <w:rFonts w:ascii="Times New Roman" w:hAnsi="Times New Roman"/>
                <w:b/>
                <w:szCs w:val="21"/>
              </w:rPr>
            </w:pPr>
            <w:r w:rsidRPr="00AB3CFF">
              <w:rPr>
                <w:rFonts w:ascii="Times New Roman" w:hAnsi="Times New Roman"/>
                <w:b/>
                <w:szCs w:val="21"/>
              </w:rPr>
              <w:t>信息</w:t>
            </w:r>
            <w:r w:rsidRPr="00AB3CFF">
              <w:rPr>
                <w:rFonts w:ascii="Times New Roman" w:hAnsi="Times New Roman"/>
                <w:b/>
                <w:szCs w:val="21"/>
              </w:rPr>
              <w:t>Information</w:t>
            </w:r>
          </w:p>
        </w:tc>
      </w:tr>
      <w:tr w:rsidR="005937F9" w:rsidRPr="00AB3CFF" w14:paraId="64EB349A" w14:textId="77777777" w:rsidTr="0008102F">
        <w:trPr>
          <w:trHeight w:val="567"/>
        </w:trPr>
        <w:tc>
          <w:tcPr>
            <w:tcW w:w="846" w:type="dxa"/>
            <w:vAlign w:val="center"/>
          </w:tcPr>
          <w:p w14:paraId="069D50F8" w14:textId="28F7B04A" w:rsidR="005937F9" w:rsidRPr="0008102F" w:rsidRDefault="005937F9" w:rsidP="0008102F">
            <w:pPr>
              <w:pStyle w:val="af5"/>
              <w:numPr>
                <w:ilvl w:val="3"/>
                <w:numId w:val="2"/>
              </w:numPr>
              <w:ind w:left="883" w:firstLineChars="0"/>
              <w:outlineLvl w:val="1"/>
              <w:rPr>
                <w:rFonts w:ascii="Times New Roman" w:hAnsi="Times New Roman"/>
                <w:color w:val="000000" w:themeColor="text1"/>
              </w:rPr>
            </w:pPr>
          </w:p>
        </w:tc>
        <w:tc>
          <w:tcPr>
            <w:tcW w:w="2954" w:type="dxa"/>
            <w:vAlign w:val="center"/>
          </w:tcPr>
          <w:p w14:paraId="5C37F19D" w14:textId="2CFF8CCA" w:rsidR="005937F9" w:rsidRPr="00AB3CFF" w:rsidRDefault="005937F9" w:rsidP="005937F9">
            <w:pPr>
              <w:widowControl/>
              <w:spacing w:beforeLines="50" w:before="120"/>
              <w:jc w:val="center"/>
              <w:rPr>
                <w:rFonts w:ascii="Times New Roman" w:hAnsi="Times New Roman"/>
                <w:color w:val="FF0000"/>
                <w:szCs w:val="21"/>
              </w:rPr>
            </w:pPr>
            <w:r w:rsidRPr="00AB3CFF">
              <w:rPr>
                <w:rFonts w:ascii="Times New Roman" w:hAnsi="Times New Roman"/>
                <w:szCs w:val="21"/>
              </w:rPr>
              <w:t>房间温度要求</w:t>
            </w:r>
            <w:r w:rsidRPr="00AB3CFF">
              <w:rPr>
                <w:rFonts w:ascii="Times New Roman" w:hAnsi="Times New Roman"/>
                <w:szCs w:val="21"/>
              </w:rPr>
              <w:br/>
              <w:t>Room Temp. Requirement</w:t>
            </w:r>
          </w:p>
        </w:tc>
        <w:tc>
          <w:tcPr>
            <w:tcW w:w="5409" w:type="dxa"/>
            <w:vAlign w:val="center"/>
          </w:tcPr>
          <w:p w14:paraId="693D04BA" w14:textId="2E4B4961" w:rsidR="008A518B" w:rsidRPr="00AB3CFF" w:rsidRDefault="008A518B" w:rsidP="005937F9">
            <w:pPr>
              <w:widowControl/>
              <w:spacing w:beforeLines="50" w:before="120"/>
              <w:jc w:val="center"/>
              <w:rPr>
                <w:rFonts w:ascii="Times New Roman" w:hAnsi="Times New Roman"/>
                <w:szCs w:val="21"/>
              </w:rPr>
            </w:pPr>
            <w:r w:rsidRPr="00AB3CFF">
              <w:rPr>
                <w:rFonts w:ascii="Times New Roman" w:hAnsi="Times New Roman"/>
                <w:szCs w:val="21"/>
              </w:rPr>
              <w:t>1</w:t>
            </w:r>
            <w:r w:rsidR="001A5804">
              <w:rPr>
                <w:rFonts w:ascii="Times New Roman" w:hAnsi="Times New Roman"/>
                <w:szCs w:val="21"/>
              </w:rPr>
              <w:t>8</w:t>
            </w:r>
            <w:r w:rsidRPr="00AB3CFF">
              <w:rPr>
                <w:rFonts w:ascii="Times New Roman" w:hAnsi="Times New Roman"/>
                <w:szCs w:val="21"/>
              </w:rPr>
              <w:t>~</w:t>
            </w:r>
            <w:r w:rsidR="002040B0">
              <w:rPr>
                <w:rFonts w:ascii="Times New Roman" w:hAnsi="Times New Roman"/>
                <w:szCs w:val="21"/>
              </w:rPr>
              <w:t>30</w:t>
            </w:r>
            <w:r w:rsidRPr="00AB3CFF">
              <w:rPr>
                <w:rFonts w:ascii="Times New Roman" w:hAnsi="Times New Roman"/>
                <w:szCs w:val="21"/>
              </w:rPr>
              <w:t>℃</w:t>
            </w:r>
          </w:p>
        </w:tc>
      </w:tr>
      <w:tr w:rsidR="005937F9" w:rsidRPr="00AB3CFF" w14:paraId="598A63D8" w14:textId="77777777" w:rsidTr="0008102F">
        <w:trPr>
          <w:trHeight w:val="567"/>
        </w:trPr>
        <w:tc>
          <w:tcPr>
            <w:tcW w:w="846" w:type="dxa"/>
            <w:vAlign w:val="center"/>
          </w:tcPr>
          <w:p w14:paraId="2E4DDA67" w14:textId="4132CF57" w:rsidR="005937F9" w:rsidRPr="0008102F" w:rsidRDefault="005937F9" w:rsidP="0008102F">
            <w:pPr>
              <w:pStyle w:val="af5"/>
              <w:numPr>
                <w:ilvl w:val="3"/>
                <w:numId w:val="2"/>
              </w:numPr>
              <w:ind w:left="883" w:firstLineChars="0"/>
              <w:outlineLvl w:val="1"/>
              <w:rPr>
                <w:rFonts w:ascii="Times New Roman" w:hAnsi="Times New Roman"/>
                <w:color w:val="000000" w:themeColor="text1"/>
              </w:rPr>
            </w:pPr>
          </w:p>
        </w:tc>
        <w:tc>
          <w:tcPr>
            <w:tcW w:w="2954" w:type="dxa"/>
            <w:vAlign w:val="center"/>
          </w:tcPr>
          <w:p w14:paraId="7BC06ED1" w14:textId="03B973CF" w:rsidR="005937F9" w:rsidRPr="00AB3CFF" w:rsidRDefault="005937F9" w:rsidP="005937F9">
            <w:pPr>
              <w:widowControl/>
              <w:spacing w:beforeLines="50" w:before="120"/>
              <w:jc w:val="center"/>
              <w:rPr>
                <w:rFonts w:ascii="Times New Roman" w:hAnsi="Times New Roman"/>
                <w:color w:val="FF0000"/>
                <w:szCs w:val="21"/>
              </w:rPr>
            </w:pPr>
            <w:r w:rsidRPr="00AB3CFF">
              <w:rPr>
                <w:rFonts w:ascii="Times New Roman" w:hAnsi="Times New Roman"/>
                <w:szCs w:val="21"/>
              </w:rPr>
              <w:t>房间湿度要求</w:t>
            </w:r>
            <w:r w:rsidRPr="00AB3CFF">
              <w:rPr>
                <w:rFonts w:ascii="Times New Roman" w:hAnsi="Times New Roman"/>
                <w:szCs w:val="21"/>
              </w:rPr>
              <w:br/>
              <w:t>Room Humidity Requirement</w:t>
            </w:r>
          </w:p>
        </w:tc>
        <w:tc>
          <w:tcPr>
            <w:tcW w:w="5409" w:type="dxa"/>
            <w:vAlign w:val="center"/>
          </w:tcPr>
          <w:p w14:paraId="20683A1E" w14:textId="35D7BC6E" w:rsidR="005937F9" w:rsidRPr="00AB3CFF" w:rsidRDefault="002040B0" w:rsidP="002040B0">
            <w:pPr>
              <w:widowControl/>
              <w:spacing w:beforeLines="50" w:before="120"/>
              <w:jc w:val="center"/>
              <w:rPr>
                <w:rFonts w:ascii="Times New Roman" w:hAnsi="Times New Roman"/>
                <w:szCs w:val="21"/>
              </w:rPr>
            </w:pPr>
            <w:r>
              <w:rPr>
                <w:rFonts w:ascii="Times New Roman" w:hAnsi="Times New Roman" w:hint="eastAsia"/>
                <w:szCs w:val="21"/>
              </w:rPr>
              <w:t>无</w:t>
            </w:r>
          </w:p>
        </w:tc>
      </w:tr>
      <w:tr w:rsidR="005937F9" w:rsidRPr="00AB3CFF" w14:paraId="779A180C" w14:textId="77777777" w:rsidTr="0008102F">
        <w:trPr>
          <w:trHeight w:val="567"/>
        </w:trPr>
        <w:tc>
          <w:tcPr>
            <w:tcW w:w="846" w:type="dxa"/>
            <w:vAlign w:val="center"/>
          </w:tcPr>
          <w:p w14:paraId="2D25323B" w14:textId="554908E2" w:rsidR="005937F9" w:rsidRPr="0008102F" w:rsidRDefault="005937F9" w:rsidP="0008102F">
            <w:pPr>
              <w:pStyle w:val="af5"/>
              <w:numPr>
                <w:ilvl w:val="3"/>
                <w:numId w:val="2"/>
              </w:numPr>
              <w:ind w:left="883" w:firstLineChars="0"/>
              <w:outlineLvl w:val="1"/>
              <w:rPr>
                <w:rFonts w:ascii="Times New Roman" w:hAnsi="Times New Roman"/>
                <w:color w:val="000000" w:themeColor="text1"/>
              </w:rPr>
            </w:pPr>
          </w:p>
        </w:tc>
        <w:tc>
          <w:tcPr>
            <w:tcW w:w="2954" w:type="dxa"/>
            <w:vAlign w:val="center"/>
          </w:tcPr>
          <w:p w14:paraId="0704D655" w14:textId="4812E7F3" w:rsidR="005937F9" w:rsidRPr="00AB3CFF" w:rsidRDefault="005937F9" w:rsidP="005937F9">
            <w:pPr>
              <w:widowControl/>
              <w:spacing w:beforeLines="50" w:before="120"/>
              <w:jc w:val="center"/>
              <w:rPr>
                <w:rFonts w:ascii="Times New Roman" w:hAnsi="Times New Roman"/>
                <w:szCs w:val="21"/>
              </w:rPr>
            </w:pPr>
            <w:r w:rsidRPr="00AB3CFF">
              <w:rPr>
                <w:rFonts w:ascii="Times New Roman" w:hAnsi="Times New Roman"/>
                <w:szCs w:val="21"/>
              </w:rPr>
              <w:t>房间布局图</w:t>
            </w:r>
            <w:r w:rsidRPr="00AB3CFF">
              <w:rPr>
                <w:rFonts w:ascii="Times New Roman" w:hAnsi="Times New Roman"/>
                <w:szCs w:val="21"/>
              </w:rPr>
              <w:br/>
              <w:t>Room Layout</w:t>
            </w:r>
          </w:p>
        </w:tc>
        <w:tc>
          <w:tcPr>
            <w:tcW w:w="5409" w:type="dxa"/>
            <w:vAlign w:val="center"/>
          </w:tcPr>
          <w:p w14:paraId="5F9F26A3" w14:textId="336E012C" w:rsidR="005937F9" w:rsidRPr="00AB3CFF" w:rsidRDefault="005937F9" w:rsidP="005937F9">
            <w:pPr>
              <w:widowControl/>
              <w:spacing w:beforeLines="50" w:before="120"/>
              <w:jc w:val="center"/>
              <w:rPr>
                <w:rFonts w:ascii="Times New Roman" w:hAnsi="Times New Roman"/>
                <w:szCs w:val="21"/>
              </w:rPr>
            </w:pPr>
            <w:r w:rsidRPr="00AB3CFF">
              <w:rPr>
                <w:rFonts w:ascii="Times New Roman" w:hAnsi="Times New Roman"/>
                <w:szCs w:val="21"/>
              </w:rPr>
              <w:t>参见布局图</w:t>
            </w:r>
            <w:r w:rsidRPr="00AB3CFF">
              <w:rPr>
                <w:rFonts w:ascii="Times New Roman" w:hAnsi="Times New Roman"/>
                <w:szCs w:val="21"/>
              </w:rPr>
              <w:br/>
              <w:t>See Layout</w:t>
            </w:r>
          </w:p>
        </w:tc>
      </w:tr>
    </w:tbl>
    <w:p w14:paraId="6D998695" w14:textId="2347F004" w:rsidR="004B052B" w:rsidRPr="00AB3CFF" w:rsidRDefault="004B052B" w:rsidP="004B052B">
      <w:pPr>
        <w:widowControl/>
        <w:spacing w:beforeLines="50" w:before="120"/>
        <w:rPr>
          <w:rFonts w:ascii="Times New Roman" w:hAnsi="Times New Roman"/>
          <w:color w:val="000000" w:themeColor="text1"/>
          <w:szCs w:val="21"/>
        </w:rPr>
      </w:pPr>
    </w:p>
    <w:p w14:paraId="35CCF6A5" w14:textId="094260E2" w:rsidR="004B052B" w:rsidRPr="0008102F" w:rsidRDefault="005422A0" w:rsidP="0008102F">
      <w:pPr>
        <w:pStyle w:val="af5"/>
        <w:numPr>
          <w:ilvl w:val="2"/>
          <w:numId w:val="2"/>
        </w:numPr>
        <w:ind w:left="993" w:firstLineChars="0" w:hanging="567"/>
        <w:outlineLvl w:val="1"/>
        <w:rPr>
          <w:rFonts w:ascii="Times New Roman" w:hAnsi="Times New Roman"/>
          <w:color w:val="000000" w:themeColor="text1"/>
        </w:rPr>
      </w:pPr>
      <w:r w:rsidRPr="0008102F">
        <w:rPr>
          <w:rFonts w:ascii="Times New Roman" w:hAnsi="Times New Roman"/>
          <w:color w:val="000000" w:themeColor="text1"/>
        </w:rPr>
        <w:t xml:space="preserve"> </w:t>
      </w:r>
      <w:r w:rsidR="004B052B" w:rsidRPr="0008102F">
        <w:rPr>
          <w:rFonts w:ascii="Times New Roman" w:hAnsi="Times New Roman"/>
          <w:color w:val="000000" w:themeColor="text1"/>
        </w:rPr>
        <w:t>公用介质</w:t>
      </w:r>
      <w:r w:rsidR="004B052B" w:rsidRPr="0008102F">
        <w:rPr>
          <w:rFonts w:ascii="Times New Roman" w:hAnsi="Times New Roman"/>
          <w:color w:val="000000" w:themeColor="text1"/>
        </w:rPr>
        <w:t xml:space="preserve"> Utility</w:t>
      </w:r>
    </w:p>
    <w:p w14:paraId="107F0D8A" w14:textId="78B31C17" w:rsidR="00983FA0" w:rsidRPr="00AB3CFF" w:rsidRDefault="00983FA0" w:rsidP="006B436F">
      <w:pPr>
        <w:pStyle w:val="af5"/>
        <w:widowControl/>
        <w:spacing w:beforeLines="50" w:before="120"/>
        <w:ind w:leftChars="429" w:left="901" w:firstLineChars="0" w:firstLine="0"/>
        <w:rPr>
          <w:rFonts w:ascii="Times New Roman" w:hAnsi="Times New Roman"/>
          <w:color w:val="000000" w:themeColor="text1"/>
          <w:szCs w:val="21"/>
        </w:rPr>
      </w:pPr>
      <w:r w:rsidRPr="00AB3CFF">
        <w:rPr>
          <w:rFonts w:ascii="Times New Roman" w:hAnsi="Times New Roman"/>
          <w:color w:val="000000" w:themeColor="text1"/>
          <w:szCs w:val="21"/>
        </w:rPr>
        <w:t>业主负责提供以下公用工程。</w:t>
      </w:r>
      <w:r w:rsidR="00971919" w:rsidRPr="00AB3CFF">
        <w:rPr>
          <w:rFonts w:ascii="Times New Roman" w:hAnsi="Times New Roman"/>
          <w:color w:val="000000" w:themeColor="text1"/>
          <w:szCs w:val="21"/>
        </w:rPr>
        <w:t xml:space="preserve"> The owner is responsible to provide the following utility. </w:t>
      </w:r>
    </w:p>
    <w:tbl>
      <w:tblPr>
        <w:tblStyle w:val="af4"/>
        <w:tblW w:w="0" w:type="auto"/>
        <w:tblLook w:val="04A0" w:firstRow="1" w:lastRow="0" w:firstColumn="1" w:lastColumn="0" w:noHBand="0" w:noVBand="1"/>
      </w:tblPr>
      <w:tblGrid>
        <w:gridCol w:w="846"/>
        <w:gridCol w:w="2340"/>
        <w:gridCol w:w="2735"/>
        <w:gridCol w:w="3139"/>
      </w:tblGrid>
      <w:tr w:rsidR="004B052B" w:rsidRPr="00AB3CFF" w14:paraId="4CF39BA9" w14:textId="77777777" w:rsidTr="00D029F2">
        <w:trPr>
          <w:trHeight w:val="567"/>
        </w:trPr>
        <w:tc>
          <w:tcPr>
            <w:tcW w:w="846" w:type="dxa"/>
            <w:shd w:val="clear" w:color="auto" w:fill="D9D9D9" w:themeFill="background1" w:themeFillShade="D9"/>
            <w:vAlign w:val="center"/>
          </w:tcPr>
          <w:p w14:paraId="131EDCCE" w14:textId="77777777" w:rsidR="004B052B" w:rsidRPr="00AB3CFF" w:rsidRDefault="004B052B" w:rsidP="00554739">
            <w:pPr>
              <w:widowControl/>
              <w:jc w:val="center"/>
              <w:rPr>
                <w:rFonts w:ascii="Times New Roman" w:hAnsi="Times New Roman"/>
                <w:b/>
                <w:szCs w:val="21"/>
              </w:rPr>
            </w:pPr>
            <w:r w:rsidRPr="00AB3CFF">
              <w:rPr>
                <w:rFonts w:ascii="Times New Roman" w:hAnsi="Times New Roman"/>
                <w:b/>
                <w:szCs w:val="21"/>
              </w:rPr>
              <w:t>序号</w:t>
            </w:r>
            <w:r w:rsidRPr="00AB3CFF">
              <w:rPr>
                <w:rFonts w:ascii="Times New Roman" w:hAnsi="Times New Roman"/>
                <w:b/>
                <w:szCs w:val="21"/>
              </w:rPr>
              <w:t xml:space="preserve"> No.</w:t>
            </w:r>
          </w:p>
        </w:tc>
        <w:tc>
          <w:tcPr>
            <w:tcW w:w="2340" w:type="dxa"/>
            <w:shd w:val="clear" w:color="auto" w:fill="D9D9D9" w:themeFill="background1" w:themeFillShade="D9"/>
            <w:vAlign w:val="center"/>
          </w:tcPr>
          <w:p w14:paraId="22097B8B" w14:textId="77777777" w:rsidR="004B052B" w:rsidRPr="00AB3CFF" w:rsidRDefault="004B052B" w:rsidP="00554739">
            <w:pPr>
              <w:jc w:val="center"/>
              <w:rPr>
                <w:rFonts w:ascii="Times New Roman" w:hAnsi="Times New Roman"/>
                <w:b/>
                <w:szCs w:val="21"/>
              </w:rPr>
            </w:pPr>
            <w:r w:rsidRPr="00AB3CFF">
              <w:rPr>
                <w:rFonts w:ascii="Times New Roman" w:hAnsi="Times New Roman"/>
                <w:b/>
                <w:szCs w:val="21"/>
              </w:rPr>
              <w:t>公共设施</w:t>
            </w:r>
            <w:r w:rsidRPr="00AB3CFF">
              <w:rPr>
                <w:rFonts w:ascii="Times New Roman" w:hAnsi="Times New Roman"/>
                <w:b/>
                <w:szCs w:val="21"/>
              </w:rPr>
              <w:t xml:space="preserve"> Utilities</w:t>
            </w:r>
          </w:p>
        </w:tc>
        <w:tc>
          <w:tcPr>
            <w:tcW w:w="2735" w:type="dxa"/>
            <w:shd w:val="clear" w:color="auto" w:fill="D9D9D9" w:themeFill="background1" w:themeFillShade="D9"/>
            <w:vAlign w:val="center"/>
          </w:tcPr>
          <w:p w14:paraId="60D53985" w14:textId="77777777" w:rsidR="004B052B" w:rsidRPr="00AB3CFF" w:rsidRDefault="004B052B" w:rsidP="00554739">
            <w:pPr>
              <w:widowControl/>
              <w:jc w:val="center"/>
              <w:rPr>
                <w:rFonts w:ascii="Times New Roman" w:hAnsi="Times New Roman"/>
                <w:b/>
                <w:szCs w:val="21"/>
              </w:rPr>
            </w:pPr>
            <w:r w:rsidRPr="00AB3CFF">
              <w:rPr>
                <w:rFonts w:ascii="Times New Roman" w:hAnsi="Times New Roman"/>
                <w:b/>
                <w:szCs w:val="21"/>
              </w:rPr>
              <w:t>用途</w:t>
            </w:r>
            <w:r w:rsidRPr="00AB3CFF">
              <w:rPr>
                <w:rFonts w:ascii="Times New Roman" w:hAnsi="Times New Roman"/>
                <w:b/>
                <w:szCs w:val="21"/>
              </w:rPr>
              <w:t xml:space="preserve"> Function</w:t>
            </w:r>
          </w:p>
        </w:tc>
        <w:tc>
          <w:tcPr>
            <w:tcW w:w="3139" w:type="dxa"/>
            <w:shd w:val="clear" w:color="auto" w:fill="D9D9D9" w:themeFill="background1" w:themeFillShade="D9"/>
            <w:vAlign w:val="center"/>
          </w:tcPr>
          <w:p w14:paraId="6F0C7BBB" w14:textId="77777777" w:rsidR="004B052B" w:rsidRPr="00AB3CFF" w:rsidRDefault="004B052B" w:rsidP="00554739">
            <w:pPr>
              <w:widowControl/>
              <w:jc w:val="center"/>
              <w:rPr>
                <w:rFonts w:ascii="Times New Roman" w:hAnsi="Times New Roman"/>
                <w:b/>
                <w:szCs w:val="21"/>
              </w:rPr>
            </w:pPr>
            <w:r w:rsidRPr="00AB3CFF">
              <w:rPr>
                <w:rFonts w:ascii="Times New Roman" w:hAnsi="Times New Roman"/>
                <w:b/>
                <w:szCs w:val="21"/>
              </w:rPr>
              <w:t>范围</w:t>
            </w:r>
            <w:r w:rsidRPr="00AB3CFF">
              <w:rPr>
                <w:rFonts w:ascii="Times New Roman" w:hAnsi="Times New Roman"/>
                <w:b/>
                <w:szCs w:val="21"/>
              </w:rPr>
              <w:t>/</w:t>
            </w:r>
            <w:r w:rsidRPr="00AB3CFF">
              <w:rPr>
                <w:rFonts w:ascii="Times New Roman" w:hAnsi="Times New Roman"/>
                <w:b/>
                <w:szCs w:val="21"/>
              </w:rPr>
              <w:t>容量</w:t>
            </w:r>
            <w:r w:rsidRPr="00AB3CFF">
              <w:rPr>
                <w:rFonts w:ascii="Times New Roman" w:hAnsi="Times New Roman"/>
                <w:b/>
                <w:szCs w:val="21"/>
              </w:rPr>
              <w:t xml:space="preserve"> Conditions</w:t>
            </w:r>
          </w:p>
        </w:tc>
      </w:tr>
      <w:tr w:rsidR="008D16C3" w:rsidRPr="00AB3CFF" w14:paraId="02D2370F" w14:textId="77777777" w:rsidTr="00D029F2">
        <w:trPr>
          <w:trHeight w:val="567"/>
        </w:trPr>
        <w:tc>
          <w:tcPr>
            <w:tcW w:w="846" w:type="dxa"/>
            <w:vAlign w:val="center"/>
          </w:tcPr>
          <w:p w14:paraId="38A77D6F" w14:textId="03498165" w:rsidR="005937F9" w:rsidRPr="0008102F" w:rsidRDefault="005937F9" w:rsidP="0008102F">
            <w:pPr>
              <w:pStyle w:val="af5"/>
              <w:numPr>
                <w:ilvl w:val="3"/>
                <w:numId w:val="2"/>
              </w:numPr>
              <w:ind w:left="883" w:firstLineChars="0"/>
              <w:outlineLvl w:val="1"/>
              <w:rPr>
                <w:rFonts w:ascii="Times New Roman" w:hAnsi="Times New Roman"/>
                <w:color w:val="000000" w:themeColor="text1"/>
              </w:rPr>
            </w:pPr>
          </w:p>
        </w:tc>
        <w:tc>
          <w:tcPr>
            <w:tcW w:w="2340" w:type="dxa"/>
            <w:vAlign w:val="center"/>
          </w:tcPr>
          <w:p w14:paraId="0C83D967" w14:textId="098BDDB5" w:rsidR="005937F9" w:rsidRPr="00AB3CFF" w:rsidRDefault="005937F9" w:rsidP="005937F9">
            <w:pPr>
              <w:widowControl/>
              <w:jc w:val="center"/>
              <w:rPr>
                <w:rFonts w:ascii="Times New Roman" w:hAnsi="Times New Roman"/>
                <w:color w:val="000000" w:themeColor="text1"/>
                <w:szCs w:val="21"/>
              </w:rPr>
            </w:pPr>
            <w:r w:rsidRPr="00AB3CFF">
              <w:rPr>
                <w:rFonts w:ascii="Times New Roman" w:hAnsi="Times New Roman"/>
                <w:color w:val="000000" w:themeColor="text1"/>
                <w:szCs w:val="21"/>
              </w:rPr>
              <w:t>注射用水</w:t>
            </w:r>
            <w:r w:rsidRPr="00AB3CFF">
              <w:rPr>
                <w:rFonts w:ascii="Times New Roman" w:hAnsi="Times New Roman"/>
                <w:color w:val="000000" w:themeColor="text1"/>
                <w:szCs w:val="21"/>
              </w:rPr>
              <w:t xml:space="preserve"> WFI</w:t>
            </w:r>
          </w:p>
        </w:tc>
        <w:tc>
          <w:tcPr>
            <w:tcW w:w="2735" w:type="dxa"/>
            <w:vAlign w:val="center"/>
          </w:tcPr>
          <w:p w14:paraId="3938023C" w14:textId="08F7F128" w:rsidR="005937F9" w:rsidRPr="00AB3CFF" w:rsidRDefault="005937F9" w:rsidP="005937F9">
            <w:pPr>
              <w:widowControl/>
              <w:jc w:val="center"/>
              <w:rPr>
                <w:rFonts w:ascii="Times New Roman" w:hAnsi="Times New Roman"/>
                <w:szCs w:val="21"/>
              </w:rPr>
            </w:pPr>
            <w:r w:rsidRPr="00AB3CFF">
              <w:rPr>
                <w:rFonts w:ascii="Times New Roman" w:hAnsi="Times New Roman"/>
                <w:szCs w:val="21"/>
              </w:rPr>
              <w:t>清洗</w:t>
            </w:r>
            <w:r w:rsidRPr="00AB3CFF">
              <w:rPr>
                <w:rFonts w:ascii="Times New Roman" w:hAnsi="Times New Roman"/>
                <w:szCs w:val="21"/>
              </w:rPr>
              <w:t xml:space="preserve"> Washing</w:t>
            </w:r>
          </w:p>
        </w:tc>
        <w:tc>
          <w:tcPr>
            <w:tcW w:w="3139" w:type="dxa"/>
            <w:vAlign w:val="center"/>
          </w:tcPr>
          <w:p w14:paraId="1E94F920" w14:textId="77777777" w:rsidR="005937F9" w:rsidRPr="00AB3CFF" w:rsidRDefault="005937F9" w:rsidP="005937F9">
            <w:pPr>
              <w:widowControl/>
              <w:jc w:val="center"/>
              <w:rPr>
                <w:rFonts w:ascii="Times New Roman" w:hAnsi="Times New Roman"/>
                <w:kern w:val="0"/>
                <w:szCs w:val="21"/>
              </w:rPr>
            </w:pPr>
            <w:r w:rsidRPr="00AB3CFF">
              <w:rPr>
                <w:rFonts w:ascii="Times New Roman" w:hAnsi="Times New Roman"/>
                <w:szCs w:val="21"/>
              </w:rPr>
              <w:t>压力</w:t>
            </w:r>
            <w:r w:rsidRPr="00AB3CFF">
              <w:rPr>
                <w:rFonts w:ascii="Times New Roman" w:hAnsi="Times New Roman"/>
                <w:szCs w:val="21"/>
              </w:rPr>
              <w:t xml:space="preserve"> Pressure</w:t>
            </w:r>
            <w:r w:rsidRPr="00AB3CFF">
              <w:rPr>
                <w:rFonts w:ascii="Times New Roman" w:hAnsi="Times New Roman"/>
                <w:szCs w:val="21"/>
              </w:rPr>
              <w:t>：</w:t>
            </w:r>
            <w:r w:rsidRPr="00AB3CFF">
              <w:rPr>
                <w:rFonts w:ascii="Times New Roman" w:hAnsi="Times New Roman"/>
                <w:szCs w:val="21"/>
              </w:rPr>
              <w:t>0.</w:t>
            </w:r>
            <w:r w:rsidRPr="00AB3CFF">
              <w:rPr>
                <w:rFonts w:ascii="Times New Roman" w:hAnsi="Times New Roman"/>
                <w:kern w:val="0"/>
                <w:szCs w:val="21"/>
              </w:rPr>
              <w:t>3~0.35 MPa</w:t>
            </w:r>
          </w:p>
          <w:p w14:paraId="739A5595" w14:textId="5425F872" w:rsidR="005937F9" w:rsidRPr="00AB3CFF" w:rsidRDefault="005937F9" w:rsidP="005937F9">
            <w:pPr>
              <w:widowControl/>
              <w:jc w:val="center"/>
              <w:rPr>
                <w:rFonts w:ascii="Times New Roman" w:hAnsi="Times New Roman"/>
                <w:szCs w:val="21"/>
              </w:rPr>
            </w:pPr>
            <w:r w:rsidRPr="00AB3CFF">
              <w:rPr>
                <w:rFonts w:ascii="Times New Roman" w:hAnsi="Times New Roman"/>
                <w:kern w:val="0"/>
                <w:szCs w:val="21"/>
              </w:rPr>
              <w:t>温度</w:t>
            </w:r>
            <w:r w:rsidRPr="00AB3CFF">
              <w:rPr>
                <w:rFonts w:ascii="Times New Roman" w:hAnsi="Times New Roman"/>
                <w:kern w:val="0"/>
                <w:szCs w:val="21"/>
              </w:rPr>
              <w:t xml:space="preserve"> Temp. : 80~85℃</w:t>
            </w:r>
          </w:p>
        </w:tc>
      </w:tr>
      <w:tr w:rsidR="008D16C3" w:rsidRPr="00AB3CFF" w14:paraId="43064550" w14:textId="77777777" w:rsidTr="00D029F2">
        <w:trPr>
          <w:trHeight w:val="567"/>
        </w:trPr>
        <w:tc>
          <w:tcPr>
            <w:tcW w:w="846" w:type="dxa"/>
            <w:vAlign w:val="center"/>
          </w:tcPr>
          <w:p w14:paraId="5596ECBA" w14:textId="35F5B74A" w:rsidR="005937F9" w:rsidRPr="0008102F" w:rsidRDefault="005937F9" w:rsidP="0008102F">
            <w:pPr>
              <w:pStyle w:val="af5"/>
              <w:numPr>
                <w:ilvl w:val="3"/>
                <w:numId w:val="2"/>
              </w:numPr>
              <w:ind w:left="883" w:firstLineChars="0"/>
              <w:outlineLvl w:val="1"/>
              <w:rPr>
                <w:rFonts w:ascii="Times New Roman" w:hAnsi="Times New Roman"/>
                <w:color w:val="000000" w:themeColor="text1"/>
              </w:rPr>
            </w:pPr>
          </w:p>
        </w:tc>
        <w:tc>
          <w:tcPr>
            <w:tcW w:w="2340" w:type="dxa"/>
            <w:vAlign w:val="center"/>
          </w:tcPr>
          <w:p w14:paraId="1A0470D8" w14:textId="0A3264F3" w:rsidR="005937F9" w:rsidRPr="00AB3CFF" w:rsidRDefault="005937F9" w:rsidP="005937F9">
            <w:pPr>
              <w:widowControl/>
              <w:jc w:val="center"/>
              <w:rPr>
                <w:rFonts w:ascii="Times New Roman" w:hAnsi="Times New Roman"/>
                <w:color w:val="000000" w:themeColor="text1"/>
                <w:szCs w:val="21"/>
              </w:rPr>
            </w:pPr>
            <w:r w:rsidRPr="00AB3CFF">
              <w:rPr>
                <w:rFonts w:ascii="Times New Roman" w:hAnsi="Times New Roman"/>
                <w:color w:val="000000" w:themeColor="text1"/>
                <w:szCs w:val="21"/>
              </w:rPr>
              <w:t>纯化水</w:t>
            </w:r>
            <w:r w:rsidRPr="00AB3CFF">
              <w:rPr>
                <w:rFonts w:ascii="Times New Roman" w:hAnsi="Times New Roman"/>
                <w:color w:val="000000" w:themeColor="text1"/>
                <w:szCs w:val="21"/>
              </w:rPr>
              <w:t xml:space="preserve"> PW</w:t>
            </w:r>
          </w:p>
        </w:tc>
        <w:tc>
          <w:tcPr>
            <w:tcW w:w="2735" w:type="dxa"/>
            <w:vAlign w:val="center"/>
          </w:tcPr>
          <w:p w14:paraId="3769CDB6" w14:textId="1937D954" w:rsidR="005937F9" w:rsidRPr="00AB3CFF" w:rsidRDefault="005937F9" w:rsidP="005937F9">
            <w:pPr>
              <w:widowControl/>
              <w:jc w:val="center"/>
              <w:rPr>
                <w:rFonts w:ascii="Times New Roman" w:hAnsi="Times New Roman"/>
                <w:szCs w:val="21"/>
              </w:rPr>
            </w:pPr>
            <w:r w:rsidRPr="00AB3CFF">
              <w:rPr>
                <w:rFonts w:ascii="Times New Roman" w:hAnsi="Times New Roman"/>
                <w:szCs w:val="21"/>
              </w:rPr>
              <w:t>清洗</w:t>
            </w:r>
            <w:r w:rsidRPr="00AB3CFF">
              <w:rPr>
                <w:rFonts w:ascii="Times New Roman" w:hAnsi="Times New Roman"/>
                <w:szCs w:val="21"/>
              </w:rPr>
              <w:t xml:space="preserve"> Washing</w:t>
            </w:r>
          </w:p>
        </w:tc>
        <w:tc>
          <w:tcPr>
            <w:tcW w:w="3139" w:type="dxa"/>
            <w:vAlign w:val="center"/>
          </w:tcPr>
          <w:p w14:paraId="261287BF" w14:textId="77777777" w:rsidR="005937F9" w:rsidRPr="00AB3CFF" w:rsidRDefault="005937F9" w:rsidP="005937F9">
            <w:pPr>
              <w:widowControl/>
              <w:jc w:val="center"/>
              <w:rPr>
                <w:rFonts w:ascii="Times New Roman" w:hAnsi="Times New Roman"/>
                <w:kern w:val="0"/>
                <w:szCs w:val="21"/>
              </w:rPr>
            </w:pPr>
            <w:r w:rsidRPr="00AB3CFF">
              <w:rPr>
                <w:rFonts w:ascii="Times New Roman" w:hAnsi="Times New Roman"/>
                <w:szCs w:val="21"/>
              </w:rPr>
              <w:t>压力</w:t>
            </w:r>
            <w:r w:rsidRPr="00AB3CFF">
              <w:rPr>
                <w:rFonts w:ascii="Times New Roman" w:hAnsi="Times New Roman"/>
                <w:szCs w:val="21"/>
              </w:rPr>
              <w:t xml:space="preserve"> Pressure</w:t>
            </w:r>
            <w:r w:rsidRPr="00AB3CFF">
              <w:rPr>
                <w:rFonts w:ascii="Times New Roman" w:hAnsi="Times New Roman"/>
                <w:szCs w:val="21"/>
              </w:rPr>
              <w:t>：</w:t>
            </w:r>
            <w:r w:rsidRPr="00AB3CFF">
              <w:rPr>
                <w:rFonts w:ascii="Times New Roman" w:hAnsi="Times New Roman"/>
                <w:szCs w:val="21"/>
              </w:rPr>
              <w:t>0.</w:t>
            </w:r>
            <w:r w:rsidRPr="00AB3CFF">
              <w:rPr>
                <w:rFonts w:ascii="Times New Roman" w:hAnsi="Times New Roman"/>
                <w:kern w:val="0"/>
                <w:szCs w:val="21"/>
              </w:rPr>
              <w:t>3~0.35 MPa</w:t>
            </w:r>
          </w:p>
          <w:p w14:paraId="7ACA6EB6" w14:textId="2FEE6714" w:rsidR="005937F9" w:rsidRPr="00AB3CFF" w:rsidRDefault="005937F9" w:rsidP="005937F9">
            <w:pPr>
              <w:widowControl/>
              <w:jc w:val="center"/>
              <w:rPr>
                <w:rFonts w:ascii="Times New Roman" w:hAnsi="Times New Roman"/>
                <w:szCs w:val="21"/>
              </w:rPr>
            </w:pPr>
            <w:r w:rsidRPr="00AB3CFF">
              <w:rPr>
                <w:rFonts w:ascii="Times New Roman" w:hAnsi="Times New Roman"/>
                <w:kern w:val="0"/>
                <w:szCs w:val="21"/>
              </w:rPr>
              <w:t>温度</w:t>
            </w:r>
            <w:r w:rsidRPr="00AB3CFF">
              <w:rPr>
                <w:rFonts w:ascii="Times New Roman" w:hAnsi="Times New Roman"/>
                <w:kern w:val="0"/>
                <w:szCs w:val="21"/>
              </w:rPr>
              <w:t xml:space="preserve"> Temp. : 20~25℃</w:t>
            </w:r>
          </w:p>
        </w:tc>
      </w:tr>
      <w:tr w:rsidR="008D16C3" w:rsidRPr="00AB3CFF" w14:paraId="712BE1B1" w14:textId="77777777" w:rsidTr="00D029F2">
        <w:trPr>
          <w:trHeight w:val="567"/>
        </w:trPr>
        <w:tc>
          <w:tcPr>
            <w:tcW w:w="846" w:type="dxa"/>
            <w:vAlign w:val="center"/>
          </w:tcPr>
          <w:p w14:paraId="629DD804" w14:textId="2E85632F" w:rsidR="005937F9" w:rsidRPr="0008102F" w:rsidRDefault="005937F9" w:rsidP="0008102F">
            <w:pPr>
              <w:pStyle w:val="af5"/>
              <w:numPr>
                <w:ilvl w:val="3"/>
                <w:numId w:val="2"/>
              </w:numPr>
              <w:ind w:left="883" w:firstLineChars="0"/>
              <w:outlineLvl w:val="1"/>
              <w:rPr>
                <w:rFonts w:ascii="Times New Roman" w:hAnsi="Times New Roman"/>
                <w:color w:val="000000" w:themeColor="text1"/>
              </w:rPr>
            </w:pPr>
          </w:p>
        </w:tc>
        <w:tc>
          <w:tcPr>
            <w:tcW w:w="2340" w:type="dxa"/>
            <w:vAlign w:val="center"/>
          </w:tcPr>
          <w:p w14:paraId="5C74F601" w14:textId="480048F2" w:rsidR="005937F9" w:rsidRPr="00AB3CFF" w:rsidRDefault="005937F9" w:rsidP="005937F9">
            <w:pPr>
              <w:widowControl/>
              <w:jc w:val="center"/>
              <w:rPr>
                <w:rFonts w:ascii="Times New Roman" w:hAnsi="Times New Roman"/>
                <w:szCs w:val="21"/>
              </w:rPr>
            </w:pPr>
            <w:r w:rsidRPr="00AB3CFF">
              <w:rPr>
                <w:rFonts w:ascii="Times New Roman" w:hAnsi="Times New Roman"/>
                <w:szCs w:val="21"/>
              </w:rPr>
              <w:t>电气</w:t>
            </w:r>
            <w:r w:rsidRPr="00AB3CFF">
              <w:rPr>
                <w:rFonts w:ascii="Times New Roman" w:hAnsi="Times New Roman"/>
                <w:szCs w:val="21"/>
              </w:rPr>
              <w:t xml:space="preserve"> Electric</w:t>
            </w:r>
          </w:p>
        </w:tc>
        <w:tc>
          <w:tcPr>
            <w:tcW w:w="2735" w:type="dxa"/>
            <w:vAlign w:val="center"/>
          </w:tcPr>
          <w:p w14:paraId="0E0E7B6D" w14:textId="3B1A5583" w:rsidR="005937F9" w:rsidRPr="00AB3CFF" w:rsidRDefault="005937F9" w:rsidP="005937F9">
            <w:pPr>
              <w:widowControl/>
              <w:jc w:val="center"/>
              <w:rPr>
                <w:rFonts w:ascii="Times New Roman" w:hAnsi="Times New Roman"/>
                <w:szCs w:val="21"/>
              </w:rPr>
            </w:pPr>
            <w:r w:rsidRPr="00AB3CFF">
              <w:rPr>
                <w:rFonts w:ascii="Times New Roman" w:hAnsi="Times New Roman"/>
                <w:szCs w:val="21"/>
              </w:rPr>
              <w:t>供电</w:t>
            </w:r>
            <w:r w:rsidRPr="00AB3CFF">
              <w:rPr>
                <w:rFonts w:ascii="Times New Roman" w:hAnsi="Times New Roman"/>
                <w:szCs w:val="21"/>
              </w:rPr>
              <w:t xml:space="preserve"> Power</w:t>
            </w:r>
          </w:p>
        </w:tc>
        <w:tc>
          <w:tcPr>
            <w:tcW w:w="3139" w:type="dxa"/>
            <w:vAlign w:val="center"/>
          </w:tcPr>
          <w:p w14:paraId="092715D4" w14:textId="77777777" w:rsidR="005937F9" w:rsidRPr="00AB3CFF" w:rsidRDefault="005937F9" w:rsidP="005937F9">
            <w:pPr>
              <w:widowControl/>
              <w:jc w:val="center"/>
              <w:rPr>
                <w:rFonts w:ascii="Times New Roman" w:hAnsi="Times New Roman"/>
                <w:szCs w:val="21"/>
              </w:rPr>
            </w:pPr>
            <w:r w:rsidRPr="00AB3CFF">
              <w:rPr>
                <w:rFonts w:ascii="Times New Roman" w:hAnsi="Times New Roman"/>
                <w:szCs w:val="21"/>
              </w:rPr>
              <w:t>380V/50Hz</w:t>
            </w:r>
          </w:p>
          <w:p w14:paraId="46BA390F" w14:textId="3B7D2914" w:rsidR="005937F9" w:rsidRPr="00AB3CFF" w:rsidRDefault="005937F9" w:rsidP="005937F9">
            <w:pPr>
              <w:widowControl/>
              <w:jc w:val="center"/>
              <w:rPr>
                <w:rFonts w:ascii="Times New Roman" w:hAnsi="Times New Roman"/>
                <w:szCs w:val="21"/>
              </w:rPr>
            </w:pPr>
            <w:r w:rsidRPr="00AB3CFF">
              <w:rPr>
                <w:rFonts w:ascii="Times New Roman" w:hAnsi="Times New Roman"/>
                <w:szCs w:val="21"/>
              </w:rPr>
              <w:t>220V/50Hz</w:t>
            </w:r>
          </w:p>
        </w:tc>
      </w:tr>
      <w:tr w:rsidR="008D16C3" w:rsidRPr="00AB3CFF" w14:paraId="01C78CDA" w14:textId="77777777" w:rsidTr="00D029F2">
        <w:trPr>
          <w:trHeight w:val="567"/>
        </w:trPr>
        <w:tc>
          <w:tcPr>
            <w:tcW w:w="846" w:type="dxa"/>
            <w:vAlign w:val="center"/>
          </w:tcPr>
          <w:p w14:paraId="3B7E3D0F" w14:textId="4E3ACFA0" w:rsidR="005937F9" w:rsidRPr="0008102F" w:rsidRDefault="005937F9" w:rsidP="0008102F">
            <w:pPr>
              <w:pStyle w:val="af5"/>
              <w:numPr>
                <w:ilvl w:val="3"/>
                <w:numId w:val="2"/>
              </w:numPr>
              <w:ind w:left="883" w:firstLineChars="0"/>
              <w:outlineLvl w:val="1"/>
              <w:rPr>
                <w:rFonts w:ascii="Times New Roman" w:hAnsi="Times New Roman"/>
                <w:color w:val="000000" w:themeColor="text1"/>
              </w:rPr>
            </w:pPr>
          </w:p>
        </w:tc>
        <w:tc>
          <w:tcPr>
            <w:tcW w:w="2340" w:type="dxa"/>
            <w:vAlign w:val="center"/>
          </w:tcPr>
          <w:p w14:paraId="7B17A00F" w14:textId="77777777" w:rsidR="005937F9" w:rsidRPr="00AB3CFF" w:rsidRDefault="005937F9" w:rsidP="005937F9">
            <w:pPr>
              <w:widowControl/>
              <w:jc w:val="center"/>
              <w:rPr>
                <w:rFonts w:ascii="Times New Roman" w:hAnsi="Times New Roman"/>
                <w:szCs w:val="21"/>
              </w:rPr>
            </w:pPr>
            <w:r w:rsidRPr="00AB3CFF">
              <w:rPr>
                <w:rFonts w:ascii="Times New Roman" w:hAnsi="Times New Roman"/>
                <w:szCs w:val="21"/>
              </w:rPr>
              <w:t>压缩空气</w:t>
            </w:r>
            <w:r w:rsidRPr="00AB3CFF">
              <w:rPr>
                <w:rFonts w:ascii="Times New Roman" w:hAnsi="Times New Roman"/>
                <w:szCs w:val="21"/>
              </w:rPr>
              <w:t xml:space="preserve"> </w:t>
            </w:r>
          </w:p>
          <w:p w14:paraId="74F948BB" w14:textId="5464553C" w:rsidR="005937F9" w:rsidRPr="00AB3CFF" w:rsidRDefault="005937F9" w:rsidP="005937F9">
            <w:pPr>
              <w:widowControl/>
              <w:jc w:val="center"/>
              <w:rPr>
                <w:rFonts w:ascii="Times New Roman" w:hAnsi="Times New Roman"/>
                <w:szCs w:val="21"/>
              </w:rPr>
            </w:pPr>
            <w:r w:rsidRPr="00AB3CFF">
              <w:rPr>
                <w:rFonts w:ascii="Times New Roman" w:hAnsi="Times New Roman"/>
                <w:szCs w:val="21"/>
              </w:rPr>
              <w:t>Compressed air</w:t>
            </w:r>
          </w:p>
        </w:tc>
        <w:tc>
          <w:tcPr>
            <w:tcW w:w="2735" w:type="dxa"/>
            <w:vAlign w:val="center"/>
          </w:tcPr>
          <w:p w14:paraId="1A68176F" w14:textId="739F7331" w:rsidR="005937F9" w:rsidRPr="00AB3CFF" w:rsidRDefault="005937F9" w:rsidP="005937F9">
            <w:pPr>
              <w:widowControl/>
              <w:jc w:val="center"/>
              <w:rPr>
                <w:rFonts w:ascii="Times New Roman" w:hAnsi="Times New Roman"/>
                <w:szCs w:val="21"/>
              </w:rPr>
            </w:pPr>
            <w:r w:rsidRPr="00AB3CFF">
              <w:rPr>
                <w:rFonts w:ascii="Times New Roman" w:hAnsi="Times New Roman"/>
                <w:szCs w:val="21"/>
              </w:rPr>
              <w:t>动力</w:t>
            </w:r>
            <w:r w:rsidRPr="00AB3CFF">
              <w:rPr>
                <w:rFonts w:ascii="Times New Roman" w:hAnsi="Times New Roman"/>
                <w:szCs w:val="21"/>
              </w:rPr>
              <w:t xml:space="preserve"> Drive</w:t>
            </w:r>
          </w:p>
        </w:tc>
        <w:tc>
          <w:tcPr>
            <w:tcW w:w="3139" w:type="dxa"/>
            <w:vAlign w:val="center"/>
          </w:tcPr>
          <w:p w14:paraId="1176487D" w14:textId="3FCDA6D3" w:rsidR="005937F9" w:rsidRPr="00AB3CFF" w:rsidRDefault="005937F9" w:rsidP="005937F9">
            <w:pPr>
              <w:widowControl/>
              <w:jc w:val="center"/>
              <w:rPr>
                <w:rFonts w:ascii="Times New Roman" w:hAnsi="Times New Roman"/>
                <w:szCs w:val="21"/>
              </w:rPr>
            </w:pPr>
            <w:r w:rsidRPr="00AB3CFF">
              <w:rPr>
                <w:rFonts w:ascii="Times New Roman" w:hAnsi="Times New Roman"/>
                <w:szCs w:val="21"/>
              </w:rPr>
              <w:t>压力</w:t>
            </w:r>
            <w:r w:rsidRPr="00AB3CFF">
              <w:rPr>
                <w:rFonts w:ascii="Times New Roman" w:hAnsi="Times New Roman"/>
                <w:szCs w:val="21"/>
              </w:rPr>
              <w:t xml:space="preserve"> Pressure</w:t>
            </w:r>
            <w:r w:rsidRPr="00AB3CFF">
              <w:rPr>
                <w:rFonts w:ascii="Times New Roman" w:hAnsi="Times New Roman"/>
                <w:szCs w:val="21"/>
              </w:rPr>
              <w:t>：</w:t>
            </w:r>
            <w:r w:rsidRPr="00AB3CFF">
              <w:rPr>
                <w:rFonts w:ascii="Times New Roman" w:hAnsi="Times New Roman"/>
                <w:kern w:val="0"/>
                <w:szCs w:val="21"/>
              </w:rPr>
              <w:t>0.6 MPa</w:t>
            </w:r>
          </w:p>
        </w:tc>
      </w:tr>
      <w:tr w:rsidR="008D16C3" w:rsidRPr="00AB3CFF" w14:paraId="527FCDF8" w14:textId="77777777" w:rsidTr="00D029F2">
        <w:trPr>
          <w:trHeight w:val="567"/>
        </w:trPr>
        <w:tc>
          <w:tcPr>
            <w:tcW w:w="846" w:type="dxa"/>
            <w:vAlign w:val="center"/>
          </w:tcPr>
          <w:p w14:paraId="5F732577" w14:textId="413C06E4" w:rsidR="005937F9" w:rsidRPr="0008102F" w:rsidRDefault="005937F9" w:rsidP="0008102F">
            <w:pPr>
              <w:pStyle w:val="af5"/>
              <w:numPr>
                <w:ilvl w:val="3"/>
                <w:numId w:val="2"/>
              </w:numPr>
              <w:ind w:left="883" w:firstLineChars="0"/>
              <w:outlineLvl w:val="1"/>
              <w:rPr>
                <w:rFonts w:ascii="Times New Roman" w:hAnsi="Times New Roman"/>
                <w:color w:val="000000" w:themeColor="text1"/>
              </w:rPr>
            </w:pPr>
          </w:p>
        </w:tc>
        <w:tc>
          <w:tcPr>
            <w:tcW w:w="2340" w:type="dxa"/>
            <w:vAlign w:val="center"/>
          </w:tcPr>
          <w:p w14:paraId="571D23F9" w14:textId="77777777" w:rsidR="005937F9" w:rsidRPr="00AB3CFF" w:rsidRDefault="005937F9" w:rsidP="005937F9">
            <w:pPr>
              <w:widowControl/>
              <w:jc w:val="center"/>
              <w:rPr>
                <w:rFonts w:ascii="Times New Roman" w:hAnsi="Times New Roman"/>
                <w:szCs w:val="21"/>
              </w:rPr>
            </w:pPr>
            <w:r w:rsidRPr="00AB3CFF">
              <w:rPr>
                <w:rFonts w:ascii="Times New Roman" w:hAnsi="Times New Roman"/>
                <w:szCs w:val="21"/>
              </w:rPr>
              <w:t>压缩空气</w:t>
            </w:r>
          </w:p>
          <w:p w14:paraId="141BA1DE" w14:textId="13F9FB00" w:rsidR="005937F9" w:rsidRPr="00AB3CFF" w:rsidRDefault="005937F9" w:rsidP="005937F9">
            <w:pPr>
              <w:widowControl/>
              <w:jc w:val="center"/>
              <w:rPr>
                <w:rFonts w:ascii="Times New Roman" w:hAnsi="Times New Roman"/>
                <w:szCs w:val="21"/>
              </w:rPr>
            </w:pPr>
            <w:r w:rsidRPr="00AB3CFF">
              <w:rPr>
                <w:rFonts w:ascii="Times New Roman" w:hAnsi="Times New Roman"/>
                <w:szCs w:val="21"/>
              </w:rPr>
              <w:t>Compressed air</w:t>
            </w:r>
          </w:p>
        </w:tc>
        <w:tc>
          <w:tcPr>
            <w:tcW w:w="2735" w:type="dxa"/>
            <w:vAlign w:val="center"/>
          </w:tcPr>
          <w:p w14:paraId="031D8FE1" w14:textId="54676E0B" w:rsidR="005937F9" w:rsidRPr="00AB3CFF" w:rsidRDefault="005937F9" w:rsidP="005937F9">
            <w:pPr>
              <w:widowControl/>
              <w:jc w:val="center"/>
              <w:rPr>
                <w:rFonts w:ascii="Times New Roman" w:hAnsi="Times New Roman"/>
                <w:szCs w:val="21"/>
              </w:rPr>
            </w:pPr>
            <w:r w:rsidRPr="00AB3CFF">
              <w:rPr>
                <w:rFonts w:ascii="Times New Roman" w:hAnsi="Times New Roman"/>
                <w:szCs w:val="21"/>
              </w:rPr>
              <w:t>工艺</w:t>
            </w:r>
            <w:r w:rsidRPr="00AB3CFF">
              <w:rPr>
                <w:rFonts w:ascii="Times New Roman" w:hAnsi="Times New Roman"/>
                <w:szCs w:val="21"/>
              </w:rPr>
              <w:t xml:space="preserve"> Process</w:t>
            </w:r>
          </w:p>
        </w:tc>
        <w:tc>
          <w:tcPr>
            <w:tcW w:w="3139" w:type="dxa"/>
            <w:vAlign w:val="center"/>
          </w:tcPr>
          <w:p w14:paraId="20255021" w14:textId="49FB614F" w:rsidR="005937F9" w:rsidRPr="00AB3CFF" w:rsidRDefault="005937F9" w:rsidP="005937F9">
            <w:pPr>
              <w:widowControl/>
              <w:jc w:val="center"/>
              <w:rPr>
                <w:rFonts w:ascii="Times New Roman" w:hAnsi="Times New Roman"/>
                <w:szCs w:val="21"/>
              </w:rPr>
            </w:pPr>
            <w:r w:rsidRPr="00AB3CFF">
              <w:rPr>
                <w:rFonts w:ascii="Times New Roman" w:hAnsi="Times New Roman"/>
                <w:szCs w:val="21"/>
              </w:rPr>
              <w:t>压力</w:t>
            </w:r>
            <w:r w:rsidRPr="00AB3CFF">
              <w:rPr>
                <w:rFonts w:ascii="Times New Roman" w:hAnsi="Times New Roman"/>
                <w:szCs w:val="21"/>
              </w:rPr>
              <w:t xml:space="preserve"> Pressure</w:t>
            </w:r>
            <w:r w:rsidRPr="00AB3CFF">
              <w:rPr>
                <w:rFonts w:ascii="Times New Roman" w:hAnsi="Times New Roman"/>
                <w:szCs w:val="21"/>
              </w:rPr>
              <w:t>：</w:t>
            </w:r>
            <w:r w:rsidRPr="00AB3CFF">
              <w:rPr>
                <w:rFonts w:ascii="Times New Roman" w:hAnsi="Times New Roman"/>
                <w:szCs w:val="21"/>
              </w:rPr>
              <w:t>0.3 MPa</w:t>
            </w:r>
          </w:p>
        </w:tc>
      </w:tr>
      <w:tr w:rsidR="008D16C3" w:rsidRPr="00AB3CFF" w14:paraId="7F3FF36E" w14:textId="77777777" w:rsidTr="00D029F2">
        <w:trPr>
          <w:trHeight w:val="567"/>
        </w:trPr>
        <w:tc>
          <w:tcPr>
            <w:tcW w:w="846" w:type="dxa"/>
            <w:vAlign w:val="center"/>
          </w:tcPr>
          <w:p w14:paraId="0C0D749F" w14:textId="36E12388" w:rsidR="005937F9" w:rsidRPr="0008102F" w:rsidRDefault="005937F9" w:rsidP="0008102F">
            <w:pPr>
              <w:pStyle w:val="af5"/>
              <w:numPr>
                <w:ilvl w:val="3"/>
                <w:numId w:val="2"/>
              </w:numPr>
              <w:ind w:left="883" w:firstLineChars="0"/>
              <w:outlineLvl w:val="1"/>
              <w:rPr>
                <w:rFonts w:ascii="Times New Roman" w:hAnsi="Times New Roman"/>
                <w:color w:val="000000" w:themeColor="text1"/>
              </w:rPr>
            </w:pPr>
          </w:p>
        </w:tc>
        <w:tc>
          <w:tcPr>
            <w:tcW w:w="2340" w:type="dxa"/>
            <w:vAlign w:val="center"/>
          </w:tcPr>
          <w:p w14:paraId="2B913DA6" w14:textId="77777777" w:rsidR="005937F9" w:rsidRPr="00AB3CFF" w:rsidRDefault="005937F9" w:rsidP="005937F9">
            <w:pPr>
              <w:widowControl/>
              <w:jc w:val="center"/>
              <w:rPr>
                <w:rFonts w:ascii="Times New Roman" w:hAnsi="Times New Roman"/>
                <w:szCs w:val="21"/>
              </w:rPr>
            </w:pPr>
            <w:r w:rsidRPr="00AB3CFF">
              <w:rPr>
                <w:rFonts w:ascii="Times New Roman" w:hAnsi="Times New Roman"/>
                <w:szCs w:val="21"/>
              </w:rPr>
              <w:t>洁净蒸汽</w:t>
            </w:r>
          </w:p>
          <w:p w14:paraId="52712DA9" w14:textId="7DF6CD43" w:rsidR="005937F9" w:rsidRPr="00AB3CFF" w:rsidRDefault="005937F9" w:rsidP="005937F9">
            <w:pPr>
              <w:widowControl/>
              <w:jc w:val="center"/>
              <w:rPr>
                <w:rFonts w:ascii="Times New Roman" w:hAnsi="Times New Roman"/>
                <w:szCs w:val="21"/>
              </w:rPr>
            </w:pPr>
            <w:r w:rsidRPr="00AB3CFF">
              <w:rPr>
                <w:rFonts w:ascii="Times New Roman" w:hAnsi="Times New Roman"/>
                <w:szCs w:val="21"/>
              </w:rPr>
              <w:t>Clean steam</w:t>
            </w:r>
          </w:p>
        </w:tc>
        <w:tc>
          <w:tcPr>
            <w:tcW w:w="2735" w:type="dxa"/>
            <w:vAlign w:val="center"/>
          </w:tcPr>
          <w:p w14:paraId="5AF19DE9" w14:textId="6BA96E00" w:rsidR="005937F9" w:rsidRPr="00AB3CFF" w:rsidRDefault="005937F9" w:rsidP="005937F9">
            <w:pPr>
              <w:widowControl/>
              <w:jc w:val="center"/>
              <w:rPr>
                <w:rFonts w:ascii="Times New Roman" w:hAnsi="Times New Roman"/>
                <w:szCs w:val="21"/>
              </w:rPr>
            </w:pPr>
            <w:r w:rsidRPr="00AB3CFF">
              <w:rPr>
                <w:rFonts w:ascii="Times New Roman" w:hAnsi="Times New Roman"/>
                <w:szCs w:val="21"/>
              </w:rPr>
              <w:t>灭菌</w:t>
            </w:r>
            <w:r w:rsidRPr="00AB3CFF">
              <w:rPr>
                <w:rFonts w:ascii="Times New Roman" w:hAnsi="Times New Roman"/>
                <w:szCs w:val="21"/>
              </w:rPr>
              <w:t xml:space="preserve"> Sterilization</w:t>
            </w:r>
          </w:p>
        </w:tc>
        <w:tc>
          <w:tcPr>
            <w:tcW w:w="3139" w:type="dxa"/>
            <w:vAlign w:val="center"/>
          </w:tcPr>
          <w:p w14:paraId="0243D49B" w14:textId="087EDD54" w:rsidR="005937F9" w:rsidRPr="00AB3CFF" w:rsidRDefault="005937F9" w:rsidP="005937F9">
            <w:pPr>
              <w:widowControl/>
              <w:jc w:val="center"/>
              <w:rPr>
                <w:rFonts w:ascii="Times New Roman" w:hAnsi="Times New Roman"/>
                <w:szCs w:val="21"/>
              </w:rPr>
            </w:pPr>
            <w:r w:rsidRPr="00AB3CFF">
              <w:rPr>
                <w:rFonts w:ascii="Times New Roman" w:hAnsi="Times New Roman"/>
                <w:szCs w:val="21"/>
              </w:rPr>
              <w:t>压力</w:t>
            </w:r>
            <w:r w:rsidRPr="00AB3CFF">
              <w:rPr>
                <w:rFonts w:ascii="Times New Roman" w:hAnsi="Times New Roman"/>
                <w:szCs w:val="21"/>
              </w:rPr>
              <w:t xml:space="preserve"> Pressure</w:t>
            </w:r>
            <w:r w:rsidRPr="00AB3CFF">
              <w:rPr>
                <w:rFonts w:ascii="Times New Roman" w:hAnsi="Times New Roman"/>
                <w:szCs w:val="21"/>
              </w:rPr>
              <w:t>：</w:t>
            </w:r>
            <w:r w:rsidRPr="00AB3CFF">
              <w:rPr>
                <w:rFonts w:ascii="Times New Roman" w:hAnsi="Times New Roman"/>
                <w:kern w:val="0"/>
                <w:szCs w:val="21"/>
              </w:rPr>
              <w:t>0.3 MPa</w:t>
            </w:r>
          </w:p>
        </w:tc>
      </w:tr>
      <w:tr w:rsidR="008D16C3" w:rsidRPr="00AB3CFF" w14:paraId="643D95EC" w14:textId="77777777" w:rsidTr="00D029F2">
        <w:trPr>
          <w:trHeight w:val="567"/>
        </w:trPr>
        <w:tc>
          <w:tcPr>
            <w:tcW w:w="846" w:type="dxa"/>
            <w:vAlign w:val="center"/>
          </w:tcPr>
          <w:p w14:paraId="536ABAD9" w14:textId="761CF5EA" w:rsidR="005937F9" w:rsidRPr="0008102F" w:rsidRDefault="005937F9" w:rsidP="0008102F">
            <w:pPr>
              <w:pStyle w:val="af5"/>
              <w:numPr>
                <w:ilvl w:val="3"/>
                <w:numId w:val="2"/>
              </w:numPr>
              <w:ind w:left="883" w:firstLineChars="0"/>
              <w:outlineLvl w:val="1"/>
              <w:rPr>
                <w:rFonts w:ascii="Times New Roman" w:hAnsi="Times New Roman"/>
                <w:color w:val="000000" w:themeColor="text1"/>
              </w:rPr>
            </w:pPr>
          </w:p>
        </w:tc>
        <w:tc>
          <w:tcPr>
            <w:tcW w:w="2340" w:type="dxa"/>
            <w:vAlign w:val="center"/>
          </w:tcPr>
          <w:p w14:paraId="6E1C3380" w14:textId="77777777" w:rsidR="005937F9" w:rsidRPr="00AB3CFF" w:rsidRDefault="005937F9" w:rsidP="005937F9">
            <w:pPr>
              <w:widowControl/>
              <w:jc w:val="center"/>
              <w:rPr>
                <w:rFonts w:ascii="Times New Roman" w:hAnsi="Times New Roman"/>
                <w:szCs w:val="21"/>
              </w:rPr>
            </w:pPr>
            <w:r w:rsidRPr="00AB3CFF">
              <w:rPr>
                <w:rFonts w:ascii="Times New Roman" w:hAnsi="Times New Roman"/>
                <w:szCs w:val="21"/>
              </w:rPr>
              <w:t>工业蒸汽</w:t>
            </w:r>
          </w:p>
          <w:p w14:paraId="48013927" w14:textId="4AF0A9A3" w:rsidR="005937F9" w:rsidRPr="00AB3CFF" w:rsidRDefault="005937F9" w:rsidP="005937F9">
            <w:pPr>
              <w:widowControl/>
              <w:jc w:val="center"/>
              <w:rPr>
                <w:rFonts w:ascii="Times New Roman" w:hAnsi="Times New Roman"/>
                <w:szCs w:val="21"/>
              </w:rPr>
            </w:pPr>
            <w:r w:rsidRPr="00AB3CFF">
              <w:rPr>
                <w:rFonts w:ascii="Times New Roman" w:hAnsi="Times New Roman"/>
                <w:szCs w:val="21"/>
              </w:rPr>
              <w:t>Plant steam</w:t>
            </w:r>
          </w:p>
        </w:tc>
        <w:tc>
          <w:tcPr>
            <w:tcW w:w="2735" w:type="dxa"/>
            <w:vAlign w:val="center"/>
          </w:tcPr>
          <w:p w14:paraId="71FA7B3C" w14:textId="1E02428D" w:rsidR="005937F9" w:rsidRPr="00AB3CFF" w:rsidRDefault="005937F9" w:rsidP="005937F9">
            <w:pPr>
              <w:widowControl/>
              <w:jc w:val="center"/>
              <w:rPr>
                <w:rFonts w:ascii="Times New Roman" w:hAnsi="Times New Roman"/>
                <w:szCs w:val="21"/>
              </w:rPr>
            </w:pPr>
            <w:r w:rsidRPr="00AB3CFF">
              <w:rPr>
                <w:rFonts w:ascii="Times New Roman" w:hAnsi="Times New Roman"/>
                <w:szCs w:val="21"/>
              </w:rPr>
              <w:t>加热</w:t>
            </w:r>
            <w:r w:rsidRPr="00AB3CFF">
              <w:rPr>
                <w:rFonts w:ascii="Times New Roman" w:hAnsi="Times New Roman"/>
                <w:szCs w:val="21"/>
              </w:rPr>
              <w:t xml:space="preserve"> Heating</w:t>
            </w:r>
          </w:p>
        </w:tc>
        <w:tc>
          <w:tcPr>
            <w:tcW w:w="3139" w:type="dxa"/>
            <w:vAlign w:val="center"/>
          </w:tcPr>
          <w:p w14:paraId="3156A67B" w14:textId="73E540A5" w:rsidR="005937F9" w:rsidRPr="00AB3CFF" w:rsidRDefault="005937F9" w:rsidP="005937F9">
            <w:pPr>
              <w:widowControl/>
              <w:jc w:val="center"/>
              <w:rPr>
                <w:rFonts w:ascii="Times New Roman" w:hAnsi="Times New Roman"/>
                <w:kern w:val="0"/>
                <w:szCs w:val="21"/>
              </w:rPr>
            </w:pPr>
            <w:r w:rsidRPr="00AB3CFF">
              <w:rPr>
                <w:rFonts w:ascii="Times New Roman" w:hAnsi="Times New Roman"/>
                <w:szCs w:val="21"/>
              </w:rPr>
              <w:t>压力</w:t>
            </w:r>
            <w:r w:rsidRPr="00AB3CFF">
              <w:rPr>
                <w:rFonts w:ascii="Times New Roman" w:hAnsi="Times New Roman"/>
                <w:szCs w:val="21"/>
              </w:rPr>
              <w:t xml:space="preserve"> Pressure</w:t>
            </w:r>
            <w:r w:rsidRPr="00AB3CFF">
              <w:rPr>
                <w:rFonts w:ascii="Times New Roman" w:hAnsi="Times New Roman"/>
                <w:szCs w:val="21"/>
              </w:rPr>
              <w:t>：</w:t>
            </w:r>
            <w:r w:rsidRPr="00AB3CFF">
              <w:rPr>
                <w:rFonts w:ascii="Times New Roman" w:hAnsi="Times New Roman"/>
                <w:kern w:val="0"/>
                <w:szCs w:val="21"/>
              </w:rPr>
              <w:t>0.3 MPa</w:t>
            </w:r>
          </w:p>
        </w:tc>
      </w:tr>
    </w:tbl>
    <w:p w14:paraId="69E99A37" w14:textId="5C126F00" w:rsidR="009951DB" w:rsidRPr="00AB3CFF" w:rsidRDefault="00BB4132">
      <w:pPr>
        <w:pStyle w:val="11"/>
        <w:numPr>
          <w:ilvl w:val="0"/>
          <w:numId w:val="2"/>
        </w:numPr>
        <w:tabs>
          <w:tab w:val="clear" w:pos="709"/>
        </w:tabs>
        <w:spacing w:before="240"/>
        <w:ind w:left="424" w:hangingChars="176" w:hanging="424"/>
        <w:outlineLvl w:val="0"/>
        <w:rPr>
          <w:color w:val="000000" w:themeColor="text1"/>
          <w:sz w:val="24"/>
          <w:szCs w:val="24"/>
        </w:rPr>
      </w:pPr>
      <w:bookmarkStart w:id="15" w:name="_Toc81574553"/>
      <w:bookmarkStart w:id="16" w:name="_Toc109137522"/>
      <w:bookmarkStart w:id="17" w:name="_Toc112250699"/>
      <w:r w:rsidRPr="00AB3CFF">
        <w:rPr>
          <w:color w:val="000000" w:themeColor="text1"/>
          <w:sz w:val="24"/>
          <w:szCs w:val="24"/>
        </w:rPr>
        <w:t>定义</w:t>
      </w:r>
      <w:r w:rsidR="00AE1FCD" w:rsidRPr="00AB3CFF">
        <w:rPr>
          <w:color w:val="000000" w:themeColor="text1"/>
          <w:sz w:val="24"/>
          <w:szCs w:val="24"/>
        </w:rPr>
        <w:t>/</w:t>
      </w:r>
      <w:r w:rsidR="00AE1FCD" w:rsidRPr="00AB3CFF">
        <w:rPr>
          <w:color w:val="000000" w:themeColor="text1"/>
          <w:sz w:val="24"/>
          <w:szCs w:val="24"/>
        </w:rPr>
        <w:t>缩略语</w:t>
      </w:r>
      <w:r w:rsidRPr="00AB3CFF">
        <w:rPr>
          <w:color w:val="000000" w:themeColor="text1"/>
          <w:sz w:val="24"/>
          <w:szCs w:val="24"/>
        </w:rPr>
        <w:t>DEFINITIONS</w:t>
      </w:r>
      <w:r w:rsidR="00AE1FCD" w:rsidRPr="00AB3CFF">
        <w:rPr>
          <w:color w:val="000000" w:themeColor="text1"/>
          <w:sz w:val="24"/>
          <w:szCs w:val="24"/>
        </w:rPr>
        <w:t xml:space="preserve"> AND ABBREVIATIONS</w:t>
      </w:r>
      <w:bookmarkEnd w:id="15"/>
      <w:bookmarkEnd w:id="16"/>
      <w:bookmarkEnd w:id="17"/>
    </w:p>
    <w:p w14:paraId="7C45678C" w14:textId="77777777" w:rsidR="009B25E6" w:rsidRPr="00AB3CFF" w:rsidRDefault="009B25E6" w:rsidP="009B25E6">
      <w:pPr>
        <w:pStyle w:val="af5"/>
        <w:numPr>
          <w:ilvl w:val="1"/>
          <w:numId w:val="2"/>
        </w:numPr>
        <w:tabs>
          <w:tab w:val="left" w:pos="993"/>
        </w:tabs>
        <w:autoSpaceDE w:val="0"/>
        <w:autoSpaceDN w:val="0"/>
        <w:adjustRightInd w:val="0"/>
        <w:spacing w:before="120"/>
        <w:ind w:firstLineChars="0"/>
        <w:rPr>
          <w:rFonts w:ascii="Times New Roman" w:hAnsi="Times New Roman"/>
          <w:kern w:val="0"/>
          <w:szCs w:val="21"/>
        </w:rPr>
      </w:pPr>
      <w:bookmarkStart w:id="18" w:name="_Toc81574554"/>
      <w:bookmarkStart w:id="19" w:name="_Toc109137523"/>
      <w:bookmarkStart w:id="20" w:name="_Toc112250700"/>
      <w:r w:rsidRPr="00AB3CFF">
        <w:rPr>
          <w:rFonts w:ascii="Times New Roman" w:hAnsi="Times New Roman"/>
          <w:kern w:val="0"/>
          <w:szCs w:val="21"/>
        </w:rPr>
        <w:lastRenderedPageBreak/>
        <w:t>DQ</w:t>
      </w:r>
      <w:r w:rsidRPr="00AB3CFF">
        <w:rPr>
          <w:rFonts w:ascii="Times New Roman" w:hAnsi="Times New Roman"/>
          <w:kern w:val="0"/>
          <w:szCs w:val="21"/>
        </w:rPr>
        <w:t>：设计确认</w:t>
      </w:r>
      <w:r w:rsidRPr="00AB3CFF">
        <w:rPr>
          <w:rFonts w:ascii="Times New Roman" w:hAnsi="Times New Roman"/>
          <w:kern w:val="0"/>
          <w:szCs w:val="21"/>
        </w:rPr>
        <w:t xml:space="preserve"> Design Qualification</w:t>
      </w:r>
    </w:p>
    <w:p w14:paraId="0DA271E7" w14:textId="77777777" w:rsidR="009B25E6" w:rsidRPr="00AB3CFF" w:rsidRDefault="009B25E6" w:rsidP="009B25E6">
      <w:pPr>
        <w:pStyle w:val="af5"/>
        <w:numPr>
          <w:ilvl w:val="1"/>
          <w:numId w:val="2"/>
        </w:numPr>
        <w:tabs>
          <w:tab w:val="left" w:pos="993"/>
        </w:tabs>
        <w:autoSpaceDE w:val="0"/>
        <w:autoSpaceDN w:val="0"/>
        <w:adjustRightInd w:val="0"/>
        <w:spacing w:before="120"/>
        <w:ind w:firstLineChars="0"/>
        <w:rPr>
          <w:rFonts w:ascii="Times New Roman" w:hAnsi="Times New Roman"/>
          <w:kern w:val="0"/>
          <w:szCs w:val="21"/>
        </w:rPr>
      </w:pPr>
      <w:r w:rsidRPr="00AB3CFF">
        <w:rPr>
          <w:rFonts w:ascii="Times New Roman" w:hAnsi="Times New Roman"/>
          <w:kern w:val="0"/>
          <w:szCs w:val="21"/>
        </w:rPr>
        <w:t>FAT</w:t>
      </w:r>
      <w:r w:rsidRPr="00AB3CFF">
        <w:rPr>
          <w:rFonts w:ascii="Times New Roman" w:hAnsi="Times New Roman"/>
          <w:kern w:val="0"/>
          <w:szCs w:val="21"/>
        </w:rPr>
        <w:t>：工厂验收测试</w:t>
      </w:r>
      <w:r w:rsidRPr="00AB3CFF">
        <w:rPr>
          <w:rFonts w:ascii="Times New Roman" w:hAnsi="Times New Roman"/>
          <w:kern w:val="0"/>
          <w:szCs w:val="21"/>
        </w:rPr>
        <w:t xml:space="preserve"> Factory Acceptance Test </w:t>
      </w:r>
    </w:p>
    <w:p w14:paraId="2BF87121" w14:textId="77777777" w:rsidR="009B25E6" w:rsidRPr="00AB3CFF" w:rsidRDefault="009B25E6" w:rsidP="009B25E6">
      <w:pPr>
        <w:pStyle w:val="af5"/>
        <w:numPr>
          <w:ilvl w:val="1"/>
          <w:numId w:val="2"/>
        </w:numPr>
        <w:tabs>
          <w:tab w:val="left" w:pos="993"/>
        </w:tabs>
        <w:autoSpaceDE w:val="0"/>
        <w:autoSpaceDN w:val="0"/>
        <w:adjustRightInd w:val="0"/>
        <w:spacing w:before="120"/>
        <w:ind w:firstLineChars="0"/>
        <w:rPr>
          <w:rFonts w:ascii="Times New Roman" w:hAnsi="Times New Roman"/>
          <w:kern w:val="0"/>
          <w:szCs w:val="21"/>
        </w:rPr>
      </w:pPr>
      <w:r w:rsidRPr="00AB3CFF">
        <w:rPr>
          <w:rFonts w:ascii="Times New Roman" w:hAnsi="Times New Roman"/>
          <w:kern w:val="0"/>
          <w:szCs w:val="21"/>
        </w:rPr>
        <w:t>SAT</w:t>
      </w:r>
      <w:r w:rsidRPr="00AB3CFF">
        <w:rPr>
          <w:rFonts w:ascii="Times New Roman" w:hAnsi="Times New Roman"/>
          <w:kern w:val="0"/>
          <w:szCs w:val="21"/>
        </w:rPr>
        <w:t>：现场验收测试</w:t>
      </w:r>
      <w:r w:rsidRPr="00AB3CFF">
        <w:rPr>
          <w:rFonts w:ascii="Times New Roman" w:hAnsi="Times New Roman"/>
          <w:kern w:val="0"/>
          <w:szCs w:val="21"/>
        </w:rPr>
        <w:t xml:space="preserve"> Site Acceptance Test</w:t>
      </w:r>
    </w:p>
    <w:p w14:paraId="7518BA07" w14:textId="77777777" w:rsidR="009B25E6" w:rsidRPr="00AB3CFF" w:rsidRDefault="009B25E6" w:rsidP="009B25E6">
      <w:pPr>
        <w:pStyle w:val="af5"/>
        <w:numPr>
          <w:ilvl w:val="1"/>
          <w:numId w:val="2"/>
        </w:numPr>
        <w:tabs>
          <w:tab w:val="left" w:pos="993"/>
        </w:tabs>
        <w:autoSpaceDE w:val="0"/>
        <w:autoSpaceDN w:val="0"/>
        <w:adjustRightInd w:val="0"/>
        <w:spacing w:before="120"/>
        <w:ind w:firstLineChars="0"/>
        <w:rPr>
          <w:rFonts w:ascii="Times New Roman" w:hAnsi="Times New Roman"/>
          <w:kern w:val="0"/>
          <w:szCs w:val="21"/>
        </w:rPr>
      </w:pPr>
      <w:r w:rsidRPr="00AB3CFF">
        <w:rPr>
          <w:rFonts w:ascii="Times New Roman" w:hAnsi="Times New Roman"/>
          <w:kern w:val="0"/>
          <w:szCs w:val="21"/>
        </w:rPr>
        <w:t>IQ</w:t>
      </w:r>
      <w:r w:rsidRPr="00AB3CFF">
        <w:rPr>
          <w:rFonts w:ascii="Times New Roman" w:hAnsi="Times New Roman"/>
          <w:kern w:val="0"/>
          <w:szCs w:val="21"/>
        </w:rPr>
        <w:t>：安装确认</w:t>
      </w:r>
      <w:r w:rsidRPr="00AB3CFF">
        <w:rPr>
          <w:rFonts w:ascii="Times New Roman" w:hAnsi="Times New Roman"/>
          <w:kern w:val="0"/>
          <w:szCs w:val="21"/>
        </w:rPr>
        <w:t xml:space="preserve"> Installation Qualification</w:t>
      </w:r>
    </w:p>
    <w:p w14:paraId="50A5A3D7" w14:textId="77777777" w:rsidR="009B25E6" w:rsidRPr="00AB3CFF" w:rsidRDefault="009B25E6" w:rsidP="009B25E6">
      <w:pPr>
        <w:pStyle w:val="af5"/>
        <w:numPr>
          <w:ilvl w:val="1"/>
          <w:numId w:val="2"/>
        </w:numPr>
        <w:tabs>
          <w:tab w:val="left" w:pos="993"/>
        </w:tabs>
        <w:autoSpaceDE w:val="0"/>
        <w:autoSpaceDN w:val="0"/>
        <w:adjustRightInd w:val="0"/>
        <w:spacing w:before="120"/>
        <w:ind w:firstLineChars="0"/>
        <w:rPr>
          <w:rFonts w:ascii="Times New Roman" w:hAnsi="Times New Roman"/>
          <w:kern w:val="0"/>
          <w:szCs w:val="21"/>
        </w:rPr>
      </w:pPr>
      <w:r w:rsidRPr="00AB3CFF">
        <w:rPr>
          <w:rFonts w:ascii="Times New Roman" w:hAnsi="Times New Roman"/>
          <w:kern w:val="0"/>
          <w:szCs w:val="21"/>
        </w:rPr>
        <w:t>OQ</w:t>
      </w:r>
      <w:r w:rsidRPr="00AB3CFF">
        <w:rPr>
          <w:rFonts w:ascii="Times New Roman" w:hAnsi="Times New Roman"/>
          <w:kern w:val="0"/>
          <w:szCs w:val="21"/>
        </w:rPr>
        <w:t>：运行确认</w:t>
      </w:r>
      <w:r w:rsidRPr="00AB3CFF">
        <w:rPr>
          <w:rFonts w:ascii="Times New Roman" w:hAnsi="Times New Roman"/>
          <w:kern w:val="0"/>
          <w:szCs w:val="21"/>
        </w:rPr>
        <w:t xml:space="preserve"> Operational Qualification</w:t>
      </w:r>
    </w:p>
    <w:p w14:paraId="7D8B4E56" w14:textId="77777777" w:rsidR="009B25E6" w:rsidRPr="00AB3CFF" w:rsidRDefault="009B25E6" w:rsidP="009B25E6">
      <w:pPr>
        <w:pStyle w:val="af5"/>
        <w:numPr>
          <w:ilvl w:val="1"/>
          <w:numId w:val="2"/>
        </w:numPr>
        <w:tabs>
          <w:tab w:val="left" w:pos="993"/>
        </w:tabs>
        <w:autoSpaceDE w:val="0"/>
        <w:autoSpaceDN w:val="0"/>
        <w:adjustRightInd w:val="0"/>
        <w:spacing w:before="120"/>
        <w:ind w:firstLineChars="0"/>
        <w:rPr>
          <w:rFonts w:ascii="Times New Roman" w:hAnsi="Times New Roman"/>
          <w:kern w:val="0"/>
          <w:szCs w:val="21"/>
        </w:rPr>
      </w:pPr>
      <w:r w:rsidRPr="00AB3CFF">
        <w:rPr>
          <w:rFonts w:ascii="Times New Roman" w:hAnsi="Times New Roman"/>
          <w:kern w:val="0"/>
          <w:szCs w:val="21"/>
        </w:rPr>
        <w:t>PQ</w:t>
      </w:r>
      <w:r w:rsidRPr="00AB3CFF">
        <w:rPr>
          <w:rFonts w:ascii="Times New Roman" w:hAnsi="Times New Roman"/>
          <w:kern w:val="0"/>
          <w:szCs w:val="21"/>
        </w:rPr>
        <w:t>：性能确认</w:t>
      </w:r>
      <w:r w:rsidRPr="00AB3CFF">
        <w:rPr>
          <w:rFonts w:ascii="Times New Roman" w:hAnsi="Times New Roman"/>
          <w:kern w:val="0"/>
          <w:szCs w:val="21"/>
        </w:rPr>
        <w:t xml:space="preserve"> </w:t>
      </w:r>
      <w:r w:rsidRPr="00AB3CFF">
        <w:rPr>
          <w:rFonts w:ascii="Times New Roman" w:hAnsi="Times New Roman"/>
          <w:color w:val="333333"/>
          <w:szCs w:val="21"/>
          <w:shd w:val="clear" w:color="auto" w:fill="F9F9F9"/>
        </w:rPr>
        <w:t>Performance Qualification</w:t>
      </w:r>
    </w:p>
    <w:p w14:paraId="64493446" w14:textId="77777777" w:rsidR="009B25E6" w:rsidRPr="00AB3CFF" w:rsidRDefault="009B25E6" w:rsidP="009B25E6">
      <w:pPr>
        <w:pStyle w:val="af5"/>
        <w:numPr>
          <w:ilvl w:val="1"/>
          <w:numId w:val="2"/>
        </w:numPr>
        <w:tabs>
          <w:tab w:val="left" w:pos="993"/>
        </w:tabs>
        <w:autoSpaceDE w:val="0"/>
        <w:autoSpaceDN w:val="0"/>
        <w:adjustRightInd w:val="0"/>
        <w:spacing w:before="120"/>
        <w:ind w:firstLineChars="0"/>
        <w:rPr>
          <w:rFonts w:ascii="Times New Roman" w:hAnsi="Times New Roman"/>
          <w:kern w:val="0"/>
          <w:szCs w:val="21"/>
        </w:rPr>
      </w:pPr>
      <w:r w:rsidRPr="00AB3CFF">
        <w:rPr>
          <w:rFonts w:ascii="Times New Roman" w:hAnsi="Times New Roman"/>
          <w:kern w:val="0"/>
          <w:szCs w:val="21"/>
        </w:rPr>
        <w:t>P&amp;ID</w:t>
      </w:r>
      <w:r w:rsidRPr="00AB3CFF">
        <w:rPr>
          <w:rFonts w:ascii="Times New Roman" w:hAnsi="Times New Roman"/>
          <w:kern w:val="0"/>
          <w:szCs w:val="21"/>
        </w:rPr>
        <w:t>：管道和仪表流程图</w:t>
      </w:r>
      <w:r w:rsidRPr="00AB3CFF">
        <w:rPr>
          <w:rFonts w:ascii="Times New Roman" w:hAnsi="Times New Roman"/>
          <w:kern w:val="0"/>
          <w:szCs w:val="21"/>
        </w:rPr>
        <w:t xml:space="preserve"> Piping and Instrument Diagram</w:t>
      </w:r>
    </w:p>
    <w:p w14:paraId="67674528" w14:textId="77777777" w:rsidR="009B25E6" w:rsidRPr="00AB3CFF" w:rsidRDefault="009B25E6" w:rsidP="009B25E6">
      <w:pPr>
        <w:pStyle w:val="af5"/>
        <w:numPr>
          <w:ilvl w:val="1"/>
          <w:numId w:val="2"/>
        </w:numPr>
        <w:tabs>
          <w:tab w:val="left" w:pos="993"/>
        </w:tabs>
        <w:autoSpaceDE w:val="0"/>
        <w:autoSpaceDN w:val="0"/>
        <w:adjustRightInd w:val="0"/>
        <w:spacing w:before="120"/>
        <w:ind w:firstLineChars="0"/>
        <w:rPr>
          <w:rFonts w:ascii="Times New Roman" w:hAnsi="Times New Roman"/>
          <w:kern w:val="0"/>
          <w:szCs w:val="21"/>
        </w:rPr>
      </w:pPr>
      <w:r w:rsidRPr="00AB3CFF">
        <w:rPr>
          <w:rFonts w:ascii="Times New Roman" w:hAnsi="Times New Roman"/>
          <w:kern w:val="0"/>
          <w:szCs w:val="21"/>
        </w:rPr>
        <w:t>PW</w:t>
      </w:r>
      <w:r w:rsidRPr="00AB3CFF">
        <w:rPr>
          <w:rFonts w:ascii="Times New Roman" w:hAnsi="Times New Roman"/>
          <w:kern w:val="0"/>
          <w:szCs w:val="21"/>
        </w:rPr>
        <w:t>：纯化水</w:t>
      </w:r>
      <w:r w:rsidRPr="00AB3CFF">
        <w:rPr>
          <w:rFonts w:ascii="Times New Roman" w:hAnsi="Times New Roman"/>
          <w:kern w:val="0"/>
          <w:szCs w:val="21"/>
        </w:rPr>
        <w:t xml:space="preserve"> Purified Water</w:t>
      </w:r>
    </w:p>
    <w:p w14:paraId="7FD506AA" w14:textId="77777777" w:rsidR="009B25E6" w:rsidRPr="00AB3CFF" w:rsidRDefault="009B25E6" w:rsidP="009B25E6">
      <w:pPr>
        <w:pStyle w:val="af5"/>
        <w:numPr>
          <w:ilvl w:val="1"/>
          <w:numId w:val="2"/>
        </w:numPr>
        <w:tabs>
          <w:tab w:val="left" w:pos="993"/>
        </w:tabs>
        <w:autoSpaceDE w:val="0"/>
        <w:autoSpaceDN w:val="0"/>
        <w:adjustRightInd w:val="0"/>
        <w:spacing w:before="120"/>
        <w:ind w:firstLineChars="0"/>
        <w:rPr>
          <w:rFonts w:ascii="Times New Roman" w:hAnsi="Times New Roman"/>
          <w:kern w:val="0"/>
          <w:szCs w:val="21"/>
        </w:rPr>
      </w:pPr>
      <w:r w:rsidRPr="00AB3CFF">
        <w:rPr>
          <w:rFonts w:ascii="Times New Roman" w:hAnsi="Times New Roman"/>
          <w:kern w:val="0"/>
          <w:szCs w:val="21"/>
        </w:rPr>
        <w:t>WFI</w:t>
      </w:r>
      <w:r w:rsidRPr="00AB3CFF">
        <w:rPr>
          <w:rFonts w:ascii="Times New Roman" w:hAnsi="Times New Roman"/>
          <w:kern w:val="0"/>
          <w:szCs w:val="21"/>
        </w:rPr>
        <w:t>：注射用水</w:t>
      </w:r>
      <w:r w:rsidRPr="00AB3CFF">
        <w:rPr>
          <w:rFonts w:ascii="Times New Roman" w:hAnsi="Times New Roman"/>
          <w:kern w:val="0"/>
          <w:szCs w:val="21"/>
        </w:rPr>
        <w:t xml:space="preserve"> Water for Injection</w:t>
      </w:r>
    </w:p>
    <w:p w14:paraId="2A6DA09E" w14:textId="77777777" w:rsidR="009B25E6" w:rsidRPr="00AB3CFF" w:rsidRDefault="009B25E6" w:rsidP="009B25E6">
      <w:pPr>
        <w:pStyle w:val="af5"/>
        <w:numPr>
          <w:ilvl w:val="1"/>
          <w:numId w:val="2"/>
        </w:numPr>
        <w:tabs>
          <w:tab w:val="left" w:pos="993"/>
        </w:tabs>
        <w:autoSpaceDE w:val="0"/>
        <w:autoSpaceDN w:val="0"/>
        <w:adjustRightInd w:val="0"/>
        <w:spacing w:before="120"/>
        <w:ind w:firstLineChars="0"/>
        <w:rPr>
          <w:rFonts w:ascii="Times New Roman" w:hAnsi="Times New Roman"/>
          <w:kern w:val="0"/>
          <w:szCs w:val="21"/>
        </w:rPr>
      </w:pPr>
      <w:r w:rsidRPr="00AB3CFF">
        <w:rPr>
          <w:rFonts w:ascii="Times New Roman" w:hAnsi="Times New Roman"/>
          <w:kern w:val="0"/>
          <w:szCs w:val="21"/>
        </w:rPr>
        <w:t>MCC</w:t>
      </w:r>
      <w:r w:rsidRPr="00AB3CFF">
        <w:rPr>
          <w:rFonts w:ascii="Times New Roman" w:hAnsi="Times New Roman"/>
          <w:kern w:val="0"/>
          <w:szCs w:val="21"/>
        </w:rPr>
        <w:t>：马达控制中心</w:t>
      </w:r>
      <w:r w:rsidRPr="00AB3CFF">
        <w:rPr>
          <w:rFonts w:ascii="Times New Roman" w:hAnsi="Times New Roman"/>
          <w:kern w:val="0"/>
          <w:szCs w:val="21"/>
        </w:rPr>
        <w:t xml:space="preserve"> Motor Control Center</w:t>
      </w:r>
    </w:p>
    <w:p w14:paraId="4AB7A6CA" w14:textId="77777777" w:rsidR="009B25E6" w:rsidRPr="00AB3CFF" w:rsidRDefault="009B25E6" w:rsidP="009B25E6">
      <w:pPr>
        <w:pStyle w:val="af5"/>
        <w:numPr>
          <w:ilvl w:val="1"/>
          <w:numId w:val="2"/>
        </w:numPr>
        <w:tabs>
          <w:tab w:val="left" w:pos="993"/>
        </w:tabs>
        <w:autoSpaceDE w:val="0"/>
        <w:autoSpaceDN w:val="0"/>
        <w:adjustRightInd w:val="0"/>
        <w:spacing w:before="120"/>
        <w:ind w:firstLineChars="0"/>
        <w:rPr>
          <w:rFonts w:ascii="Times New Roman" w:hAnsi="Times New Roman"/>
          <w:kern w:val="0"/>
          <w:szCs w:val="21"/>
        </w:rPr>
      </w:pPr>
      <w:r w:rsidRPr="00AB3CFF">
        <w:rPr>
          <w:rFonts w:ascii="Times New Roman" w:hAnsi="Times New Roman"/>
          <w:kern w:val="0"/>
          <w:szCs w:val="21"/>
        </w:rPr>
        <w:t>PCS</w:t>
      </w:r>
      <w:r w:rsidRPr="00AB3CFF">
        <w:rPr>
          <w:rFonts w:ascii="Times New Roman" w:hAnsi="Times New Roman"/>
          <w:kern w:val="0"/>
          <w:szCs w:val="21"/>
        </w:rPr>
        <w:t>：工艺自控系统</w:t>
      </w:r>
      <w:r w:rsidRPr="00AB3CFF">
        <w:rPr>
          <w:rFonts w:ascii="Times New Roman" w:hAnsi="Times New Roman"/>
          <w:kern w:val="0"/>
          <w:szCs w:val="21"/>
        </w:rPr>
        <w:t xml:space="preserve"> Process Control System</w:t>
      </w:r>
    </w:p>
    <w:p w14:paraId="0286619D" w14:textId="05FF1946" w:rsidR="009B25E6" w:rsidRPr="00AB3CFF" w:rsidRDefault="009B25E6" w:rsidP="009B25E6">
      <w:pPr>
        <w:pStyle w:val="af5"/>
        <w:numPr>
          <w:ilvl w:val="1"/>
          <w:numId w:val="2"/>
        </w:numPr>
        <w:tabs>
          <w:tab w:val="left" w:pos="993"/>
        </w:tabs>
        <w:autoSpaceDE w:val="0"/>
        <w:autoSpaceDN w:val="0"/>
        <w:adjustRightInd w:val="0"/>
        <w:spacing w:before="120"/>
        <w:ind w:firstLineChars="0"/>
        <w:rPr>
          <w:rFonts w:ascii="Times New Roman" w:hAnsi="Times New Roman"/>
          <w:kern w:val="0"/>
          <w:szCs w:val="21"/>
        </w:rPr>
      </w:pPr>
      <w:r w:rsidRPr="00AB3CFF">
        <w:rPr>
          <w:rFonts w:ascii="Times New Roman" w:hAnsi="Times New Roman"/>
          <w:kern w:val="0"/>
          <w:szCs w:val="21"/>
        </w:rPr>
        <w:t>PD</w:t>
      </w:r>
      <w:r w:rsidRPr="00AB3CFF">
        <w:rPr>
          <w:rFonts w:ascii="Times New Roman" w:hAnsi="Times New Roman"/>
          <w:kern w:val="0"/>
          <w:szCs w:val="21"/>
        </w:rPr>
        <w:t>：工艺描述规程</w:t>
      </w:r>
      <w:r w:rsidRPr="00AB3CFF">
        <w:rPr>
          <w:rFonts w:ascii="Times New Roman" w:hAnsi="Times New Roman"/>
          <w:kern w:val="0"/>
          <w:szCs w:val="21"/>
        </w:rPr>
        <w:t xml:space="preserve"> Process description</w:t>
      </w:r>
    </w:p>
    <w:p w14:paraId="26794250" w14:textId="6F7E9B41" w:rsidR="00611A87" w:rsidRPr="00AB3CFF" w:rsidRDefault="00611A87" w:rsidP="00611A87">
      <w:pPr>
        <w:pStyle w:val="af5"/>
        <w:numPr>
          <w:ilvl w:val="1"/>
          <w:numId w:val="2"/>
        </w:numPr>
        <w:tabs>
          <w:tab w:val="left" w:pos="993"/>
        </w:tabs>
        <w:autoSpaceDE w:val="0"/>
        <w:autoSpaceDN w:val="0"/>
        <w:adjustRightInd w:val="0"/>
        <w:spacing w:before="120"/>
        <w:ind w:firstLineChars="0"/>
        <w:rPr>
          <w:rFonts w:ascii="Times New Roman" w:hAnsi="Times New Roman"/>
          <w:kern w:val="0"/>
          <w:szCs w:val="21"/>
        </w:rPr>
      </w:pPr>
      <w:r w:rsidRPr="00AB3CFF">
        <w:rPr>
          <w:rFonts w:ascii="Times New Roman" w:hAnsi="Times New Roman"/>
          <w:kern w:val="0"/>
          <w:szCs w:val="21"/>
        </w:rPr>
        <w:t xml:space="preserve">CU </w:t>
      </w:r>
      <w:r w:rsidRPr="00AB3CFF">
        <w:rPr>
          <w:rFonts w:ascii="Times New Roman" w:hAnsi="Times New Roman"/>
          <w:kern w:val="0"/>
          <w:szCs w:val="21"/>
        </w:rPr>
        <w:t>洁净公用工程</w:t>
      </w:r>
      <w:r w:rsidRPr="00AB3CFF">
        <w:rPr>
          <w:rFonts w:ascii="Times New Roman" w:hAnsi="Times New Roman"/>
          <w:kern w:val="0"/>
          <w:szCs w:val="21"/>
        </w:rPr>
        <w:t xml:space="preserve"> Clean Utility</w:t>
      </w:r>
    </w:p>
    <w:p w14:paraId="12BB7776" w14:textId="3E16943B" w:rsidR="009951DB" w:rsidRPr="00AB3CFF" w:rsidRDefault="00D10212">
      <w:pPr>
        <w:pStyle w:val="11"/>
        <w:numPr>
          <w:ilvl w:val="0"/>
          <w:numId w:val="2"/>
        </w:numPr>
        <w:tabs>
          <w:tab w:val="clear" w:pos="709"/>
        </w:tabs>
        <w:spacing w:before="240"/>
        <w:ind w:left="424" w:hangingChars="176" w:hanging="424"/>
        <w:outlineLvl w:val="0"/>
        <w:rPr>
          <w:color w:val="000000" w:themeColor="text1"/>
          <w:sz w:val="24"/>
          <w:szCs w:val="24"/>
        </w:rPr>
      </w:pPr>
      <w:r w:rsidRPr="00AB3CFF">
        <w:rPr>
          <w:color w:val="000000" w:themeColor="text1"/>
          <w:sz w:val="24"/>
          <w:szCs w:val="24"/>
        </w:rPr>
        <w:t>参考资料及法规符合性</w:t>
      </w:r>
      <w:r w:rsidRPr="00AB3CFF">
        <w:rPr>
          <w:color w:val="000000" w:themeColor="text1"/>
          <w:sz w:val="24"/>
          <w:szCs w:val="24"/>
        </w:rPr>
        <w:t xml:space="preserve"> REFERENCES &amp; REGULATION</w:t>
      </w:r>
      <w:r w:rsidR="00BB4132" w:rsidRPr="00AB3CFF">
        <w:rPr>
          <w:color w:val="000000" w:themeColor="text1"/>
          <w:sz w:val="24"/>
          <w:szCs w:val="24"/>
        </w:rPr>
        <w:t>S</w:t>
      </w:r>
      <w:bookmarkEnd w:id="18"/>
      <w:bookmarkEnd w:id="19"/>
      <w:bookmarkEnd w:id="20"/>
    </w:p>
    <w:p w14:paraId="10C47063" w14:textId="77777777" w:rsidR="00D10212" w:rsidRPr="00AB3CFF" w:rsidRDefault="00D10212" w:rsidP="00D10212">
      <w:pPr>
        <w:pStyle w:val="af5"/>
        <w:tabs>
          <w:tab w:val="left" w:pos="1985"/>
        </w:tabs>
        <w:autoSpaceDE w:val="0"/>
        <w:autoSpaceDN w:val="0"/>
        <w:adjustRightInd w:val="0"/>
        <w:spacing w:before="120"/>
        <w:ind w:left="425" w:firstLineChars="0" w:firstLine="0"/>
        <w:rPr>
          <w:rFonts w:ascii="Times New Roman" w:hAnsi="Times New Roman"/>
          <w:color w:val="000000" w:themeColor="text1"/>
        </w:rPr>
      </w:pPr>
      <w:r w:rsidRPr="00AB3CFF">
        <w:rPr>
          <w:rFonts w:ascii="Times New Roman" w:hAnsi="Times New Roman"/>
          <w:color w:val="000000" w:themeColor="text1"/>
        </w:rPr>
        <w:t>在编写本</w:t>
      </w:r>
      <w:r w:rsidRPr="00AB3CFF">
        <w:rPr>
          <w:rFonts w:ascii="Times New Roman" w:hAnsi="Times New Roman"/>
          <w:color w:val="000000" w:themeColor="text1"/>
        </w:rPr>
        <w:t>URS</w:t>
      </w:r>
      <w:r w:rsidRPr="00AB3CFF">
        <w:rPr>
          <w:rFonts w:ascii="Times New Roman" w:hAnsi="Times New Roman"/>
          <w:color w:val="000000" w:themeColor="text1"/>
        </w:rPr>
        <w:t>的内容时已参考，且供应商需要满足下列文档的当前修订版：</w:t>
      </w:r>
    </w:p>
    <w:p w14:paraId="0B2D2A07" w14:textId="6587624C" w:rsidR="00F94B3C" w:rsidRPr="00AB3CFF" w:rsidRDefault="00D10212" w:rsidP="00D10212">
      <w:pPr>
        <w:pStyle w:val="af5"/>
        <w:tabs>
          <w:tab w:val="left" w:pos="1985"/>
        </w:tabs>
        <w:autoSpaceDE w:val="0"/>
        <w:autoSpaceDN w:val="0"/>
        <w:adjustRightInd w:val="0"/>
        <w:spacing w:before="120"/>
        <w:ind w:left="425" w:firstLineChars="0" w:firstLine="0"/>
        <w:rPr>
          <w:rFonts w:ascii="Times New Roman" w:hAnsi="Times New Roman"/>
          <w:color w:val="000000" w:themeColor="text1"/>
        </w:rPr>
      </w:pPr>
      <w:r w:rsidRPr="00AB3CFF">
        <w:rPr>
          <w:rFonts w:ascii="Times New Roman" w:hAnsi="Times New Roman"/>
          <w:color w:val="000000" w:themeColor="text1"/>
        </w:rPr>
        <w:t>The contents of this URS have been referenced and the supplier is required to meet the current revision of the following documents.</w:t>
      </w:r>
    </w:p>
    <w:p w14:paraId="321564A0" w14:textId="77777777" w:rsidR="009B25E6" w:rsidRPr="00AB3CFF" w:rsidRDefault="009B25E6" w:rsidP="009B25E6">
      <w:pPr>
        <w:pStyle w:val="af5"/>
        <w:numPr>
          <w:ilvl w:val="0"/>
          <w:numId w:val="5"/>
        </w:numPr>
        <w:spacing w:beforeLines="50" w:before="120"/>
        <w:ind w:left="839" w:firstLineChars="0"/>
        <w:rPr>
          <w:rFonts w:ascii="Times New Roman" w:hAnsi="Times New Roman"/>
          <w:kern w:val="0"/>
          <w:szCs w:val="21"/>
        </w:rPr>
      </w:pPr>
      <w:r w:rsidRPr="00AB3CFF">
        <w:rPr>
          <w:rFonts w:ascii="Times New Roman" w:hAnsi="Times New Roman"/>
        </w:rPr>
        <w:t>中国</w:t>
      </w:r>
      <w:r w:rsidRPr="00AB3CFF">
        <w:rPr>
          <w:rFonts w:ascii="Times New Roman" w:hAnsi="Times New Roman"/>
        </w:rPr>
        <w:t>GMP (2010</w:t>
      </w:r>
      <w:r w:rsidRPr="00AB3CFF">
        <w:rPr>
          <w:rFonts w:ascii="Times New Roman" w:hAnsi="Times New Roman"/>
        </w:rPr>
        <w:t>版</w:t>
      </w:r>
      <w:r w:rsidRPr="00AB3CFF">
        <w:rPr>
          <w:rFonts w:ascii="Times New Roman" w:hAnsi="Times New Roman"/>
        </w:rPr>
        <w:t>)</w:t>
      </w:r>
    </w:p>
    <w:p w14:paraId="79C2250A" w14:textId="77777777" w:rsidR="009B25E6" w:rsidRPr="00AB3CFF" w:rsidRDefault="009B25E6" w:rsidP="009B25E6">
      <w:pPr>
        <w:pStyle w:val="af5"/>
        <w:spacing w:beforeLines="50" w:before="120"/>
        <w:ind w:left="839" w:firstLineChars="0" w:firstLine="0"/>
        <w:rPr>
          <w:rFonts w:ascii="Times New Roman" w:hAnsi="Times New Roman"/>
        </w:rPr>
      </w:pPr>
      <w:r w:rsidRPr="00AB3CFF">
        <w:rPr>
          <w:rFonts w:ascii="Times New Roman" w:hAnsi="Times New Roman"/>
        </w:rPr>
        <w:t>NMPA: Good Manufacturing Practice for Drugs (2010 Version)</w:t>
      </w:r>
    </w:p>
    <w:p w14:paraId="2813E573" w14:textId="77777777" w:rsidR="009B25E6" w:rsidRPr="00AB3CFF" w:rsidRDefault="009B25E6" w:rsidP="009B25E6">
      <w:pPr>
        <w:pStyle w:val="af5"/>
        <w:numPr>
          <w:ilvl w:val="0"/>
          <w:numId w:val="5"/>
        </w:numPr>
        <w:spacing w:beforeLines="50" w:before="120"/>
        <w:ind w:left="839" w:firstLineChars="0"/>
        <w:rPr>
          <w:rFonts w:ascii="Times New Roman" w:hAnsi="Times New Roman"/>
        </w:rPr>
      </w:pPr>
      <w:r w:rsidRPr="00AB3CFF">
        <w:rPr>
          <w:rFonts w:ascii="Times New Roman" w:hAnsi="Times New Roman"/>
        </w:rPr>
        <w:t>US FDA: 21 CFR Part 210 and 211</w:t>
      </w:r>
    </w:p>
    <w:p w14:paraId="1E562726" w14:textId="77777777" w:rsidR="009B25E6" w:rsidRPr="00AB3CFF" w:rsidRDefault="009B25E6" w:rsidP="009B25E6">
      <w:pPr>
        <w:pStyle w:val="af5"/>
        <w:numPr>
          <w:ilvl w:val="0"/>
          <w:numId w:val="5"/>
        </w:numPr>
        <w:spacing w:beforeLines="50" w:before="120"/>
        <w:ind w:left="839" w:firstLineChars="0"/>
        <w:rPr>
          <w:rFonts w:ascii="Times New Roman" w:hAnsi="Times New Roman"/>
        </w:rPr>
      </w:pPr>
      <w:r w:rsidRPr="00AB3CFF">
        <w:rPr>
          <w:rFonts w:ascii="Times New Roman" w:hAnsi="Times New Roman"/>
        </w:rPr>
        <w:t>US FDA: 21 CFR Part 11</w:t>
      </w:r>
    </w:p>
    <w:p w14:paraId="6A28A363" w14:textId="77777777" w:rsidR="009B25E6" w:rsidRPr="00AB3CFF" w:rsidRDefault="009B25E6" w:rsidP="009B25E6">
      <w:pPr>
        <w:pStyle w:val="af5"/>
        <w:numPr>
          <w:ilvl w:val="0"/>
          <w:numId w:val="5"/>
        </w:numPr>
        <w:spacing w:beforeLines="50" w:before="120"/>
        <w:ind w:left="839" w:firstLineChars="0"/>
        <w:rPr>
          <w:rFonts w:ascii="Times New Roman" w:hAnsi="Times New Roman"/>
        </w:rPr>
      </w:pPr>
      <w:r w:rsidRPr="00AB3CFF">
        <w:rPr>
          <w:rFonts w:ascii="Times New Roman" w:hAnsi="Times New Roman"/>
        </w:rPr>
        <w:t>EU GMP Volume Ⅳ</w:t>
      </w:r>
    </w:p>
    <w:p w14:paraId="3410EADA" w14:textId="77777777" w:rsidR="009B25E6" w:rsidRPr="00AB3CFF" w:rsidRDefault="009B25E6" w:rsidP="009B25E6">
      <w:pPr>
        <w:pStyle w:val="af5"/>
        <w:numPr>
          <w:ilvl w:val="0"/>
          <w:numId w:val="5"/>
        </w:numPr>
        <w:spacing w:beforeLines="50" w:before="120"/>
        <w:ind w:left="839" w:firstLineChars="0"/>
        <w:rPr>
          <w:rFonts w:ascii="Times New Roman" w:hAnsi="Times New Roman"/>
        </w:rPr>
      </w:pPr>
      <w:r w:rsidRPr="00AB3CFF">
        <w:rPr>
          <w:rFonts w:ascii="Times New Roman" w:hAnsi="Times New Roman"/>
        </w:rPr>
        <w:t>ASME BPE</w:t>
      </w:r>
    </w:p>
    <w:p w14:paraId="080E7787" w14:textId="77777777" w:rsidR="009B25E6" w:rsidRPr="00AB3CFF" w:rsidRDefault="009B25E6" w:rsidP="009B25E6">
      <w:pPr>
        <w:pStyle w:val="af5"/>
        <w:numPr>
          <w:ilvl w:val="0"/>
          <w:numId w:val="5"/>
        </w:numPr>
        <w:spacing w:beforeLines="50" w:before="120"/>
        <w:ind w:left="839" w:firstLineChars="0"/>
        <w:rPr>
          <w:rFonts w:ascii="Times New Roman" w:hAnsi="Times New Roman"/>
        </w:rPr>
      </w:pPr>
      <w:r w:rsidRPr="00AB3CFF">
        <w:rPr>
          <w:rFonts w:ascii="Times New Roman" w:hAnsi="Times New Roman"/>
        </w:rPr>
        <w:t>GB150 (2011</w:t>
      </w:r>
      <w:r w:rsidRPr="00AB3CFF">
        <w:rPr>
          <w:rFonts w:ascii="Times New Roman" w:hAnsi="Times New Roman"/>
        </w:rPr>
        <w:t>版</w:t>
      </w:r>
      <w:r w:rsidRPr="00AB3CFF">
        <w:rPr>
          <w:rFonts w:ascii="Times New Roman" w:hAnsi="Times New Roman"/>
        </w:rPr>
        <w:t>)</w:t>
      </w:r>
    </w:p>
    <w:p w14:paraId="2E1D38B6" w14:textId="1300C7C4" w:rsidR="009B25E6" w:rsidRPr="00AB3CFF" w:rsidRDefault="009B25E6" w:rsidP="009B25E6">
      <w:pPr>
        <w:pStyle w:val="af5"/>
        <w:numPr>
          <w:ilvl w:val="0"/>
          <w:numId w:val="5"/>
        </w:numPr>
        <w:spacing w:beforeLines="50" w:before="120"/>
        <w:ind w:left="839" w:firstLineChars="0"/>
        <w:rPr>
          <w:rFonts w:ascii="Times New Roman" w:hAnsi="Times New Roman"/>
        </w:rPr>
      </w:pPr>
      <w:r w:rsidRPr="00AB3CFF">
        <w:rPr>
          <w:rFonts w:ascii="Times New Roman" w:hAnsi="Times New Roman"/>
        </w:rPr>
        <w:t xml:space="preserve">GB50017-2003 </w:t>
      </w:r>
      <w:r w:rsidRPr="00AB3CFF">
        <w:rPr>
          <w:rFonts w:ascii="Times New Roman" w:hAnsi="Times New Roman"/>
        </w:rPr>
        <w:t>钢结构设计规范</w:t>
      </w:r>
    </w:p>
    <w:p w14:paraId="42DEB981" w14:textId="0A04E294" w:rsidR="009951DB" w:rsidRPr="00AB3CFF" w:rsidRDefault="000A3801" w:rsidP="001F0359">
      <w:pPr>
        <w:pStyle w:val="11"/>
        <w:numPr>
          <w:ilvl w:val="0"/>
          <w:numId w:val="2"/>
        </w:numPr>
        <w:tabs>
          <w:tab w:val="clear" w:pos="709"/>
        </w:tabs>
        <w:spacing w:before="240"/>
        <w:ind w:left="424" w:hangingChars="176" w:hanging="424"/>
        <w:outlineLvl w:val="0"/>
        <w:rPr>
          <w:sz w:val="24"/>
          <w:szCs w:val="24"/>
        </w:rPr>
      </w:pPr>
      <w:bookmarkStart w:id="21" w:name="_Toc81574555"/>
      <w:bookmarkStart w:id="22" w:name="_Toc109137524"/>
      <w:bookmarkStart w:id="23" w:name="_Toc112250701"/>
      <w:r w:rsidRPr="00AB3CFF">
        <w:rPr>
          <w:sz w:val="24"/>
          <w:szCs w:val="24"/>
        </w:rPr>
        <w:t>需求</w:t>
      </w:r>
      <w:r w:rsidRPr="00AB3CFF">
        <w:rPr>
          <w:sz w:val="24"/>
          <w:szCs w:val="24"/>
        </w:rPr>
        <w:t>REQUIREMENTS</w:t>
      </w:r>
      <w:bookmarkEnd w:id="21"/>
      <w:bookmarkEnd w:id="22"/>
      <w:bookmarkEnd w:id="23"/>
    </w:p>
    <w:p w14:paraId="2228E2D1" w14:textId="77777777" w:rsidR="00C23C31" w:rsidRPr="00AB3CFF" w:rsidRDefault="00C23C31" w:rsidP="00C23C31">
      <w:pPr>
        <w:tabs>
          <w:tab w:val="left" w:pos="1985"/>
        </w:tabs>
        <w:autoSpaceDE w:val="0"/>
        <w:autoSpaceDN w:val="0"/>
        <w:adjustRightInd w:val="0"/>
        <w:spacing w:before="120"/>
        <w:ind w:leftChars="173" w:left="363"/>
        <w:rPr>
          <w:rFonts w:ascii="Times New Roman" w:hAnsi="Times New Roman"/>
          <w:color w:val="000000" w:themeColor="text1"/>
        </w:rPr>
      </w:pPr>
      <w:r w:rsidRPr="00AB3CFF">
        <w:rPr>
          <w:rFonts w:ascii="Times New Roman" w:hAnsi="Times New Roman"/>
          <w:color w:val="000000" w:themeColor="text1"/>
        </w:rPr>
        <w:t>URS</w:t>
      </w:r>
      <w:r w:rsidRPr="00AB3CFF">
        <w:rPr>
          <w:rFonts w:ascii="Times New Roman" w:hAnsi="Times New Roman"/>
          <w:color w:val="000000" w:themeColor="text1"/>
        </w:rPr>
        <w:t>的每条要求可按如下分类为：</w:t>
      </w:r>
      <w:r w:rsidRPr="00AB3CFF">
        <w:rPr>
          <w:rFonts w:ascii="Times New Roman" w:hAnsi="Times New Roman"/>
          <w:color w:val="000000" w:themeColor="text1"/>
        </w:rPr>
        <w:t xml:space="preserve"> </w:t>
      </w:r>
    </w:p>
    <w:p w14:paraId="32248CCE" w14:textId="15923356" w:rsidR="00C23C31" w:rsidRPr="00AB3CFF" w:rsidRDefault="00C23C31" w:rsidP="00C23C31">
      <w:pPr>
        <w:tabs>
          <w:tab w:val="left" w:pos="1985"/>
        </w:tabs>
        <w:autoSpaceDE w:val="0"/>
        <w:autoSpaceDN w:val="0"/>
        <w:adjustRightInd w:val="0"/>
        <w:spacing w:before="120"/>
        <w:ind w:leftChars="173" w:left="363"/>
        <w:rPr>
          <w:rFonts w:ascii="Times New Roman" w:hAnsi="Times New Roman"/>
          <w:color w:val="000000" w:themeColor="text1"/>
        </w:rPr>
      </w:pPr>
      <w:r w:rsidRPr="00AB3CFF">
        <w:rPr>
          <w:rFonts w:ascii="Times New Roman" w:hAnsi="Times New Roman"/>
          <w:color w:val="000000" w:themeColor="text1"/>
        </w:rPr>
        <w:t>Each requirement in the URS can be classified as following:</w:t>
      </w:r>
    </w:p>
    <w:p w14:paraId="42E035C2" w14:textId="77777777" w:rsidR="00C23C31" w:rsidRPr="00AB3CFF" w:rsidRDefault="00C23C31" w:rsidP="008E2832">
      <w:pPr>
        <w:pStyle w:val="af5"/>
        <w:numPr>
          <w:ilvl w:val="0"/>
          <w:numId w:val="3"/>
        </w:numPr>
        <w:spacing w:beforeLines="50" w:before="120"/>
        <w:ind w:leftChars="172" w:left="781" w:firstLineChars="0"/>
        <w:rPr>
          <w:rFonts w:ascii="Times New Roman" w:hAnsi="Times New Roman"/>
          <w:color w:val="000000" w:themeColor="text1"/>
        </w:rPr>
      </w:pPr>
      <w:r w:rsidRPr="00AB3CFF">
        <w:rPr>
          <w:rFonts w:ascii="Times New Roman" w:hAnsi="Times New Roman"/>
          <w:color w:val="000000" w:themeColor="text1"/>
        </w:rPr>
        <w:t>质量需求</w:t>
      </w:r>
      <w:r w:rsidRPr="00AB3CFF">
        <w:rPr>
          <w:rFonts w:ascii="Times New Roman" w:hAnsi="Times New Roman"/>
          <w:color w:val="000000" w:themeColor="text1"/>
        </w:rPr>
        <w:t xml:space="preserve">: </w:t>
      </w:r>
      <w:r w:rsidRPr="00AB3CFF">
        <w:rPr>
          <w:rFonts w:ascii="Times New Roman" w:hAnsi="Times New Roman"/>
          <w:color w:val="000000" w:themeColor="text1"/>
        </w:rPr>
        <w:t>质量需求是具有法规或合规相关影响的可测量需求，需在确认阶段进行测试，质量需求可能是以下之一：</w:t>
      </w:r>
    </w:p>
    <w:p w14:paraId="2E7B25C0" w14:textId="77777777" w:rsidR="00C23C31" w:rsidRPr="00AB3CFF" w:rsidRDefault="00C23C31" w:rsidP="00C23C31">
      <w:pPr>
        <w:pStyle w:val="af5"/>
        <w:spacing w:beforeLines="50" w:before="120"/>
        <w:ind w:leftChars="372" w:left="781" w:firstLineChars="0" w:firstLine="0"/>
        <w:rPr>
          <w:rFonts w:ascii="Times New Roman" w:hAnsi="Times New Roman"/>
          <w:color w:val="000000" w:themeColor="text1"/>
        </w:rPr>
      </w:pPr>
      <w:r w:rsidRPr="00AB3CFF">
        <w:rPr>
          <w:rFonts w:ascii="Times New Roman" w:hAnsi="Times New Roman"/>
          <w:color w:val="000000" w:themeColor="text1"/>
        </w:rPr>
        <w:t>Quality Requirements are measurable requirements that have a regulatory or compliance related impact and will be tested during qualification. A quality requirement may be one of the following:</w:t>
      </w:r>
    </w:p>
    <w:p w14:paraId="4563FB29" w14:textId="77777777" w:rsidR="00C23C31" w:rsidRPr="00AB3CFF" w:rsidRDefault="00C23C31" w:rsidP="008E2832">
      <w:pPr>
        <w:pStyle w:val="af5"/>
        <w:numPr>
          <w:ilvl w:val="0"/>
          <w:numId w:val="4"/>
        </w:numPr>
        <w:spacing w:beforeLines="50" w:before="120"/>
        <w:ind w:leftChars="499" w:left="1468" w:firstLineChars="0"/>
        <w:rPr>
          <w:rFonts w:ascii="Times New Roman" w:hAnsi="Times New Roman"/>
          <w:color w:val="000000" w:themeColor="text1"/>
        </w:rPr>
      </w:pPr>
      <w:r w:rsidRPr="00AB3CFF">
        <w:rPr>
          <w:rFonts w:ascii="Times New Roman" w:hAnsi="Times New Roman"/>
          <w:color w:val="000000" w:themeColor="text1"/>
        </w:rPr>
        <w:t>关键质量属性</w:t>
      </w:r>
      <w:r w:rsidRPr="00AB3CFF">
        <w:rPr>
          <w:rFonts w:ascii="Times New Roman" w:hAnsi="Times New Roman"/>
          <w:color w:val="000000" w:themeColor="text1"/>
        </w:rPr>
        <w:t xml:space="preserve"> (CQA)</w:t>
      </w:r>
    </w:p>
    <w:p w14:paraId="27A72784" w14:textId="77777777" w:rsidR="00C23C31" w:rsidRPr="00AB3CFF" w:rsidRDefault="00C23C31" w:rsidP="008E2832">
      <w:pPr>
        <w:pStyle w:val="af5"/>
        <w:numPr>
          <w:ilvl w:val="0"/>
          <w:numId w:val="4"/>
        </w:numPr>
        <w:spacing w:beforeLines="50" w:before="120"/>
        <w:ind w:leftChars="499" w:left="1468" w:firstLineChars="0"/>
        <w:rPr>
          <w:rFonts w:ascii="Times New Roman" w:hAnsi="Times New Roman"/>
          <w:color w:val="000000" w:themeColor="text1"/>
        </w:rPr>
      </w:pPr>
      <w:r w:rsidRPr="00AB3CFF">
        <w:rPr>
          <w:rFonts w:ascii="Times New Roman" w:hAnsi="Times New Roman"/>
          <w:color w:val="000000" w:themeColor="text1"/>
        </w:rPr>
        <w:t>关键工艺参数</w:t>
      </w:r>
      <w:r w:rsidRPr="00AB3CFF">
        <w:rPr>
          <w:rFonts w:ascii="Times New Roman" w:hAnsi="Times New Roman"/>
          <w:color w:val="000000" w:themeColor="text1"/>
        </w:rPr>
        <w:t xml:space="preserve"> (CPP)</w:t>
      </w:r>
    </w:p>
    <w:p w14:paraId="52A3C1B4" w14:textId="77777777" w:rsidR="00C23C31" w:rsidRPr="00AB3CFF" w:rsidRDefault="00C23C31" w:rsidP="008E2832">
      <w:pPr>
        <w:pStyle w:val="af5"/>
        <w:numPr>
          <w:ilvl w:val="0"/>
          <w:numId w:val="4"/>
        </w:numPr>
        <w:spacing w:beforeLines="50" w:before="120"/>
        <w:ind w:leftChars="499" w:left="1468" w:firstLineChars="0"/>
        <w:rPr>
          <w:rFonts w:ascii="Times New Roman" w:hAnsi="Times New Roman"/>
          <w:color w:val="000000" w:themeColor="text1"/>
        </w:rPr>
      </w:pPr>
      <w:r w:rsidRPr="00AB3CFF">
        <w:rPr>
          <w:rFonts w:ascii="Times New Roman" w:hAnsi="Times New Roman"/>
          <w:color w:val="000000" w:themeColor="text1"/>
        </w:rPr>
        <w:lastRenderedPageBreak/>
        <w:t>关键操作参数（</w:t>
      </w:r>
      <w:r w:rsidRPr="00AB3CFF">
        <w:rPr>
          <w:rFonts w:ascii="Times New Roman" w:hAnsi="Times New Roman"/>
          <w:color w:val="000000" w:themeColor="text1"/>
        </w:rPr>
        <w:t>KOP</w:t>
      </w:r>
      <w:r w:rsidRPr="00AB3CFF">
        <w:rPr>
          <w:rFonts w:ascii="Times New Roman" w:hAnsi="Times New Roman"/>
          <w:color w:val="000000" w:themeColor="text1"/>
        </w:rPr>
        <w:t>）</w:t>
      </w:r>
    </w:p>
    <w:p w14:paraId="6F4AEC8E" w14:textId="77777777" w:rsidR="00C23C31" w:rsidRPr="00AB3CFF" w:rsidRDefault="00C23C31" w:rsidP="008E2832">
      <w:pPr>
        <w:pStyle w:val="af5"/>
        <w:numPr>
          <w:ilvl w:val="0"/>
          <w:numId w:val="4"/>
        </w:numPr>
        <w:spacing w:beforeLines="50" w:before="120"/>
        <w:ind w:leftChars="499" w:left="1468" w:firstLineChars="0"/>
        <w:rPr>
          <w:rFonts w:ascii="Times New Roman" w:hAnsi="Times New Roman"/>
          <w:color w:val="000000" w:themeColor="text1"/>
        </w:rPr>
      </w:pPr>
      <w:r w:rsidRPr="00AB3CFF">
        <w:rPr>
          <w:rFonts w:ascii="Times New Roman" w:hAnsi="Times New Roman"/>
          <w:color w:val="000000" w:themeColor="text1"/>
        </w:rPr>
        <w:t>关键方面</w:t>
      </w:r>
      <w:r w:rsidRPr="00AB3CFF">
        <w:rPr>
          <w:rFonts w:ascii="Times New Roman" w:hAnsi="Times New Roman"/>
          <w:color w:val="000000" w:themeColor="text1"/>
        </w:rPr>
        <w:t xml:space="preserve"> (CA) </w:t>
      </w:r>
    </w:p>
    <w:p w14:paraId="2861FF72" w14:textId="589AC69B" w:rsidR="00C23C31" w:rsidRPr="00AB3CFF" w:rsidRDefault="00C23C31" w:rsidP="008E2832">
      <w:pPr>
        <w:pStyle w:val="af5"/>
        <w:numPr>
          <w:ilvl w:val="0"/>
          <w:numId w:val="4"/>
        </w:numPr>
        <w:spacing w:beforeLines="50" w:before="120"/>
        <w:ind w:leftChars="499" w:left="1468" w:firstLineChars="0"/>
        <w:rPr>
          <w:rFonts w:ascii="Times New Roman" w:hAnsi="Times New Roman"/>
          <w:color w:val="000000" w:themeColor="text1"/>
        </w:rPr>
      </w:pPr>
      <w:r w:rsidRPr="00AB3CFF">
        <w:rPr>
          <w:rFonts w:ascii="Times New Roman" w:hAnsi="Times New Roman"/>
          <w:color w:val="000000" w:themeColor="text1"/>
        </w:rPr>
        <w:t>其他需求如</w:t>
      </w:r>
      <w:r w:rsidRPr="00AB3CFF">
        <w:rPr>
          <w:rFonts w:ascii="Times New Roman" w:hAnsi="Times New Roman"/>
          <w:color w:val="000000" w:themeColor="text1"/>
        </w:rPr>
        <w:t>GMP</w:t>
      </w:r>
      <w:r w:rsidRPr="00AB3CFF">
        <w:rPr>
          <w:rFonts w:ascii="Times New Roman" w:hAnsi="Times New Roman"/>
          <w:color w:val="000000" w:themeColor="text1"/>
        </w:rPr>
        <w:t>法规及组织质量要求</w:t>
      </w:r>
      <w:r w:rsidR="001F133E" w:rsidRPr="00AB3CFF">
        <w:rPr>
          <w:rFonts w:ascii="Times New Roman" w:hAnsi="Times New Roman"/>
          <w:color w:val="000000" w:themeColor="text1"/>
        </w:rPr>
        <w:t>等</w:t>
      </w:r>
    </w:p>
    <w:p w14:paraId="529175A1" w14:textId="75F5097C" w:rsidR="00C23C31" w:rsidRPr="00AB3CFF" w:rsidRDefault="00C23C31" w:rsidP="00C23C31">
      <w:pPr>
        <w:pStyle w:val="af5"/>
        <w:spacing w:beforeLines="50" w:before="120"/>
        <w:ind w:leftChars="699" w:left="1468" w:firstLineChars="0" w:firstLine="0"/>
        <w:rPr>
          <w:rFonts w:ascii="Times New Roman" w:hAnsi="Times New Roman"/>
          <w:color w:val="000000" w:themeColor="text1"/>
        </w:rPr>
      </w:pPr>
      <w:r w:rsidRPr="00AB3CFF">
        <w:rPr>
          <w:rFonts w:ascii="Times New Roman" w:hAnsi="Times New Roman"/>
          <w:color w:val="000000" w:themeColor="text1"/>
        </w:rPr>
        <w:t>Other requirement such as GMP regulatory</w:t>
      </w:r>
      <w:r w:rsidR="001F133E" w:rsidRPr="00AB3CFF">
        <w:rPr>
          <w:rFonts w:ascii="Times New Roman" w:hAnsi="Times New Roman"/>
          <w:color w:val="000000" w:themeColor="text1"/>
        </w:rPr>
        <w:t>,</w:t>
      </w:r>
      <w:r w:rsidRPr="00AB3CFF">
        <w:rPr>
          <w:rFonts w:ascii="Times New Roman" w:hAnsi="Times New Roman"/>
          <w:color w:val="000000" w:themeColor="text1"/>
        </w:rPr>
        <w:t xml:space="preserve"> organization quality requirement</w:t>
      </w:r>
      <w:r w:rsidR="001F133E" w:rsidRPr="00AB3CFF">
        <w:rPr>
          <w:rFonts w:ascii="Times New Roman" w:hAnsi="Times New Roman"/>
          <w:color w:val="000000" w:themeColor="text1"/>
        </w:rPr>
        <w:t>, etc.</w:t>
      </w:r>
    </w:p>
    <w:p w14:paraId="315A8AB0" w14:textId="77777777" w:rsidR="00C23C31" w:rsidRPr="00AB3CFF" w:rsidRDefault="00C23C31" w:rsidP="008E2832">
      <w:pPr>
        <w:pStyle w:val="af5"/>
        <w:numPr>
          <w:ilvl w:val="0"/>
          <w:numId w:val="3"/>
        </w:numPr>
        <w:spacing w:beforeLines="50" w:before="120"/>
        <w:ind w:leftChars="172" w:left="781" w:firstLineChars="0"/>
        <w:rPr>
          <w:rFonts w:ascii="Times New Roman" w:hAnsi="Times New Roman"/>
          <w:color w:val="000000" w:themeColor="text1"/>
        </w:rPr>
      </w:pPr>
      <w:r w:rsidRPr="00AB3CFF">
        <w:rPr>
          <w:rFonts w:ascii="Times New Roman" w:hAnsi="Times New Roman"/>
          <w:color w:val="000000" w:themeColor="text1"/>
        </w:rPr>
        <w:t>商业需求：不影响产品质量的商业需求</w:t>
      </w:r>
    </w:p>
    <w:p w14:paraId="79875CAC" w14:textId="77777777" w:rsidR="00C23C31" w:rsidRPr="00AB3CFF" w:rsidRDefault="00C23C31" w:rsidP="00C23C31">
      <w:pPr>
        <w:pStyle w:val="af5"/>
        <w:spacing w:beforeLines="50" w:before="120"/>
        <w:ind w:leftChars="372" w:left="781" w:firstLineChars="0" w:firstLine="0"/>
        <w:rPr>
          <w:rFonts w:ascii="Times New Roman" w:hAnsi="Times New Roman"/>
          <w:color w:val="000000" w:themeColor="text1"/>
        </w:rPr>
      </w:pPr>
      <w:r w:rsidRPr="00AB3CFF">
        <w:rPr>
          <w:rFonts w:ascii="Times New Roman" w:hAnsi="Times New Roman"/>
          <w:color w:val="000000" w:themeColor="text1"/>
        </w:rPr>
        <w:t>Business: Business requirements that do not impact product quality</w:t>
      </w:r>
    </w:p>
    <w:p w14:paraId="5E2FCF9E" w14:textId="3F1AF439" w:rsidR="00D10212" w:rsidRPr="00AB3CFF" w:rsidRDefault="00C23C31" w:rsidP="008E2832">
      <w:pPr>
        <w:pStyle w:val="af5"/>
        <w:numPr>
          <w:ilvl w:val="0"/>
          <w:numId w:val="3"/>
        </w:numPr>
        <w:tabs>
          <w:tab w:val="left" w:pos="1985"/>
        </w:tabs>
        <w:autoSpaceDE w:val="0"/>
        <w:autoSpaceDN w:val="0"/>
        <w:adjustRightInd w:val="0"/>
        <w:spacing w:before="120"/>
        <w:ind w:leftChars="173" w:left="783" w:firstLineChars="0"/>
        <w:rPr>
          <w:rFonts w:ascii="Times New Roman" w:hAnsi="Times New Roman"/>
          <w:color w:val="000000" w:themeColor="text1"/>
        </w:rPr>
      </w:pPr>
      <w:r w:rsidRPr="00AB3CFF">
        <w:rPr>
          <w:rFonts w:ascii="Times New Roman" w:hAnsi="Times New Roman"/>
          <w:color w:val="000000" w:themeColor="text1"/>
        </w:rPr>
        <w:t>安全</w:t>
      </w:r>
      <w:r w:rsidR="00B71BE9" w:rsidRPr="00AB3CFF">
        <w:rPr>
          <w:rFonts w:ascii="Times New Roman" w:hAnsi="Times New Roman"/>
          <w:color w:val="000000" w:themeColor="text1"/>
        </w:rPr>
        <w:t xml:space="preserve"> </w:t>
      </w:r>
      <w:r w:rsidR="00D10212" w:rsidRPr="00AB3CFF">
        <w:rPr>
          <w:rFonts w:ascii="Times New Roman" w:hAnsi="Times New Roman"/>
          <w:color w:val="000000" w:themeColor="text1"/>
        </w:rPr>
        <w:t>EHS</w:t>
      </w:r>
      <w:r w:rsidR="00F6390E" w:rsidRPr="00AB3CFF">
        <w:rPr>
          <w:rFonts w:ascii="Times New Roman" w:hAnsi="Times New Roman"/>
          <w:color w:val="000000" w:themeColor="text1"/>
        </w:rPr>
        <w:t xml:space="preserve"> (Environment, Health &amp; Safety)</w:t>
      </w:r>
    </w:p>
    <w:p w14:paraId="2699E56B" w14:textId="77777777" w:rsidR="00042A9B" w:rsidRPr="00AB3CFF" w:rsidRDefault="00042A9B" w:rsidP="00042A9B">
      <w:pPr>
        <w:pStyle w:val="af5"/>
        <w:numPr>
          <w:ilvl w:val="0"/>
          <w:numId w:val="3"/>
        </w:numPr>
        <w:tabs>
          <w:tab w:val="left" w:pos="1985"/>
        </w:tabs>
        <w:autoSpaceDE w:val="0"/>
        <w:autoSpaceDN w:val="0"/>
        <w:adjustRightInd w:val="0"/>
        <w:spacing w:before="120"/>
        <w:ind w:leftChars="173" w:left="783" w:firstLineChars="0"/>
        <w:rPr>
          <w:rFonts w:ascii="Times New Roman" w:hAnsi="Times New Roman"/>
          <w:color w:val="000000" w:themeColor="text1"/>
        </w:rPr>
      </w:pPr>
      <w:r w:rsidRPr="00AB3CFF">
        <w:rPr>
          <w:rFonts w:ascii="Times New Roman" w:hAnsi="Times New Roman"/>
          <w:color w:val="000000" w:themeColor="text1"/>
        </w:rPr>
        <w:t>商务需求：与商务合同相关的非技术性需求，不影响产品质量，无需在</w:t>
      </w:r>
      <w:r w:rsidRPr="00AB3CFF">
        <w:rPr>
          <w:rFonts w:ascii="Times New Roman" w:hAnsi="Times New Roman"/>
          <w:color w:val="000000" w:themeColor="text1"/>
        </w:rPr>
        <w:t>DQ</w:t>
      </w:r>
      <w:r w:rsidRPr="00AB3CFF">
        <w:rPr>
          <w:rFonts w:ascii="Times New Roman" w:hAnsi="Times New Roman"/>
          <w:color w:val="000000" w:themeColor="text1"/>
        </w:rPr>
        <w:t>和</w:t>
      </w:r>
      <w:r w:rsidRPr="00AB3CFF">
        <w:rPr>
          <w:rFonts w:ascii="Times New Roman" w:hAnsi="Times New Roman"/>
          <w:color w:val="000000" w:themeColor="text1"/>
        </w:rPr>
        <w:t>RTM</w:t>
      </w:r>
      <w:r w:rsidRPr="00AB3CFF">
        <w:rPr>
          <w:rFonts w:ascii="Times New Roman" w:hAnsi="Times New Roman"/>
          <w:color w:val="000000" w:themeColor="text1"/>
        </w:rPr>
        <w:t>中追溯</w:t>
      </w:r>
    </w:p>
    <w:p w14:paraId="7902F86F" w14:textId="0A2608F1" w:rsidR="00042A9B" w:rsidRPr="00AB3CFF" w:rsidRDefault="00042A9B" w:rsidP="00042A9B">
      <w:pPr>
        <w:pStyle w:val="af5"/>
        <w:tabs>
          <w:tab w:val="left" w:pos="1985"/>
        </w:tabs>
        <w:autoSpaceDE w:val="0"/>
        <w:autoSpaceDN w:val="0"/>
        <w:adjustRightInd w:val="0"/>
        <w:spacing w:before="120"/>
        <w:ind w:left="783" w:firstLineChars="0" w:firstLine="0"/>
        <w:rPr>
          <w:rFonts w:ascii="Times New Roman" w:hAnsi="Times New Roman"/>
          <w:color w:val="000000" w:themeColor="text1"/>
        </w:rPr>
      </w:pPr>
      <w:r w:rsidRPr="00AB3CFF">
        <w:rPr>
          <w:rFonts w:ascii="Times New Roman" w:hAnsi="Times New Roman"/>
          <w:color w:val="000000" w:themeColor="text1"/>
        </w:rPr>
        <w:t>Commerc</w:t>
      </w:r>
      <w:r w:rsidR="00091495" w:rsidRPr="00AB3CFF">
        <w:rPr>
          <w:rFonts w:ascii="Times New Roman" w:hAnsi="Times New Roman"/>
          <w:color w:val="000000" w:themeColor="text1"/>
        </w:rPr>
        <w:t>ial</w:t>
      </w:r>
      <w:r w:rsidRPr="00AB3CFF">
        <w:rPr>
          <w:rFonts w:ascii="Times New Roman" w:hAnsi="Times New Roman"/>
          <w:color w:val="000000" w:themeColor="text1"/>
        </w:rPr>
        <w:t xml:space="preserve"> requirements: non-technical requirements related to </w:t>
      </w:r>
      <w:r w:rsidR="00091495" w:rsidRPr="00AB3CFF">
        <w:rPr>
          <w:rFonts w:ascii="Times New Roman" w:hAnsi="Times New Roman"/>
          <w:color w:val="000000" w:themeColor="text1"/>
        </w:rPr>
        <w:t xml:space="preserve">commercial </w:t>
      </w:r>
      <w:r w:rsidRPr="00AB3CFF">
        <w:rPr>
          <w:rFonts w:ascii="Times New Roman" w:hAnsi="Times New Roman"/>
          <w:color w:val="000000" w:themeColor="text1"/>
        </w:rPr>
        <w:t>contracts that do not affect product quality, do not need to be traced in DQ and RTM.</w:t>
      </w:r>
    </w:p>
    <w:p w14:paraId="081F76C3" w14:textId="77777777" w:rsidR="00477953" w:rsidRPr="00AB3CFF" w:rsidRDefault="00477953" w:rsidP="00477953">
      <w:pPr>
        <w:tabs>
          <w:tab w:val="left" w:pos="1985"/>
        </w:tabs>
        <w:autoSpaceDE w:val="0"/>
        <w:autoSpaceDN w:val="0"/>
        <w:adjustRightInd w:val="0"/>
        <w:spacing w:before="120"/>
        <w:ind w:left="363"/>
        <w:rPr>
          <w:rFonts w:ascii="Times New Roman" w:hAnsi="Times New Roman"/>
          <w:color w:val="000000" w:themeColor="text1"/>
        </w:rPr>
      </w:pPr>
    </w:p>
    <w:p w14:paraId="4476D4D0" w14:textId="20D29981" w:rsidR="00BD6699" w:rsidRPr="00AB3CFF" w:rsidRDefault="00BD6699" w:rsidP="0008102F">
      <w:pPr>
        <w:pStyle w:val="af5"/>
        <w:numPr>
          <w:ilvl w:val="1"/>
          <w:numId w:val="2"/>
        </w:numPr>
        <w:ind w:left="993" w:firstLineChars="0"/>
        <w:outlineLvl w:val="1"/>
        <w:rPr>
          <w:rFonts w:ascii="Times New Roman" w:hAnsi="Times New Roman"/>
          <w:color w:val="000000" w:themeColor="text1"/>
        </w:rPr>
      </w:pPr>
      <w:bookmarkStart w:id="24" w:name="_Toc109137525"/>
      <w:r w:rsidRPr="00AB3CFF">
        <w:rPr>
          <w:rFonts w:ascii="Times New Roman" w:hAnsi="Times New Roman"/>
          <w:color w:val="000000" w:themeColor="text1"/>
        </w:rPr>
        <w:t>通用要求</w:t>
      </w:r>
      <w:r w:rsidRPr="00AB3CFF">
        <w:rPr>
          <w:rFonts w:ascii="Times New Roman" w:hAnsi="Times New Roman"/>
          <w:color w:val="000000" w:themeColor="text1"/>
        </w:rPr>
        <w:t xml:space="preserve"> General Requirements</w:t>
      </w:r>
      <w:bookmarkEnd w:id="24"/>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51"/>
        <w:gridCol w:w="7241"/>
        <w:gridCol w:w="1406"/>
      </w:tblGrid>
      <w:tr w:rsidR="000D2AB2" w:rsidRPr="00AB3CFF" w14:paraId="2F9EA33E" w14:textId="77777777" w:rsidTr="0008102F">
        <w:trPr>
          <w:cantSplit/>
          <w:tblHeader/>
        </w:trPr>
        <w:tc>
          <w:tcPr>
            <w:tcW w:w="448" w:type="pct"/>
            <w:shd w:val="pct10" w:color="auto" w:fill="auto"/>
            <w:vAlign w:val="center"/>
          </w:tcPr>
          <w:p w14:paraId="0078A34B" w14:textId="77777777" w:rsidR="000D2AB2" w:rsidRPr="00AB3CFF" w:rsidRDefault="000D2AB2" w:rsidP="00554739">
            <w:pPr>
              <w:jc w:val="center"/>
              <w:rPr>
                <w:rFonts w:ascii="Times New Roman" w:hAnsi="Times New Roman"/>
                <w:b/>
                <w:szCs w:val="24"/>
              </w:rPr>
            </w:pPr>
            <w:r w:rsidRPr="00AB3CFF">
              <w:rPr>
                <w:rFonts w:ascii="Times New Roman" w:hAnsi="Times New Roman"/>
                <w:b/>
                <w:szCs w:val="24"/>
              </w:rPr>
              <w:t>序号</w:t>
            </w:r>
          </w:p>
          <w:p w14:paraId="2F1D1A3C" w14:textId="77777777" w:rsidR="000D2AB2" w:rsidRPr="00AB3CFF" w:rsidRDefault="000D2AB2" w:rsidP="00554739">
            <w:pPr>
              <w:jc w:val="center"/>
              <w:rPr>
                <w:rFonts w:ascii="Times New Roman" w:hAnsi="Times New Roman"/>
                <w:b/>
                <w:szCs w:val="24"/>
              </w:rPr>
            </w:pPr>
            <w:r w:rsidRPr="00AB3CFF">
              <w:rPr>
                <w:rFonts w:ascii="Times New Roman" w:hAnsi="Times New Roman"/>
                <w:b/>
                <w:szCs w:val="24"/>
              </w:rPr>
              <w:t>ID No.</w:t>
            </w:r>
          </w:p>
        </w:tc>
        <w:tc>
          <w:tcPr>
            <w:tcW w:w="3812" w:type="pct"/>
            <w:shd w:val="pct10" w:color="auto" w:fill="auto"/>
            <w:vAlign w:val="center"/>
          </w:tcPr>
          <w:p w14:paraId="0A844D2A" w14:textId="77777777" w:rsidR="000D2AB2" w:rsidRPr="00AB3CFF" w:rsidRDefault="000D2AB2" w:rsidP="00554739">
            <w:pPr>
              <w:jc w:val="center"/>
              <w:rPr>
                <w:rFonts w:ascii="Times New Roman" w:hAnsi="Times New Roman"/>
                <w:b/>
                <w:szCs w:val="24"/>
              </w:rPr>
            </w:pPr>
            <w:r w:rsidRPr="00AB3CFF">
              <w:rPr>
                <w:rFonts w:ascii="Times New Roman" w:hAnsi="Times New Roman"/>
                <w:b/>
                <w:szCs w:val="24"/>
              </w:rPr>
              <w:t>需求描述</w:t>
            </w:r>
          </w:p>
          <w:p w14:paraId="1090E950" w14:textId="77777777" w:rsidR="000D2AB2" w:rsidRPr="00AB3CFF" w:rsidRDefault="000D2AB2" w:rsidP="00554739">
            <w:pPr>
              <w:jc w:val="center"/>
              <w:rPr>
                <w:rFonts w:ascii="Times New Roman" w:hAnsi="Times New Roman"/>
                <w:b/>
                <w:szCs w:val="24"/>
              </w:rPr>
            </w:pPr>
            <w:r w:rsidRPr="00AB3CFF">
              <w:rPr>
                <w:rFonts w:ascii="Times New Roman" w:hAnsi="Times New Roman"/>
                <w:b/>
                <w:szCs w:val="24"/>
              </w:rPr>
              <w:t>Requirement Description</w:t>
            </w:r>
          </w:p>
        </w:tc>
        <w:tc>
          <w:tcPr>
            <w:tcW w:w="740" w:type="pct"/>
            <w:shd w:val="pct10" w:color="auto" w:fill="auto"/>
          </w:tcPr>
          <w:p w14:paraId="225361DE" w14:textId="77777777" w:rsidR="000D2AB2" w:rsidRPr="00AB3CFF" w:rsidRDefault="000D2AB2" w:rsidP="00554739">
            <w:pPr>
              <w:jc w:val="center"/>
              <w:rPr>
                <w:rFonts w:ascii="Times New Roman" w:hAnsi="Times New Roman"/>
                <w:b/>
                <w:szCs w:val="24"/>
              </w:rPr>
            </w:pPr>
            <w:r w:rsidRPr="00AB3CFF">
              <w:rPr>
                <w:rFonts w:ascii="Times New Roman" w:hAnsi="Times New Roman"/>
                <w:b/>
                <w:szCs w:val="24"/>
              </w:rPr>
              <w:t>需求分类</w:t>
            </w:r>
          </w:p>
          <w:p w14:paraId="73DE3B87" w14:textId="77777777" w:rsidR="000D2AB2" w:rsidRPr="00AB3CFF" w:rsidRDefault="000D2AB2" w:rsidP="00554739">
            <w:pPr>
              <w:jc w:val="center"/>
              <w:rPr>
                <w:rFonts w:ascii="Times New Roman" w:hAnsi="Times New Roman"/>
                <w:szCs w:val="24"/>
              </w:rPr>
            </w:pPr>
            <w:r w:rsidRPr="00AB3CFF">
              <w:rPr>
                <w:rFonts w:ascii="Times New Roman" w:hAnsi="Times New Roman"/>
                <w:b/>
                <w:szCs w:val="24"/>
              </w:rPr>
              <w:t>Requirement Category</w:t>
            </w:r>
          </w:p>
        </w:tc>
      </w:tr>
      <w:tr w:rsidR="000E615F" w:rsidRPr="00AB3CFF" w14:paraId="77F353A9" w14:textId="77777777" w:rsidTr="0008102F">
        <w:trPr>
          <w:cantSplit/>
        </w:trPr>
        <w:tc>
          <w:tcPr>
            <w:tcW w:w="448" w:type="pct"/>
            <w:shd w:val="clear" w:color="auto" w:fill="auto"/>
            <w:vAlign w:val="center"/>
          </w:tcPr>
          <w:p w14:paraId="52478965" w14:textId="77777777" w:rsidR="000E615F" w:rsidRPr="0008102F" w:rsidRDefault="000E615F" w:rsidP="0008102F">
            <w:pPr>
              <w:pStyle w:val="af5"/>
              <w:numPr>
                <w:ilvl w:val="2"/>
                <w:numId w:val="2"/>
              </w:numPr>
              <w:ind w:left="739" w:firstLineChars="0"/>
              <w:outlineLvl w:val="1"/>
              <w:rPr>
                <w:rFonts w:ascii="Times New Roman" w:hAnsi="Times New Roman"/>
                <w:color w:val="000000" w:themeColor="text1"/>
              </w:rPr>
            </w:pPr>
          </w:p>
        </w:tc>
        <w:tc>
          <w:tcPr>
            <w:tcW w:w="3812" w:type="pct"/>
            <w:shd w:val="clear" w:color="auto" w:fill="auto"/>
            <w:vAlign w:val="center"/>
          </w:tcPr>
          <w:p w14:paraId="29FFD259" w14:textId="77777777" w:rsidR="000E615F" w:rsidRPr="00AB3CFF" w:rsidRDefault="000E615F" w:rsidP="000E615F">
            <w:pPr>
              <w:widowControl/>
              <w:jc w:val="left"/>
              <w:rPr>
                <w:rStyle w:val="shorttext"/>
                <w:rFonts w:ascii="Times New Roman" w:hAnsi="Times New Roman"/>
                <w:szCs w:val="21"/>
              </w:rPr>
            </w:pPr>
            <w:r w:rsidRPr="00AB3CFF">
              <w:rPr>
                <w:rStyle w:val="shorttext"/>
                <w:rFonts w:ascii="Times New Roman" w:hAnsi="Times New Roman"/>
                <w:szCs w:val="21"/>
              </w:rPr>
              <w:t>供应商需提供设备的三维图纸，配合业主完成厂房立体布局图。</w:t>
            </w:r>
          </w:p>
          <w:p w14:paraId="1D6ECFEB" w14:textId="56356557" w:rsidR="000E615F" w:rsidRPr="00AB3CFF" w:rsidRDefault="000E615F" w:rsidP="000E615F">
            <w:pPr>
              <w:widowControl/>
              <w:jc w:val="left"/>
              <w:rPr>
                <w:rStyle w:val="shorttext"/>
                <w:rFonts w:ascii="Times New Roman" w:hAnsi="Times New Roman"/>
                <w:szCs w:val="21"/>
              </w:rPr>
            </w:pPr>
            <w:r w:rsidRPr="00AB3CFF">
              <w:rPr>
                <w:rStyle w:val="shorttext"/>
                <w:rFonts w:ascii="Times New Roman" w:hAnsi="Times New Roman"/>
              </w:rPr>
              <w:t>The supplier shall provide the 3D drawings of the equipment and cooperate with the owner to complete the 3D layout of the plant.</w:t>
            </w:r>
          </w:p>
        </w:tc>
        <w:tc>
          <w:tcPr>
            <w:tcW w:w="740" w:type="pct"/>
            <w:vAlign w:val="center"/>
          </w:tcPr>
          <w:p w14:paraId="597D9F9C" w14:textId="77777777" w:rsidR="000E615F" w:rsidRPr="00AB3CFF" w:rsidRDefault="000E615F" w:rsidP="000E615F">
            <w:pPr>
              <w:jc w:val="center"/>
              <w:rPr>
                <w:rFonts w:ascii="Times New Roman" w:hAnsi="Times New Roman"/>
                <w:szCs w:val="24"/>
              </w:rPr>
            </w:pPr>
            <w:r w:rsidRPr="00AB3CFF">
              <w:rPr>
                <w:rFonts w:ascii="Times New Roman" w:hAnsi="Times New Roman"/>
                <w:szCs w:val="24"/>
              </w:rPr>
              <w:t>质量</w:t>
            </w:r>
          </w:p>
          <w:p w14:paraId="3F2B373F" w14:textId="4360F7D1" w:rsidR="000E615F" w:rsidRPr="00AB3CFF" w:rsidRDefault="000E615F" w:rsidP="000E615F">
            <w:pPr>
              <w:jc w:val="center"/>
              <w:rPr>
                <w:rFonts w:ascii="Times New Roman" w:hAnsi="Times New Roman"/>
                <w:szCs w:val="24"/>
              </w:rPr>
            </w:pPr>
            <w:r w:rsidRPr="00AB3CFF">
              <w:rPr>
                <w:rFonts w:ascii="Times New Roman" w:hAnsi="Times New Roman"/>
                <w:szCs w:val="24"/>
              </w:rPr>
              <w:t>Quality</w:t>
            </w:r>
          </w:p>
        </w:tc>
      </w:tr>
      <w:tr w:rsidR="00611A87" w:rsidRPr="00AB3CFF" w14:paraId="1A176BE4" w14:textId="77777777" w:rsidTr="0008102F">
        <w:trPr>
          <w:cantSplit/>
        </w:trPr>
        <w:tc>
          <w:tcPr>
            <w:tcW w:w="448" w:type="pct"/>
            <w:shd w:val="clear" w:color="auto" w:fill="auto"/>
            <w:vAlign w:val="center"/>
          </w:tcPr>
          <w:p w14:paraId="73E940AF" w14:textId="77777777" w:rsidR="00611A87" w:rsidRPr="0008102F" w:rsidRDefault="00611A87" w:rsidP="0008102F">
            <w:pPr>
              <w:pStyle w:val="af5"/>
              <w:numPr>
                <w:ilvl w:val="2"/>
                <w:numId w:val="2"/>
              </w:numPr>
              <w:ind w:left="739" w:firstLineChars="0"/>
              <w:outlineLvl w:val="1"/>
              <w:rPr>
                <w:rFonts w:ascii="Times New Roman" w:hAnsi="Times New Roman"/>
                <w:color w:val="000000" w:themeColor="text1"/>
              </w:rPr>
            </w:pPr>
          </w:p>
        </w:tc>
        <w:tc>
          <w:tcPr>
            <w:tcW w:w="3812" w:type="pct"/>
            <w:shd w:val="clear" w:color="auto" w:fill="auto"/>
            <w:vAlign w:val="center"/>
          </w:tcPr>
          <w:p w14:paraId="6A9BB3FB" w14:textId="77777777" w:rsidR="006C13B2" w:rsidRPr="00AB3CFF" w:rsidRDefault="006C13B2" w:rsidP="006C13B2">
            <w:pPr>
              <w:widowControl/>
              <w:jc w:val="left"/>
              <w:rPr>
                <w:rStyle w:val="shorttext"/>
                <w:rFonts w:ascii="Times New Roman" w:hAnsi="Times New Roman"/>
                <w:szCs w:val="21"/>
              </w:rPr>
            </w:pPr>
            <w:r w:rsidRPr="00AB3CFF">
              <w:rPr>
                <w:rStyle w:val="shorttext"/>
                <w:rFonts w:ascii="Times New Roman" w:hAnsi="Times New Roman"/>
                <w:szCs w:val="21"/>
              </w:rPr>
              <w:t>系统部件及仪器仪表的品牌参考业主的零部件品牌推荐表。所有零部件选型应依据</w:t>
            </w:r>
            <w:r w:rsidRPr="00AB3CFF">
              <w:rPr>
                <w:rStyle w:val="shorttext"/>
                <w:rFonts w:ascii="Times New Roman" w:hAnsi="Times New Roman"/>
                <w:szCs w:val="21"/>
              </w:rPr>
              <w:t>URS</w:t>
            </w:r>
            <w:r w:rsidRPr="00AB3CFF">
              <w:rPr>
                <w:rStyle w:val="shorttext"/>
                <w:rFonts w:ascii="Times New Roman" w:hAnsi="Times New Roman"/>
                <w:szCs w:val="21"/>
              </w:rPr>
              <w:t>及</w:t>
            </w:r>
            <w:r w:rsidRPr="00AB3CFF">
              <w:rPr>
                <w:rStyle w:val="shorttext"/>
                <w:rFonts w:ascii="Times New Roman" w:hAnsi="Times New Roman"/>
                <w:szCs w:val="21"/>
              </w:rPr>
              <w:t>P&amp;ID</w:t>
            </w:r>
            <w:r w:rsidRPr="00AB3CFF">
              <w:rPr>
                <w:rStyle w:val="shorttext"/>
                <w:rFonts w:ascii="Times New Roman" w:hAnsi="Times New Roman"/>
                <w:szCs w:val="21"/>
              </w:rPr>
              <w:t>要求，提交业主审核；若选型不一致，需提交业主批准后方可执行。</w:t>
            </w:r>
          </w:p>
          <w:p w14:paraId="41F8B0F8" w14:textId="72548EE1" w:rsidR="00611A87" w:rsidRPr="00AB3CFF" w:rsidRDefault="006C13B2" w:rsidP="006C13B2">
            <w:pPr>
              <w:widowControl/>
              <w:jc w:val="left"/>
              <w:rPr>
                <w:rFonts w:ascii="Times New Roman" w:hAnsi="Times New Roman"/>
                <w:szCs w:val="21"/>
              </w:rPr>
            </w:pPr>
            <w:r w:rsidRPr="00AB3CFF">
              <w:rPr>
                <w:rStyle w:val="shorttext"/>
                <w:rFonts w:ascii="Times New Roman" w:hAnsi="Times New Roman"/>
                <w:szCs w:val="21"/>
              </w:rPr>
              <w:t>The brand of system components and instruments shall refer to the owner's parts brand recommendation table. The selection of all parts should be submitted to the Client for review according to URS and P&amp;ID requirements; if the type selection is inconsistent, it should be submitted to the Client for approval before implementation.</w:t>
            </w:r>
          </w:p>
        </w:tc>
        <w:tc>
          <w:tcPr>
            <w:tcW w:w="740" w:type="pct"/>
            <w:vAlign w:val="center"/>
          </w:tcPr>
          <w:p w14:paraId="4C24BF14" w14:textId="77777777" w:rsidR="00611A87" w:rsidRPr="00AB3CFF" w:rsidRDefault="00611A87" w:rsidP="00611A87">
            <w:pPr>
              <w:jc w:val="center"/>
              <w:rPr>
                <w:rFonts w:ascii="Times New Roman" w:hAnsi="Times New Roman"/>
                <w:szCs w:val="24"/>
              </w:rPr>
            </w:pPr>
            <w:r w:rsidRPr="00AB3CFF">
              <w:rPr>
                <w:rFonts w:ascii="Times New Roman" w:hAnsi="Times New Roman"/>
                <w:szCs w:val="24"/>
              </w:rPr>
              <w:t>商务</w:t>
            </w:r>
          </w:p>
          <w:p w14:paraId="1C9BA50C" w14:textId="38C33C8E" w:rsidR="00611A87" w:rsidRPr="00AB3CFF" w:rsidRDefault="00611A87" w:rsidP="00611A87">
            <w:pPr>
              <w:jc w:val="center"/>
              <w:rPr>
                <w:rFonts w:ascii="Times New Roman" w:hAnsi="Times New Roman"/>
                <w:szCs w:val="24"/>
              </w:rPr>
            </w:pPr>
            <w:r w:rsidRPr="00AB3CFF">
              <w:rPr>
                <w:rFonts w:ascii="Times New Roman" w:hAnsi="Times New Roman"/>
                <w:szCs w:val="24"/>
              </w:rPr>
              <w:t>Commerce</w:t>
            </w:r>
          </w:p>
        </w:tc>
      </w:tr>
      <w:tr w:rsidR="00611A87" w:rsidRPr="00AB3CFF" w14:paraId="2F9F62F3" w14:textId="77777777" w:rsidTr="0008102F">
        <w:trPr>
          <w:cantSplit/>
        </w:trPr>
        <w:tc>
          <w:tcPr>
            <w:tcW w:w="448" w:type="pct"/>
            <w:shd w:val="clear" w:color="auto" w:fill="auto"/>
            <w:vAlign w:val="center"/>
          </w:tcPr>
          <w:p w14:paraId="0F92DBF4" w14:textId="77777777" w:rsidR="00611A87" w:rsidRPr="0008102F" w:rsidRDefault="00611A87" w:rsidP="0008102F">
            <w:pPr>
              <w:pStyle w:val="af5"/>
              <w:numPr>
                <w:ilvl w:val="2"/>
                <w:numId w:val="2"/>
              </w:numPr>
              <w:ind w:left="739" w:firstLineChars="0"/>
              <w:outlineLvl w:val="1"/>
              <w:rPr>
                <w:rFonts w:ascii="Times New Roman" w:hAnsi="Times New Roman"/>
                <w:color w:val="000000" w:themeColor="text1"/>
              </w:rPr>
            </w:pPr>
          </w:p>
        </w:tc>
        <w:tc>
          <w:tcPr>
            <w:tcW w:w="3812" w:type="pct"/>
            <w:shd w:val="clear" w:color="auto" w:fill="auto"/>
            <w:vAlign w:val="center"/>
          </w:tcPr>
          <w:p w14:paraId="7F4A286A" w14:textId="77777777" w:rsidR="00611A87" w:rsidRPr="00AB3CFF" w:rsidRDefault="00611A87" w:rsidP="00611A87">
            <w:pPr>
              <w:widowControl/>
              <w:jc w:val="left"/>
              <w:rPr>
                <w:rFonts w:ascii="Times New Roman" w:hAnsi="Times New Roman"/>
                <w:szCs w:val="21"/>
              </w:rPr>
            </w:pPr>
            <w:r w:rsidRPr="00AB3CFF">
              <w:rPr>
                <w:rFonts w:ascii="Times New Roman" w:hAnsi="Times New Roman"/>
                <w:szCs w:val="21"/>
              </w:rPr>
              <w:t>设备应贴有统一的设备铭牌，铭牌上应注明名称、产地、出厂日期、型号、重量及其他重要技术参数。</w:t>
            </w:r>
          </w:p>
          <w:p w14:paraId="577EF265" w14:textId="5AFD6158" w:rsidR="00611A87" w:rsidRPr="00AB3CFF" w:rsidRDefault="00611A87" w:rsidP="00611A87">
            <w:pPr>
              <w:widowControl/>
              <w:jc w:val="left"/>
              <w:rPr>
                <w:rStyle w:val="shorttext"/>
                <w:rFonts w:ascii="Times New Roman" w:hAnsi="Times New Roman"/>
                <w:szCs w:val="21"/>
              </w:rPr>
            </w:pPr>
            <w:r w:rsidRPr="00AB3CFF">
              <w:rPr>
                <w:rFonts w:ascii="Times New Roman" w:hAnsi="Times New Roman"/>
                <w:szCs w:val="21"/>
              </w:rPr>
              <w:t>The equipment should be attached with a unified nameplate. The equipment name, origin, date of manufacture, type, weight and other important technical parameters should be specified on the nameplate.</w:t>
            </w:r>
          </w:p>
        </w:tc>
        <w:tc>
          <w:tcPr>
            <w:tcW w:w="740" w:type="pct"/>
            <w:vAlign w:val="center"/>
          </w:tcPr>
          <w:p w14:paraId="3203BF2F" w14:textId="77777777" w:rsidR="00611A87" w:rsidRPr="00AB3CFF" w:rsidRDefault="00611A87" w:rsidP="00611A87">
            <w:pPr>
              <w:jc w:val="center"/>
              <w:rPr>
                <w:rFonts w:ascii="Times New Roman" w:hAnsi="Times New Roman"/>
                <w:szCs w:val="24"/>
              </w:rPr>
            </w:pPr>
            <w:r w:rsidRPr="00AB3CFF">
              <w:rPr>
                <w:rFonts w:ascii="Times New Roman" w:hAnsi="Times New Roman"/>
                <w:szCs w:val="24"/>
              </w:rPr>
              <w:t>质量</w:t>
            </w:r>
          </w:p>
          <w:p w14:paraId="1903534D" w14:textId="54CA2B97" w:rsidR="00611A87" w:rsidRPr="00AB3CFF" w:rsidRDefault="00611A87" w:rsidP="00611A87">
            <w:pPr>
              <w:jc w:val="center"/>
              <w:rPr>
                <w:rFonts w:ascii="Times New Roman" w:hAnsi="Times New Roman"/>
                <w:szCs w:val="24"/>
              </w:rPr>
            </w:pPr>
            <w:r w:rsidRPr="00AB3CFF">
              <w:rPr>
                <w:rFonts w:ascii="Times New Roman" w:hAnsi="Times New Roman"/>
                <w:szCs w:val="24"/>
              </w:rPr>
              <w:t>Quality</w:t>
            </w:r>
          </w:p>
        </w:tc>
      </w:tr>
      <w:tr w:rsidR="00611A87" w:rsidRPr="00AB3CFF" w14:paraId="0A214464" w14:textId="77777777" w:rsidTr="0008102F">
        <w:trPr>
          <w:cantSplit/>
        </w:trPr>
        <w:tc>
          <w:tcPr>
            <w:tcW w:w="448" w:type="pct"/>
            <w:shd w:val="clear" w:color="auto" w:fill="auto"/>
            <w:vAlign w:val="center"/>
          </w:tcPr>
          <w:p w14:paraId="10A3E40A" w14:textId="77777777" w:rsidR="00611A87" w:rsidRPr="0008102F" w:rsidRDefault="00611A87" w:rsidP="0008102F">
            <w:pPr>
              <w:pStyle w:val="af5"/>
              <w:numPr>
                <w:ilvl w:val="2"/>
                <w:numId w:val="2"/>
              </w:numPr>
              <w:ind w:left="739" w:firstLineChars="0"/>
              <w:outlineLvl w:val="1"/>
              <w:rPr>
                <w:rFonts w:ascii="Times New Roman" w:hAnsi="Times New Roman"/>
                <w:color w:val="000000" w:themeColor="text1"/>
              </w:rPr>
            </w:pPr>
          </w:p>
        </w:tc>
        <w:tc>
          <w:tcPr>
            <w:tcW w:w="3812" w:type="pct"/>
            <w:shd w:val="clear" w:color="auto" w:fill="auto"/>
            <w:vAlign w:val="center"/>
          </w:tcPr>
          <w:p w14:paraId="255C6AEF" w14:textId="77777777" w:rsidR="00611A87" w:rsidRPr="00AB3CFF" w:rsidRDefault="00611A87" w:rsidP="00611A87">
            <w:pPr>
              <w:widowControl/>
              <w:jc w:val="left"/>
              <w:rPr>
                <w:rFonts w:ascii="Times New Roman" w:hAnsi="Times New Roman"/>
              </w:rPr>
            </w:pPr>
            <w:r w:rsidRPr="00AB3CFF">
              <w:rPr>
                <w:rFonts w:ascii="Times New Roman" w:hAnsi="Times New Roman"/>
              </w:rPr>
              <w:t>所有模块设计需满足附录</w:t>
            </w:r>
            <w:r w:rsidRPr="00AB3CFF">
              <w:rPr>
                <w:rFonts w:ascii="Times New Roman" w:hAnsi="Times New Roman"/>
              </w:rPr>
              <w:t>8.3</w:t>
            </w:r>
            <w:r w:rsidRPr="00AB3CFF">
              <w:rPr>
                <w:rFonts w:ascii="Times New Roman" w:hAnsi="Times New Roman"/>
              </w:rPr>
              <w:t>中工艺仪表流程图的逻辑功能要求。</w:t>
            </w:r>
          </w:p>
          <w:p w14:paraId="3796C5CB" w14:textId="657F0699" w:rsidR="00611A87" w:rsidRPr="00AB3CFF" w:rsidRDefault="00611A87" w:rsidP="00611A87">
            <w:pPr>
              <w:widowControl/>
              <w:jc w:val="left"/>
              <w:rPr>
                <w:rStyle w:val="shorttext"/>
                <w:rFonts w:ascii="Times New Roman" w:hAnsi="Times New Roman"/>
              </w:rPr>
            </w:pPr>
            <w:r w:rsidRPr="00AB3CFF">
              <w:rPr>
                <w:rFonts w:ascii="Times New Roman" w:hAnsi="Times New Roman"/>
                <w:szCs w:val="21"/>
              </w:rPr>
              <w:t xml:space="preserve">All the module design shall follow the logical function requirement from the P&amp;ID attached in Appendix 8.3. </w:t>
            </w:r>
          </w:p>
        </w:tc>
        <w:tc>
          <w:tcPr>
            <w:tcW w:w="740" w:type="pct"/>
            <w:vAlign w:val="center"/>
          </w:tcPr>
          <w:p w14:paraId="3BC3FFE5" w14:textId="77777777" w:rsidR="00611A87" w:rsidRPr="00AB3CFF" w:rsidRDefault="00611A87" w:rsidP="00611A87">
            <w:pPr>
              <w:jc w:val="center"/>
              <w:rPr>
                <w:rFonts w:ascii="Times New Roman" w:hAnsi="Times New Roman"/>
                <w:szCs w:val="24"/>
              </w:rPr>
            </w:pPr>
            <w:r w:rsidRPr="00AB3CFF">
              <w:rPr>
                <w:rFonts w:ascii="Times New Roman" w:hAnsi="Times New Roman"/>
                <w:szCs w:val="24"/>
              </w:rPr>
              <w:t>质量</w:t>
            </w:r>
          </w:p>
          <w:p w14:paraId="52DD2D57" w14:textId="693CC3EA" w:rsidR="00611A87" w:rsidRPr="00AB3CFF" w:rsidRDefault="00611A87" w:rsidP="00611A87">
            <w:pPr>
              <w:jc w:val="center"/>
              <w:rPr>
                <w:rFonts w:ascii="Times New Roman" w:hAnsi="Times New Roman"/>
                <w:szCs w:val="24"/>
              </w:rPr>
            </w:pPr>
            <w:r w:rsidRPr="00AB3CFF">
              <w:rPr>
                <w:rFonts w:ascii="Times New Roman" w:hAnsi="Times New Roman"/>
                <w:szCs w:val="24"/>
              </w:rPr>
              <w:t>Quality</w:t>
            </w:r>
          </w:p>
        </w:tc>
      </w:tr>
      <w:tr w:rsidR="00611A87" w:rsidRPr="00AB3CFF" w14:paraId="285856A1" w14:textId="77777777" w:rsidTr="0008102F">
        <w:trPr>
          <w:cantSplit/>
        </w:trPr>
        <w:tc>
          <w:tcPr>
            <w:tcW w:w="448" w:type="pct"/>
            <w:shd w:val="clear" w:color="auto" w:fill="auto"/>
            <w:vAlign w:val="center"/>
          </w:tcPr>
          <w:p w14:paraId="39496561" w14:textId="77777777" w:rsidR="00611A87" w:rsidRPr="0008102F" w:rsidRDefault="00611A87" w:rsidP="0008102F">
            <w:pPr>
              <w:pStyle w:val="af5"/>
              <w:numPr>
                <w:ilvl w:val="2"/>
                <w:numId w:val="2"/>
              </w:numPr>
              <w:ind w:left="739" w:firstLineChars="0"/>
              <w:outlineLvl w:val="1"/>
              <w:rPr>
                <w:rFonts w:ascii="Times New Roman" w:hAnsi="Times New Roman"/>
                <w:color w:val="000000" w:themeColor="text1"/>
              </w:rPr>
            </w:pPr>
          </w:p>
        </w:tc>
        <w:tc>
          <w:tcPr>
            <w:tcW w:w="3812" w:type="pct"/>
            <w:shd w:val="clear" w:color="auto" w:fill="auto"/>
            <w:vAlign w:val="center"/>
          </w:tcPr>
          <w:p w14:paraId="138461EB" w14:textId="77777777" w:rsidR="00611A87" w:rsidRPr="00AB3CFF" w:rsidRDefault="00611A87" w:rsidP="00611A87">
            <w:pPr>
              <w:widowControl/>
              <w:jc w:val="left"/>
              <w:rPr>
                <w:rStyle w:val="shorttext"/>
                <w:rFonts w:ascii="Times New Roman" w:hAnsi="Times New Roman"/>
                <w:szCs w:val="21"/>
              </w:rPr>
            </w:pPr>
            <w:r w:rsidRPr="00AB3CFF">
              <w:rPr>
                <w:rStyle w:val="shorttext"/>
                <w:rFonts w:ascii="Times New Roman" w:hAnsi="Times New Roman"/>
                <w:szCs w:val="21"/>
              </w:rPr>
              <w:t>供应商应在业主提供的</w:t>
            </w:r>
            <w:r w:rsidRPr="00AB3CFF">
              <w:rPr>
                <w:rStyle w:val="shorttext"/>
                <w:rFonts w:ascii="Times New Roman" w:hAnsi="Times New Roman"/>
                <w:szCs w:val="21"/>
              </w:rPr>
              <w:t>P&amp;ID</w:t>
            </w:r>
            <w:r w:rsidRPr="00AB3CFF">
              <w:rPr>
                <w:rStyle w:val="shorttext"/>
                <w:rFonts w:ascii="Times New Roman" w:hAnsi="Times New Roman"/>
                <w:szCs w:val="21"/>
              </w:rPr>
              <w:t>基础上深化设计，并提交业主审核，批准后负责执行。</w:t>
            </w:r>
          </w:p>
          <w:p w14:paraId="4FC304CB" w14:textId="58AD3662" w:rsidR="00611A87" w:rsidRPr="00AB3CFF" w:rsidRDefault="00611A87" w:rsidP="00611A87">
            <w:pPr>
              <w:widowControl/>
              <w:jc w:val="left"/>
              <w:rPr>
                <w:rStyle w:val="shorttext"/>
                <w:rFonts w:ascii="Times New Roman" w:hAnsi="Times New Roman"/>
                <w:szCs w:val="21"/>
              </w:rPr>
            </w:pPr>
            <w:r w:rsidRPr="00AB3CFF">
              <w:rPr>
                <w:rStyle w:val="shorttext"/>
                <w:rFonts w:ascii="Times New Roman" w:hAnsi="Times New Roman"/>
                <w:szCs w:val="21"/>
              </w:rPr>
              <w:t>The supplier shall deepen the design based on the P&amp;ID provided by the Client, submit the design to the owner for review, and be responsible for implementation after approval.</w:t>
            </w:r>
          </w:p>
        </w:tc>
        <w:tc>
          <w:tcPr>
            <w:tcW w:w="740" w:type="pct"/>
            <w:vAlign w:val="center"/>
          </w:tcPr>
          <w:p w14:paraId="55774A0A" w14:textId="77777777" w:rsidR="00611A87" w:rsidRPr="00AB3CFF" w:rsidRDefault="00611A87" w:rsidP="00611A87">
            <w:pPr>
              <w:jc w:val="center"/>
              <w:rPr>
                <w:rFonts w:ascii="Times New Roman" w:hAnsi="Times New Roman"/>
                <w:szCs w:val="24"/>
              </w:rPr>
            </w:pPr>
            <w:r w:rsidRPr="00AB3CFF">
              <w:rPr>
                <w:rFonts w:ascii="Times New Roman" w:hAnsi="Times New Roman"/>
                <w:szCs w:val="24"/>
              </w:rPr>
              <w:t>商务</w:t>
            </w:r>
          </w:p>
          <w:p w14:paraId="7AA1B2E1" w14:textId="5C60522C" w:rsidR="00611A87" w:rsidRPr="00AB3CFF" w:rsidRDefault="00611A87" w:rsidP="00611A87">
            <w:pPr>
              <w:jc w:val="center"/>
              <w:rPr>
                <w:rFonts w:ascii="Times New Roman" w:hAnsi="Times New Roman"/>
                <w:szCs w:val="24"/>
              </w:rPr>
            </w:pPr>
            <w:r w:rsidRPr="00AB3CFF">
              <w:rPr>
                <w:rFonts w:ascii="Times New Roman" w:hAnsi="Times New Roman"/>
                <w:color w:val="000000" w:themeColor="text1"/>
              </w:rPr>
              <w:t>Commerce</w:t>
            </w:r>
          </w:p>
        </w:tc>
      </w:tr>
    </w:tbl>
    <w:p w14:paraId="2ACA6560" w14:textId="77777777" w:rsidR="00BD6699" w:rsidRPr="00AB3CFF" w:rsidRDefault="00BD6699" w:rsidP="00BD6699">
      <w:pPr>
        <w:rPr>
          <w:rFonts w:ascii="Times New Roman" w:hAnsi="Times New Roman"/>
          <w:color w:val="000000" w:themeColor="text1"/>
        </w:rPr>
      </w:pPr>
    </w:p>
    <w:p w14:paraId="1033A590" w14:textId="41E3A001" w:rsidR="008C44FF" w:rsidRPr="00AB3CFF" w:rsidRDefault="003357A9" w:rsidP="0008102F">
      <w:pPr>
        <w:pStyle w:val="af5"/>
        <w:numPr>
          <w:ilvl w:val="1"/>
          <w:numId w:val="2"/>
        </w:numPr>
        <w:ind w:left="993" w:firstLineChars="0"/>
        <w:outlineLvl w:val="1"/>
        <w:rPr>
          <w:rFonts w:ascii="Times New Roman" w:hAnsi="Times New Roman"/>
          <w:color w:val="000000" w:themeColor="text1"/>
        </w:rPr>
      </w:pPr>
      <w:bookmarkStart w:id="25" w:name="_Toc109137526"/>
      <w:r w:rsidRPr="00AB3CFF">
        <w:rPr>
          <w:rFonts w:ascii="Times New Roman" w:hAnsi="Times New Roman"/>
          <w:color w:val="000000" w:themeColor="text1"/>
        </w:rPr>
        <w:t>工艺需求</w:t>
      </w:r>
      <w:r w:rsidRPr="00AB3CFF">
        <w:rPr>
          <w:rFonts w:ascii="Times New Roman" w:hAnsi="Times New Roman"/>
          <w:color w:val="000000" w:themeColor="text1"/>
        </w:rPr>
        <w:t xml:space="preserve"> Process Requirement</w:t>
      </w:r>
      <w:bookmarkEnd w:id="25"/>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3"/>
        <w:gridCol w:w="6947"/>
        <w:gridCol w:w="1558"/>
      </w:tblGrid>
      <w:tr w:rsidR="00BD6699" w:rsidRPr="00AB3CFF" w14:paraId="79FA7B4A" w14:textId="77777777" w:rsidTr="009B08BF">
        <w:trPr>
          <w:cantSplit/>
          <w:tblHeader/>
        </w:trPr>
        <w:tc>
          <w:tcPr>
            <w:tcW w:w="523" w:type="pct"/>
            <w:shd w:val="pct10" w:color="auto" w:fill="auto"/>
            <w:vAlign w:val="center"/>
          </w:tcPr>
          <w:p w14:paraId="30EA9709" w14:textId="77777777" w:rsidR="00BD6699" w:rsidRPr="00AB3CFF" w:rsidRDefault="00BD6699" w:rsidP="00554739">
            <w:pPr>
              <w:jc w:val="center"/>
              <w:rPr>
                <w:rFonts w:ascii="Times New Roman" w:hAnsi="Times New Roman"/>
                <w:b/>
                <w:szCs w:val="24"/>
              </w:rPr>
            </w:pPr>
            <w:r w:rsidRPr="00AB3CFF">
              <w:rPr>
                <w:rFonts w:ascii="Times New Roman" w:hAnsi="Times New Roman"/>
                <w:b/>
                <w:szCs w:val="24"/>
              </w:rPr>
              <w:lastRenderedPageBreak/>
              <w:t>序号</w:t>
            </w:r>
          </w:p>
          <w:p w14:paraId="32B0FE99" w14:textId="77777777" w:rsidR="00BD6699" w:rsidRPr="00AB3CFF" w:rsidRDefault="00BD6699" w:rsidP="00554739">
            <w:pPr>
              <w:jc w:val="center"/>
              <w:rPr>
                <w:rFonts w:ascii="Times New Roman" w:hAnsi="Times New Roman"/>
                <w:b/>
                <w:szCs w:val="24"/>
              </w:rPr>
            </w:pPr>
            <w:r w:rsidRPr="00AB3CFF">
              <w:rPr>
                <w:rFonts w:ascii="Times New Roman" w:hAnsi="Times New Roman"/>
                <w:b/>
                <w:szCs w:val="24"/>
              </w:rPr>
              <w:t>ID No.</w:t>
            </w:r>
          </w:p>
        </w:tc>
        <w:tc>
          <w:tcPr>
            <w:tcW w:w="3657" w:type="pct"/>
            <w:shd w:val="pct10" w:color="auto" w:fill="auto"/>
            <w:vAlign w:val="center"/>
          </w:tcPr>
          <w:p w14:paraId="4B24149D" w14:textId="77777777" w:rsidR="00BD6699" w:rsidRPr="00AB3CFF" w:rsidRDefault="00BD6699" w:rsidP="00554739">
            <w:pPr>
              <w:jc w:val="center"/>
              <w:rPr>
                <w:rFonts w:ascii="Times New Roman" w:hAnsi="Times New Roman"/>
                <w:b/>
                <w:szCs w:val="24"/>
              </w:rPr>
            </w:pPr>
            <w:r w:rsidRPr="00AB3CFF">
              <w:rPr>
                <w:rFonts w:ascii="Times New Roman" w:hAnsi="Times New Roman"/>
                <w:b/>
                <w:szCs w:val="24"/>
              </w:rPr>
              <w:t>需求描述</w:t>
            </w:r>
          </w:p>
          <w:p w14:paraId="4237AD7E" w14:textId="77777777" w:rsidR="00BD6699" w:rsidRPr="00AB3CFF" w:rsidRDefault="00BD6699" w:rsidP="00554739">
            <w:pPr>
              <w:jc w:val="center"/>
              <w:rPr>
                <w:rFonts w:ascii="Times New Roman" w:hAnsi="Times New Roman"/>
                <w:b/>
                <w:szCs w:val="24"/>
              </w:rPr>
            </w:pPr>
            <w:r w:rsidRPr="00AB3CFF">
              <w:rPr>
                <w:rFonts w:ascii="Times New Roman" w:hAnsi="Times New Roman"/>
                <w:b/>
                <w:szCs w:val="24"/>
              </w:rPr>
              <w:t>Requirement Description</w:t>
            </w:r>
          </w:p>
        </w:tc>
        <w:tc>
          <w:tcPr>
            <w:tcW w:w="820" w:type="pct"/>
            <w:shd w:val="pct10" w:color="auto" w:fill="auto"/>
          </w:tcPr>
          <w:p w14:paraId="6D07882C" w14:textId="77777777" w:rsidR="00BD6699" w:rsidRPr="00AB3CFF" w:rsidRDefault="00BD6699" w:rsidP="00554739">
            <w:pPr>
              <w:jc w:val="center"/>
              <w:rPr>
                <w:rFonts w:ascii="Times New Roman" w:hAnsi="Times New Roman"/>
                <w:b/>
                <w:szCs w:val="24"/>
              </w:rPr>
            </w:pPr>
            <w:r w:rsidRPr="00AB3CFF">
              <w:rPr>
                <w:rFonts w:ascii="Times New Roman" w:hAnsi="Times New Roman"/>
                <w:b/>
                <w:szCs w:val="24"/>
              </w:rPr>
              <w:t>需求分类</w:t>
            </w:r>
          </w:p>
          <w:p w14:paraId="54FFF22D" w14:textId="77777777" w:rsidR="00BD6699" w:rsidRPr="00AB3CFF" w:rsidRDefault="00BD6699" w:rsidP="00554739">
            <w:pPr>
              <w:jc w:val="center"/>
              <w:rPr>
                <w:rFonts w:ascii="Times New Roman" w:hAnsi="Times New Roman"/>
                <w:szCs w:val="24"/>
              </w:rPr>
            </w:pPr>
            <w:r w:rsidRPr="00AB3CFF">
              <w:rPr>
                <w:rFonts w:ascii="Times New Roman" w:hAnsi="Times New Roman"/>
                <w:b/>
                <w:szCs w:val="24"/>
              </w:rPr>
              <w:t>Requirement Category</w:t>
            </w:r>
          </w:p>
        </w:tc>
      </w:tr>
      <w:tr w:rsidR="009B638B" w:rsidRPr="00AB3CFF" w14:paraId="08D88AEC" w14:textId="77777777" w:rsidTr="009B08BF">
        <w:trPr>
          <w:cantSplit/>
        </w:trPr>
        <w:tc>
          <w:tcPr>
            <w:tcW w:w="523" w:type="pct"/>
            <w:shd w:val="clear" w:color="auto" w:fill="auto"/>
            <w:vAlign w:val="center"/>
          </w:tcPr>
          <w:p w14:paraId="364E884C" w14:textId="77777777" w:rsidR="009B638B" w:rsidRPr="0008102F" w:rsidRDefault="009B638B" w:rsidP="0008102F">
            <w:pPr>
              <w:pStyle w:val="af5"/>
              <w:numPr>
                <w:ilvl w:val="2"/>
                <w:numId w:val="2"/>
              </w:numPr>
              <w:ind w:left="739" w:firstLineChars="0"/>
              <w:outlineLvl w:val="1"/>
              <w:rPr>
                <w:rFonts w:ascii="Times New Roman" w:hAnsi="Times New Roman"/>
                <w:color w:val="000000" w:themeColor="text1"/>
              </w:rPr>
            </w:pPr>
          </w:p>
        </w:tc>
        <w:tc>
          <w:tcPr>
            <w:tcW w:w="3657" w:type="pct"/>
            <w:shd w:val="clear" w:color="auto" w:fill="auto"/>
            <w:vAlign w:val="center"/>
          </w:tcPr>
          <w:p w14:paraId="3EB14B03" w14:textId="77777777" w:rsidR="007633E2" w:rsidRPr="00AB3CFF" w:rsidRDefault="007633E2" w:rsidP="007633E2">
            <w:pPr>
              <w:widowControl/>
              <w:jc w:val="left"/>
              <w:rPr>
                <w:rFonts w:ascii="Times New Roman" w:hAnsi="Times New Roman"/>
                <w:szCs w:val="21"/>
              </w:rPr>
            </w:pPr>
            <w:r w:rsidRPr="00AB3CFF">
              <w:rPr>
                <w:rFonts w:ascii="Times New Roman" w:hAnsi="Times New Roman"/>
                <w:szCs w:val="21"/>
              </w:rPr>
              <w:t xml:space="preserve">CIP </w:t>
            </w:r>
            <w:r w:rsidRPr="00AB3CFF">
              <w:rPr>
                <w:rFonts w:ascii="Times New Roman" w:hAnsi="Times New Roman"/>
                <w:szCs w:val="21"/>
              </w:rPr>
              <w:t>工作流程如下：</w:t>
            </w:r>
          </w:p>
          <w:p w14:paraId="7C0AEDAE" w14:textId="679AA3C1" w:rsidR="007633E2" w:rsidRPr="00AB3CFF" w:rsidRDefault="007633E2">
            <w:pPr>
              <w:pStyle w:val="af5"/>
              <w:widowControl/>
              <w:numPr>
                <w:ilvl w:val="0"/>
                <w:numId w:val="39"/>
              </w:numPr>
              <w:ind w:firstLineChars="0"/>
              <w:jc w:val="left"/>
              <w:rPr>
                <w:rFonts w:ascii="Times New Roman" w:hAnsi="Times New Roman"/>
                <w:szCs w:val="21"/>
              </w:rPr>
            </w:pPr>
            <w:r w:rsidRPr="00AB3CFF">
              <w:rPr>
                <w:rFonts w:ascii="Times New Roman" w:hAnsi="Times New Roman"/>
                <w:szCs w:val="21"/>
              </w:rPr>
              <w:t xml:space="preserve">PW </w:t>
            </w:r>
            <w:r w:rsidRPr="00AB3CFF">
              <w:rPr>
                <w:rFonts w:ascii="Times New Roman" w:hAnsi="Times New Roman"/>
                <w:szCs w:val="21"/>
              </w:rPr>
              <w:t>润洗指定储罐</w:t>
            </w:r>
          </w:p>
          <w:p w14:paraId="4922280A" w14:textId="36B60CF6" w:rsidR="007633E2" w:rsidRPr="00AB3CFF" w:rsidRDefault="007633E2" w:rsidP="00185D8A">
            <w:pPr>
              <w:pStyle w:val="af5"/>
              <w:widowControl/>
              <w:ind w:left="360" w:firstLineChars="0" w:firstLine="0"/>
              <w:jc w:val="left"/>
              <w:rPr>
                <w:rFonts w:ascii="Times New Roman" w:hAnsi="Times New Roman"/>
                <w:szCs w:val="21"/>
              </w:rPr>
            </w:pPr>
            <w:r w:rsidRPr="00AB3CFF">
              <w:rPr>
                <w:rFonts w:ascii="Times New Roman" w:hAnsi="Times New Roman"/>
                <w:szCs w:val="21"/>
              </w:rPr>
              <w:t xml:space="preserve">PW rinse the specified vessel </w:t>
            </w:r>
          </w:p>
          <w:p w14:paraId="3909A661" w14:textId="7AA581A3" w:rsidR="007633E2" w:rsidRPr="00AB3CFF" w:rsidRDefault="007633E2">
            <w:pPr>
              <w:pStyle w:val="af5"/>
              <w:widowControl/>
              <w:numPr>
                <w:ilvl w:val="0"/>
                <w:numId w:val="39"/>
              </w:numPr>
              <w:ind w:firstLineChars="0"/>
              <w:jc w:val="left"/>
              <w:rPr>
                <w:rFonts w:ascii="Times New Roman" w:hAnsi="Times New Roman"/>
                <w:szCs w:val="21"/>
              </w:rPr>
            </w:pPr>
            <w:r w:rsidRPr="00AB3CFF">
              <w:rPr>
                <w:rFonts w:ascii="Times New Roman" w:hAnsi="Times New Roman"/>
                <w:szCs w:val="21"/>
              </w:rPr>
              <w:t>排空</w:t>
            </w:r>
            <w:r w:rsidRPr="00AB3CFF">
              <w:rPr>
                <w:rFonts w:ascii="Times New Roman" w:hAnsi="Times New Roman"/>
                <w:szCs w:val="21"/>
              </w:rPr>
              <w:t>PW</w:t>
            </w:r>
            <w:r w:rsidRPr="00AB3CFF">
              <w:rPr>
                <w:rFonts w:ascii="Times New Roman" w:hAnsi="Times New Roman"/>
                <w:szCs w:val="21"/>
              </w:rPr>
              <w:t>，压缩空气吹扫储罐和管路</w:t>
            </w:r>
          </w:p>
          <w:p w14:paraId="4A4D255F" w14:textId="4E8CEACD" w:rsidR="007633E2" w:rsidRPr="00AB3CFF" w:rsidRDefault="007633E2" w:rsidP="00185D8A">
            <w:pPr>
              <w:pStyle w:val="af5"/>
              <w:widowControl/>
              <w:ind w:left="360" w:firstLineChars="0" w:firstLine="0"/>
              <w:jc w:val="left"/>
              <w:rPr>
                <w:rFonts w:ascii="Times New Roman" w:hAnsi="Times New Roman"/>
                <w:szCs w:val="21"/>
              </w:rPr>
            </w:pPr>
            <w:r w:rsidRPr="00AB3CFF">
              <w:rPr>
                <w:rFonts w:ascii="Times New Roman" w:hAnsi="Times New Roman"/>
                <w:szCs w:val="21"/>
              </w:rPr>
              <w:t>Drain the PW, Process Air blow down the vessel and piping</w:t>
            </w:r>
          </w:p>
          <w:p w14:paraId="213B4CD5" w14:textId="77777777" w:rsidR="00185D8A" w:rsidRPr="00AB3CFF" w:rsidRDefault="00185D8A">
            <w:pPr>
              <w:pStyle w:val="af5"/>
              <w:widowControl/>
              <w:numPr>
                <w:ilvl w:val="0"/>
                <w:numId w:val="39"/>
              </w:numPr>
              <w:ind w:firstLineChars="0"/>
              <w:jc w:val="left"/>
              <w:rPr>
                <w:rFonts w:ascii="Times New Roman" w:hAnsi="Times New Roman"/>
                <w:szCs w:val="21"/>
              </w:rPr>
            </w:pPr>
            <w:r w:rsidRPr="00AB3CFF">
              <w:rPr>
                <w:rFonts w:ascii="Times New Roman" w:hAnsi="Times New Roman"/>
                <w:szCs w:val="21"/>
              </w:rPr>
              <w:t>用碱溶液循环清洗指定储罐</w:t>
            </w:r>
          </w:p>
          <w:p w14:paraId="5D74AC3F" w14:textId="1A2738F0" w:rsidR="007633E2" w:rsidRPr="00AB3CFF" w:rsidRDefault="007633E2" w:rsidP="00185D8A">
            <w:pPr>
              <w:pStyle w:val="af5"/>
              <w:widowControl/>
              <w:ind w:left="360" w:firstLineChars="0" w:firstLine="0"/>
              <w:jc w:val="left"/>
              <w:rPr>
                <w:rFonts w:ascii="Times New Roman" w:hAnsi="Times New Roman"/>
                <w:szCs w:val="21"/>
              </w:rPr>
            </w:pPr>
            <w:r w:rsidRPr="00AB3CFF">
              <w:rPr>
                <w:rFonts w:ascii="Times New Roman" w:hAnsi="Times New Roman"/>
                <w:szCs w:val="21"/>
              </w:rPr>
              <w:t>Recirculation CIP the vessel by Base</w:t>
            </w:r>
          </w:p>
          <w:p w14:paraId="1206CF1C" w14:textId="77777777" w:rsidR="00185D8A" w:rsidRPr="00AB3CFF" w:rsidRDefault="00185D8A">
            <w:pPr>
              <w:pStyle w:val="af5"/>
              <w:widowControl/>
              <w:numPr>
                <w:ilvl w:val="0"/>
                <w:numId w:val="39"/>
              </w:numPr>
              <w:ind w:firstLineChars="0"/>
              <w:jc w:val="left"/>
              <w:rPr>
                <w:rFonts w:ascii="Times New Roman" w:hAnsi="Times New Roman"/>
                <w:szCs w:val="21"/>
              </w:rPr>
            </w:pPr>
            <w:r w:rsidRPr="00AB3CFF">
              <w:rPr>
                <w:rFonts w:ascii="Times New Roman" w:hAnsi="Times New Roman"/>
                <w:szCs w:val="21"/>
              </w:rPr>
              <w:t>碱溶液排空，压缩空气吹扫储罐和管路</w:t>
            </w:r>
          </w:p>
          <w:p w14:paraId="1CB172C2" w14:textId="0AFA526A" w:rsidR="007633E2" w:rsidRPr="00AB3CFF" w:rsidRDefault="007633E2" w:rsidP="00185D8A">
            <w:pPr>
              <w:pStyle w:val="af5"/>
              <w:widowControl/>
              <w:ind w:left="360" w:firstLineChars="0" w:firstLine="0"/>
              <w:jc w:val="left"/>
              <w:rPr>
                <w:rFonts w:ascii="Times New Roman" w:hAnsi="Times New Roman"/>
                <w:szCs w:val="21"/>
              </w:rPr>
            </w:pPr>
            <w:r w:rsidRPr="00AB3CFF">
              <w:rPr>
                <w:rFonts w:ascii="Times New Roman" w:hAnsi="Times New Roman"/>
                <w:szCs w:val="21"/>
              </w:rPr>
              <w:t>Drain the base, Process Air blow down the vessel and piping</w:t>
            </w:r>
          </w:p>
          <w:p w14:paraId="3C521A7F" w14:textId="2B408DBD" w:rsidR="00185D8A" w:rsidRPr="00AB3CFF" w:rsidRDefault="00185D8A">
            <w:pPr>
              <w:pStyle w:val="af5"/>
              <w:widowControl/>
              <w:numPr>
                <w:ilvl w:val="0"/>
                <w:numId w:val="39"/>
              </w:numPr>
              <w:ind w:firstLineChars="0"/>
              <w:jc w:val="left"/>
              <w:rPr>
                <w:rFonts w:ascii="Times New Roman" w:hAnsi="Times New Roman"/>
                <w:szCs w:val="21"/>
              </w:rPr>
            </w:pPr>
            <w:r w:rsidRPr="00AB3CFF">
              <w:rPr>
                <w:rFonts w:ascii="Times New Roman" w:hAnsi="Times New Roman"/>
                <w:szCs w:val="21"/>
              </w:rPr>
              <w:t xml:space="preserve">PW </w:t>
            </w:r>
            <w:r w:rsidRPr="00AB3CFF">
              <w:rPr>
                <w:rFonts w:ascii="Times New Roman" w:hAnsi="Times New Roman"/>
                <w:szCs w:val="21"/>
              </w:rPr>
              <w:t>润洗和排空</w:t>
            </w:r>
          </w:p>
          <w:p w14:paraId="0327F1C1" w14:textId="0F188FD2" w:rsidR="00185D8A" w:rsidRPr="00AB3CFF" w:rsidRDefault="00185D8A" w:rsidP="00185D8A">
            <w:pPr>
              <w:pStyle w:val="af5"/>
              <w:widowControl/>
              <w:ind w:left="360" w:firstLineChars="0" w:firstLine="0"/>
              <w:jc w:val="left"/>
              <w:rPr>
                <w:rFonts w:ascii="Times New Roman" w:hAnsi="Times New Roman"/>
                <w:szCs w:val="21"/>
              </w:rPr>
            </w:pPr>
            <w:r w:rsidRPr="00AB3CFF">
              <w:rPr>
                <w:rFonts w:ascii="Times New Roman" w:hAnsi="Times New Roman"/>
                <w:szCs w:val="21"/>
              </w:rPr>
              <w:t>PW Rinse and drain</w:t>
            </w:r>
          </w:p>
          <w:p w14:paraId="5707B066" w14:textId="77777777" w:rsidR="00185D8A" w:rsidRPr="00AB3CFF" w:rsidRDefault="00185D8A">
            <w:pPr>
              <w:pStyle w:val="af5"/>
              <w:widowControl/>
              <w:numPr>
                <w:ilvl w:val="0"/>
                <w:numId w:val="39"/>
              </w:numPr>
              <w:ind w:firstLineChars="0"/>
              <w:jc w:val="left"/>
              <w:rPr>
                <w:rFonts w:ascii="Times New Roman" w:hAnsi="Times New Roman"/>
                <w:szCs w:val="21"/>
              </w:rPr>
            </w:pPr>
            <w:r w:rsidRPr="00AB3CFF">
              <w:rPr>
                <w:rFonts w:ascii="Times New Roman" w:hAnsi="Times New Roman"/>
                <w:szCs w:val="21"/>
              </w:rPr>
              <w:t>排空</w:t>
            </w:r>
            <w:r w:rsidRPr="00AB3CFF">
              <w:rPr>
                <w:rFonts w:ascii="Times New Roman" w:hAnsi="Times New Roman"/>
                <w:szCs w:val="21"/>
              </w:rPr>
              <w:t>PW</w:t>
            </w:r>
            <w:r w:rsidRPr="00AB3CFF">
              <w:rPr>
                <w:rFonts w:ascii="Times New Roman" w:hAnsi="Times New Roman"/>
                <w:szCs w:val="21"/>
              </w:rPr>
              <w:t>，压缩空气吹扫储罐和管路</w:t>
            </w:r>
          </w:p>
          <w:p w14:paraId="5D072F11" w14:textId="247E2613" w:rsidR="00185D8A" w:rsidRPr="00AB3CFF" w:rsidRDefault="00185D8A" w:rsidP="00185D8A">
            <w:pPr>
              <w:pStyle w:val="af5"/>
              <w:widowControl/>
              <w:ind w:left="360" w:firstLineChars="0" w:firstLine="0"/>
              <w:jc w:val="left"/>
              <w:rPr>
                <w:rFonts w:ascii="Times New Roman" w:hAnsi="Times New Roman"/>
                <w:szCs w:val="21"/>
              </w:rPr>
            </w:pPr>
            <w:r w:rsidRPr="00AB3CFF">
              <w:rPr>
                <w:rFonts w:ascii="Times New Roman" w:hAnsi="Times New Roman"/>
                <w:szCs w:val="21"/>
              </w:rPr>
              <w:t>Drain the PW, Process Air blow down the vessel and piping</w:t>
            </w:r>
          </w:p>
          <w:p w14:paraId="067812B1" w14:textId="7BE9FBCB" w:rsidR="00185D8A" w:rsidRPr="00AB3CFF" w:rsidRDefault="00185D8A">
            <w:pPr>
              <w:pStyle w:val="af5"/>
              <w:widowControl/>
              <w:numPr>
                <w:ilvl w:val="0"/>
                <w:numId w:val="39"/>
              </w:numPr>
              <w:ind w:firstLineChars="0"/>
              <w:jc w:val="left"/>
              <w:rPr>
                <w:rFonts w:ascii="Times New Roman" w:hAnsi="Times New Roman"/>
                <w:szCs w:val="21"/>
              </w:rPr>
            </w:pPr>
            <w:r w:rsidRPr="00AB3CFF">
              <w:rPr>
                <w:rFonts w:ascii="Times New Roman" w:hAnsi="Times New Roman"/>
                <w:szCs w:val="21"/>
              </w:rPr>
              <w:t>WFI</w:t>
            </w:r>
            <w:r w:rsidRPr="00AB3CFF">
              <w:rPr>
                <w:rFonts w:ascii="Times New Roman" w:hAnsi="Times New Roman"/>
                <w:szCs w:val="21"/>
              </w:rPr>
              <w:t>润洗和排空</w:t>
            </w:r>
            <w:r w:rsidR="00750E80" w:rsidRPr="00AB3CFF">
              <w:rPr>
                <w:rFonts w:ascii="Times New Roman" w:hAnsi="Times New Roman"/>
                <w:szCs w:val="21"/>
              </w:rPr>
              <w:t>（可选）</w:t>
            </w:r>
          </w:p>
          <w:p w14:paraId="1A1072DA" w14:textId="1AC3C955" w:rsidR="007633E2" w:rsidRPr="00AB3CFF" w:rsidRDefault="007633E2" w:rsidP="00185D8A">
            <w:pPr>
              <w:pStyle w:val="af5"/>
              <w:widowControl/>
              <w:ind w:left="360" w:firstLineChars="0" w:firstLine="0"/>
              <w:jc w:val="left"/>
              <w:rPr>
                <w:rFonts w:ascii="Times New Roman" w:hAnsi="Times New Roman"/>
                <w:szCs w:val="21"/>
              </w:rPr>
            </w:pPr>
            <w:r w:rsidRPr="00AB3CFF">
              <w:rPr>
                <w:rFonts w:ascii="Times New Roman" w:hAnsi="Times New Roman"/>
                <w:szCs w:val="21"/>
              </w:rPr>
              <w:t>WFI Rinse and drain</w:t>
            </w:r>
            <w:r w:rsidR="00750E80" w:rsidRPr="00AB3CFF">
              <w:rPr>
                <w:rFonts w:ascii="Times New Roman" w:hAnsi="Times New Roman"/>
                <w:szCs w:val="21"/>
              </w:rPr>
              <w:t xml:space="preserve"> ( Optional)</w:t>
            </w:r>
          </w:p>
          <w:p w14:paraId="2DD85693" w14:textId="2D80B2CB" w:rsidR="00185D8A" w:rsidRPr="00AB3CFF" w:rsidRDefault="00185D8A">
            <w:pPr>
              <w:pStyle w:val="af5"/>
              <w:widowControl/>
              <w:numPr>
                <w:ilvl w:val="0"/>
                <w:numId w:val="39"/>
              </w:numPr>
              <w:ind w:firstLineChars="0"/>
              <w:jc w:val="left"/>
              <w:rPr>
                <w:rFonts w:ascii="Times New Roman" w:hAnsi="Times New Roman"/>
                <w:szCs w:val="21"/>
              </w:rPr>
            </w:pPr>
            <w:r w:rsidRPr="00AB3CFF">
              <w:rPr>
                <w:rFonts w:ascii="Times New Roman" w:hAnsi="Times New Roman"/>
                <w:szCs w:val="21"/>
              </w:rPr>
              <w:t>压缩空气吹干储罐和管路</w:t>
            </w:r>
            <w:r w:rsidR="00750E80" w:rsidRPr="00AB3CFF">
              <w:rPr>
                <w:rFonts w:ascii="Times New Roman" w:hAnsi="Times New Roman"/>
                <w:szCs w:val="21"/>
              </w:rPr>
              <w:t>（可选）</w:t>
            </w:r>
          </w:p>
          <w:p w14:paraId="7DCFAF43" w14:textId="05D63A2B" w:rsidR="009B638B" w:rsidRPr="00AB3CFF" w:rsidRDefault="007633E2" w:rsidP="00185D8A">
            <w:pPr>
              <w:pStyle w:val="af5"/>
              <w:widowControl/>
              <w:ind w:left="360" w:firstLineChars="0" w:firstLine="0"/>
              <w:jc w:val="left"/>
              <w:rPr>
                <w:rFonts w:ascii="Times New Roman" w:hAnsi="Times New Roman"/>
                <w:szCs w:val="21"/>
              </w:rPr>
            </w:pPr>
            <w:r w:rsidRPr="00AB3CFF">
              <w:rPr>
                <w:rFonts w:ascii="Times New Roman" w:hAnsi="Times New Roman"/>
                <w:szCs w:val="21"/>
              </w:rPr>
              <w:t>Process air blow down to dry the vessel and piping</w:t>
            </w:r>
            <w:r w:rsidR="00750E80" w:rsidRPr="00AB3CFF">
              <w:rPr>
                <w:rFonts w:ascii="Times New Roman" w:hAnsi="Times New Roman"/>
                <w:szCs w:val="21"/>
              </w:rPr>
              <w:t xml:space="preserve"> ( Optional)</w:t>
            </w:r>
          </w:p>
        </w:tc>
        <w:tc>
          <w:tcPr>
            <w:tcW w:w="820" w:type="pct"/>
            <w:vAlign w:val="center"/>
          </w:tcPr>
          <w:p w14:paraId="41CC5622" w14:textId="77777777" w:rsidR="009B638B" w:rsidRPr="00AB3CFF" w:rsidRDefault="009B638B" w:rsidP="009B638B">
            <w:pPr>
              <w:jc w:val="center"/>
              <w:rPr>
                <w:rFonts w:ascii="Times New Roman" w:hAnsi="Times New Roman"/>
                <w:szCs w:val="24"/>
              </w:rPr>
            </w:pPr>
            <w:r w:rsidRPr="00AB3CFF">
              <w:rPr>
                <w:rFonts w:ascii="Times New Roman" w:hAnsi="Times New Roman"/>
                <w:szCs w:val="24"/>
              </w:rPr>
              <w:t>质量</w:t>
            </w:r>
          </w:p>
          <w:p w14:paraId="23838D82" w14:textId="5711221A" w:rsidR="009B638B" w:rsidRPr="00AB3CFF" w:rsidRDefault="009B638B" w:rsidP="009B638B">
            <w:pPr>
              <w:jc w:val="center"/>
              <w:rPr>
                <w:rFonts w:ascii="Times New Roman" w:hAnsi="Times New Roman"/>
                <w:szCs w:val="24"/>
              </w:rPr>
            </w:pPr>
            <w:r w:rsidRPr="00AB3CFF">
              <w:rPr>
                <w:rFonts w:ascii="Times New Roman" w:hAnsi="Times New Roman"/>
                <w:szCs w:val="24"/>
              </w:rPr>
              <w:t>Quality</w:t>
            </w:r>
          </w:p>
        </w:tc>
      </w:tr>
      <w:tr w:rsidR="009B638B" w:rsidRPr="00AB3CFF" w14:paraId="3E27B2B7" w14:textId="77777777" w:rsidTr="009B08BF">
        <w:trPr>
          <w:cantSplit/>
        </w:trPr>
        <w:tc>
          <w:tcPr>
            <w:tcW w:w="523" w:type="pct"/>
            <w:shd w:val="clear" w:color="auto" w:fill="auto"/>
            <w:vAlign w:val="center"/>
          </w:tcPr>
          <w:p w14:paraId="4371D71C" w14:textId="77777777" w:rsidR="009B638B" w:rsidRPr="0008102F" w:rsidRDefault="009B638B" w:rsidP="0008102F">
            <w:pPr>
              <w:pStyle w:val="af5"/>
              <w:numPr>
                <w:ilvl w:val="2"/>
                <w:numId w:val="2"/>
              </w:numPr>
              <w:ind w:left="739" w:firstLineChars="0"/>
              <w:outlineLvl w:val="1"/>
              <w:rPr>
                <w:rFonts w:ascii="Times New Roman" w:hAnsi="Times New Roman"/>
                <w:color w:val="000000" w:themeColor="text1"/>
              </w:rPr>
            </w:pPr>
          </w:p>
        </w:tc>
        <w:tc>
          <w:tcPr>
            <w:tcW w:w="3657" w:type="pct"/>
            <w:shd w:val="clear" w:color="auto" w:fill="auto"/>
            <w:vAlign w:val="center"/>
          </w:tcPr>
          <w:p w14:paraId="20DF164F" w14:textId="71818977" w:rsidR="009B638B" w:rsidRPr="00AB3CFF" w:rsidRDefault="009B638B" w:rsidP="009B638B">
            <w:pPr>
              <w:widowControl/>
              <w:jc w:val="left"/>
              <w:rPr>
                <w:rFonts w:ascii="Times New Roman" w:hAnsi="Times New Roman"/>
                <w:szCs w:val="21"/>
              </w:rPr>
            </w:pPr>
            <w:r w:rsidRPr="00AB3CFF">
              <w:rPr>
                <w:rFonts w:ascii="Times New Roman" w:hAnsi="Times New Roman"/>
                <w:szCs w:val="21"/>
              </w:rPr>
              <w:t>双罐式</w:t>
            </w:r>
            <w:r w:rsidRPr="00AB3CFF">
              <w:rPr>
                <w:rFonts w:ascii="Times New Roman" w:hAnsi="Times New Roman"/>
                <w:szCs w:val="21"/>
              </w:rPr>
              <w:t>CIP</w:t>
            </w:r>
            <w:r w:rsidRPr="00AB3CFF">
              <w:rPr>
                <w:rFonts w:ascii="Times New Roman" w:hAnsi="Times New Roman"/>
                <w:szCs w:val="21"/>
              </w:rPr>
              <w:t>站液体换热器应能在</w:t>
            </w:r>
            <w:r w:rsidRPr="00AB3CFF">
              <w:rPr>
                <w:rFonts w:ascii="Times New Roman" w:hAnsi="Times New Roman"/>
                <w:szCs w:val="21"/>
              </w:rPr>
              <w:t>30</w:t>
            </w:r>
            <w:r w:rsidRPr="00AB3CFF">
              <w:rPr>
                <w:rFonts w:ascii="Times New Roman" w:hAnsi="Times New Roman"/>
                <w:szCs w:val="21"/>
              </w:rPr>
              <w:t>分钟内将</w:t>
            </w:r>
            <w:r w:rsidR="009A2CB4" w:rsidRPr="00AB3CFF">
              <w:rPr>
                <w:rFonts w:ascii="Times New Roman" w:hAnsi="Times New Roman"/>
                <w:szCs w:val="21"/>
              </w:rPr>
              <w:t>20</w:t>
            </w:r>
            <w:r w:rsidRPr="00AB3CFF">
              <w:rPr>
                <w:rFonts w:ascii="Times New Roman" w:hAnsi="Times New Roman"/>
                <w:szCs w:val="21"/>
              </w:rPr>
              <w:t>00L</w:t>
            </w:r>
            <w:r w:rsidRPr="00AB3CFF">
              <w:rPr>
                <w:rFonts w:ascii="Times New Roman" w:hAnsi="Times New Roman"/>
                <w:szCs w:val="21"/>
              </w:rPr>
              <w:t>清洗碱液通过系统内循环从室温加热至</w:t>
            </w:r>
            <w:r w:rsidR="0017286D" w:rsidRPr="00AB3CFF">
              <w:rPr>
                <w:rFonts w:ascii="Times New Roman" w:hAnsi="Times New Roman"/>
                <w:szCs w:val="21"/>
              </w:rPr>
              <w:t>80</w:t>
            </w:r>
            <w:r w:rsidRPr="00AB3CFF">
              <w:rPr>
                <w:rFonts w:ascii="Times New Roman" w:hAnsi="Times New Roman"/>
                <w:szCs w:val="21"/>
              </w:rPr>
              <w:t>℃</w:t>
            </w:r>
            <w:r w:rsidRPr="00AB3CFF">
              <w:rPr>
                <w:rFonts w:ascii="Times New Roman" w:hAnsi="Times New Roman"/>
                <w:szCs w:val="21"/>
              </w:rPr>
              <w:t>以上。</w:t>
            </w:r>
          </w:p>
          <w:p w14:paraId="5ED62A46" w14:textId="16EC3518" w:rsidR="009B638B" w:rsidRPr="00AB3CFF" w:rsidRDefault="009B638B" w:rsidP="009B638B">
            <w:pPr>
              <w:widowControl/>
              <w:jc w:val="left"/>
              <w:rPr>
                <w:rFonts w:ascii="Times New Roman" w:hAnsi="Times New Roman"/>
                <w:szCs w:val="21"/>
              </w:rPr>
            </w:pPr>
            <w:r w:rsidRPr="00AB3CFF">
              <w:rPr>
                <w:rFonts w:ascii="Times New Roman" w:hAnsi="Times New Roman"/>
                <w:szCs w:val="21"/>
              </w:rPr>
              <w:t xml:space="preserve">The liquid heat exchanger of double tank CIP station shall be able to heat </w:t>
            </w:r>
            <w:r w:rsidR="00A0700A">
              <w:rPr>
                <w:rFonts w:ascii="Times New Roman" w:hAnsi="Times New Roman"/>
                <w:szCs w:val="21"/>
              </w:rPr>
              <w:t>2000</w:t>
            </w:r>
            <w:r w:rsidRPr="00AB3CFF">
              <w:rPr>
                <w:rFonts w:ascii="Times New Roman" w:hAnsi="Times New Roman"/>
                <w:szCs w:val="21"/>
              </w:rPr>
              <w:t xml:space="preserve">L cleaning alkali liquor from room temperature to above </w:t>
            </w:r>
            <w:r w:rsidR="0017286D" w:rsidRPr="00AB3CFF">
              <w:rPr>
                <w:rFonts w:ascii="Times New Roman" w:hAnsi="Times New Roman"/>
                <w:szCs w:val="21"/>
              </w:rPr>
              <w:t>80</w:t>
            </w:r>
            <w:r w:rsidRPr="00AB3CFF">
              <w:rPr>
                <w:rFonts w:ascii="Times New Roman" w:hAnsi="Times New Roman"/>
                <w:szCs w:val="21"/>
              </w:rPr>
              <w:t xml:space="preserve"> ℃ through circulation in the system within 30 minutes.</w:t>
            </w:r>
          </w:p>
        </w:tc>
        <w:tc>
          <w:tcPr>
            <w:tcW w:w="820" w:type="pct"/>
            <w:vAlign w:val="center"/>
          </w:tcPr>
          <w:p w14:paraId="3635C74A" w14:textId="77777777" w:rsidR="009B638B" w:rsidRPr="00AB3CFF" w:rsidRDefault="009B638B" w:rsidP="009B638B">
            <w:pPr>
              <w:jc w:val="center"/>
              <w:rPr>
                <w:rFonts w:ascii="Times New Roman" w:hAnsi="Times New Roman"/>
                <w:szCs w:val="24"/>
              </w:rPr>
            </w:pPr>
            <w:r w:rsidRPr="00AB3CFF">
              <w:rPr>
                <w:rFonts w:ascii="Times New Roman" w:hAnsi="Times New Roman"/>
                <w:szCs w:val="24"/>
              </w:rPr>
              <w:t>质量</w:t>
            </w:r>
          </w:p>
          <w:p w14:paraId="52B3288E" w14:textId="482B3295" w:rsidR="009B638B" w:rsidRPr="00AB3CFF" w:rsidRDefault="009B638B" w:rsidP="009B638B">
            <w:pPr>
              <w:jc w:val="center"/>
              <w:rPr>
                <w:rFonts w:ascii="Times New Roman" w:hAnsi="Times New Roman"/>
                <w:szCs w:val="24"/>
              </w:rPr>
            </w:pPr>
            <w:r w:rsidRPr="00AB3CFF">
              <w:rPr>
                <w:rFonts w:ascii="Times New Roman" w:hAnsi="Times New Roman"/>
                <w:szCs w:val="24"/>
              </w:rPr>
              <w:t>Quality</w:t>
            </w:r>
          </w:p>
        </w:tc>
      </w:tr>
      <w:tr w:rsidR="009B638B" w:rsidRPr="00AB3CFF" w14:paraId="55C566E4" w14:textId="77777777" w:rsidTr="009B08BF">
        <w:trPr>
          <w:cantSplit/>
        </w:trPr>
        <w:tc>
          <w:tcPr>
            <w:tcW w:w="523" w:type="pct"/>
            <w:shd w:val="clear" w:color="auto" w:fill="auto"/>
            <w:vAlign w:val="center"/>
          </w:tcPr>
          <w:p w14:paraId="7A811DDE" w14:textId="77777777" w:rsidR="009B638B" w:rsidRPr="0008102F" w:rsidRDefault="009B638B" w:rsidP="0008102F">
            <w:pPr>
              <w:pStyle w:val="af5"/>
              <w:numPr>
                <w:ilvl w:val="2"/>
                <w:numId w:val="2"/>
              </w:numPr>
              <w:ind w:left="739" w:firstLineChars="0"/>
              <w:outlineLvl w:val="1"/>
              <w:rPr>
                <w:rFonts w:ascii="Times New Roman" w:hAnsi="Times New Roman"/>
                <w:color w:val="000000" w:themeColor="text1"/>
              </w:rPr>
            </w:pPr>
          </w:p>
        </w:tc>
        <w:tc>
          <w:tcPr>
            <w:tcW w:w="3657" w:type="pct"/>
            <w:shd w:val="clear" w:color="auto" w:fill="auto"/>
            <w:vAlign w:val="center"/>
          </w:tcPr>
          <w:p w14:paraId="688AAA8F" w14:textId="54CAFE94" w:rsidR="009B638B" w:rsidRPr="00AB3CFF" w:rsidRDefault="009B638B" w:rsidP="009B638B">
            <w:pPr>
              <w:widowControl/>
              <w:jc w:val="left"/>
              <w:rPr>
                <w:rFonts w:ascii="Times New Roman" w:hAnsi="Times New Roman"/>
                <w:szCs w:val="21"/>
              </w:rPr>
            </w:pPr>
            <w:r w:rsidRPr="00AB3CFF">
              <w:rPr>
                <w:rFonts w:ascii="Times New Roman" w:hAnsi="Times New Roman"/>
                <w:szCs w:val="21"/>
              </w:rPr>
              <w:t>每套</w:t>
            </w:r>
            <w:r w:rsidRPr="00AB3CFF">
              <w:rPr>
                <w:rFonts w:ascii="Times New Roman" w:hAnsi="Times New Roman"/>
                <w:szCs w:val="21"/>
              </w:rPr>
              <w:t>CIP</w:t>
            </w:r>
            <w:r w:rsidRPr="00AB3CFF">
              <w:rPr>
                <w:rFonts w:ascii="Times New Roman" w:hAnsi="Times New Roman"/>
                <w:szCs w:val="21"/>
              </w:rPr>
              <w:t>站均配有</w:t>
            </w:r>
            <w:r w:rsidR="006A1CBE" w:rsidRPr="00AB3CFF">
              <w:rPr>
                <w:rFonts w:ascii="Times New Roman" w:hAnsi="Times New Roman"/>
                <w:szCs w:val="21"/>
              </w:rPr>
              <w:t>2</w:t>
            </w:r>
            <w:r w:rsidRPr="00AB3CFF">
              <w:rPr>
                <w:rFonts w:ascii="Times New Roman" w:hAnsi="Times New Roman"/>
                <w:szCs w:val="21"/>
              </w:rPr>
              <w:t>个碱液添加系统，包含碱液桶、液位计以及计量泵。</w:t>
            </w:r>
          </w:p>
          <w:p w14:paraId="4663D75E" w14:textId="7FE7108D" w:rsidR="009B638B" w:rsidRPr="00AB3CFF" w:rsidRDefault="009B638B" w:rsidP="009B638B">
            <w:pPr>
              <w:widowControl/>
              <w:jc w:val="left"/>
              <w:rPr>
                <w:rFonts w:ascii="Times New Roman" w:hAnsi="Times New Roman"/>
                <w:szCs w:val="21"/>
              </w:rPr>
            </w:pPr>
            <w:r w:rsidRPr="00AB3CFF">
              <w:rPr>
                <w:rFonts w:ascii="Times New Roman" w:hAnsi="Times New Roman"/>
                <w:szCs w:val="21"/>
              </w:rPr>
              <w:t xml:space="preserve">Each CIP skid is equipped with </w:t>
            </w:r>
            <w:r w:rsidR="00EB1BC0" w:rsidRPr="00AB3CFF">
              <w:rPr>
                <w:rFonts w:ascii="Times New Roman" w:hAnsi="Times New Roman"/>
                <w:szCs w:val="21"/>
              </w:rPr>
              <w:t>two</w:t>
            </w:r>
            <w:r w:rsidRPr="00AB3CFF">
              <w:rPr>
                <w:rFonts w:ascii="Times New Roman" w:hAnsi="Times New Roman"/>
                <w:szCs w:val="21"/>
              </w:rPr>
              <w:t xml:space="preserve"> alkali adding system, including alkali barrel, level gauge and metering pump.</w:t>
            </w:r>
          </w:p>
        </w:tc>
        <w:tc>
          <w:tcPr>
            <w:tcW w:w="820" w:type="pct"/>
            <w:vAlign w:val="center"/>
          </w:tcPr>
          <w:p w14:paraId="58EBEC25" w14:textId="77777777" w:rsidR="009B638B" w:rsidRPr="00AB3CFF" w:rsidRDefault="009B638B" w:rsidP="009B638B">
            <w:pPr>
              <w:jc w:val="center"/>
              <w:rPr>
                <w:rFonts w:ascii="Times New Roman" w:hAnsi="Times New Roman"/>
                <w:szCs w:val="24"/>
              </w:rPr>
            </w:pPr>
            <w:r w:rsidRPr="00AB3CFF">
              <w:rPr>
                <w:rFonts w:ascii="Times New Roman" w:hAnsi="Times New Roman"/>
                <w:szCs w:val="24"/>
              </w:rPr>
              <w:t>质量</w:t>
            </w:r>
          </w:p>
          <w:p w14:paraId="7F4A0597" w14:textId="6DCF3F06" w:rsidR="009B638B" w:rsidRPr="00AB3CFF" w:rsidRDefault="009B638B" w:rsidP="009B638B">
            <w:pPr>
              <w:jc w:val="center"/>
              <w:rPr>
                <w:rFonts w:ascii="Times New Roman" w:hAnsi="Times New Roman"/>
                <w:szCs w:val="24"/>
              </w:rPr>
            </w:pPr>
            <w:r w:rsidRPr="00AB3CFF">
              <w:rPr>
                <w:rFonts w:ascii="Times New Roman" w:hAnsi="Times New Roman"/>
                <w:szCs w:val="24"/>
              </w:rPr>
              <w:t>Quality</w:t>
            </w:r>
          </w:p>
        </w:tc>
      </w:tr>
      <w:tr w:rsidR="009B638B" w:rsidRPr="00AB3CFF" w14:paraId="0AB9B541" w14:textId="77777777" w:rsidTr="009B08BF">
        <w:trPr>
          <w:cantSplit/>
        </w:trPr>
        <w:tc>
          <w:tcPr>
            <w:tcW w:w="523" w:type="pct"/>
            <w:shd w:val="clear" w:color="auto" w:fill="auto"/>
            <w:vAlign w:val="center"/>
          </w:tcPr>
          <w:p w14:paraId="7CFCD544" w14:textId="77777777" w:rsidR="009B638B" w:rsidRPr="0008102F" w:rsidRDefault="009B638B" w:rsidP="0008102F">
            <w:pPr>
              <w:pStyle w:val="af5"/>
              <w:numPr>
                <w:ilvl w:val="2"/>
                <w:numId w:val="2"/>
              </w:numPr>
              <w:ind w:left="739" w:firstLineChars="0"/>
              <w:outlineLvl w:val="1"/>
              <w:rPr>
                <w:rFonts w:ascii="Times New Roman" w:hAnsi="Times New Roman"/>
                <w:color w:val="000000" w:themeColor="text1"/>
              </w:rPr>
            </w:pPr>
          </w:p>
        </w:tc>
        <w:tc>
          <w:tcPr>
            <w:tcW w:w="3657" w:type="pct"/>
            <w:shd w:val="clear" w:color="auto" w:fill="auto"/>
            <w:vAlign w:val="center"/>
          </w:tcPr>
          <w:p w14:paraId="38F20D13" w14:textId="0A956297" w:rsidR="009B638B" w:rsidRPr="00AB3CFF" w:rsidRDefault="009B638B" w:rsidP="009B638B">
            <w:pPr>
              <w:widowControl/>
              <w:jc w:val="left"/>
              <w:rPr>
                <w:rFonts w:ascii="Times New Roman" w:hAnsi="Times New Roman"/>
                <w:szCs w:val="21"/>
              </w:rPr>
            </w:pPr>
            <w:r w:rsidRPr="00AB3CFF">
              <w:rPr>
                <w:rFonts w:ascii="Times New Roman" w:hAnsi="Times New Roman"/>
                <w:szCs w:val="21"/>
              </w:rPr>
              <w:t>浓碱罐内的浓碱液将定期通过管道与地面槽罐车连接进行补充。</w:t>
            </w:r>
          </w:p>
          <w:p w14:paraId="0A8E8A0B" w14:textId="1FF3E0C5" w:rsidR="009B638B" w:rsidRPr="00AB3CFF" w:rsidRDefault="009B638B" w:rsidP="009B638B">
            <w:pPr>
              <w:widowControl/>
              <w:jc w:val="left"/>
              <w:rPr>
                <w:rFonts w:ascii="Times New Roman" w:hAnsi="Times New Roman"/>
                <w:szCs w:val="21"/>
              </w:rPr>
            </w:pPr>
            <w:r w:rsidRPr="00AB3CFF">
              <w:rPr>
                <w:rFonts w:ascii="Times New Roman" w:hAnsi="Times New Roman"/>
                <w:szCs w:val="21"/>
              </w:rPr>
              <w:t>The concentrated alkali liquor in the tank will be supplemented regularly through the connection between the pipeline and the tank car on the ground.</w:t>
            </w:r>
          </w:p>
        </w:tc>
        <w:tc>
          <w:tcPr>
            <w:tcW w:w="820" w:type="pct"/>
            <w:vAlign w:val="center"/>
          </w:tcPr>
          <w:p w14:paraId="5360B6B8" w14:textId="77777777" w:rsidR="009B638B" w:rsidRPr="00AB3CFF" w:rsidRDefault="009B638B" w:rsidP="009B638B">
            <w:pPr>
              <w:jc w:val="center"/>
              <w:rPr>
                <w:rFonts w:ascii="Times New Roman" w:hAnsi="Times New Roman"/>
                <w:szCs w:val="24"/>
              </w:rPr>
            </w:pPr>
            <w:r w:rsidRPr="00AB3CFF">
              <w:rPr>
                <w:rFonts w:ascii="Times New Roman" w:hAnsi="Times New Roman"/>
                <w:szCs w:val="24"/>
              </w:rPr>
              <w:t>质量</w:t>
            </w:r>
          </w:p>
          <w:p w14:paraId="195270AF" w14:textId="404E9CF7" w:rsidR="009B638B" w:rsidRPr="00AB3CFF" w:rsidRDefault="009B638B" w:rsidP="009B638B">
            <w:pPr>
              <w:jc w:val="center"/>
              <w:rPr>
                <w:rFonts w:ascii="Times New Roman" w:hAnsi="Times New Roman"/>
                <w:szCs w:val="24"/>
              </w:rPr>
            </w:pPr>
            <w:r w:rsidRPr="00AB3CFF">
              <w:rPr>
                <w:rFonts w:ascii="Times New Roman" w:hAnsi="Times New Roman"/>
                <w:szCs w:val="24"/>
              </w:rPr>
              <w:t>Quality</w:t>
            </w:r>
          </w:p>
        </w:tc>
      </w:tr>
      <w:tr w:rsidR="009B638B" w:rsidRPr="00AB3CFF" w14:paraId="52E840A2" w14:textId="77777777" w:rsidTr="009B08BF">
        <w:trPr>
          <w:cantSplit/>
        </w:trPr>
        <w:tc>
          <w:tcPr>
            <w:tcW w:w="523" w:type="pct"/>
            <w:shd w:val="clear" w:color="auto" w:fill="auto"/>
            <w:vAlign w:val="center"/>
          </w:tcPr>
          <w:p w14:paraId="4D1D7D7F" w14:textId="77777777" w:rsidR="009B638B" w:rsidRPr="0008102F" w:rsidRDefault="009B638B" w:rsidP="0008102F">
            <w:pPr>
              <w:pStyle w:val="af5"/>
              <w:numPr>
                <w:ilvl w:val="2"/>
                <w:numId w:val="2"/>
              </w:numPr>
              <w:ind w:left="739" w:firstLineChars="0"/>
              <w:outlineLvl w:val="1"/>
              <w:rPr>
                <w:rFonts w:ascii="Times New Roman" w:hAnsi="Times New Roman"/>
                <w:color w:val="000000" w:themeColor="text1"/>
              </w:rPr>
            </w:pPr>
          </w:p>
        </w:tc>
        <w:tc>
          <w:tcPr>
            <w:tcW w:w="3657" w:type="pct"/>
            <w:shd w:val="clear" w:color="auto" w:fill="auto"/>
            <w:vAlign w:val="center"/>
          </w:tcPr>
          <w:p w14:paraId="4E909099" w14:textId="07B807C8" w:rsidR="009B638B" w:rsidRPr="00AB3CFF" w:rsidRDefault="009B638B" w:rsidP="009B638B">
            <w:pPr>
              <w:widowControl/>
              <w:jc w:val="left"/>
              <w:rPr>
                <w:rFonts w:ascii="Times New Roman" w:hAnsi="Times New Roman"/>
                <w:szCs w:val="21"/>
              </w:rPr>
            </w:pPr>
            <w:r w:rsidRPr="00AB3CFF">
              <w:rPr>
                <w:rFonts w:ascii="Times New Roman" w:hAnsi="Times New Roman"/>
                <w:szCs w:val="21"/>
              </w:rPr>
              <w:t>CIP</w:t>
            </w:r>
            <w:r w:rsidRPr="00AB3CFF">
              <w:rPr>
                <w:rFonts w:ascii="Times New Roman" w:hAnsi="Times New Roman"/>
                <w:szCs w:val="21"/>
              </w:rPr>
              <w:t>站碱液桶液位计能与</w:t>
            </w:r>
            <w:r w:rsidR="009A2CB4" w:rsidRPr="00AB3CFF">
              <w:rPr>
                <w:rFonts w:ascii="Times New Roman" w:hAnsi="Times New Roman"/>
                <w:szCs w:val="21"/>
              </w:rPr>
              <w:t>20</w:t>
            </w:r>
            <w:r w:rsidRPr="00AB3CFF">
              <w:rPr>
                <w:rFonts w:ascii="Times New Roman" w:hAnsi="Times New Roman"/>
                <w:szCs w:val="21"/>
              </w:rPr>
              <w:t>00L</w:t>
            </w:r>
            <w:r w:rsidRPr="00AB3CFF">
              <w:rPr>
                <w:rFonts w:ascii="Times New Roman" w:hAnsi="Times New Roman"/>
                <w:szCs w:val="21"/>
              </w:rPr>
              <w:t>浓碱罐联动，实现浓碱自动补液。</w:t>
            </w:r>
          </w:p>
          <w:p w14:paraId="7F6450D1" w14:textId="1B081A7F" w:rsidR="009B638B" w:rsidRPr="00AB3CFF" w:rsidRDefault="009B638B" w:rsidP="009B638B">
            <w:pPr>
              <w:widowControl/>
              <w:jc w:val="left"/>
              <w:rPr>
                <w:rFonts w:ascii="Times New Roman" w:hAnsi="Times New Roman"/>
                <w:szCs w:val="21"/>
              </w:rPr>
            </w:pPr>
            <w:r w:rsidRPr="00AB3CFF">
              <w:rPr>
                <w:rFonts w:ascii="Times New Roman" w:hAnsi="Times New Roman"/>
                <w:szCs w:val="21"/>
              </w:rPr>
              <w:t>The level gauge of alkali barrel in CIP skid can be linked with 300L concentrated alkali tank and 4000L concentrated alkali tank to realize automatic liquid replenishment of concentrated alkali.</w:t>
            </w:r>
          </w:p>
        </w:tc>
        <w:tc>
          <w:tcPr>
            <w:tcW w:w="820" w:type="pct"/>
            <w:vAlign w:val="center"/>
          </w:tcPr>
          <w:p w14:paraId="4754A230" w14:textId="77777777" w:rsidR="009B638B" w:rsidRPr="00AB3CFF" w:rsidRDefault="009B638B" w:rsidP="009B638B">
            <w:pPr>
              <w:jc w:val="center"/>
              <w:rPr>
                <w:rFonts w:ascii="Times New Roman" w:hAnsi="Times New Roman"/>
                <w:szCs w:val="24"/>
              </w:rPr>
            </w:pPr>
            <w:r w:rsidRPr="00AB3CFF">
              <w:rPr>
                <w:rFonts w:ascii="Times New Roman" w:hAnsi="Times New Roman"/>
                <w:szCs w:val="24"/>
              </w:rPr>
              <w:t>质量</w:t>
            </w:r>
          </w:p>
          <w:p w14:paraId="467D6068" w14:textId="14DEE907" w:rsidR="009B638B" w:rsidRPr="00AB3CFF" w:rsidRDefault="009B638B" w:rsidP="009B638B">
            <w:pPr>
              <w:jc w:val="center"/>
              <w:rPr>
                <w:rFonts w:ascii="Times New Roman" w:hAnsi="Times New Roman"/>
                <w:szCs w:val="24"/>
              </w:rPr>
            </w:pPr>
            <w:r w:rsidRPr="00AB3CFF">
              <w:rPr>
                <w:rFonts w:ascii="Times New Roman" w:hAnsi="Times New Roman"/>
                <w:szCs w:val="24"/>
              </w:rPr>
              <w:t>Quality</w:t>
            </w:r>
          </w:p>
        </w:tc>
      </w:tr>
      <w:tr w:rsidR="00057D0A" w:rsidRPr="00AB3CFF" w14:paraId="45BE06B5" w14:textId="77777777" w:rsidTr="009B08BF">
        <w:trPr>
          <w:cantSplit/>
        </w:trPr>
        <w:tc>
          <w:tcPr>
            <w:tcW w:w="523" w:type="pct"/>
            <w:shd w:val="clear" w:color="auto" w:fill="auto"/>
            <w:vAlign w:val="center"/>
          </w:tcPr>
          <w:p w14:paraId="3304724D" w14:textId="77777777" w:rsidR="00057D0A" w:rsidRPr="0008102F" w:rsidRDefault="00057D0A" w:rsidP="0008102F">
            <w:pPr>
              <w:pStyle w:val="af5"/>
              <w:numPr>
                <w:ilvl w:val="2"/>
                <w:numId w:val="2"/>
              </w:numPr>
              <w:ind w:left="739" w:firstLineChars="0"/>
              <w:outlineLvl w:val="1"/>
              <w:rPr>
                <w:rFonts w:ascii="Times New Roman" w:hAnsi="Times New Roman"/>
                <w:color w:val="000000" w:themeColor="text1"/>
              </w:rPr>
            </w:pPr>
          </w:p>
        </w:tc>
        <w:tc>
          <w:tcPr>
            <w:tcW w:w="3657" w:type="pct"/>
            <w:shd w:val="clear" w:color="auto" w:fill="auto"/>
            <w:vAlign w:val="center"/>
          </w:tcPr>
          <w:p w14:paraId="0A7C766A" w14:textId="77777777" w:rsidR="00057D0A" w:rsidRPr="00AB3CFF" w:rsidRDefault="00057D0A" w:rsidP="00057D0A">
            <w:pPr>
              <w:widowControl/>
              <w:jc w:val="left"/>
              <w:rPr>
                <w:rFonts w:ascii="Times New Roman" w:hAnsi="Times New Roman"/>
                <w:szCs w:val="21"/>
              </w:rPr>
            </w:pPr>
            <w:r w:rsidRPr="00AB3CFF">
              <w:rPr>
                <w:rFonts w:ascii="Times New Roman" w:hAnsi="Times New Roman"/>
                <w:szCs w:val="21"/>
              </w:rPr>
              <w:t>淋洗水罐和相应管路和阀门可进行蒸汽灭菌。淋洗水罐的灭菌程序独立于配储液系统灭菌程序。</w:t>
            </w:r>
          </w:p>
          <w:p w14:paraId="4CA1B995" w14:textId="63D78477" w:rsidR="00057D0A" w:rsidRPr="00AB3CFF" w:rsidRDefault="00057D0A" w:rsidP="00057D0A">
            <w:pPr>
              <w:widowControl/>
              <w:jc w:val="left"/>
              <w:rPr>
                <w:rFonts w:ascii="Times New Roman" w:hAnsi="Times New Roman"/>
                <w:szCs w:val="21"/>
              </w:rPr>
            </w:pPr>
            <w:r w:rsidRPr="00AB3CFF">
              <w:rPr>
                <w:rFonts w:ascii="Times New Roman" w:hAnsi="Times New Roman"/>
                <w:szCs w:val="21"/>
              </w:rPr>
              <w:t>Rinsing tank together with the corresponding pipes and valves can be sterilized by steam. The whole sterilization process should be independent of the Stainless steel Prep. system SIP process.</w:t>
            </w:r>
          </w:p>
        </w:tc>
        <w:tc>
          <w:tcPr>
            <w:tcW w:w="820" w:type="pct"/>
            <w:vAlign w:val="center"/>
          </w:tcPr>
          <w:p w14:paraId="5E01BFC4" w14:textId="77777777" w:rsidR="00057D0A" w:rsidRPr="00AB3CFF" w:rsidRDefault="00057D0A" w:rsidP="00057D0A">
            <w:pPr>
              <w:jc w:val="center"/>
              <w:rPr>
                <w:rFonts w:ascii="Times New Roman" w:hAnsi="Times New Roman"/>
                <w:szCs w:val="24"/>
              </w:rPr>
            </w:pPr>
            <w:r w:rsidRPr="00AB3CFF">
              <w:rPr>
                <w:rFonts w:ascii="Times New Roman" w:hAnsi="Times New Roman"/>
                <w:szCs w:val="24"/>
              </w:rPr>
              <w:t>质量</w:t>
            </w:r>
          </w:p>
          <w:p w14:paraId="73595926" w14:textId="0426A9AF" w:rsidR="00057D0A" w:rsidRPr="00AB3CFF" w:rsidRDefault="00057D0A" w:rsidP="00057D0A">
            <w:pPr>
              <w:jc w:val="center"/>
              <w:rPr>
                <w:rFonts w:ascii="Times New Roman" w:hAnsi="Times New Roman"/>
                <w:szCs w:val="24"/>
              </w:rPr>
            </w:pPr>
            <w:r w:rsidRPr="00AB3CFF">
              <w:rPr>
                <w:rFonts w:ascii="Times New Roman" w:hAnsi="Times New Roman"/>
                <w:szCs w:val="24"/>
              </w:rPr>
              <w:t>Quality</w:t>
            </w:r>
          </w:p>
        </w:tc>
      </w:tr>
      <w:tr w:rsidR="00240C78" w:rsidRPr="00AB3CFF" w14:paraId="1DE7A5F8" w14:textId="77777777" w:rsidTr="009B08BF">
        <w:trPr>
          <w:cantSplit/>
        </w:trPr>
        <w:tc>
          <w:tcPr>
            <w:tcW w:w="523" w:type="pct"/>
            <w:shd w:val="clear" w:color="auto" w:fill="auto"/>
            <w:vAlign w:val="center"/>
          </w:tcPr>
          <w:p w14:paraId="34133307" w14:textId="77777777" w:rsidR="00240C78" w:rsidRPr="0008102F" w:rsidRDefault="00240C78" w:rsidP="0008102F">
            <w:pPr>
              <w:pStyle w:val="af5"/>
              <w:numPr>
                <w:ilvl w:val="2"/>
                <w:numId w:val="2"/>
              </w:numPr>
              <w:ind w:left="739" w:firstLineChars="0"/>
              <w:outlineLvl w:val="1"/>
              <w:rPr>
                <w:rFonts w:ascii="Times New Roman" w:hAnsi="Times New Roman"/>
                <w:color w:val="000000" w:themeColor="text1"/>
              </w:rPr>
            </w:pPr>
          </w:p>
        </w:tc>
        <w:tc>
          <w:tcPr>
            <w:tcW w:w="3657" w:type="pct"/>
            <w:shd w:val="clear" w:color="auto" w:fill="auto"/>
            <w:vAlign w:val="center"/>
          </w:tcPr>
          <w:p w14:paraId="5DEE605A" w14:textId="77777777" w:rsidR="00240C78" w:rsidRPr="00AB3CFF" w:rsidRDefault="00B72970" w:rsidP="00057D0A">
            <w:pPr>
              <w:widowControl/>
              <w:jc w:val="left"/>
              <w:rPr>
                <w:rFonts w:ascii="Times New Roman" w:hAnsi="Times New Roman"/>
                <w:szCs w:val="21"/>
              </w:rPr>
            </w:pPr>
            <w:r w:rsidRPr="00AB3CFF">
              <w:rPr>
                <w:rFonts w:ascii="Times New Roman" w:hAnsi="Times New Roman"/>
                <w:szCs w:val="21"/>
              </w:rPr>
              <w:t>浓碱</w:t>
            </w:r>
            <w:r w:rsidR="003E75F9" w:rsidRPr="00AB3CFF">
              <w:rPr>
                <w:rFonts w:ascii="Times New Roman" w:hAnsi="Times New Roman"/>
                <w:szCs w:val="21"/>
              </w:rPr>
              <w:t>分配系统需要保证碱液在罐内不结晶；碱液分配结束后，管道可以尽快被冲洗</w:t>
            </w:r>
            <w:r w:rsidR="00710A9A" w:rsidRPr="00AB3CFF">
              <w:rPr>
                <w:rFonts w:ascii="Times New Roman" w:hAnsi="Times New Roman"/>
                <w:szCs w:val="21"/>
              </w:rPr>
              <w:t>直排</w:t>
            </w:r>
            <w:r w:rsidR="003E75F9" w:rsidRPr="00AB3CFF">
              <w:rPr>
                <w:rFonts w:ascii="Times New Roman" w:hAnsi="Times New Roman"/>
                <w:szCs w:val="21"/>
              </w:rPr>
              <w:t>，防止管道中碱液结晶。</w:t>
            </w:r>
          </w:p>
          <w:p w14:paraId="5F995C26" w14:textId="1813F2B4" w:rsidR="00710A9A" w:rsidRPr="00AB3CFF" w:rsidRDefault="00710A9A" w:rsidP="00057D0A">
            <w:pPr>
              <w:widowControl/>
              <w:jc w:val="left"/>
              <w:rPr>
                <w:rFonts w:ascii="Times New Roman" w:hAnsi="Times New Roman"/>
                <w:szCs w:val="21"/>
              </w:rPr>
            </w:pPr>
            <w:r w:rsidRPr="00AB3CFF">
              <w:rPr>
                <w:rFonts w:ascii="Times New Roman" w:hAnsi="Times New Roman"/>
                <w:szCs w:val="21"/>
              </w:rPr>
              <w:t>The concentrated alkali distribution system needs to ensure that the alkali does not crystallize in the tank; After the distribution, the pipe can be flushed straight as soon as possible to prevent crystallization of alkali in the pipe.</w:t>
            </w:r>
          </w:p>
        </w:tc>
        <w:tc>
          <w:tcPr>
            <w:tcW w:w="820" w:type="pct"/>
            <w:vAlign w:val="center"/>
          </w:tcPr>
          <w:p w14:paraId="511FCE8C" w14:textId="77777777" w:rsidR="00710A9A" w:rsidRPr="00AB3CFF" w:rsidRDefault="00710A9A" w:rsidP="00710A9A">
            <w:pPr>
              <w:jc w:val="center"/>
              <w:rPr>
                <w:rFonts w:ascii="Times New Roman" w:hAnsi="Times New Roman"/>
                <w:szCs w:val="24"/>
              </w:rPr>
            </w:pPr>
            <w:r w:rsidRPr="00AB3CFF">
              <w:rPr>
                <w:rFonts w:ascii="Times New Roman" w:hAnsi="Times New Roman"/>
                <w:szCs w:val="24"/>
              </w:rPr>
              <w:t>质量</w:t>
            </w:r>
          </w:p>
          <w:p w14:paraId="1970F805" w14:textId="4C43AC92" w:rsidR="00240C78" w:rsidRPr="00AB3CFF" w:rsidRDefault="00710A9A" w:rsidP="00710A9A">
            <w:pPr>
              <w:jc w:val="center"/>
              <w:rPr>
                <w:rFonts w:ascii="Times New Roman" w:hAnsi="Times New Roman"/>
                <w:szCs w:val="24"/>
              </w:rPr>
            </w:pPr>
            <w:r w:rsidRPr="00AB3CFF">
              <w:rPr>
                <w:rFonts w:ascii="Times New Roman" w:hAnsi="Times New Roman"/>
                <w:szCs w:val="24"/>
              </w:rPr>
              <w:t>Quality</w:t>
            </w:r>
          </w:p>
        </w:tc>
      </w:tr>
      <w:tr w:rsidR="00057D0A" w:rsidRPr="00AB3CFF" w14:paraId="5BD2BB3C" w14:textId="77777777" w:rsidTr="009B08BF">
        <w:trPr>
          <w:cantSplit/>
        </w:trPr>
        <w:tc>
          <w:tcPr>
            <w:tcW w:w="523" w:type="pct"/>
            <w:shd w:val="clear" w:color="auto" w:fill="auto"/>
            <w:vAlign w:val="center"/>
          </w:tcPr>
          <w:p w14:paraId="7F52C821" w14:textId="77777777" w:rsidR="00057D0A" w:rsidRPr="0008102F" w:rsidRDefault="00057D0A" w:rsidP="0008102F">
            <w:pPr>
              <w:pStyle w:val="af5"/>
              <w:numPr>
                <w:ilvl w:val="2"/>
                <w:numId w:val="2"/>
              </w:numPr>
              <w:ind w:left="739" w:firstLineChars="0"/>
              <w:outlineLvl w:val="1"/>
              <w:rPr>
                <w:rFonts w:ascii="Times New Roman" w:hAnsi="Times New Roman"/>
                <w:color w:val="000000" w:themeColor="text1"/>
              </w:rPr>
            </w:pPr>
          </w:p>
        </w:tc>
        <w:tc>
          <w:tcPr>
            <w:tcW w:w="3657" w:type="pct"/>
            <w:shd w:val="clear" w:color="auto" w:fill="auto"/>
            <w:vAlign w:val="center"/>
          </w:tcPr>
          <w:p w14:paraId="5A484C21" w14:textId="00B6165B" w:rsidR="00057D0A" w:rsidRPr="00AB3CFF" w:rsidRDefault="001C63D0" w:rsidP="00057D0A">
            <w:pPr>
              <w:widowControl/>
              <w:jc w:val="left"/>
              <w:rPr>
                <w:rFonts w:ascii="Times New Roman" w:hAnsi="Times New Roman"/>
                <w:szCs w:val="21"/>
              </w:rPr>
            </w:pPr>
            <w:r w:rsidRPr="00AB3CFF">
              <w:rPr>
                <w:rFonts w:ascii="Times New Roman" w:hAnsi="Times New Roman"/>
                <w:szCs w:val="21"/>
              </w:rPr>
              <w:t>WFI</w:t>
            </w:r>
            <w:r w:rsidR="00057D0A" w:rsidRPr="00AB3CFF">
              <w:rPr>
                <w:rFonts w:ascii="Times New Roman" w:hAnsi="Times New Roman"/>
                <w:szCs w:val="21"/>
              </w:rPr>
              <w:t>罐体应配备必要的压力表、压力变送器和</w:t>
            </w:r>
            <w:r w:rsidR="005A118F" w:rsidRPr="00AB3CFF">
              <w:rPr>
                <w:rFonts w:ascii="Times New Roman" w:hAnsi="Times New Roman"/>
                <w:szCs w:val="21"/>
              </w:rPr>
              <w:t>爆破片</w:t>
            </w:r>
            <w:r w:rsidR="00057D0A" w:rsidRPr="00AB3CFF">
              <w:rPr>
                <w:rFonts w:ascii="Times New Roman" w:hAnsi="Times New Roman"/>
                <w:szCs w:val="21"/>
              </w:rPr>
              <w:t>。</w:t>
            </w:r>
          </w:p>
          <w:p w14:paraId="25D49579" w14:textId="64845A60" w:rsidR="00057D0A" w:rsidRPr="00AB3CFF" w:rsidRDefault="00057D0A" w:rsidP="00057D0A">
            <w:pPr>
              <w:widowControl/>
              <w:jc w:val="left"/>
              <w:rPr>
                <w:rFonts w:ascii="Times New Roman" w:hAnsi="Times New Roman"/>
                <w:szCs w:val="21"/>
              </w:rPr>
            </w:pPr>
            <w:r w:rsidRPr="00AB3CFF">
              <w:rPr>
                <w:rFonts w:ascii="Times New Roman" w:hAnsi="Times New Roman"/>
                <w:szCs w:val="21"/>
              </w:rPr>
              <w:t xml:space="preserve">The tank shall be equipped with necessary pressure gauge, pressure transmitter and </w:t>
            </w:r>
            <w:r w:rsidR="005A118F" w:rsidRPr="00AB3CFF">
              <w:rPr>
                <w:rFonts w:ascii="Times New Roman" w:hAnsi="Times New Roman"/>
                <w:szCs w:val="21"/>
              </w:rPr>
              <w:t>rupture disk</w:t>
            </w:r>
            <w:r w:rsidRPr="00AB3CFF">
              <w:rPr>
                <w:rFonts w:ascii="Times New Roman" w:hAnsi="Times New Roman"/>
                <w:szCs w:val="21"/>
              </w:rPr>
              <w:t>.</w:t>
            </w:r>
          </w:p>
        </w:tc>
        <w:tc>
          <w:tcPr>
            <w:tcW w:w="820" w:type="pct"/>
            <w:vAlign w:val="center"/>
          </w:tcPr>
          <w:p w14:paraId="0E28E4B9" w14:textId="77777777" w:rsidR="00057D0A" w:rsidRPr="00AB3CFF" w:rsidRDefault="00057D0A" w:rsidP="00057D0A">
            <w:pPr>
              <w:jc w:val="center"/>
              <w:rPr>
                <w:rFonts w:ascii="Times New Roman" w:hAnsi="Times New Roman"/>
                <w:szCs w:val="24"/>
              </w:rPr>
            </w:pPr>
            <w:r w:rsidRPr="00AB3CFF">
              <w:rPr>
                <w:rFonts w:ascii="Times New Roman" w:hAnsi="Times New Roman"/>
                <w:szCs w:val="24"/>
              </w:rPr>
              <w:t>质量</w:t>
            </w:r>
          </w:p>
          <w:p w14:paraId="6777039E" w14:textId="51DB3DD6" w:rsidR="00057D0A" w:rsidRPr="00AB3CFF" w:rsidRDefault="00057D0A" w:rsidP="00057D0A">
            <w:pPr>
              <w:jc w:val="center"/>
              <w:rPr>
                <w:rFonts w:ascii="Times New Roman" w:hAnsi="Times New Roman"/>
                <w:szCs w:val="24"/>
              </w:rPr>
            </w:pPr>
            <w:r w:rsidRPr="00AB3CFF">
              <w:rPr>
                <w:rFonts w:ascii="Times New Roman" w:hAnsi="Times New Roman"/>
                <w:szCs w:val="24"/>
              </w:rPr>
              <w:t>Quality</w:t>
            </w:r>
          </w:p>
        </w:tc>
      </w:tr>
      <w:tr w:rsidR="00057D0A" w:rsidRPr="00AB3CFF" w14:paraId="78379D4C" w14:textId="77777777" w:rsidTr="009B08BF">
        <w:trPr>
          <w:cantSplit/>
        </w:trPr>
        <w:tc>
          <w:tcPr>
            <w:tcW w:w="523" w:type="pct"/>
            <w:shd w:val="clear" w:color="auto" w:fill="auto"/>
            <w:vAlign w:val="center"/>
          </w:tcPr>
          <w:p w14:paraId="3E65C9C9" w14:textId="77777777" w:rsidR="00057D0A" w:rsidRPr="0008102F" w:rsidRDefault="00057D0A" w:rsidP="0008102F">
            <w:pPr>
              <w:pStyle w:val="af5"/>
              <w:numPr>
                <w:ilvl w:val="2"/>
                <w:numId w:val="2"/>
              </w:numPr>
              <w:ind w:left="739" w:firstLineChars="0"/>
              <w:outlineLvl w:val="1"/>
              <w:rPr>
                <w:rFonts w:ascii="Times New Roman" w:hAnsi="Times New Roman"/>
                <w:color w:val="000000" w:themeColor="text1"/>
              </w:rPr>
            </w:pPr>
          </w:p>
        </w:tc>
        <w:tc>
          <w:tcPr>
            <w:tcW w:w="3657" w:type="pct"/>
            <w:shd w:val="clear" w:color="auto" w:fill="auto"/>
            <w:vAlign w:val="center"/>
          </w:tcPr>
          <w:p w14:paraId="62E01029" w14:textId="77777777" w:rsidR="00057D0A" w:rsidRPr="00AB3CFF" w:rsidRDefault="00057D0A" w:rsidP="00057D0A">
            <w:pPr>
              <w:widowControl/>
              <w:jc w:val="left"/>
              <w:rPr>
                <w:rFonts w:ascii="Times New Roman" w:hAnsi="Times New Roman"/>
                <w:szCs w:val="21"/>
              </w:rPr>
            </w:pPr>
            <w:r w:rsidRPr="00AB3CFF">
              <w:rPr>
                <w:rFonts w:ascii="Times New Roman" w:hAnsi="Times New Roman"/>
                <w:szCs w:val="21"/>
              </w:rPr>
              <w:t>罐顶应配置有带灯视镜。</w:t>
            </w:r>
          </w:p>
          <w:p w14:paraId="61FAE774" w14:textId="48D8D16E" w:rsidR="00057D0A" w:rsidRPr="00AB3CFF" w:rsidRDefault="00057D0A" w:rsidP="00057D0A">
            <w:pPr>
              <w:widowControl/>
              <w:jc w:val="left"/>
              <w:rPr>
                <w:rFonts w:ascii="Times New Roman" w:hAnsi="Times New Roman"/>
                <w:szCs w:val="21"/>
              </w:rPr>
            </w:pPr>
            <w:r w:rsidRPr="00AB3CFF">
              <w:rPr>
                <w:rFonts w:ascii="Times New Roman" w:hAnsi="Times New Roman"/>
                <w:szCs w:val="21"/>
              </w:rPr>
              <w:t>The tank top shall be equipped with a sight glass with light.</w:t>
            </w:r>
          </w:p>
        </w:tc>
        <w:tc>
          <w:tcPr>
            <w:tcW w:w="820" w:type="pct"/>
            <w:vAlign w:val="center"/>
          </w:tcPr>
          <w:p w14:paraId="40E74F50" w14:textId="77777777" w:rsidR="00057D0A" w:rsidRPr="00AB3CFF" w:rsidRDefault="00057D0A" w:rsidP="00057D0A">
            <w:pPr>
              <w:jc w:val="center"/>
              <w:rPr>
                <w:rFonts w:ascii="Times New Roman" w:hAnsi="Times New Roman"/>
                <w:szCs w:val="24"/>
              </w:rPr>
            </w:pPr>
            <w:r w:rsidRPr="00AB3CFF">
              <w:rPr>
                <w:rFonts w:ascii="Times New Roman" w:hAnsi="Times New Roman"/>
                <w:szCs w:val="24"/>
              </w:rPr>
              <w:t>质量</w:t>
            </w:r>
          </w:p>
          <w:p w14:paraId="718E3942" w14:textId="04DA8E8D" w:rsidR="00057D0A" w:rsidRPr="00AB3CFF" w:rsidRDefault="00057D0A" w:rsidP="00057D0A">
            <w:pPr>
              <w:jc w:val="center"/>
              <w:rPr>
                <w:rFonts w:ascii="Times New Roman" w:hAnsi="Times New Roman"/>
                <w:szCs w:val="24"/>
              </w:rPr>
            </w:pPr>
            <w:r w:rsidRPr="00AB3CFF">
              <w:rPr>
                <w:rFonts w:ascii="Times New Roman" w:hAnsi="Times New Roman"/>
                <w:szCs w:val="24"/>
              </w:rPr>
              <w:t>Quality</w:t>
            </w:r>
          </w:p>
        </w:tc>
      </w:tr>
      <w:tr w:rsidR="00057D0A" w:rsidRPr="00AB3CFF" w14:paraId="7924988B" w14:textId="77777777" w:rsidTr="009B08BF">
        <w:trPr>
          <w:cantSplit/>
        </w:trPr>
        <w:tc>
          <w:tcPr>
            <w:tcW w:w="523" w:type="pct"/>
            <w:shd w:val="clear" w:color="auto" w:fill="auto"/>
            <w:vAlign w:val="center"/>
          </w:tcPr>
          <w:p w14:paraId="68457B18" w14:textId="77777777" w:rsidR="00057D0A" w:rsidRPr="0008102F" w:rsidRDefault="00057D0A" w:rsidP="0008102F">
            <w:pPr>
              <w:pStyle w:val="af5"/>
              <w:numPr>
                <w:ilvl w:val="2"/>
                <w:numId w:val="2"/>
              </w:numPr>
              <w:ind w:left="739" w:firstLineChars="0"/>
              <w:outlineLvl w:val="1"/>
              <w:rPr>
                <w:rFonts w:ascii="Times New Roman" w:hAnsi="Times New Roman"/>
                <w:color w:val="000000" w:themeColor="text1"/>
              </w:rPr>
            </w:pPr>
          </w:p>
        </w:tc>
        <w:tc>
          <w:tcPr>
            <w:tcW w:w="3657" w:type="pct"/>
            <w:shd w:val="clear" w:color="auto" w:fill="auto"/>
            <w:vAlign w:val="center"/>
          </w:tcPr>
          <w:p w14:paraId="43B97822" w14:textId="0522274B" w:rsidR="00057D0A" w:rsidRPr="00AB3CFF" w:rsidRDefault="00057D0A" w:rsidP="00057D0A">
            <w:pPr>
              <w:widowControl/>
              <w:jc w:val="left"/>
              <w:rPr>
                <w:rFonts w:ascii="Times New Roman" w:hAnsi="Times New Roman"/>
                <w:szCs w:val="21"/>
              </w:rPr>
            </w:pPr>
            <w:r w:rsidRPr="00AB3CFF">
              <w:rPr>
                <w:rFonts w:ascii="Times New Roman" w:hAnsi="Times New Roman"/>
                <w:szCs w:val="21"/>
              </w:rPr>
              <w:t>CIP</w:t>
            </w:r>
            <w:r w:rsidRPr="00AB3CFF">
              <w:rPr>
                <w:rFonts w:ascii="Times New Roman" w:hAnsi="Times New Roman"/>
                <w:szCs w:val="21"/>
              </w:rPr>
              <w:t>站应不会对不锈钢配储液系统</w:t>
            </w:r>
            <w:r w:rsidR="005A118F" w:rsidRPr="00AB3CFF">
              <w:rPr>
                <w:rFonts w:ascii="Times New Roman" w:hAnsi="Times New Roman"/>
                <w:szCs w:val="21"/>
              </w:rPr>
              <w:t>和水系统</w:t>
            </w:r>
            <w:r w:rsidRPr="00AB3CFF">
              <w:rPr>
                <w:rFonts w:ascii="Times New Roman" w:hAnsi="Times New Roman"/>
                <w:szCs w:val="21"/>
              </w:rPr>
              <w:t>造成反向污染。</w:t>
            </w:r>
          </w:p>
          <w:p w14:paraId="4C9028D3" w14:textId="78328911" w:rsidR="00057D0A" w:rsidRPr="00AB3CFF" w:rsidRDefault="00057D0A" w:rsidP="00057D0A">
            <w:pPr>
              <w:widowControl/>
              <w:jc w:val="left"/>
              <w:rPr>
                <w:rFonts w:ascii="Times New Roman" w:hAnsi="Times New Roman"/>
                <w:szCs w:val="21"/>
              </w:rPr>
            </w:pPr>
            <w:r w:rsidRPr="00AB3CFF">
              <w:rPr>
                <w:rFonts w:ascii="Times New Roman" w:hAnsi="Times New Roman"/>
                <w:szCs w:val="21"/>
              </w:rPr>
              <w:t>CIP skid should not cause reverse pollution to Stainless steel Prep. System</w:t>
            </w:r>
            <w:r w:rsidR="005A118F" w:rsidRPr="00AB3CFF">
              <w:rPr>
                <w:rFonts w:ascii="Times New Roman" w:hAnsi="Times New Roman"/>
                <w:szCs w:val="21"/>
              </w:rPr>
              <w:t xml:space="preserve"> and water preparation system </w:t>
            </w:r>
            <w:r w:rsidRPr="00AB3CFF">
              <w:rPr>
                <w:rFonts w:ascii="Times New Roman" w:hAnsi="Times New Roman"/>
                <w:szCs w:val="21"/>
              </w:rPr>
              <w:t>.</w:t>
            </w:r>
          </w:p>
        </w:tc>
        <w:tc>
          <w:tcPr>
            <w:tcW w:w="820" w:type="pct"/>
            <w:vAlign w:val="center"/>
          </w:tcPr>
          <w:p w14:paraId="3F00F159" w14:textId="77777777" w:rsidR="00057D0A" w:rsidRPr="00AB3CFF" w:rsidRDefault="00057D0A" w:rsidP="00057D0A">
            <w:pPr>
              <w:jc w:val="center"/>
              <w:rPr>
                <w:rFonts w:ascii="Times New Roman" w:hAnsi="Times New Roman"/>
                <w:szCs w:val="24"/>
              </w:rPr>
            </w:pPr>
            <w:r w:rsidRPr="00AB3CFF">
              <w:rPr>
                <w:rFonts w:ascii="Times New Roman" w:hAnsi="Times New Roman"/>
                <w:szCs w:val="24"/>
              </w:rPr>
              <w:t>质量</w:t>
            </w:r>
          </w:p>
          <w:p w14:paraId="517B1013" w14:textId="2237C843" w:rsidR="00057D0A" w:rsidRPr="00AB3CFF" w:rsidRDefault="00057D0A" w:rsidP="00057D0A">
            <w:pPr>
              <w:jc w:val="center"/>
              <w:rPr>
                <w:rFonts w:ascii="Times New Roman" w:hAnsi="Times New Roman"/>
                <w:szCs w:val="24"/>
              </w:rPr>
            </w:pPr>
            <w:r w:rsidRPr="00AB3CFF">
              <w:rPr>
                <w:rFonts w:ascii="Times New Roman" w:hAnsi="Times New Roman"/>
                <w:szCs w:val="24"/>
              </w:rPr>
              <w:t>Quality</w:t>
            </w:r>
          </w:p>
        </w:tc>
      </w:tr>
      <w:tr w:rsidR="00DE0E3C" w:rsidRPr="00AB3CFF" w14:paraId="2B2CAA70" w14:textId="77777777" w:rsidTr="009B08BF">
        <w:trPr>
          <w:cantSplit/>
        </w:trPr>
        <w:tc>
          <w:tcPr>
            <w:tcW w:w="523" w:type="pct"/>
            <w:shd w:val="clear" w:color="auto" w:fill="auto"/>
            <w:vAlign w:val="center"/>
          </w:tcPr>
          <w:p w14:paraId="44A10E65" w14:textId="77777777" w:rsidR="00DE0E3C" w:rsidRPr="0008102F" w:rsidRDefault="00DE0E3C" w:rsidP="0008102F">
            <w:pPr>
              <w:pStyle w:val="af5"/>
              <w:numPr>
                <w:ilvl w:val="2"/>
                <w:numId w:val="2"/>
              </w:numPr>
              <w:ind w:left="739" w:firstLineChars="0"/>
              <w:outlineLvl w:val="1"/>
              <w:rPr>
                <w:rFonts w:ascii="Times New Roman" w:hAnsi="Times New Roman"/>
                <w:color w:val="000000" w:themeColor="text1"/>
              </w:rPr>
            </w:pPr>
          </w:p>
        </w:tc>
        <w:tc>
          <w:tcPr>
            <w:tcW w:w="3657" w:type="pct"/>
            <w:shd w:val="clear" w:color="auto" w:fill="auto"/>
            <w:vAlign w:val="center"/>
          </w:tcPr>
          <w:p w14:paraId="71B218E6" w14:textId="0F0EDD22" w:rsidR="00DE0E3C" w:rsidRPr="00AB3CFF" w:rsidRDefault="00DE0E3C" w:rsidP="00DE0E3C">
            <w:pPr>
              <w:widowControl/>
              <w:jc w:val="left"/>
              <w:rPr>
                <w:rFonts w:ascii="Times New Roman" w:hAnsi="Times New Roman"/>
                <w:szCs w:val="21"/>
              </w:rPr>
            </w:pPr>
            <w:r w:rsidRPr="00AB3CFF">
              <w:rPr>
                <w:rFonts w:ascii="Times New Roman" w:hAnsi="Times New Roman"/>
                <w:szCs w:val="21"/>
              </w:rPr>
              <w:t>所有走液体管道均需要自排空。最低点的排空坡度考虑至少</w:t>
            </w:r>
            <w:r w:rsidRPr="00AB3CFF">
              <w:rPr>
                <w:rFonts w:ascii="Times New Roman" w:hAnsi="Times New Roman"/>
                <w:szCs w:val="21"/>
              </w:rPr>
              <w:t>1%</w:t>
            </w:r>
            <w:r w:rsidRPr="00AB3CFF">
              <w:rPr>
                <w:rFonts w:ascii="Times New Roman" w:hAnsi="Times New Roman"/>
                <w:szCs w:val="21"/>
              </w:rPr>
              <w:t>。例如物料输送管路，冷凝水排水管路，</w:t>
            </w:r>
            <w:r w:rsidRPr="00AB3CFF">
              <w:rPr>
                <w:rFonts w:ascii="Times New Roman" w:hAnsi="Times New Roman"/>
                <w:szCs w:val="21"/>
              </w:rPr>
              <w:t>CIP</w:t>
            </w:r>
            <w:r w:rsidRPr="00AB3CFF">
              <w:rPr>
                <w:rFonts w:ascii="Times New Roman" w:hAnsi="Times New Roman"/>
                <w:szCs w:val="21"/>
              </w:rPr>
              <w:t>清洗管路，排污管路。</w:t>
            </w:r>
            <w:r w:rsidRPr="00AB3CFF">
              <w:rPr>
                <w:rFonts w:ascii="Times New Roman" w:hAnsi="Times New Roman"/>
              </w:rPr>
              <w:t>All liquid pipelines need to be self-emptying. The lowest point of the drainage slope should be considered at least 1%. Such as product delivery pipelines, condensate drainage pipelines, CIP cleaning lines, sewage pipelines.</w:t>
            </w:r>
          </w:p>
        </w:tc>
        <w:tc>
          <w:tcPr>
            <w:tcW w:w="820" w:type="pct"/>
            <w:vAlign w:val="center"/>
          </w:tcPr>
          <w:p w14:paraId="163B720D" w14:textId="77777777" w:rsidR="00DE0E3C" w:rsidRPr="00AB3CFF" w:rsidRDefault="00DE0E3C" w:rsidP="00DE0E3C">
            <w:pPr>
              <w:jc w:val="center"/>
              <w:outlineLvl w:val="2"/>
              <w:rPr>
                <w:rFonts w:ascii="Times New Roman" w:hAnsi="Times New Roman"/>
                <w:szCs w:val="24"/>
              </w:rPr>
            </w:pPr>
            <w:r w:rsidRPr="00AB3CFF">
              <w:rPr>
                <w:rFonts w:ascii="Times New Roman" w:hAnsi="Times New Roman"/>
                <w:szCs w:val="24"/>
              </w:rPr>
              <w:t>质量</w:t>
            </w:r>
          </w:p>
          <w:p w14:paraId="58721216" w14:textId="01932721" w:rsidR="00DE0E3C" w:rsidRPr="00AB3CFF" w:rsidRDefault="00DE0E3C" w:rsidP="00DE0E3C">
            <w:pPr>
              <w:jc w:val="center"/>
              <w:rPr>
                <w:rFonts w:ascii="Times New Roman" w:hAnsi="Times New Roman"/>
                <w:szCs w:val="24"/>
              </w:rPr>
            </w:pPr>
            <w:r w:rsidRPr="00AB3CFF">
              <w:rPr>
                <w:rFonts w:ascii="Times New Roman" w:hAnsi="Times New Roman"/>
                <w:szCs w:val="24"/>
              </w:rPr>
              <w:t>Quality</w:t>
            </w:r>
          </w:p>
        </w:tc>
      </w:tr>
      <w:tr w:rsidR="00DE0E3C" w:rsidRPr="00AB3CFF" w14:paraId="60A7A626" w14:textId="77777777" w:rsidTr="009B08BF">
        <w:trPr>
          <w:cantSplit/>
        </w:trPr>
        <w:tc>
          <w:tcPr>
            <w:tcW w:w="523" w:type="pct"/>
            <w:shd w:val="clear" w:color="auto" w:fill="auto"/>
            <w:vAlign w:val="center"/>
          </w:tcPr>
          <w:p w14:paraId="35DCA3CA" w14:textId="77777777" w:rsidR="00DE0E3C" w:rsidRPr="0008102F" w:rsidRDefault="00DE0E3C" w:rsidP="0008102F">
            <w:pPr>
              <w:pStyle w:val="af5"/>
              <w:numPr>
                <w:ilvl w:val="2"/>
                <w:numId w:val="2"/>
              </w:numPr>
              <w:ind w:left="739" w:firstLineChars="0"/>
              <w:outlineLvl w:val="1"/>
              <w:rPr>
                <w:rFonts w:ascii="Times New Roman" w:hAnsi="Times New Roman"/>
                <w:color w:val="000000" w:themeColor="text1"/>
              </w:rPr>
            </w:pPr>
          </w:p>
        </w:tc>
        <w:tc>
          <w:tcPr>
            <w:tcW w:w="3657" w:type="pct"/>
            <w:shd w:val="clear" w:color="auto" w:fill="auto"/>
            <w:vAlign w:val="center"/>
          </w:tcPr>
          <w:p w14:paraId="4456EE07" w14:textId="7D1B4523" w:rsidR="00DE0E3C" w:rsidRPr="00AB3CFF" w:rsidRDefault="00DE0E3C" w:rsidP="00DE0E3C">
            <w:pPr>
              <w:autoSpaceDE w:val="0"/>
              <w:autoSpaceDN w:val="0"/>
              <w:adjustRightInd w:val="0"/>
              <w:ind w:left="1"/>
              <w:outlineLvl w:val="2"/>
              <w:rPr>
                <w:rFonts w:ascii="Times New Roman" w:hAnsi="Times New Roman"/>
                <w:kern w:val="0"/>
                <w:szCs w:val="21"/>
              </w:rPr>
            </w:pPr>
            <w:r w:rsidRPr="00AB3CFF">
              <w:rPr>
                <w:rFonts w:ascii="Times New Roman" w:hAnsi="Times New Roman"/>
                <w:kern w:val="0"/>
                <w:szCs w:val="21"/>
              </w:rPr>
              <w:t>系统模块设计以及物料输送管路设计应尽可能减少死体积，死管段接受标准需满足</w:t>
            </w:r>
            <w:r w:rsidR="00147CC6" w:rsidRPr="00AB3CFF">
              <w:rPr>
                <w:rFonts w:ascii="Times New Roman" w:hAnsi="Times New Roman"/>
                <w:kern w:val="0"/>
                <w:szCs w:val="21"/>
              </w:rPr>
              <w:t>现行版本</w:t>
            </w:r>
            <w:r w:rsidRPr="00AB3CFF">
              <w:rPr>
                <w:rFonts w:ascii="Times New Roman" w:hAnsi="Times New Roman"/>
                <w:kern w:val="0"/>
                <w:szCs w:val="21"/>
              </w:rPr>
              <w:t>ASME BPE</w:t>
            </w:r>
            <w:r w:rsidRPr="00AB3CFF">
              <w:rPr>
                <w:rFonts w:ascii="Times New Roman" w:hAnsi="Times New Roman"/>
                <w:kern w:val="0"/>
                <w:szCs w:val="21"/>
              </w:rPr>
              <w:t>的</w:t>
            </w:r>
            <w:r w:rsidRPr="00AB3CFF">
              <w:rPr>
                <w:rFonts w:ascii="Times New Roman" w:hAnsi="Times New Roman"/>
                <w:kern w:val="0"/>
                <w:szCs w:val="21"/>
              </w:rPr>
              <w:t>L/d</w:t>
            </w:r>
            <w:r w:rsidRPr="00AB3CFF">
              <w:rPr>
                <w:rFonts w:ascii="Times New Roman" w:hAnsi="Times New Roman"/>
                <w:kern w:val="0"/>
                <w:szCs w:val="21"/>
              </w:rPr>
              <w:t>对不同管径的对应要求。</w:t>
            </w:r>
          </w:p>
          <w:p w14:paraId="6C8441FD" w14:textId="33803237" w:rsidR="00DE0E3C" w:rsidRPr="00AB3CFF" w:rsidRDefault="00DE0E3C" w:rsidP="00DE0E3C">
            <w:pPr>
              <w:widowControl/>
              <w:jc w:val="left"/>
              <w:rPr>
                <w:rFonts w:ascii="Times New Roman" w:hAnsi="Times New Roman"/>
              </w:rPr>
            </w:pPr>
            <w:r w:rsidRPr="00AB3CFF">
              <w:rPr>
                <w:rFonts w:ascii="Times New Roman" w:hAnsi="Times New Roman"/>
                <w:szCs w:val="21"/>
              </w:rPr>
              <w:t xml:space="preserve">System module design and product transfer pipelines design shall minimize dead volume, and the acceptance standards for dead pipe sections shall meet the corresponding requirements of </w:t>
            </w:r>
            <w:r w:rsidR="00147CC6" w:rsidRPr="00AB3CFF">
              <w:rPr>
                <w:rFonts w:ascii="Times New Roman" w:hAnsi="Times New Roman"/>
                <w:szCs w:val="21"/>
              </w:rPr>
              <w:t xml:space="preserve">current </w:t>
            </w:r>
            <w:r w:rsidRPr="00AB3CFF">
              <w:rPr>
                <w:rFonts w:ascii="Times New Roman" w:hAnsi="Times New Roman"/>
                <w:szCs w:val="21"/>
              </w:rPr>
              <w:t>ASME BPE L/d for different pipe sizes.</w:t>
            </w:r>
          </w:p>
        </w:tc>
        <w:tc>
          <w:tcPr>
            <w:tcW w:w="820" w:type="pct"/>
            <w:vAlign w:val="center"/>
          </w:tcPr>
          <w:p w14:paraId="71F54E23" w14:textId="77777777" w:rsidR="00DE0E3C" w:rsidRPr="00AB3CFF" w:rsidRDefault="00DE0E3C" w:rsidP="00DE0E3C">
            <w:pPr>
              <w:jc w:val="center"/>
              <w:rPr>
                <w:rFonts w:ascii="Times New Roman" w:hAnsi="Times New Roman"/>
                <w:szCs w:val="24"/>
              </w:rPr>
            </w:pPr>
            <w:r w:rsidRPr="00AB3CFF">
              <w:rPr>
                <w:rFonts w:ascii="Times New Roman" w:hAnsi="Times New Roman"/>
                <w:szCs w:val="24"/>
              </w:rPr>
              <w:t>质量</w:t>
            </w:r>
          </w:p>
          <w:p w14:paraId="28E47D4C" w14:textId="6AC38A68" w:rsidR="00DE0E3C" w:rsidRPr="00AB3CFF" w:rsidRDefault="00DE0E3C" w:rsidP="00DE0E3C">
            <w:pPr>
              <w:jc w:val="center"/>
              <w:rPr>
                <w:rFonts w:ascii="Times New Roman" w:hAnsi="Times New Roman"/>
                <w:szCs w:val="24"/>
              </w:rPr>
            </w:pPr>
            <w:r w:rsidRPr="00AB3CFF">
              <w:rPr>
                <w:rFonts w:ascii="Times New Roman" w:hAnsi="Times New Roman"/>
                <w:szCs w:val="24"/>
              </w:rPr>
              <w:t>Quality</w:t>
            </w:r>
          </w:p>
        </w:tc>
      </w:tr>
      <w:tr w:rsidR="006C13B2" w:rsidRPr="00AB3CFF" w14:paraId="1AE33760" w14:textId="77777777" w:rsidTr="009B08BF">
        <w:trPr>
          <w:cantSplit/>
        </w:trPr>
        <w:tc>
          <w:tcPr>
            <w:tcW w:w="523" w:type="pct"/>
            <w:shd w:val="clear" w:color="auto" w:fill="auto"/>
            <w:vAlign w:val="center"/>
          </w:tcPr>
          <w:p w14:paraId="776F5FBD" w14:textId="77777777" w:rsidR="006C13B2" w:rsidRPr="0008102F" w:rsidRDefault="006C13B2" w:rsidP="0008102F">
            <w:pPr>
              <w:pStyle w:val="af5"/>
              <w:numPr>
                <w:ilvl w:val="2"/>
                <w:numId w:val="2"/>
              </w:numPr>
              <w:ind w:left="739" w:firstLineChars="0"/>
              <w:outlineLvl w:val="1"/>
              <w:rPr>
                <w:rFonts w:ascii="Times New Roman" w:hAnsi="Times New Roman"/>
                <w:color w:val="000000" w:themeColor="text1"/>
              </w:rPr>
            </w:pPr>
          </w:p>
        </w:tc>
        <w:tc>
          <w:tcPr>
            <w:tcW w:w="3657" w:type="pct"/>
            <w:shd w:val="clear" w:color="auto" w:fill="auto"/>
            <w:vAlign w:val="center"/>
          </w:tcPr>
          <w:p w14:paraId="6AA1A733" w14:textId="7AEC179E" w:rsidR="006C13B2" w:rsidRPr="00AB3CFF" w:rsidRDefault="006C13B2" w:rsidP="006C13B2">
            <w:pPr>
              <w:widowControl/>
              <w:ind w:left="1"/>
              <w:jc w:val="left"/>
              <w:outlineLvl w:val="2"/>
              <w:rPr>
                <w:rFonts w:ascii="Times New Roman" w:hAnsi="Times New Roman"/>
                <w:szCs w:val="21"/>
              </w:rPr>
            </w:pPr>
            <w:r w:rsidRPr="00AB3CFF">
              <w:rPr>
                <w:rFonts w:ascii="Times New Roman" w:hAnsi="Times New Roman"/>
                <w:szCs w:val="21"/>
              </w:rPr>
              <w:t>所有可拆连管道</w:t>
            </w:r>
            <w:r w:rsidR="005A118F" w:rsidRPr="00AB3CFF">
              <w:rPr>
                <w:rFonts w:ascii="Times New Roman" w:hAnsi="Times New Roman"/>
                <w:szCs w:val="21"/>
              </w:rPr>
              <w:t>和仪表</w:t>
            </w:r>
            <w:r w:rsidRPr="00AB3CFF">
              <w:rPr>
                <w:rFonts w:ascii="Times New Roman" w:hAnsi="Times New Roman"/>
                <w:szCs w:val="21"/>
              </w:rPr>
              <w:t>接均为快卡连接。</w:t>
            </w:r>
          </w:p>
          <w:p w14:paraId="06B8DFFB" w14:textId="53BBF0CE" w:rsidR="006C13B2" w:rsidRPr="00AB3CFF" w:rsidRDefault="006C13B2" w:rsidP="006C13B2">
            <w:pPr>
              <w:widowControl/>
              <w:jc w:val="left"/>
              <w:rPr>
                <w:rFonts w:ascii="Times New Roman" w:hAnsi="Times New Roman"/>
              </w:rPr>
            </w:pPr>
            <w:r w:rsidRPr="00AB3CFF">
              <w:rPr>
                <w:rFonts w:ascii="Times New Roman" w:hAnsi="Times New Roman"/>
                <w:kern w:val="0"/>
                <w:szCs w:val="21"/>
              </w:rPr>
              <w:t xml:space="preserve">All detachable pipe </w:t>
            </w:r>
            <w:r w:rsidR="005A118F" w:rsidRPr="00AB3CFF">
              <w:rPr>
                <w:rFonts w:ascii="Times New Roman" w:hAnsi="Times New Roman"/>
                <w:kern w:val="0"/>
                <w:szCs w:val="21"/>
              </w:rPr>
              <w:t xml:space="preserve">and instruments </w:t>
            </w:r>
            <w:r w:rsidRPr="00AB3CFF">
              <w:rPr>
                <w:rFonts w:ascii="Times New Roman" w:hAnsi="Times New Roman"/>
                <w:kern w:val="0"/>
                <w:szCs w:val="21"/>
              </w:rPr>
              <w:t>connections are clamps.</w:t>
            </w:r>
          </w:p>
        </w:tc>
        <w:tc>
          <w:tcPr>
            <w:tcW w:w="820" w:type="pct"/>
            <w:vAlign w:val="center"/>
          </w:tcPr>
          <w:p w14:paraId="270A663A" w14:textId="77777777" w:rsidR="006C13B2" w:rsidRPr="00AB3CFF" w:rsidRDefault="006C13B2" w:rsidP="006C13B2">
            <w:pPr>
              <w:jc w:val="center"/>
              <w:outlineLvl w:val="2"/>
              <w:rPr>
                <w:rFonts w:ascii="Times New Roman" w:hAnsi="Times New Roman"/>
                <w:szCs w:val="24"/>
              </w:rPr>
            </w:pPr>
            <w:r w:rsidRPr="00AB3CFF">
              <w:rPr>
                <w:rFonts w:ascii="Times New Roman" w:hAnsi="Times New Roman"/>
                <w:szCs w:val="24"/>
              </w:rPr>
              <w:t>商业</w:t>
            </w:r>
          </w:p>
          <w:p w14:paraId="7D755FA5" w14:textId="5500861A" w:rsidR="006C13B2" w:rsidRPr="00AB3CFF" w:rsidRDefault="006C13B2" w:rsidP="006C13B2">
            <w:pPr>
              <w:jc w:val="center"/>
              <w:rPr>
                <w:rFonts w:ascii="Times New Roman" w:hAnsi="Times New Roman"/>
                <w:szCs w:val="24"/>
              </w:rPr>
            </w:pPr>
            <w:r w:rsidRPr="00AB3CFF">
              <w:rPr>
                <w:rFonts w:ascii="Times New Roman" w:hAnsi="Times New Roman"/>
                <w:szCs w:val="24"/>
              </w:rPr>
              <w:t>Business</w:t>
            </w:r>
          </w:p>
        </w:tc>
      </w:tr>
      <w:tr w:rsidR="006C13B2" w:rsidRPr="00AB3CFF" w14:paraId="66C4DE1B" w14:textId="77777777" w:rsidTr="009B08BF">
        <w:trPr>
          <w:cantSplit/>
        </w:trPr>
        <w:tc>
          <w:tcPr>
            <w:tcW w:w="523" w:type="pct"/>
            <w:shd w:val="clear" w:color="auto" w:fill="auto"/>
            <w:vAlign w:val="center"/>
          </w:tcPr>
          <w:p w14:paraId="38951587" w14:textId="77777777" w:rsidR="006C13B2" w:rsidRPr="0008102F" w:rsidRDefault="006C13B2" w:rsidP="0008102F">
            <w:pPr>
              <w:pStyle w:val="af5"/>
              <w:numPr>
                <w:ilvl w:val="2"/>
                <w:numId w:val="2"/>
              </w:numPr>
              <w:ind w:left="739" w:firstLineChars="0"/>
              <w:outlineLvl w:val="1"/>
              <w:rPr>
                <w:rFonts w:ascii="Times New Roman" w:hAnsi="Times New Roman"/>
                <w:color w:val="000000" w:themeColor="text1"/>
              </w:rPr>
            </w:pPr>
          </w:p>
        </w:tc>
        <w:tc>
          <w:tcPr>
            <w:tcW w:w="3657" w:type="pct"/>
            <w:shd w:val="clear" w:color="auto" w:fill="auto"/>
            <w:vAlign w:val="center"/>
          </w:tcPr>
          <w:p w14:paraId="283311D0" w14:textId="77777777" w:rsidR="005A118F" w:rsidRPr="00AB3CFF" w:rsidRDefault="005A118F" w:rsidP="005A118F">
            <w:pPr>
              <w:widowControl/>
              <w:ind w:left="1"/>
              <w:jc w:val="left"/>
              <w:outlineLvl w:val="2"/>
              <w:rPr>
                <w:rStyle w:val="shorttext"/>
                <w:rFonts w:ascii="Times New Roman" w:hAnsi="Times New Roman"/>
                <w:szCs w:val="21"/>
              </w:rPr>
            </w:pPr>
            <w:r w:rsidRPr="00AB3CFF">
              <w:rPr>
                <w:rStyle w:val="shorttext"/>
                <w:rFonts w:ascii="Times New Roman" w:hAnsi="Times New Roman"/>
                <w:szCs w:val="21"/>
              </w:rPr>
              <w:t>对于每台设备，每种公用工程管路（包括进</w:t>
            </w:r>
            <w:r w:rsidRPr="00AB3CFF">
              <w:rPr>
                <w:rStyle w:val="shorttext"/>
                <w:rFonts w:ascii="Times New Roman" w:hAnsi="Times New Roman"/>
                <w:szCs w:val="21"/>
              </w:rPr>
              <w:t>/</w:t>
            </w:r>
            <w:r w:rsidRPr="00AB3CFF">
              <w:rPr>
                <w:rStyle w:val="shorttext"/>
                <w:rFonts w:ascii="Times New Roman" w:hAnsi="Times New Roman"/>
                <w:szCs w:val="21"/>
              </w:rPr>
              <w:t>出）只提供一个确定位置的出入接口。公用工程接口至设备之间的连接（包括材料和安装）属于供应商的范围。若有必要，供应商应在公用工程管道上安装必要减压阀和安全阀。</w:t>
            </w:r>
          </w:p>
          <w:p w14:paraId="4A67A386" w14:textId="54BE7141" w:rsidR="006C13B2" w:rsidRPr="00AB3CFF" w:rsidRDefault="005A118F" w:rsidP="006C13B2">
            <w:pPr>
              <w:widowControl/>
              <w:jc w:val="left"/>
              <w:rPr>
                <w:rFonts w:ascii="Times New Roman" w:hAnsi="Times New Roman"/>
              </w:rPr>
            </w:pPr>
            <w:r w:rsidRPr="00AB3CFF">
              <w:rPr>
                <w:rStyle w:val="shorttext"/>
                <w:rFonts w:ascii="Times New Roman" w:hAnsi="Times New Roman"/>
                <w:szCs w:val="21"/>
              </w:rPr>
              <w:t>Only one utility connection will be foreseen for each fluid (including in and out) at agreed position for each equipment. Connections between utility interfaces and equipment (including materials and installation) fall within the scope of suppliers. If needed, Vendor will insert on the utilities lines the necessary pressure-reducing valves and safety devices.</w:t>
            </w:r>
          </w:p>
        </w:tc>
        <w:tc>
          <w:tcPr>
            <w:tcW w:w="820" w:type="pct"/>
            <w:vAlign w:val="center"/>
          </w:tcPr>
          <w:p w14:paraId="5F2688F1" w14:textId="77777777" w:rsidR="006C13B2" w:rsidRPr="00AB3CFF" w:rsidRDefault="006C13B2" w:rsidP="006C13B2">
            <w:pPr>
              <w:jc w:val="center"/>
              <w:outlineLvl w:val="2"/>
              <w:rPr>
                <w:rFonts w:ascii="Times New Roman" w:hAnsi="Times New Roman"/>
                <w:szCs w:val="24"/>
              </w:rPr>
            </w:pPr>
            <w:r w:rsidRPr="00AB3CFF">
              <w:rPr>
                <w:rFonts w:ascii="Times New Roman" w:hAnsi="Times New Roman"/>
                <w:szCs w:val="24"/>
              </w:rPr>
              <w:t>商业</w:t>
            </w:r>
          </w:p>
          <w:p w14:paraId="04F93076" w14:textId="64605D11" w:rsidR="006C13B2" w:rsidRPr="00AB3CFF" w:rsidRDefault="006C13B2" w:rsidP="006C13B2">
            <w:pPr>
              <w:jc w:val="center"/>
              <w:rPr>
                <w:rFonts w:ascii="Times New Roman" w:hAnsi="Times New Roman"/>
                <w:szCs w:val="24"/>
              </w:rPr>
            </w:pPr>
            <w:r w:rsidRPr="00AB3CFF">
              <w:rPr>
                <w:rFonts w:ascii="Times New Roman" w:hAnsi="Times New Roman"/>
                <w:szCs w:val="24"/>
              </w:rPr>
              <w:t>Business</w:t>
            </w:r>
          </w:p>
        </w:tc>
      </w:tr>
      <w:tr w:rsidR="006C13B2" w:rsidRPr="00AB3CFF" w14:paraId="3AB94243" w14:textId="77777777" w:rsidTr="009B08BF">
        <w:trPr>
          <w:cantSplit/>
        </w:trPr>
        <w:tc>
          <w:tcPr>
            <w:tcW w:w="523" w:type="pct"/>
            <w:shd w:val="clear" w:color="auto" w:fill="auto"/>
            <w:vAlign w:val="center"/>
          </w:tcPr>
          <w:p w14:paraId="0119193D" w14:textId="77777777" w:rsidR="006C13B2" w:rsidRPr="0008102F" w:rsidRDefault="006C13B2" w:rsidP="0008102F">
            <w:pPr>
              <w:pStyle w:val="af5"/>
              <w:numPr>
                <w:ilvl w:val="2"/>
                <w:numId w:val="2"/>
              </w:numPr>
              <w:ind w:left="739" w:firstLineChars="0"/>
              <w:outlineLvl w:val="1"/>
              <w:rPr>
                <w:rFonts w:ascii="Times New Roman" w:hAnsi="Times New Roman"/>
                <w:color w:val="000000" w:themeColor="text1"/>
              </w:rPr>
            </w:pPr>
          </w:p>
        </w:tc>
        <w:tc>
          <w:tcPr>
            <w:tcW w:w="3657" w:type="pct"/>
            <w:shd w:val="clear" w:color="auto" w:fill="auto"/>
            <w:vAlign w:val="center"/>
          </w:tcPr>
          <w:p w14:paraId="1524BA5A" w14:textId="77777777" w:rsidR="006C13B2" w:rsidRPr="00AB3CFF" w:rsidRDefault="006C13B2" w:rsidP="006C13B2">
            <w:pPr>
              <w:widowControl/>
              <w:jc w:val="left"/>
              <w:outlineLvl w:val="2"/>
              <w:rPr>
                <w:rFonts w:ascii="Times New Roman" w:hAnsi="Times New Roman"/>
                <w:szCs w:val="21"/>
              </w:rPr>
            </w:pPr>
            <w:r w:rsidRPr="00AB3CFF">
              <w:rPr>
                <w:rFonts w:ascii="Times New Roman" w:hAnsi="Times New Roman"/>
                <w:szCs w:val="21"/>
              </w:rPr>
              <w:t>管路内容物和流向应在管路上标明，不同内容物采用不同颜色区分。</w:t>
            </w:r>
          </w:p>
          <w:p w14:paraId="3AE9F853" w14:textId="3D0DC28C" w:rsidR="006C13B2" w:rsidRPr="00AB3CFF" w:rsidRDefault="006C13B2" w:rsidP="006C13B2">
            <w:pPr>
              <w:widowControl/>
              <w:jc w:val="left"/>
              <w:outlineLvl w:val="2"/>
              <w:rPr>
                <w:rFonts w:ascii="Times New Roman" w:hAnsi="Times New Roman"/>
                <w:szCs w:val="21"/>
              </w:rPr>
            </w:pPr>
            <w:r w:rsidRPr="00AB3CFF">
              <w:rPr>
                <w:rFonts w:ascii="Times New Roman" w:hAnsi="Times New Roman"/>
                <w:szCs w:val="21"/>
              </w:rPr>
              <w:t>The contents and direction of the pipeline should be marked, and different contents should be distinguished by different colors.</w:t>
            </w:r>
          </w:p>
        </w:tc>
        <w:tc>
          <w:tcPr>
            <w:tcW w:w="820" w:type="pct"/>
            <w:vAlign w:val="center"/>
          </w:tcPr>
          <w:p w14:paraId="53ED4302" w14:textId="77777777" w:rsidR="006C13B2" w:rsidRPr="00AB3CFF" w:rsidRDefault="006C13B2" w:rsidP="006C13B2">
            <w:pPr>
              <w:jc w:val="center"/>
              <w:outlineLvl w:val="2"/>
              <w:rPr>
                <w:rFonts w:ascii="Times New Roman" w:hAnsi="Times New Roman"/>
                <w:szCs w:val="24"/>
              </w:rPr>
            </w:pPr>
            <w:r w:rsidRPr="00AB3CFF">
              <w:rPr>
                <w:rFonts w:ascii="Times New Roman" w:hAnsi="Times New Roman"/>
                <w:szCs w:val="24"/>
              </w:rPr>
              <w:t>商业</w:t>
            </w:r>
          </w:p>
          <w:p w14:paraId="3CE866B7" w14:textId="50308EE0" w:rsidR="006C13B2" w:rsidRPr="00AB3CFF" w:rsidRDefault="006C13B2" w:rsidP="006C13B2">
            <w:pPr>
              <w:jc w:val="center"/>
              <w:outlineLvl w:val="2"/>
              <w:rPr>
                <w:rFonts w:ascii="Times New Roman" w:hAnsi="Times New Roman"/>
                <w:szCs w:val="24"/>
              </w:rPr>
            </w:pPr>
            <w:r w:rsidRPr="00AB3CFF">
              <w:rPr>
                <w:rFonts w:ascii="Times New Roman" w:hAnsi="Times New Roman"/>
                <w:szCs w:val="24"/>
              </w:rPr>
              <w:t>Business</w:t>
            </w:r>
          </w:p>
        </w:tc>
      </w:tr>
      <w:tr w:rsidR="006C13B2" w:rsidRPr="00AB3CFF" w14:paraId="3987D2CC" w14:textId="77777777" w:rsidTr="009B08BF">
        <w:trPr>
          <w:cantSplit/>
        </w:trPr>
        <w:tc>
          <w:tcPr>
            <w:tcW w:w="523" w:type="pct"/>
            <w:shd w:val="clear" w:color="auto" w:fill="auto"/>
            <w:vAlign w:val="center"/>
          </w:tcPr>
          <w:p w14:paraId="14AA5DEE" w14:textId="77777777" w:rsidR="006C13B2" w:rsidRPr="0008102F" w:rsidRDefault="006C13B2" w:rsidP="0008102F">
            <w:pPr>
              <w:pStyle w:val="af5"/>
              <w:numPr>
                <w:ilvl w:val="2"/>
                <w:numId w:val="2"/>
              </w:numPr>
              <w:ind w:left="739" w:firstLineChars="0"/>
              <w:outlineLvl w:val="1"/>
              <w:rPr>
                <w:rFonts w:ascii="Times New Roman" w:hAnsi="Times New Roman"/>
                <w:color w:val="000000" w:themeColor="text1"/>
              </w:rPr>
            </w:pPr>
          </w:p>
        </w:tc>
        <w:tc>
          <w:tcPr>
            <w:tcW w:w="3657" w:type="pct"/>
            <w:shd w:val="clear" w:color="auto" w:fill="auto"/>
            <w:vAlign w:val="center"/>
          </w:tcPr>
          <w:p w14:paraId="07FEECE4" w14:textId="77777777" w:rsidR="00DE0E3C" w:rsidRPr="00AB3CFF" w:rsidRDefault="00DE0E3C" w:rsidP="00DE0E3C">
            <w:pPr>
              <w:widowControl/>
              <w:jc w:val="left"/>
              <w:outlineLvl w:val="2"/>
              <w:rPr>
                <w:rFonts w:ascii="Times New Roman" w:hAnsi="Times New Roman"/>
                <w:szCs w:val="21"/>
              </w:rPr>
            </w:pPr>
            <w:r w:rsidRPr="00AB3CFF">
              <w:rPr>
                <w:rFonts w:ascii="Times New Roman" w:hAnsi="Times New Roman"/>
                <w:szCs w:val="21"/>
              </w:rPr>
              <w:t>机械部件和管路的标识样式由业主提供，供应商设计交业主确认。</w:t>
            </w:r>
          </w:p>
          <w:p w14:paraId="59D29F19" w14:textId="77777777" w:rsidR="00DE0E3C" w:rsidRPr="00AB3CFF" w:rsidRDefault="00DE0E3C" w:rsidP="00DE0E3C">
            <w:pPr>
              <w:widowControl/>
              <w:jc w:val="left"/>
              <w:outlineLvl w:val="2"/>
              <w:rPr>
                <w:rFonts w:ascii="Times New Roman" w:hAnsi="Times New Roman"/>
                <w:szCs w:val="21"/>
              </w:rPr>
            </w:pPr>
            <w:r w:rsidRPr="00AB3CFF">
              <w:rPr>
                <w:rFonts w:ascii="Times New Roman" w:hAnsi="Times New Roman"/>
                <w:szCs w:val="21"/>
              </w:rPr>
              <w:t>例如阀门，传感器，泵等。</w:t>
            </w:r>
          </w:p>
          <w:p w14:paraId="66E228A8" w14:textId="5D8070FB" w:rsidR="006C13B2" w:rsidRPr="00AB3CFF" w:rsidRDefault="00DE0E3C" w:rsidP="006C13B2">
            <w:pPr>
              <w:widowControl/>
              <w:jc w:val="left"/>
              <w:outlineLvl w:val="2"/>
              <w:rPr>
                <w:rFonts w:ascii="Times New Roman" w:hAnsi="Times New Roman"/>
                <w:szCs w:val="21"/>
              </w:rPr>
            </w:pPr>
            <w:r w:rsidRPr="00AB3CFF">
              <w:rPr>
                <w:rFonts w:ascii="Times New Roman" w:hAnsi="Times New Roman"/>
                <w:szCs w:val="21"/>
              </w:rPr>
              <w:t>The identification pattern of mechanical parts and piping shall be provided by the owner, and the supplier's design shall be submitted to the Owner for approval. Such as valves, sensors, pumps, etc.</w:t>
            </w:r>
          </w:p>
        </w:tc>
        <w:tc>
          <w:tcPr>
            <w:tcW w:w="820" w:type="pct"/>
            <w:vAlign w:val="center"/>
          </w:tcPr>
          <w:p w14:paraId="0D985646" w14:textId="77777777" w:rsidR="006C13B2" w:rsidRPr="00AB3CFF" w:rsidRDefault="006C13B2" w:rsidP="006C13B2">
            <w:pPr>
              <w:jc w:val="center"/>
              <w:outlineLvl w:val="2"/>
              <w:rPr>
                <w:rFonts w:ascii="Times New Roman" w:hAnsi="Times New Roman"/>
                <w:szCs w:val="24"/>
              </w:rPr>
            </w:pPr>
            <w:r w:rsidRPr="00AB3CFF">
              <w:rPr>
                <w:rFonts w:ascii="Times New Roman" w:hAnsi="Times New Roman"/>
                <w:szCs w:val="24"/>
              </w:rPr>
              <w:t>商务</w:t>
            </w:r>
          </w:p>
          <w:p w14:paraId="0D3EB3E3" w14:textId="28327F51" w:rsidR="006C13B2" w:rsidRPr="00AB3CFF" w:rsidRDefault="006C13B2" w:rsidP="006C13B2">
            <w:pPr>
              <w:jc w:val="center"/>
              <w:outlineLvl w:val="2"/>
              <w:rPr>
                <w:rFonts w:ascii="Times New Roman" w:hAnsi="Times New Roman"/>
                <w:szCs w:val="24"/>
              </w:rPr>
            </w:pPr>
            <w:r w:rsidRPr="00AB3CFF">
              <w:rPr>
                <w:rFonts w:ascii="Times New Roman" w:hAnsi="Times New Roman"/>
                <w:color w:val="000000" w:themeColor="text1"/>
              </w:rPr>
              <w:t>Commerce</w:t>
            </w:r>
          </w:p>
        </w:tc>
      </w:tr>
      <w:tr w:rsidR="006C13B2" w:rsidRPr="00AB3CFF" w14:paraId="6C37AC26" w14:textId="77777777" w:rsidTr="009B08BF">
        <w:trPr>
          <w:cantSplit/>
        </w:trPr>
        <w:tc>
          <w:tcPr>
            <w:tcW w:w="523" w:type="pct"/>
            <w:shd w:val="clear" w:color="auto" w:fill="auto"/>
            <w:vAlign w:val="center"/>
          </w:tcPr>
          <w:p w14:paraId="0D667A0E" w14:textId="77777777" w:rsidR="006C13B2" w:rsidRPr="0008102F" w:rsidRDefault="006C13B2" w:rsidP="0008102F">
            <w:pPr>
              <w:pStyle w:val="af5"/>
              <w:numPr>
                <w:ilvl w:val="2"/>
                <w:numId w:val="2"/>
              </w:numPr>
              <w:ind w:left="739" w:firstLineChars="0"/>
              <w:outlineLvl w:val="1"/>
              <w:rPr>
                <w:rFonts w:ascii="Times New Roman" w:hAnsi="Times New Roman"/>
                <w:color w:val="000000" w:themeColor="text1"/>
              </w:rPr>
            </w:pPr>
          </w:p>
        </w:tc>
        <w:tc>
          <w:tcPr>
            <w:tcW w:w="3657" w:type="pct"/>
            <w:shd w:val="clear" w:color="auto" w:fill="auto"/>
            <w:vAlign w:val="center"/>
          </w:tcPr>
          <w:p w14:paraId="30213261" w14:textId="77777777" w:rsidR="007E0A47" w:rsidRPr="00AB3CFF" w:rsidRDefault="007E0A47" w:rsidP="007E0A47">
            <w:pPr>
              <w:widowControl/>
              <w:jc w:val="left"/>
              <w:outlineLvl w:val="2"/>
              <w:rPr>
                <w:rFonts w:ascii="Times New Roman" w:hAnsi="Times New Roman"/>
                <w:szCs w:val="21"/>
              </w:rPr>
            </w:pPr>
            <w:r w:rsidRPr="00AB3CFF">
              <w:rPr>
                <w:rFonts w:ascii="Times New Roman" w:hAnsi="Times New Roman"/>
                <w:szCs w:val="21"/>
              </w:rPr>
              <w:t>需要考虑</w:t>
            </w:r>
            <w:r w:rsidRPr="00AB3CFF">
              <w:rPr>
                <w:rFonts w:ascii="Times New Roman" w:hAnsi="Times New Roman"/>
                <w:szCs w:val="21"/>
              </w:rPr>
              <w:t>CU</w:t>
            </w:r>
            <w:r w:rsidRPr="00AB3CFF">
              <w:rPr>
                <w:rFonts w:ascii="Times New Roman" w:hAnsi="Times New Roman"/>
                <w:szCs w:val="21"/>
              </w:rPr>
              <w:t>如何取样，且产品取样，检修，滤器的拆装，管道的连接都要保证有足够的操作空间，安全和人体工程学。取样需要安装接水盘。</w:t>
            </w:r>
          </w:p>
          <w:p w14:paraId="2F6535B7" w14:textId="049681C4" w:rsidR="006C13B2" w:rsidRPr="00AB3CFF" w:rsidRDefault="007E0A47" w:rsidP="007E0A47">
            <w:pPr>
              <w:widowControl/>
              <w:jc w:val="left"/>
              <w:outlineLvl w:val="2"/>
              <w:rPr>
                <w:rFonts w:ascii="Times New Roman" w:hAnsi="Times New Roman"/>
                <w:szCs w:val="21"/>
              </w:rPr>
            </w:pPr>
            <w:r w:rsidRPr="00AB3CFF">
              <w:rPr>
                <w:rFonts w:ascii="Times New Roman" w:hAnsi="Times New Roman"/>
                <w:szCs w:val="21"/>
              </w:rPr>
              <w:t>It is necessary to consider how to sample CU, and to ensure sufficient operating space, safety and ergonomics for product sampling, maintenance, filter disassembly, and pipeline connection. Sampling requires installation of a water tray.</w:t>
            </w:r>
          </w:p>
        </w:tc>
        <w:tc>
          <w:tcPr>
            <w:tcW w:w="820" w:type="pct"/>
            <w:vAlign w:val="center"/>
          </w:tcPr>
          <w:p w14:paraId="214F428A" w14:textId="77777777" w:rsidR="006C13B2" w:rsidRPr="00AB3CFF" w:rsidRDefault="006C13B2" w:rsidP="006C13B2">
            <w:pPr>
              <w:jc w:val="center"/>
              <w:outlineLvl w:val="2"/>
              <w:rPr>
                <w:rFonts w:ascii="Times New Roman" w:hAnsi="Times New Roman"/>
                <w:szCs w:val="24"/>
              </w:rPr>
            </w:pPr>
            <w:r w:rsidRPr="00AB3CFF">
              <w:rPr>
                <w:rFonts w:ascii="Times New Roman" w:hAnsi="Times New Roman"/>
                <w:szCs w:val="24"/>
              </w:rPr>
              <w:t>商务</w:t>
            </w:r>
          </w:p>
          <w:p w14:paraId="58CA8405" w14:textId="78B86FE9" w:rsidR="006C13B2" w:rsidRPr="00AB3CFF" w:rsidRDefault="006C13B2" w:rsidP="006C13B2">
            <w:pPr>
              <w:jc w:val="center"/>
              <w:outlineLvl w:val="2"/>
              <w:rPr>
                <w:rFonts w:ascii="Times New Roman" w:hAnsi="Times New Roman"/>
                <w:szCs w:val="24"/>
              </w:rPr>
            </w:pPr>
            <w:r w:rsidRPr="00AB3CFF">
              <w:rPr>
                <w:rFonts w:ascii="Times New Roman" w:hAnsi="Times New Roman"/>
                <w:color w:val="000000" w:themeColor="text1"/>
              </w:rPr>
              <w:t>Commerce</w:t>
            </w:r>
          </w:p>
        </w:tc>
      </w:tr>
    </w:tbl>
    <w:p w14:paraId="60634DD9" w14:textId="19FF94C0" w:rsidR="00BD6699" w:rsidRPr="00AB3CFF" w:rsidRDefault="00BD6699" w:rsidP="00BD6699">
      <w:pPr>
        <w:pStyle w:val="af5"/>
        <w:numPr>
          <w:ilvl w:val="1"/>
          <w:numId w:val="2"/>
        </w:numPr>
        <w:ind w:firstLineChars="0"/>
        <w:outlineLvl w:val="1"/>
        <w:rPr>
          <w:rFonts w:ascii="Times New Roman" w:hAnsi="Times New Roman"/>
          <w:color w:val="000000" w:themeColor="text1"/>
        </w:rPr>
      </w:pPr>
      <w:bookmarkStart w:id="26" w:name="_Toc109137527"/>
      <w:r w:rsidRPr="00AB3CFF">
        <w:rPr>
          <w:rFonts w:ascii="Times New Roman" w:hAnsi="Times New Roman"/>
          <w:color w:val="000000" w:themeColor="text1"/>
        </w:rPr>
        <w:t>关键参数</w:t>
      </w:r>
      <w:r w:rsidRPr="00AB3CFF">
        <w:rPr>
          <w:rFonts w:ascii="Times New Roman" w:hAnsi="Times New Roman"/>
          <w:color w:val="000000" w:themeColor="text1"/>
        </w:rPr>
        <w:t xml:space="preserve"> Critical Parameter</w:t>
      </w:r>
      <w:bookmarkEnd w:id="26"/>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46"/>
        <w:gridCol w:w="3024"/>
        <w:gridCol w:w="3970"/>
        <w:gridCol w:w="1558"/>
      </w:tblGrid>
      <w:tr w:rsidR="00BD6699" w:rsidRPr="00AB3CFF" w14:paraId="3384BA7D" w14:textId="77777777" w:rsidTr="00FA66F4">
        <w:trPr>
          <w:cantSplit/>
          <w:tblHeader/>
        </w:trPr>
        <w:tc>
          <w:tcPr>
            <w:tcW w:w="498" w:type="pct"/>
            <w:shd w:val="pct10" w:color="auto" w:fill="auto"/>
            <w:vAlign w:val="center"/>
          </w:tcPr>
          <w:p w14:paraId="5CAE6861" w14:textId="77777777" w:rsidR="00BD6699" w:rsidRPr="00AB3CFF" w:rsidRDefault="00BD6699" w:rsidP="00554739">
            <w:pPr>
              <w:jc w:val="center"/>
              <w:outlineLvl w:val="2"/>
              <w:rPr>
                <w:rFonts w:ascii="Times New Roman" w:hAnsi="Times New Roman"/>
                <w:b/>
                <w:szCs w:val="24"/>
              </w:rPr>
            </w:pPr>
            <w:r w:rsidRPr="00AB3CFF">
              <w:rPr>
                <w:rFonts w:ascii="Times New Roman" w:hAnsi="Times New Roman"/>
                <w:b/>
                <w:szCs w:val="24"/>
              </w:rPr>
              <w:t>序号</w:t>
            </w:r>
          </w:p>
          <w:p w14:paraId="29E73651" w14:textId="77777777" w:rsidR="00BD6699" w:rsidRPr="00AB3CFF" w:rsidRDefault="00BD6699" w:rsidP="00554739">
            <w:pPr>
              <w:jc w:val="center"/>
              <w:outlineLvl w:val="2"/>
              <w:rPr>
                <w:rFonts w:ascii="Times New Roman" w:hAnsi="Times New Roman"/>
                <w:b/>
                <w:szCs w:val="24"/>
              </w:rPr>
            </w:pPr>
            <w:r w:rsidRPr="00AB3CFF">
              <w:rPr>
                <w:rFonts w:ascii="Times New Roman" w:hAnsi="Times New Roman"/>
                <w:b/>
                <w:szCs w:val="24"/>
              </w:rPr>
              <w:t>ID No.</w:t>
            </w:r>
          </w:p>
        </w:tc>
        <w:tc>
          <w:tcPr>
            <w:tcW w:w="1592" w:type="pct"/>
            <w:shd w:val="pct10" w:color="auto" w:fill="auto"/>
            <w:vAlign w:val="center"/>
          </w:tcPr>
          <w:p w14:paraId="261B9C8A" w14:textId="77777777" w:rsidR="00BD6699" w:rsidRPr="00AB3CFF" w:rsidRDefault="00BD6699" w:rsidP="00554739">
            <w:pPr>
              <w:jc w:val="center"/>
              <w:outlineLvl w:val="2"/>
              <w:rPr>
                <w:rFonts w:ascii="Times New Roman" w:hAnsi="Times New Roman"/>
                <w:b/>
                <w:szCs w:val="24"/>
              </w:rPr>
            </w:pPr>
            <w:r w:rsidRPr="00AB3CFF">
              <w:rPr>
                <w:rFonts w:ascii="Times New Roman" w:hAnsi="Times New Roman"/>
                <w:b/>
                <w:szCs w:val="21"/>
              </w:rPr>
              <w:t>参数</w:t>
            </w:r>
            <w:r w:rsidRPr="00AB3CFF">
              <w:rPr>
                <w:rFonts w:ascii="Times New Roman" w:hAnsi="Times New Roman"/>
                <w:b/>
                <w:szCs w:val="21"/>
              </w:rPr>
              <w:t xml:space="preserve"> Parameter</w:t>
            </w:r>
          </w:p>
        </w:tc>
        <w:tc>
          <w:tcPr>
            <w:tcW w:w="2090" w:type="pct"/>
            <w:shd w:val="pct10" w:color="auto" w:fill="auto"/>
            <w:vAlign w:val="center"/>
          </w:tcPr>
          <w:p w14:paraId="0C512F2E" w14:textId="77777777" w:rsidR="00BD6699" w:rsidRPr="00AB3CFF" w:rsidRDefault="00BD6699" w:rsidP="00554739">
            <w:pPr>
              <w:jc w:val="center"/>
              <w:outlineLvl w:val="2"/>
              <w:rPr>
                <w:rFonts w:ascii="Times New Roman" w:hAnsi="Times New Roman"/>
                <w:b/>
                <w:szCs w:val="24"/>
              </w:rPr>
            </w:pPr>
            <w:r w:rsidRPr="00AB3CFF">
              <w:rPr>
                <w:rFonts w:ascii="Times New Roman" w:hAnsi="Times New Roman"/>
                <w:b/>
                <w:szCs w:val="21"/>
              </w:rPr>
              <w:t>要求</w:t>
            </w:r>
            <w:r w:rsidRPr="00AB3CFF">
              <w:rPr>
                <w:rFonts w:ascii="Times New Roman" w:hAnsi="Times New Roman"/>
                <w:b/>
                <w:szCs w:val="21"/>
              </w:rPr>
              <w:t xml:space="preserve"> Requirement</w:t>
            </w:r>
          </w:p>
        </w:tc>
        <w:tc>
          <w:tcPr>
            <w:tcW w:w="820" w:type="pct"/>
            <w:shd w:val="pct10" w:color="auto" w:fill="auto"/>
          </w:tcPr>
          <w:p w14:paraId="218BB168" w14:textId="77777777" w:rsidR="00BD6699" w:rsidRPr="00AB3CFF" w:rsidRDefault="00BD6699" w:rsidP="00554739">
            <w:pPr>
              <w:jc w:val="center"/>
              <w:outlineLvl w:val="2"/>
              <w:rPr>
                <w:rFonts w:ascii="Times New Roman" w:hAnsi="Times New Roman"/>
                <w:b/>
                <w:szCs w:val="24"/>
              </w:rPr>
            </w:pPr>
            <w:r w:rsidRPr="00AB3CFF">
              <w:rPr>
                <w:rFonts w:ascii="Times New Roman" w:hAnsi="Times New Roman"/>
                <w:b/>
                <w:szCs w:val="24"/>
              </w:rPr>
              <w:t>需求分类</w:t>
            </w:r>
          </w:p>
          <w:p w14:paraId="0721B761" w14:textId="77777777" w:rsidR="00BD6699" w:rsidRPr="00AB3CFF" w:rsidRDefault="00BD6699" w:rsidP="00554739">
            <w:pPr>
              <w:jc w:val="center"/>
              <w:outlineLvl w:val="2"/>
              <w:rPr>
                <w:rFonts w:ascii="Times New Roman" w:hAnsi="Times New Roman"/>
                <w:szCs w:val="24"/>
              </w:rPr>
            </w:pPr>
            <w:r w:rsidRPr="00AB3CFF">
              <w:rPr>
                <w:rFonts w:ascii="Times New Roman" w:hAnsi="Times New Roman"/>
                <w:b/>
                <w:szCs w:val="24"/>
              </w:rPr>
              <w:t>Requirement Category</w:t>
            </w:r>
          </w:p>
        </w:tc>
      </w:tr>
      <w:tr w:rsidR="005E380A" w:rsidRPr="00AB3CFF" w14:paraId="18255E71" w14:textId="77777777" w:rsidTr="00FA66F4">
        <w:trPr>
          <w:cantSplit/>
        </w:trPr>
        <w:tc>
          <w:tcPr>
            <w:tcW w:w="498" w:type="pct"/>
            <w:shd w:val="clear" w:color="auto" w:fill="auto"/>
            <w:vAlign w:val="center"/>
          </w:tcPr>
          <w:p w14:paraId="60E1E078" w14:textId="77777777" w:rsidR="005E380A" w:rsidRPr="0008102F" w:rsidRDefault="005E380A" w:rsidP="0008102F">
            <w:pPr>
              <w:pStyle w:val="af5"/>
              <w:numPr>
                <w:ilvl w:val="2"/>
                <w:numId w:val="2"/>
              </w:numPr>
              <w:ind w:left="739" w:firstLineChars="0"/>
              <w:outlineLvl w:val="1"/>
              <w:rPr>
                <w:rFonts w:ascii="Times New Roman" w:hAnsi="Times New Roman"/>
                <w:color w:val="000000" w:themeColor="text1"/>
              </w:rPr>
            </w:pPr>
          </w:p>
        </w:tc>
        <w:tc>
          <w:tcPr>
            <w:tcW w:w="1592" w:type="pct"/>
            <w:shd w:val="clear" w:color="auto" w:fill="auto"/>
            <w:vAlign w:val="center"/>
          </w:tcPr>
          <w:p w14:paraId="37F4CDF9" w14:textId="77777777" w:rsidR="00085F07" w:rsidRPr="00AB3CFF" w:rsidRDefault="005E380A" w:rsidP="00554739">
            <w:pPr>
              <w:jc w:val="center"/>
              <w:outlineLvl w:val="2"/>
              <w:rPr>
                <w:rFonts w:ascii="Times New Roman" w:hAnsi="Times New Roman"/>
                <w:szCs w:val="21"/>
              </w:rPr>
            </w:pPr>
            <w:r w:rsidRPr="00AB3CFF">
              <w:rPr>
                <w:rFonts w:ascii="Times New Roman" w:hAnsi="Times New Roman"/>
                <w:szCs w:val="21"/>
              </w:rPr>
              <w:t>罐体高径比</w:t>
            </w:r>
            <w:r w:rsidRPr="00AB3CFF">
              <w:rPr>
                <w:rFonts w:ascii="Times New Roman" w:hAnsi="Times New Roman"/>
                <w:szCs w:val="21"/>
              </w:rPr>
              <w:t xml:space="preserve"> </w:t>
            </w:r>
          </w:p>
          <w:p w14:paraId="546D4CF6" w14:textId="4A1C3A49" w:rsidR="005E380A" w:rsidRPr="00AB3CFF" w:rsidRDefault="005E380A" w:rsidP="00554739">
            <w:pPr>
              <w:jc w:val="center"/>
              <w:outlineLvl w:val="2"/>
              <w:rPr>
                <w:rFonts w:ascii="Times New Roman" w:hAnsi="Times New Roman"/>
                <w:szCs w:val="21"/>
              </w:rPr>
            </w:pPr>
            <w:r w:rsidRPr="00AB3CFF">
              <w:rPr>
                <w:rFonts w:ascii="Times New Roman" w:hAnsi="Times New Roman"/>
                <w:szCs w:val="21"/>
              </w:rPr>
              <w:t>Height-Diameter Ratio of tank</w:t>
            </w:r>
          </w:p>
        </w:tc>
        <w:tc>
          <w:tcPr>
            <w:tcW w:w="2090" w:type="pct"/>
            <w:vAlign w:val="center"/>
          </w:tcPr>
          <w:p w14:paraId="002E4C64" w14:textId="42074946" w:rsidR="003005A4" w:rsidRPr="003005A4" w:rsidRDefault="005E380A" w:rsidP="003005A4">
            <w:pPr>
              <w:widowControl/>
              <w:jc w:val="center"/>
              <w:outlineLvl w:val="2"/>
              <w:rPr>
                <w:rFonts w:ascii="Times New Roman" w:hAnsi="Times New Roman"/>
                <w:szCs w:val="24"/>
              </w:rPr>
            </w:pPr>
            <w:r w:rsidRPr="00AB3CFF">
              <w:rPr>
                <w:rFonts w:ascii="Times New Roman" w:hAnsi="Times New Roman"/>
                <w:szCs w:val="21"/>
              </w:rPr>
              <w:t>1.1~1.3</w:t>
            </w:r>
          </w:p>
        </w:tc>
        <w:tc>
          <w:tcPr>
            <w:tcW w:w="820" w:type="pct"/>
            <w:vAlign w:val="center"/>
          </w:tcPr>
          <w:p w14:paraId="691C7C31" w14:textId="77777777" w:rsidR="005E380A" w:rsidRPr="00AB3CFF" w:rsidRDefault="005E380A" w:rsidP="005E380A">
            <w:pPr>
              <w:jc w:val="center"/>
              <w:outlineLvl w:val="2"/>
              <w:rPr>
                <w:rFonts w:ascii="Times New Roman" w:hAnsi="Times New Roman"/>
                <w:szCs w:val="24"/>
              </w:rPr>
            </w:pPr>
            <w:r w:rsidRPr="00AB3CFF">
              <w:rPr>
                <w:rFonts w:ascii="Times New Roman" w:hAnsi="Times New Roman"/>
                <w:szCs w:val="24"/>
              </w:rPr>
              <w:t>质量</w:t>
            </w:r>
          </w:p>
          <w:p w14:paraId="0B3555B3" w14:textId="04D563A2" w:rsidR="005E380A" w:rsidRPr="00AB3CFF" w:rsidRDefault="005E380A" w:rsidP="005E380A">
            <w:pPr>
              <w:jc w:val="center"/>
              <w:outlineLvl w:val="2"/>
              <w:rPr>
                <w:rFonts w:ascii="Times New Roman" w:hAnsi="Times New Roman"/>
                <w:szCs w:val="24"/>
              </w:rPr>
            </w:pPr>
            <w:r w:rsidRPr="00AB3CFF">
              <w:rPr>
                <w:rFonts w:ascii="Times New Roman" w:hAnsi="Times New Roman"/>
                <w:szCs w:val="24"/>
              </w:rPr>
              <w:t>Quality</w:t>
            </w:r>
          </w:p>
        </w:tc>
      </w:tr>
      <w:tr w:rsidR="00BD6699" w:rsidRPr="00AB3CFF" w14:paraId="0E01C4C1" w14:textId="77777777" w:rsidTr="00FA66F4">
        <w:trPr>
          <w:cantSplit/>
        </w:trPr>
        <w:tc>
          <w:tcPr>
            <w:tcW w:w="498" w:type="pct"/>
            <w:shd w:val="clear" w:color="auto" w:fill="auto"/>
            <w:vAlign w:val="center"/>
          </w:tcPr>
          <w:p w14:paraId="05F3145F" w14:textId="77777777" w:rsidR="00BD6699" w:rsidRPr="0008102F" w:rsidRDefault="00BD6699" w:rsidP="0008102F">
            <w:pPr>
              <w:pStyle w:val="af5"/>
              <w:numPr>
                <w:ilvl w:val="2"/>
                <w:numId w:val="2"/>
              </w:numPr>
              <w:ind w:left="739" w:firstLineChars="0"/>
              <w:outlineLvl w:val="1"/>
              <w:rPr>
                <w:rFonts w:ascii="Times New Roman" w:hAnsi="Times New Roman"/>
                <w:color w:val="000000" w:themeColor="text1"/>
              </w:rPr>
            </w:pPr>
          </w:p>
        </w:tc>
        <w:tc>
          <w:tcPr>
            <w:tcW w:w="1592" w:type="pct"/>
            <w:shd w:val="clear" w:color="auto" w:fill="auto"/>
            <w:vAlign w:val="center"/>
          </w:tcPr>
          <w:p w14:paraId="0B9A121B" w14:textId="7CF65F35" w:rsidR="00085F07" w:rsidRPr="00AB3CFF" w:rsidRDefault="00BD6699" w:rsidP="00554739">
            <w:pPr>
              <w:jc w:val="center"/>
              <w:outlineLvl w:val="2"/>
              <w:rPr>
                <w:rFonts w:ascii="Times New Roman" w:hAnsi="Times New Roman"/>
                <w:szCs w:val="21"/>
              </w:rPr>
            </w:pPr>
            <w:r w:rsidRPr="00AB3CFF">
              <w:rPr>
                <w:rFonts w:ascii="Times New Roman" w:hAnsi="Times New Roman"/>
                <w:szCs w:val="21"/>
              </w:rPr>
              <w:t>搅拌</w:t>
            </w:r>
            <w:r w:rsidR="0061769A" w:rsidRPr="00AB3CFF">
              <w:rPr>
                <w:rFonts w:ascii="Times New Roman" w:hAnsi="Times New Roman"/>
                <w:szCs w:val="21"/>
              </w:rPr>
              <w:t>（用于浓碱罐）</w:t>
            </w:r>
            <w:r w:rsidRPr="00AB3CFF">
              <w:rPr>
                <w:rFonts w:ascii="Times New Roman" w:hAnsi="Times New Roman"/>
                <w:szCs w:val="21"/>
              </w:rPr>
              <w:t>速度</w:t>
            </w:r>
          </w:p>
          <w:p w14:paraId="59613483" w14:textId="54AE79F9" w:rsidR="00BD6699" w:rsidRPr="00AB3CFF" w:rsidRDefault="00BD6699" w:rsidP="00554739">
            <w:pPr>
              <w:jc w:val="center"/>
              <w:outlineLvl w:val="2"/>
              <w:rPr>
                <w:rFonts w:ascii="Times New Roman" w:hAnsi="Times New Roman"/>
                <w:szCs w:val="24"/>
              </w:rPr>
            </w:pPr>
            <w:r w:rsidRPr="00AB3CFF">
              <w:rPr>
                <w:rFonts w:ascii="Times New Roman" w:hAnsi="Times New Roman"/>
                <w:szCs w:val="21"/>
              </w:rPr>
              <w:t>Agitation</w:t>
            </w:r>
            <w:r w:rsidR="0061769A" w:rsidRPr="00AB3CFF">
              <w:rPr>
                <w:rFonts w:ascii="Times New Roman" w:hAnsi="Times New Roman"/>
                <w:szCs w:val="21"/>
              </w:rPr>
              <w:t>(used for</w:t>
            </w:r>
            <w:r w:rsidR="0061769A" w:rsidRPr="00AB3CFF">
              <w:rPr>
                <w:rFonts w:ascii="Times New Roman" w:hAnsi="Times New Roman"/>
              </w:rPr>
              <w:t xml:space="preserve"> </w:t>
            </w:r>
            <w:r w:rsidR="0061769A" w:rsidRPr="00AB3CFF">
              <w:rPr>
                <w:rFonts w:ascii="Times New Roman" w:hAnsi="Times New Roman"/>
                <w:szCs w:val="21"/>
              </w:rPr>
              <w:t xml:space="preserve">concentrated alkali tank) </w:t>
            </w:r>
            <w:r w:rsidRPr="00AB3CFF">
              <w:rPr>
                <w:rFonts w:ascii="Times New Roman" w:hAnsi="Times New Roman"/>
                <w:szCs w:val="21"/>
              </w:rPr>
              <w:t xml:space="preserve"> speed</w:t>
            </w:r>
          </w:p>
        </w:tc>
        <w:tc>
          <w:tcPr>
            <w:tcW w:w="2090" w:type="pct"/>
            <w:vAlign w:val="center"/>
          </w:tcPr>
          <w:p w14:paraId="012861AE" w14:textId="2995B0C2" w:rsidR="00BD6699" w:rsidRPr="00AB3CFF" w:rsidRDefault="00BD6699" w:rsidP="00554739">
            <w:pPr>
              <w:widowControl/>
              <w:jc w:val="center"/>
              <w:outlineLvl w:val="2"/>
              <w:rPr>
                <w:rFonts w:ascii="Times New Roman" w:hAnsi="Times New Roman"/>
                <w:szCs w:val="21"/>
              </w:rPr>
            </w:pPr>
            <w:r w:rsidRPr="00AB3CFF">
              <w:rPr>
                <w:rFonts w:ascii="Times New Roman" w:hAnsi="Times New Roman"/>
                <w:szCs w:val="21"/>
              </w:rPr>
              <w:t>建议</w:t>
            </w:r>
            <w:r w:rsidRPr="00AB3CFF">
              <w:rPr>
                <w:rFonts w:ascii="Times New Roman" w:hAnsi="Times New Roman"/>
                <w:szCs w:val="21"/>
              </w:rPr>
              <w:t>50~</w:t>
            </w:r>
            <w:r w:rsidR="00FA66F4">
              <w:rPr>
                <w:rFonts w:ascii="Times New Roman" w:hAnsi="Times New Roman"/>
                <w:szCs w:val="21"/>
              </w:rPr>
              <w:t>1000</w:t>
            </w:r>
            <w:r w:rsidRPr="00AB3CFF">
              <w:rPr>
                <w:rFonts w:ascii="Times New Roman" w:hAnsi="Times New Roman"/>
                <w:szCs w:val="21"/>
              </w:rPr>
              <w:t>rpm</w:t>
            </w:r>
            <w:r w:rsidRPr="00AB3CFF">
              <w:rPr>
                <w:rFonts w:ascii="Times New Roman" w:hAnsi="Times New Roman"/>
                <w:szCs w:val="21"/>
              </w:rPr>
              <w:t>，具体数值根据搅拌选型</w:t>
            </w:r>
          </w:p>
          <w:p w14:paraId="05380CC2" w14:textId="3A3CF53E" w:rsidR="003005A4" w:rsidRPr="003005A4" w:rsidRDefault="00BD6699" w:rsidP="003005A4">
            <w:pPr>
              <w:jc w:val="center"/>
              <w:outlineLvl w:val="2"/>
              <w:rPr>
                <w:rFonts w:ascii="Times New Roman" w:hAnsi="Times New Roman"/>
                <w:szCs w:val="24"/>
              </w:rPr>
            </w:pPr>
            <w:r w:rsidRPr="00AB3CFF">
              <w:rPr>
                <w:rFonts w:ascii="Times New Roman" w:hAnsi="Times New Roman"/>
                <w:kern w:val="0"/>
                <w:szCs w:val="21"/>
              </w:rPr>
              <w:t>50-350rpm is recommended, depends on the mixing model selection</w:t>
            </w:r>
          </w:p>
        </w:tc>
        <w:tc>
          <w:tcPr>
            <w:tcW w:w="820" w:type="pct"/>
            <w:vAlign w:val="center"/>
          </w:tcPr>
          <w:p w14:paraId="524E18F6" w14:textId="77777777" w:rsidR="00BD6699" w:rsidRPr="00AB3CFF" w:rsidRDefault="00BD6699" w:rsidP="00554739">
            <w:pPr>
              <w:jc w:val="center"/>
              <w:outlineLvl w:val="2"/>
              <w:rPr>
                <w:rFonts w:ascii="Times New Roman" w:hAnsi="Times New Roman"/>
                <w:szCs w:val="24"/>
              </w:rPr>
            </w:pPr>
            <w:r w:rsidRPr="00AB3CFF">
              <w:rPr>
                <w:rFonts w:ascii="Times New Roman" w:hAnsi="Times New Roman"/>
                <w:szCs w:val="24"/>
              </w:rPr>
              <w:t>质量</w:t>
            </w:r>
          </w:p>
          <w:p w14:paraId="19207A55" w14:textId="77777777" w:rsidR="00BD6699" w:rsidRPr="00AB3CFF" w:rsidRDefault="00BD6699" w:rsidP="00554739">
            <w:pPr>
              <w:jc w:val="center"/>
              <w:outlineLvl w:val="2"/>
              <w:rPr>
                <w:rFonts w:ascii="Times New Roman" w:hAnsi="Times New Roman"/>
                <w:szCs w:val="24"/>
              </w:rPr>
            </w:pPr>
            <w:r w:rsidRPr="00AB3CFF">
              <w:rPr>
                <w:rFonts w:ascii="Times New Roman" w:hAnsi="Times New Roman"/>
                <w:szCs w:val="24"/>
              </w:rPr>
              <w:t>Quality</w:t>
            </w:r>
          </w:p>
        </w:tc>
      </w:tr>
      <w:tr w:rsidR="003005A4" w:rsidRPr="00AB3CFF" w14:paraId="492CA75B" w14:textId="77777777" w:rsidTr="00FA66F4">
        <w:trPr>
          <w:cantSplit/>
        </w:trPr>
        <w:tc>
          <w:tcPr>
            <w:tcW w:w="498" w:type="pct"/>
            <w:shd w:val="clear" w:color="auto" w:fill="auto"/>
            <w:vAlign w:val="center"/>
          </w:tcPr>
          <w:p w14:paraId="3724B534" w14:textId="77777777" w:rsidR="003005A4" w:rsidRPr="0008102F" w:rsidRDefault="003005A4" w:rsidP="0008102F">
            <w:pPr>
              <w:pStyle w:val="af5"/>
              <w:numPr>
                <w:ilvl w:val="2"/>
                <w:numId w:val="2"/>
              </w:numPr>
              <w:ind w:left="739" w:firstLineChars="0"/>
              <w:outlineLvl w:val="1"/>
              <w:rPr>
                <w:rFonts w:ascii="Times New Roman" w:hAnsi="Times New Roman"/>
                <w:color w:val="000000" w:themeColor="text1"/>
              </w:rPr>
            </w:pPr>
          </w:p>
        </w:tc>
        <w:tc>
          <w:tcPr>
            <w:tcW w:w="1592" w:type="pct"/>
            <w:shd w:val="clear" w:color="auto" w:fill="auto"/>
            <w:vAlign w:val="center"/>
          </w:tcPr>
          <w:p w14:paraId="1648570C" w14:textId="4183C2E7" w:rsidR="003005A4" w:rsidRPr="00AB3CFF" w:rsidRDefault="003005A4" w:rsidP="003005A4">
            <w:pPr>
              <w:widowControl/>
              <w:jc w:val="center"/>
              <w:outlineLvl w:val="2"/>
              <w:rPr>
                <w:rFonts w:ascii="Times New Roman" w:hAnsi="Times New Roman"/>
                <w:szCs w:val="21"/>
              </w:rPr>
            </w:pPr>
            <w:r w:rsidRPr="00AB3CFF">
              <w:rPr>
                <w:rFonts w:ascii="Times New Roman" w:hAnsi="Times New Roman"/>
                <w:szCs w:val="21"/>
              </w:rPr>
              <w:t>工艺电导率测量范围和测量精度</w:t>
            </w:r>
          </w:p>
          <w:p w14:paraId="704021F3" w14:textId="644A2F5F" w:rsidR="003005A4" w:rsidRPr="00AB3CFF" w:rsidRDefault="003005A4" w:rsidP="003005A4">
            <w:pPr>
              <w:widowControl/>
              <w:jc w:val="center"/>
              <w:outlineLvl w:val="2"/>
              <w:rPr>
                <w:rFonts w:ascii="Times New Roman" w:hAnsi="Times New Roman"/>
                <w:color w:val="000000" w:themeColor="text1"/>
                <w:szCs w:val="21"/>
              </w:rPr>
            </w:pPr>
            <w:r w:rsidRPr="00AB3CFF">
              <w:rPr>
                <w:rFonts w:ascii="Times New Roman" w:hAnsi="Times New Roman"/>
                <w:szCs w:val="21"/>
              </w:rPr>
              <w:t xml:space="preserve">Conductivity measurement range and measurement </w:t>
            </w:r>
            <w:r w:rsidRPr="00AB3CFF">
              <w:rPr>
                <w:rFonts w:ascii="Times New Roman" w:hAnsi="Times New Roman"/>
                <w:kern w:val="0"/>
                <w:szCs w:val="21"/>
              </w:rPr>
              <w:t>accuracy</w:t>
            </w:r>
            <w:r w:rsidRPr="00AB3CFF">
              <w:rPr>
                <w:rFonts w:ascii="Times New Roman" w:hAnsi="Times New Roman"/>
                <w:szCs w:val="21"/>
              </w:rPr>
              <w:t xml:space="preserve"> for process</w:t>
            </w:r>
          </w:p>
        </w:tc>
        <w:tc>
          <w:tcPr>
            <w:tcW w:w="2090" w:type="pct"/>
            <w:vAlign w:val="center"/>
          </w:tcPr>
          <w:p w14:paraId="4B798766" w14:textId="77777777" w:rsidR="003005A4" w:rsidRPr="00A95C43" w:rsidRDefault="003005A4" w:rsidP="003005A4">
            <w:pPr>
              <w:jc w:val="left"/>
              <w:outlineLvl w:val="2"/>
              <w:rPr>
                <w:rFonts w:ascii="Times New Roman" w:hAnsi="Times New Roman"/>
                <w:szCs w:val="24"/>
              </w:rPr>
            </w:pPr>
            <w:r w:rsidRPr="00A95C43">
              <w:rPr>
                <w:rFonts w:ascii="Times New Roman" w:hAnsi="Times New Roman"/>
                <w:szCs w:val="24"/>
              </w:rPr>
              <w:t>高电导率检测范围：</w:t>
            </w:r>
            <w:r w:rsidRPr="00A95C43">
              <w:rPr>
                <w:rFonts w:ascii="Times New Roman" w:hAnsi="Times New Roman"/>
                <w:szCs w:val="24"/>
              </w:rPr>
              <w:t>0.1 mS/cm -500mS/cm</w:t>
            </w:r>
            <w:r w:rsidRPr="00A95C43">
              <w:rPr>
                <w:rFonts w:ascii="Times New Roman" w:hAnsi="Times New Roman"/>
                <w:szCs w:val="24"/>
              </w:rPr>
              <w:t>；</w:t>
            </w:r>
          </w:p>
          <w:p w14:paraId="104C4161" w14:textId="77777777" w:rsidR="003005A4" w:rsidRPr="00A95C43" w:rsidRDefault="003005A4" w:rsidP="003005A4">
            <w:pPr>
              <w:jc w:val="left"/>
              <w:outlineLvl w:val="2"/>
              <w:rPr>
                <w:rFonts w:ascii="Times New Roman" w:hAnsi="Times New Roman"/>
                <w:szCs w:val="24"/>
              </w:rPr>
            </w:pPr>
            <w:r w:rsidRPr="00A95C43">
              <w:rPr>
                <w:rFonts w:ascii="Times New Roman" w:hAnsi="Times New Roman"/>
                <w:szCs w:val="24"/>
              </w:rPr>
              <w:t>范围内精确度</w:t>
            </w:r>
            <w:r w:rsidRPr="00A95C43">
              <w:rPr>
                <w:rFonts w:ascii="Times New Roman" w:hAnsi="Times New Roman"/>
                <w:szCs w:val="24"/>
              </w:rPr>
              <w:t xml:space="preserve">: </w:t>
            </w:r>
            <w:r w:rsidRPr="00A95C43">
              <w:rPr>
                <w:rFonts w:ascii="宋体" w:hAnsi="宋体" w:hint="eastAsia"/>
                <w:szCs w:val="24"/>
              </w:rPr>
              <w:t>≤</w:t>
            </w:r>
            <w:r w:rsidRPr="00A95C43">
              <w:rPr>
                <w:rFonts w:ascii="Times New Roman" w:hAnsi="Times New Roman"/>
                <w:szCs w:val="24"/>
              </w:rPr>
              <w:t>当前测试值</w:t>
            </w:r>
            <w:r w:rsidRPr="00A95C43">
              <w:rPr>
                <w:rFonts w:ascii="Times New Roman" w:hAnsi="Times New Roman"/>
                <w:szCs w:val="24"/>
              </w:rPr>
              <w:t>±5%</w:t>
            </w:r>
          </w:p>
          <w:p w14:paraId="5874DA3D" w14:textId="77777777" w:rsidR="003005A4" w:rsidRPr="00A95C43" w:rsidRDefault="003005A4" w:rsidP="003005A4">
            <w:pPr>
              <w:jc w:val="left"/>
              <w:outlineLvl w:val="2"/>
              <w:rPr>
                <w:rFonts w:ascii="Times New Roman" w:hAnsi="Times New Roman"/>
                <w:szCs w:val="24"/>
              </w:rPr>
            </w:pPr>
            <w:r w:rsidRPr="00A95C43">
              <w:rPr>
                <w:rFonts w:ascii="Times New Roman" w:hAnsi="Times New Roman"/>
                <w:szCs w:val="24"/>
              </w:rPr>
              <w:t>低电导率检测范围：</w:t>
            </w:r>
            <w:r w:rsidRPr="00A95C43">
              <w:rPr>
                <w:rFonts w:ascii="Times New Roman" w:hAnsi="Times New Roman"/>
                <w:szCs w:val="24"/>
              </w:rPr>
              <w:t>0.1μS/cm ~1000μS/cm</w:t>
            </w:r>
          </w:p>
          <w:p w14:paraId="15E53240" w14:textId="77777777" w:rsidR="003005A4" w:rsidRPr="00A95C43" w:rsidRDefault="003005A4" w:rsidP="003005A4">
            <w:pPr>
              <w:jc w:val="left"/>
              <w:outlineLvl w:val="2"/>
              <w:rPr>
                <w:rFonts w:ascii="Times New Roman" w:hAnsi="Times New Roman"/>
                <w:szCs w:val="24"/>
              </w:rPr>
            </w:pPr>
            <w:r w:rsidRPr="00A95C43">
              <w:rPr>
                <w:rFonts w:ascii="Times New Roman" w:hAnsi="Times New Roman"/>
                <w:szCs w:val="24"/>
              </w:rPr>
              <w:t>范围内精确度</w:t>
            </w:r>
            <w:r w:rsidRPr="00A95C43">
              <w:rPr>
                <w:rFonts w:ascii="宋体" w:hAnsi="宋体" w:hint="eastAsia"/>
                <w:szCs w:val="24"/>
              </w:rPr>
              <w:t>≤</w:t>
            </w:r>
            <w:r w:rsidRPr="00A95C43">
              <w:rPr>
                <w:rFonts w:ascii="Times New Roman" w:hAnsi="Times New Roman"/>
                <w:szCs w:val="24"/>
              </w:rPr>
              <w:t>当前测试值</w:t>
            </w:r>
            <w:r w:rsidRPr="00A95C43">
              <w:rPr>
                <w:rFonts w:ascii="Times New Roman" w:hAnsi="Times New Roman"/>
                <w:szCs w:val="24"/>
              </w:rPr>
              <w:t>±1%</w:t>
            </w:r>
            <w:r w:rsidRPr="00A95C43">
              <w:rPr>
                <w:rFonts w:ascii="Times New Roman" w:hAnsi="Times New Roman"/>
                <w:szCs w:val="24"/>
              </w:rPr>
              <w:t>。</w:t>
            </w:r>
          </w:p>
          <w:p w14:paraId="14C57DCC" w14:textId="77777777" w:rsidR="003005A4" w:rsidRPr="00A95C43" w:rsidRDefault="003005A4" w:rsidP="003005A4">
            <w:pPr>
              <w:jc w:val="left"/>
              <w:outlineLvl w:val="2"/>
              <w:rPr>
                <w:rFonts w:ascii="Times New Roman" w:hAnsi="Times New Roman"/>
                <w:szCs w:val="24"/>
              </w:rPr>
            </w:pPr>
            <w:r w:rsidRPr="00A95C43">
              <w:rPr>
                <w:rFonts w:ascii="Times New Roman" w:hAnsi="Times New Roman"/>
                <w:szCs w:val="24"/>
              </w:rPr>
              <w:t xml:space="preserve">High conductivity detection range: 0.1 mS/cm -500mS/cm; accuracy in range: </w:t>
            </w:r>
            <w:r w:rsidRPr="00A95C43">
              <w:rPr>
                <w:rFonts w:ascii="宋体" w:hAnsi="宋体" w:hint="eastAsia"/>
                <w:szCs w:val="24"/>
              </w:rPr>
              <w:t>≤</w:t>
            </w:r>
            <w:r w:rsidRPr="00A95C43">
              <w:rPr>
                <w:rFonts w:ascii="Times New Roman" w:hAnsi="Times New Roman"/>
                <w:szCs w:val="24"/>
              </w:rPr>
              <w:t>±5% of current test value.</w:t>
            </w:r>
          </w:p>
          <w:p w14:paraId="67636920" w14:textId="4F992AAF" w:rsidR="003005A4" w:rsidRPr="003005A4" w:rsidRDefault="003005A4" w:rsidP="003005A4">
            <w:pPr>
              <w:jc w:val="left"/>
              <w:outlineLvl w:val="2"/>
              <w:rPr>
                <w:rFonts w:ascii="Times New Roman" w:hAnsi="Times New Roman"/>
                <w:szCs w:val="24"/>
              </w:rPr>
            </w:pPr>
            <w:r w:rsidRPr="00A95C43">
              <w:rPr>
                <w:rFonts w:ascii="Times New Roman" w:hAnsi="Times New Roman"/>
                <w:szCs w:val="24"/>
              </w:rPr>
              <w:t xml:space="preserve">Low conductivity detection range: 0.1μS/cm ~1000μS/cm; accuracy in range: </w:t>
            </w:r>
            <w:r w:rsidRPr="00A95C43">
              <w:rPr>
                <w:rFonts w:ascii="宋体" w:hAnsi="宋体" w:hint="eastAsia"/>
                <w:szCs w:val="24"/>
              </w:rPr>
              <w:t>≤</w:t>
            </w:r>
            <w:r w:rsidRPr="00A95C43">
              <w:rPr>
                <w:rFonts w:ascii="Times New Roman" w:hAnsi="Times New Roman"/>
                <w:szCs w:val="24"/>
              </w:rPr>
              <w:t>±1% of current test value.</w:t>
            </w:r>
          </w:p>
        </w:tc>
        <w:tc>
          <w:tcPr>
            <w:tcW w:w="820" w:type="pct"/>
            <w:vAlign w:val="center"/>
          </w:tcPr>
          <w:p w14:paraId="6BC4E895" w14:textId="77777777" w:rsidR="003005A4" w:rsidRPr="00AB3CFF" w:rsidRDefault="003005A4" w:rsidP="003005A4">
            <w:pPr>
              <w:jc w:val="center"/>
              <w:outlineLvl w:val="2"/>
              <w:rPr>
                <w:rFonts w:ascii="Times New Roman" w:hAnsi="Times New Roman"/>
                <w:szCs w:val="24"/>
              </w:rPr>
            </w:pPr>
            <w:r w:rsidRPr="00AB3CFF">
              <w:rPr>
                <w:rFonts w:ascii="Times New Roman" w:hAnsi="Times New Roman"/>
                <w:szCs w:val="24"/>
              </w:rPr>
              <w:t>质量</w:t>
            </w:r>
          </w:p>
          <w:p w14:paraId="7C1B94E9" w14:textId="77777777" w:rsidR="003005A4" w:rsidRPr="00AB3CFF" w:rsidRDefault="003005A4" w:rsidP="003005A4">
            <w:pPr>
              <w:jc w:val="center"/>
              <w:outlineLvl w:val="2"/>
              <w:rPr>
                <w:rFonts w:ascii="Times New Roman" w:hAnsi="Times New Roman"/>
                <w:szCs w:val="24"/>
              </w:rPr>
            </w:pPr>
            <w:r w:rsidRPr="00AB3CFF">
              <w:rPr>
                <w:rFonts w:ascii="Times New Roman" w:hAnsi="Times New Roman"/>
                <w:szCs w:val="24"/>
              </w:rPr>
              <w:t>Quality</w:t>
            </w:r>
          </w:p>
        </w:tc>
      </w:tr>
      <w:tr w:rsidR="003005A4" w:rsidRPr="00AB3CFF" w14:paraId="420DAA87" w14:textId="77777777" w:rsidTr="00FA66F4">
        <w:trPr>
          <w:cantSplit/>
        </w:trPr>
        <w:tc>
          <w:tcPr>
            <w:tcW w:w="498" w:type="pct"/>
            <w:shd w:val="clear" w:color="auto" w:fill="auto"/>
            <w:vAlign w:val="center"/>
          </w:tcPr>
          <w:p w14:paraId="3201C13F" w14:textId="77777777" w:rsidR="003005A4" w:rsidRPr="0008102F" w:rsidRDefault="003005A4" w:rsidP="0008102F">
            <w:pPr>
              <w:pStyle w:val="af5"/>
              <w:numPr>
                <w:ilvl w:val="2"/>
                <w:numId w:val="2"/>
              </w:numPr>
              <w:ind w:left="739" w:firstLineChars="0"/>
              <w:outlineLvl w:val="1"/>
              <w:rPr>
                <w:rFonts w:ascii="Times New Roman" w:hAnsi="Times New Roman"/>
                <w:color w:val="000000" w:themeColor="text1"/>
              </w:rPr>
            </w:pPr>
          </w:p>
        </w:tc>
        <w:tc>
          <w:tcPr>
            <w:tcW w:w="1592" w:type="pct"/>
            <w:shd w:val="clear" w:color="auto" w:fill="auto"/>
            <w:vAlign w:val="center"/>
          </w:tcPr>
          <w:p w14:paraId="34859753" w14:textId="77777777" w:rsidR="003005A4" w:rsidRPr="00A95C43" w:rsidRDefault="003005A4" w:rsidP="003005A4">
            <w:pPr>
              <w:widowControl/>
              <w:jc w:val="center"/>
              <w:outlineLvl w:val="2"/>
              <w:rPr>
                <w:rFonts w:ascii="Times New Roman" w:hAnsi="Times New Roman"/>
                <w:szCs w:val="21"/>
              </w:rPr>
            </w:pPr>
            <w:r w:rsidRPr="00A95C43">
              <w:rPr>
                <w:rFonts w:ascii="Times New Roman" w:hAnsi="Times New Roman" w:hint="eastAsia"/>
                <w:szCs w:val="21"/>
              </w:rPr>
              <w:t>工艺电导率离线和在线差值</w:t>
            </w:r>
          </w:p>
          <w:p w14:paraId="085F64E2" w14:textId="040B0AFF" w:rsidR="003005A4" w:rsidRPr="00AB3CFF" w:rsidRDefault="003005A4" w:rsidP="003005A4">
            <w:pPr>
              <w:widowControl/>
              <w:jc w:val="center"/>
              <w:outlineLvl w:val="2"/>
              <w:rPr>
                <w:rFonts w:ascii="Times New Roman" w:hAnsi="Times New Roman"/>
                <w:szCs w:val="21"/>
              </w:rPr>
            </w:pPr>
            <w:r w:rsidRPr="00A95C43">
              <w:rPr>
                <w:rFonts w:ascii="Times New Roman" w:hAnsi="Times New Roman"/>
                <w:szCs w:val="21"/>
              </w:rPr>
              <w:t>Process conductivity difference between off-line and on-line</w:t>
            </w:r>
          </w:p>
        </w:tc>
        <w:tc>
          <w:tcPr>
            <w:tcW w:w="2090" w:type="pct"/>
            <w:vAlign w:val="center"/>
          </w:tcPr>
          <w:p w14:paraId="31CB80CD" w14:textId="77777777" w:rsidR="003005A4" w:rsidRPr="00A95C43" w:rsidRDefault="003005A4" w:rsidP="003005A4">
            <w:pPr>
              <w:jc w:val="left"/>
              <w:outlineLvl w:val="2"/>
              <w:rPr>
                <w:rFonts w:ascii="Times New Roman" w:hAnsi="Times New Roman"/>
                <w:szCs w:val="24"/>
              </w:rPr>
            </w:pPr>
            <w:r w:rsidRPr="00A95C43">
              <w:rPr>
                <w:rFonts w:ascii="Times New Roman" w:hAnsi="Times New Roman" w:hint="eastAsia"/>
                <w:szCs w:val="24"/>
              </w:rPr>
              <w:t>高电导范围</w:t>
            </w:r>
            <w:r w:rsidRPr="00A95C43">
              <w:rPr>
                <w:rFonts w:ascii="Times New Roman" w:hAnsi="Times New Roman" w:hint="eastAsia"/>
                <w:szCs w:val="24"/>
              </w:rPr>
              <w:t>/</w:t>
            </w:r>
            <w:r w:rsidRPr="00A95C43">
              <w:rPr>
                <w:rFonts w:ascii="Times New Roman" w:hAnsi="Times New Roman"/>
                <w:szCs w:val="24"/>
              </w:rPr>
              <w:t xml:space="preserve">High conductivity </w:t>
            </w:r>
            <w:r w:rsidRPr="00A95C43">
              <w:rPr>
                <w:rFonts w:ascii="Times New Roman" w:hAnsi="Times New Roman" w:hint="eastAsia"/>
                <w:szCs w:val="24"/>
              </w:rPr>
              <w:t>r</w:t>
            </w:r>
            <w:r w:rsidRPr="00A95C43">
              <w:rPr>
                <w:rFonts w:ascii="Times New Roman" w:hAnsi="Times New Roman"/>
                <w:szCs w:val="24"/>
              </w:rPr>
              <w:t>ange</w:t>
            </w:r>
            <w:r w:rsidRPr="00A95C43">
              <w:rPr>
                <w:rFonts w:ascii="Times New Roman" w:hAnsi="Times New Roman" w:hint="eastAsia"/>
                <w:szCs w:val="24"/>
              </w:rPr>
              <w:t>：</w:t>
            </w:r>
            <w:r w:rsidRPr="00A95C43">
              <w:rPr>
                <w:rFonts w:ascii="Times New Roman" w:hAnsi="Times New Roman"/>
                <w:szCs w:val="24"/>
              </w:rPr>
              <w:t>±1 mS/cm</w:t>
            </w:r>
          </w:p>
          <w:p w14:paraId="4EADE128" w14:textId="671913A9" w:rsidR="003005A4" w:rsidRPr="00A95C43" w:rsidRDefault="003005A4" w:rsidP="003005A4">
            <w:pPr>
              <w:jc w:val="left"/>
              <w:outlineLvl w:val="2"/>
              <w:rPr>
                <w:rFonts w:ascii="Times New Roman" w:hAnsi="Times New Roman"/>
                <w:szCs w:val="24"/>
              </w:rPr>
            </w:pPr>
            <w:r w:rsidRPr="00A95C43">
              <w:rPr>
                <w:rFonts w:ascii="Times New Roman" w:hAnsi="Times New Roman" w:hint="eastAsia"/>
                <w:szCs w:val="24"/>
              </w:rPr>
              <w:t>低电导范围</w:t>
            </w:r>
            <w:r w:rsidRPr="00A95C43">
              <w:rPr>
                <w:rFonts w:ascii="Times New Roman" w:hAnsi="Times New Roman" w:hint="eastAsia"/>
                <w:szCs w:val="24"/>
              </w:rPr>
              <w:t>/Low</w:t>
            </w:r>
            <w:r w:rsidRPr="00A95C43">
              <w:rPr>
                <w:rFonts w:ascii="Times New Roman" w:hAnsi="Times New Roman"/>
                <w:szCs w:val="24"/>
              </w:rPr>
              <w:t xml:space="preserve"> conductivity </w:t>
            </w:r>
            <w:r w:rsidRPr="00A95C43">
              <w:rPr>
                <w:rFonts w:ascii="Times New Roman" w:hAnsi="Times New Roman" w:hint="eastAsia"/>
                <w:szCs w:val="24"/>
              </w:rPr>
              <w:t>r</w:t>
            </w:r>
            <w:r w:rsidRPr="00A95C43">
              <w:rPr>
                <w:rFonts w:ascii="Times New Roman" w:hAnsi="Times New Roman"/>
                <w:szCs w:val="24"/>
              </w:rPr>
              <w:t>ange</w:t>
            </w:r>
            <w:r w:rsidRPr="00A95C43">
              <w:rPr>
                <w:rFonts w:ascii="Times New Roman" w:hAnsi="Times New Roman" w:hint="eastAsia"/>
                <w:szCs w:val="24"/>
              </w:rPr>
              <w:t>：</w:t>
            </w:r>
            <w:r w:rsidRPr="00A95C43">
              <w:rPr>
                <w:rFonts w:ascii="Times New Roman" w:hAnsi="Times New Roman"/>
                <w:szCs w:val="24"/>
              </w:rPr>
              <w:t>±0.1μS/cm</w:t>
            </w:r>
          </w:p>
        </w:tc>
        <w:tc>
          <w:tcPr>
            <w:tcW w:w="820" w:type="pct"/>
            <w:vAlign w:val="center"/>
          </w:tcPr>
          <w:p w14:paraId="48141668" w14:textId="77777777" w:rsidR="003005A4" w:rsidRPr="00A95C43" w:rsidRDefault="003005A4" w:rsidP="003005A4">
            <w:pPr>
              <w:jc w:val="center"/>
              <w:outlineLvl w:val="2"/>
              <w:rPr>
                <w:rFonts w:ascii="Times New Roman" w:hAnsi="Times New Roman"/>
                <w:szCs w:val="24"/>
              </w:rPr>
            </w:pPr>
            <w:r w:rsidRPr="00A95C43">
              <w:rPr>
                <w:rFonts w:ascii="Times New Roman" w:hAnsi="Times New Roman"/>
                <w:szCs w:val="24"/>
              </w:rPr>
              <w:t>质量</w:t>
            </w:r>
          </w:p>
          <w:p w14:paraId="7FA39810" w14:textId="45AC6FB8" w:rsidR="003005A4" w:rsidRPr="00AB3CFF" w:rsidRDefault="003005A4" w:rsidP="003005A4">
            <w:pPr>
              <w:jc w:val="center"/>
              <w:outlineLvl w:val="2"/>
              <w:rPr>
                <w:rFonts w:ascii="Times New Roman" w:hAnsi="Times New Roman"/>
                <w:szCs w:val="24"/>
              </w:rPr>
            </w:pPr>
            <w:r w:rsidRPr="00A95C43">
              <w:rPr>
                <w:rFonts w:ascii="Times New Roman" w:hAnsi="Times New Roman"/>
                <w:szCs w:val="24"/>
              </w:rPr>
              <w:t>Quality</w:t>
            </w:r>
          </w:p>
        </w:tc>
      </w:tr>
      <w:tr w:rsidR="003005A4" w:rsidRPr="00AB3CFF" w14:paraId="3D7CF3BE" w14:textId="77777777" w:rsidTr="00FA66F4">
        <w:trPr>
          <w:cantSplit/>
        </w:trPr>
        <w:tc>
          <w:tcPr>
            <w:tcW w:w="498" w:type="pct"/>
            <w:shd w:val="clear" w:color="auto" w:fill="auto"/>
            <w:vAlign w:val="center"/>
          </w:tcPr>
          <w:p w14:paraId="3E2E91E6" w14:textId="77777777" w:rsidR="003005A4" w:rsidRPr="0008102F" w:rsidRDefault="003005A4" w:rsidP="0008102F">
            <w:pPr>
              <w:pStyle w:val="af5"/>
              <w:numPr>
                <w:ilvl w:val="2"/>
                <w:numId w:val="2"/>
              </w:numPr>
              <w:ind w:left="739" w:firstLineChars="0"/>
              <w:outlineLvl w:val="1"/>
              <w:rPr>
                <w:rFonts w:ascii="Times New Roman" w:hAnsi="Times New Roman"/>
                <w:color w:val="000000" w:themeColor="text1"/>
              </w:rPr>
            </w:pPr>
          </w:p>
        </w:tc>
        <w:tc>
          <w:tcPr>
            <w:tcW w:w="1592" w:type="pct"/>
            <w:shd w:val="clear" w:color="auto" w:fill="auto"/>
            <w:vAlign w:val="center"/>
          </w:tcPr>
          <w:p w14:paraId="1B9FEAFD" w14:textId="77777777" w:rsidR="003005A4" w:rsidRPr="00AB3CFF" w:rsidRDefault="003005A4" w:rsidP="003005A4">
            <w:pPr>
              <w:widowControl/>
              <w:jc w:val="center"/>
              <w:outlineLvl w:val="2"/>
              <w:rPr>
                <w:rFonts w:ascii="Times New Roman" w:hAnsi="Times New Roman"/>
                <w:szCs w:val="21"/>
              </w:rPr>
            </w:pPr>
            <w:r w:rsidRPr="00AB3CFF">
              <w:rPr>
                <w:rFonts w:ascii="Times New Roman" w:hAnsi="Times New Roman"/>
                <w:szCs w:val="21"/>
              </w:rPr>
              <w:t>液位计测量精度</w:t>
            </w:r>
          </w:p>
          <w:p w14:paraId="6106BBDB" w14:textId="77777777" w:rsidR="003005A4" w:rsidRPr="00AB3CFF" w:rsidRDefault="003005A4" w:rsidP="003005A4">
            <w:pPr>
              <w:widowControl/>
              <w:jc w:val="center"/>
              <w:outlineLvl w:val="2"/>
              <w:rPr>
                <w:rFonts w:ascii="Times New Roman" w:hAnsi="Times New Roman"/>
                <w:color w:val="000000" w:themeColor="text1"/>
                <w:szCs w:val="21"/>
              </w:rPr>
            </w:pPr>
            <w:r w:rsidRPr="00AB3CFF">
              <w:rPr>
                <w:rFonts w:ascii="Times New Roman" w:hAnsi="Times New Roman"/>
                <w:szCs w:val="21"/>
              </w:rPr>
              <w:t>Measuring accuracy of liquid level gauge</w:t>
            </w:r>
          </w:p>
        </w:tc>
        <w:tc>
          <w:tcPr>
            <w:tcW w:w="2090" w:type="pct"/>
            <w:vAlign w:val="center"/>
          </w:tcPr>
          <w:p w14:paraId="5A61B97E" w14:textId="77777777" w:rsidR="003005A4" w:rsidRPr="00AB3CFF" w:rsidRDefault="003005A4" w:rsidP="003005A4">
            <w:pPr>
              <w:jc w:val="center"/>
              <w:outlineLvl w:val="2"/>
              <w:rPr>
                <w:rFonts w:ascii="Times New Roman" w:hAnsi="Times New Roman"/>
                <w:szCs w:val="24"/>
              </w:rPr>
            </w:pPr>
            <w:r w:rsidRPr="00AB3CFF">
              <w:rPr>
                <w:rFonts w:ascii="Times New Roman" w:hAnsi="Times New Roman"/>
                <w:szCs w:val="21"/>
              </w:rPr>
              <w:t>±5%</w:t>
            </w:r>
          </w:p>
        </w:tc>
        <w:tc>
          <w:tcPr>
            <w:tcW w:w="820" w:type="pct"/>
            <w:vAlign w:val="center"/>
          </w:tcPr>
          <w:p w14:paraId="7215F70E" w14:textId="77777777" w:rsidR="003005A4" w:rsidRPr="00AB3CFF" w:rsidRDefault="003005A4" w:rsidP="003005A4">
            <w:pPr>
              <w:jc w:val="center"/>
              <w:outlineLvl w:val="2"/>
              <w:rPr>
                <w:rFonts w:ascii="Times New Roman" w:hAnsi="Times New Roman"/>
                <w:szCs w:val="24"/>
              </w:rPr>
            </w:pPr>
            <w:r w:rsidRPr="00AB3CFF">
              <w:rPr>
                <w:rFonts w:ascii="Times New Roman" w:hAnsi="Times New Roman"/>
                <w:szCs w:val="24"/>
              </w:rPr>
              <w:t>质量</w:t>
            </w:r>
          </w:p>
          <w:p w14:paraId="4FB3BD96" w14:textId="77777777" w:rsidR="003005A4" w:rsidRPr="00AB3CFF" w:rsidRDefault="003005A4" w:rsidP="003005A4">
            <w:pPr>
              <w:jc w:val="center"/>
              <w:outlineLvl w:val="2"/>
              <w:rPr>
                <w:rFonts w:ascii="Times New Roman" w:hAnsi="Times New Roman"/>
                <w:szCs w:val="24"/>
              </w:rPr>
            </w:pPr>
            <w:r w:rsidRPr="00AB3CFF">
              <w:rPr>
                <w:rFonts w:ascii="Times New Roman" w:hAnsi="Times New Roman"/>
                <w:szCs w:val="24"/>
              </w:rPr>
              <w:t>Quality</w:t>
            </w:r>
          </w:p>
        </w:tc>
      </w:tr>
      <w:tr w:rsidR="003005A4" w:rsidRPr="00AB3CFF" w14:paraId="40F4E1CB" w14:textId="77777777" w:rsidTr="00FA66F4">
        <w:trPr>
          <w:cantSplit/>
        </w:trPr>
        <w:tc>
          <w:tcPr>
            <w:tcW w:w="498" w:type="pct"/>
            <w:shd w:val="clear" w:color="auto" w:fill="auto"/>
            <w:vAlign w:val="center"/>
          </w:tcPr>
          <w:p w14:paraId="7D9F881A" w14:textId="77777777" w:rsidR="003005A4" w:rsidRPr="0008102F" w:rsidRDefault="003005A4" w:rsidP="0008102F">
            <w:pPr>
              <w:pStyle w:val="af5"/>
              <w:numPr>
                <w:ilvl w:val="2"/>
                <w:numId w:val="2"/>
              </w:numPr>
              <w:ind w:left="739" w:firstLineChars="0"/>
              <w:outlineLvl w:val="1"/>
              <w:rPr>
                <w:rFonts w:ascii="Times New Roman" w:hAnsi="Times New Roman"/>
                <w:color w:val="000000" w:themeColor="text1"/>
              </w:rPr>
            </w:pPr>
          </w:p>
        </w:tc>
        <w:tc>
          <w:tcPr>
            <w:tcW w:w="1592" w:type="pct"/>
            <w:shd w:val="clear" w:color="auto" w:fill="auto"/>
            <w:vAlign w:val="center"/>
          </w:tcPr>
          <w:p w14:paraId="6C35439B" w14:textId="77777777" w:rsidR="003005A4" w:rsidRPr="00AB3CFF" w:rsidRDefault="003005A4" w:rsidP="003005A4">
            <w:pPr>
              <w:widowControl/>
              <w:jc w:val="center"/>
              <w:outlineLvl w:val="2"/>
              <w:rPr>
                <w:rFonts w:ascii="Times New Roman" w:hAnsi="Times New Roman"/>
                <w:szCs w:val="21"/>
              </w:rPr>
            </w:pPr>
            <w:r w:rsidRPr="00AB3CFF">
              <w:rPr>
                <w:rFonts w:ascii="Times New Roman" w:hAnsi="Times New Roman"/>
                <w:szCs w:val="21"/>
              </w:rPr>
              <w:t>罐体耐受温度</w:t>
            </w:r>
          </w:p>
          <w:p w14:paraId="526F7C61" w14:textId="77777777" w:rsidR="003005A4" w:rsidRPr="00AB3CFF" w:rsidRDefault="003005A4" w:rsidP="003005A4">
            <w:pPr>
              <w:widowControl/>
              <w:jc w:val="center"/>
              <w:outlineLvl w:val="2"/>
              <w:rPr>
                <w:rFonts w:ascii="Times New Roman" w:hAnsi="Times New Roman"/>
                <w:color w:val="000000" w:themeColor="text1"/>
                <w:szCs w:val="21"/>
              </w:rPr>
            </w:pPr>
            <w:r w:rsidRPr="00AB3CFF">
              <w:rPr>
                <w:rFonts w:ascii="Times New Roman" w:hAnsi="Times New Roman"/>
                <w:szCs w:val="21"/>
              </w:rPr>
              <w:t>tank withstand temperature</w:t>
            </w:r>
          </w:p>
        </w:tc>
        <w:tc>
          <w:tcPr>
            <w:tcW w:w="2090" w:type="pct"/>
            <w:vAlign w:val="center"/>
          </w:tcPr>
          <w:p w14:paraId="1A0384CF" w14:textId="77777777" w:rsidR="003005A4" w:rsidRPr="00AB3CFF" w:rsidRDefault="003005A4" w:rsidP="003005A4">
            <w:pPr>
              <w:jc w:val="center"/>
              <w:outlineLvl w:val="2"/>
              <w:rPr>
                <w:rFonts w:ascii="Times New Roman" w:hAnsi="Times New Roman"/>
                <w:szCs w:val="24"/>
              </w:rPr>
            </w:pPr>
            <w:r w:rsidRPr="00AB3CFF">
              <w:rPr>
                <w:rFonts w:ascii="Times New Roman" w:hAnsi="Times New Roman"/>
                <w:szCs w:val="21"/>
              </w:rPr>
              <w:t>-10~150℃</w:t>
            </w:r>
          </w:p>
        </w:tc>
        <w:tc>
          <w:tcPr>
            <w:tcW w:w="820" w:type="pct"/>
            <w:vAlign w:val="center"/>
          </w:tcPr>
          <w:p w14:paraId="140ABE70" w14:textId="77777777" w:rsidR="003005A4" w:rsidRPr="00AB3CFF" w:rsidRDefault="003005A4" w:rsidP="003005A4">
            <w:pPr>
              <w:jc w:val="center"/>
              <w:outlineLvl w:val="2"/>
              <w:rPr>
                <w:rFonts w:ascii="Times New Roman" w:hAnsi="Times New Roman"/>
                <w:szCs w:val="24"/>
              </w:rPr>
            </w:pPr>
            <w:r w:rsidRPr="00AB3CFF">
              <w:rPr>
                <w:rFonts w:ascii="Times New Roman" w:hAnsi="Times New Roman"/>
                <w:szCs w:val="24"/>
              </w:rPr>
              <w:t>质量</w:t>
            </w:r>
          </w:p>
          <w:p w14:paraId="7B387BDE" w14:textId="77777777" w:rsidR="003005A4" w:rsidRPr="00AB3CFF" w:rsidRDefault="003005A4" w:rsidP="003005A4">
            <w:pPr>
              <w:jc w:val="center"/>
              <w:outlineLvl w:val="2"/>
              <w:rPr>
                <w:rFonts w:ascii="Times New Roman" w:hAnsi="Times New Roman"/>
                <w:szCs w:val="24"/>
              </w:rPr>
            </w:pPr>
            <w:r w:rsidRPr="00AB3CFF">
              <w:rPr>
                <w:rFonts w:ascii="Times New Roman" w:hAnsi="Times New Roman"/>
                <w:szCs w:val="24"/>
              </w:rPr>
              <w:t>Quality</w:t>
            </w:r>
          </w:p>
        </w:tc>
      </w:tr>
      <w:tr w:rsidR="003005A4" w:rsidRPr="00AB3CFF" w14:paraId="68B02A21" w14:textId="77777777" w:rsidTr="00FA66F4">
        <w:trPr>
          <w:cantSplit/>
        </w:trPr>
        <w:tc>
          <w:tcPr>
            <w:tcW w:w="498" w:type="pct"/>
            <w:shd w:val="clear" w:color="auto" w:fill="auto"/>
            <w:vAlign w:val="center"/>
          </w:tcPr>
          <w:p w14:paraId="0D870330" w14:textId="77777777" w:rsidR="003005A4" w:rsidRPr="0008102F" w:rsidRDefault="003005A4" w:rsidP="0008102F">
            <w:pPr>
              <w:pStyle w:val="af5"/>
              <w:numPr>
                <w:ilvl w:val="2"/>
                <w:numId w:val="2"/>
              </w:numPr>
              <w:ind w:left="739" w:firstLineChars="0"/>
              <w:outlineLvl w:val="1"/>
              <w:rPr>
                <w:rFonts w:ascii="Times New Roman" w:hAnsi="Times New Roman"/>
                <w:color w:val="000000" w:themeColor="text1"/>
              </w:rPr>
            </w:pPr>
          </w:p>
        </w:tc>
        <w:tc>
          <w:tcPr>
            <w:tcW w:w="1592" w:type="pct"/>
            <w:shd w:val="clear" w:color="auto" w:fill="auto"/>
            <w:vAlign w:val="center"/>
          </w:tcPr>
          <w:p w14:paraId="0F920522" w14:textId="77777777" w:rsidR="003005A4" w:rsidRPr="00AB3CFF" w:rsidRDefault="003005A4" w:rsidP="003005A4">
            <w:pPr>
              <w:widowControl/>
              <w:jc w:val="center"/>
              <w:outlineLvl w:val="2"/>
              <w:rPr>
                <w:rFonts w:ascii="Times New Roman" w:hAnsi="Times New Roman"/>
                <w:szCs w:val="21"/>
              </w:rPr>
            </w:pPr>
            <w:r w:rsidRPr="00AB3CFF">
              <w:rPr>
                <w:rFonts w:ascii="Times New Roman" w:hAnsi="Times New Roman"/>
                <w:szCs w:val="21"/>
              </w:rPr>
              <w:t>罐体设计压力</w:t>
            </w:r>
          </w:p>
          <w:p w14:paraId="6FDBA1C5" w14:textId="77777777" w:rsidR="003005A4" w:rsidRPr="00AB3CFF" w:rsidRDefault="003005A4" w:rsidP="003005A4">
            <w:pPr>
              <w:widowControl/>
              <w:jc w:val="center"/>
              <w:outlineLvl w:val="2"/>
              <w:rPr>
                <w:rFonts w:ascii="Times New Roman" w:hAnsi="Times New Roman"/>
                <w:color w:val="000000" w:themeColor="text1"/>
                <w:szCs w:val="21"/>
              </w:rPr>
            </w:pPr>
            <w:r w:rsidRPr="00AB3CFF">
              <w:rPr>
                <w:rFonts w:ascii="Times New Roman" w:hAnsi="Times New Roman"/>
                <w:kern w:val="0"/>
                <w:szCs w:val="21"/>
              </w:rPr>
              <w:t>Tank design withstand pressure</w:t>
            </w:r>
          </w:p>
        </w:tc>
        <w:tc>
          <w:tcPr>
            <w:tcW w:w="2090" w:type="pct"/>
            <w:vAlign w:val="center"/>
          </w:tcPr>
          <w:p w14:paraId="57D9FA27" w14:textId="31899E08" w:rsidR="003005A4" w:rsidRPr="00AB3CFF" w:rsidRDefault="003005A4" w:rsidP="003005A4">
            <w:pPr>
              <w:jc w:val="center"/>
              <w:outlineLvl w:val="2"/>
              <w:rPr>
                <w:rFonts w:ascii="Times New Roman" w:hAnsi="Times New Roman"/>
                <w:szCs w:val="24"/>
              </w:rPr>
            </w:pPr>
            <w:r w:rsidRPr="00AB3CFF">
              <w:rPr>
                <w:rFonts w:ascii="Times New Roman" w:hAnsi="Times New Roman"/>
                <w:szCs w:val="21"/>
              </w:rPr>
              <w:t>-1~3.5bar</w:t>
            </w:r>
          </w:p>
        </w:tc>
        <w:tc>
          <w:tcPr>
            <w:tcW w:w="820" w:type="pct"/>
            <w:vAlign w:val="center"/>
          </w:tcPr>
          <w:p w14:paraId="605E801C" w14:textId="77777777" w:rsidR="003005A4" w:rsidRPr="00AB3CFF" w:rsidRDefault="003005A4" w:rsidP="003005A4">
            <w:pPr>
              <w:jc w:val="center"/>
              <w:outlineLvl w:val="2"/>
              <w:rPr>
                <w:rFonts w:ascii="Times New Roman" w:hAnsi="Times New Roman"/>
                <w:szCs w:val="24"/>
              </w:rPr>
            </w:pPr>
            <w:r w:rsidRPr="00AB3CFF">
              <w:rPr>
                <w:rFonts w:ascii="Times New Roman" w:hAnsi="Times New Roman"/>
                <w:szCs w:val="24"/>
              </w:rPr>
              <w:t>质量</w:t>
            </w:r>
          </w:p>
          <w:p w14:paraId="24659920" w14:textId="77777777" w:rsidR="003005A4" w:rsidRPr="00AB3CFF" w:rsidRDefault="003005A4" w:rsidP="003005A4">
            <w:pPr>
              <w:jc w:val="center"/>
              <w:outlineLvl w:val="2"/>
              <w:rPr>
                <w:rFonts w:ascii="Times New Roman" w:hAnsi="Times New Roman"/>
                <w:szCs w:val="24"/>
              </w:rPr>
            </w:pPr>
            <w:r w:rsidRPr="00AB3CFF">
              <w:rPr>
                <w:rFonts w:ascii="Times New Roman" w:hAnsi="Times New Roman"/>
                <w:szCs w:val="24"/>
              </w:rPr>
              <w:t>Quality</w:t>
            </w:r>
          </w:p>
        </w:tc>
      </w:tr>
      <w:tr w:rsidR="003005A4" w:rsidRPr="00AB3CFF" w14:paraId="319670EF" w14:textId="77777777" w:rsidTr="00FA66F4">
        <w:trPr>
          <w:cantSplit/>
        </w:trPr>
        <w:tc>
          <w:tcPr>
            <w:tcW w:w="498" w:type="pct"/>
            <w:shd w:val="clear" w:color="auto" w:fill="auto"/>
            <w:vAlign w:val="center"/>
          </w:tcPr>
          <w:p w14:paraId="494D1518" w14:textId="77777777" w:rsidR="003005A4" w:rsidRPr="0008102F" w:rsidRDefault="003005A4" w:rsidP="0008102F">
            <w:pPr>
              <w:pStyle w:val="af5"/>
              <w:numPr>
                <w:ilvl w:val="2"/>
                <w:numId w:val="2"/>
              </w:numPr>
              <w:ind w:left="739" w:firstLineChars="0"/>
              <w:outlineLvl w:val="1"/>
              <w:rPr>
                <w:rFonts w:ascii="Times New Roman" w:hAnsi="Times New Roman"/>
                <w:color w:val="000000" w:themeColor="text1"/>
              </w:rPr>
            </w:pPr>
          </w:p>
        </w:tc>
        <w:tc>
          <w:tcPr>
            <w:tcW w:w="1592" w:type="pct"/>
            <w:shd w:val="clear" w:color="auto" w:fill="auto"/>
            <w:vAlign w:val="center"/>
          </w:tcPr>
          <w:p w14:paraId="2D2F2325" w14:textId="77777777" w:rsidR="003005A4" w:rsidRPr="00AB3CFF" w:rsidRDefault="003005A4" w:rsidP="003005A4">
            <w:pPr>
              <w:widowControl/>
              <w:jc w:val="center"/>
              <w:outlineLvl w:val="2"/>
              <w:rPr>
                <w:rFonts w:ascii="Times New Roman" w:hAnsi="Times New Roman"/>
                <w:szCs w:val="21"/>
              </w:rPr>
            </w:pPr>
            <w:r w:rsidRPr="00AB3CFF">
              <w:rPr>
                <w:rFonts w:ascii="Times New Roman" w:hAnsi="Times New Roman"/>
                <w:szCs w:val="21"/>
              </w:rPr>
              <w:t>管道耐压</w:t>
            </w:r>
          </w:p>
          <w:p w14:paraId="04640BBA" w14:textId="77777777" w:rsidR="003005A4" w:rsidRPr="00AB3CFF" w:rsidRDefault="003005A4" w:rsidP="003005A4">
            <w:pPr>
              <w:widowControl/>
              <w:jc w:val="center"/>
              <w:outlineLvl w:val="2"/>
              <w:rPr>
                <w:rFonts w:ascii="Times New Roman" w:hAnsi="Times New Roman"/>
                <w:szCs w:val="21"/>
              </w:rPr>
            </w:pPr>
            <w:r w:rsidRPr="00AB3CFF">
              <w:rPr>
                <w:rFonts w:ascii="Times New Roman" w:hAnsi="Times New Roman"/>
                <w:kern w:val="0"/>
                <w:szCs w:val="21"/>
              </w:rPr>
              <w:t>Piping withstand pressure</w:t>
            </w:r>
          </w:p>
        </w:tc>
        <w:tc>
          <w:tcPr>
            <w:tcW w:w="2090" w:type="pct"/>
            <w:vAlign w:val="center"/>
          </w:tcPr>
          <w:p w14:paraId="0D22846A" w14:textId="77777777" w:rsidR="003005A4" w:rsidRPr="00AB3CFF" w:rsidRDefault="003005A4" w:rsidP="003005A4">
            <w:pPr>
              <w:jc w:val="center"/>
              <w:outlineLvl w:val="2"/>
              <w:rPr>
                <w:rFonts w:ascii="Times New Roman" w:hAnsi="Times New Roman"/>
                <w:szCs w:val="21"/>
              </w:rPr>
            </w:pPr>
            <w:r w:rsidRPr="00AB3CFF">
              <w:rPr>
                <w:rFonts w:ascii="Times New Roman" w:hAnsi="Times New Roman"/>
                <w:szCs w:val="21"/>
              </w:rPr>
              <w:t>不小于</w:t>
            </w:r>
            <w:r w:rsidRPr="00AB3CFF">
              <w:rPr>
                <w:rFonts w:ascii="Times New Roman" w:hAnsi="Times New Roman"/>
                <w:szCs w:val="21"/>
              </w:rPr>
              <w:t>5bar</w:t>
            </w:r>
          </w:p>
        </w:tc>
        <w:tc>
          <w:tcPr>
            <w:tcW w:w="820" w:type="pct"/>
            <w:vAlign w:val="center"/>
          </w:tcPr>
          <w:p w14:paraId="003E7F93" w14:textId="77777777" w:rsidR="003005A4" w:rsidRPr="00AB3CFF" w:rsidRDefault="003005A4" w:rsidP="003005A4">
            <w:pPr>
              <w:jc w:val="center"/>
              <w:outlineLvl w:val="2"/>
              <w:rPr>
                <w:rFonts w:ascii="Times New Roman" w:hAnsi="Times New Roman"/>
                <w:szCs w:val="24"/>
              </w:rPr>
            </w:pPr>
            <w:r w:rsidRPr="00AB3CFF">
              <w:rPr>
                <w:rFonts w:ascii="Times New Roman" w:hAnsi="Times New Roman"/>
                <w:szCs w:val="24"/>
              </w:rPr>
              <w:t>质量</w:t>
            </w:r>
          </w:p>
          <w:p w14:paraId="78B0CC31" w14:textId="77777777" w:rsidR="003005A4" w:rsidRPr="00AB3CFF" w:rsidRDefault="003005A4" w:rsidP="003005A4">
            <w:pPr>
              <w:jc w:val="center"/>
              <w:outlineLvl w:val="2"/>
              <w:rPr>
                <w:rFonts w:ascii="Times New Roman" w:hAnsi="Times New Roman"/>
                <w:szCs w:val="24"/>
              </w:rPr>
            </w:pPr>
            <w:r w:rsidRPr="00AB3CFF">
              <w:rPr>
                <w:rFonts w:ascii="Times New Roman" w:hAnsi="Times New Roman"/>
                <w:szCs w:val="24"/>
              </w:rPr>
              <w:t>Quality</w:t>
            </w:r>
          </w:p>
        </w:tc>
      </w:tr>
      <w:tr w:rsidR="003005A4" w:rsidRPr="00AB3CFF" w14:paraId="182EC4AC" w14:textId="77777777" w:rsidTr="00FA66F4">
        <w:trPr>
          <w:cantSplit/>
        </w:trPr>
        <w:tc>
          <w:tcPr>
            <w:tcW w:w="498" w:type="pct"/>
            <w:shd w:val="clear" w:color="auto" w:fill="auto"/>
            <w:vAlign w:val="center"/>
          </w:tcPr>
          <w:p w14:paraId="034E15AC" w14:textId="77777777" w:rsidR="003005A4" w:rsidRPr="0008102F" w:rsidRDefault="003005A4" w:rsidP="0008102F">
            <w:pPr>
              <w:pStyle w:val="af5"/>
              <w:numPr>
                <w:ilvl w:val="2"/>
                <w:numId w:val="2"/>
              </w:numPr>
              <w:ind w:left="739" w:firstLineChars="0"/>
              <w:outlineLvl w:val="1"/>
              <w:rPr>
                <w:rFonts w:ascii="Times New Roman" w:hAnsi="Times New Roman"/>
                <w:color w:val="000000" w:themeColor="text1"/>
              </w:rPr>
            </w:pPr>
          </w:p>
        </w:tc>
        <w:tc>
          <w:tcPr>
            <w:tcW w:w="1592" w:type="pct"/>
            <w:shd w:val="clear" w:color="auto" w:fill="auto"/>
            <w:vAlign w:val="center"/>
          </w:tcPr>
          <w:p w14:paraId="65A20B99" w14:textId="078066D6" w:rsidR="003005A4" w:rsidRPr="00AB3CFF" w:rsidRDefault="003005A4" w:rsidP="003005A4">
            <w:pPr>
              <w:widowControl/>
              <w:jc w:val="center"/>
              <w:outlineLvl w:val="2"/>
              <w:rPr>
                <w:rFonts w:ascii="Times New Roman" w:hAnsi="Times New Roman"/>
                <w:szCs w:val="21"/>
              </w:rPr>
            </w:pPr>
            <w:r w:rsidRPr="00AB3CFF">
              <w:rPr>
                <w:rFonts w:ascii="Times New Roman" w:hAnsi="Times New Roman"/>
                <w:szCs w:val="21"/>
              </w:rPr>
              <w:t>压力传感器</w:t>
            </w:r>
          </w:p>
          <w:p w14:paraId="14A3DB8E" w14:textId="682AE339" w:rsidR="003005A4" w:rsidRPr="00AB3CFF" w:rsidRDefault="003005A4" w:rsidP="003005A4">
            <w:pPr>
              <w:widowControl/>
              <w:jc w:val="center"/>
              <w:outlineLvl w:val="2"/>
              <w:rPr>
                <w:rFonts w:ascii="Times New Roman" w:hAnsi="Times New Roman"/>
                <w:szCs w:val="21"/>
              </w:rPr>
            </w:pPr>
            <w:r w:rsidRPr="00AB3CFF">
              <w:rPr>
                <w:rFonts w:ascii="Times New Roman" w:hAnsi="Times New Roman"/>
                <w:szCs w:val="21"/>
              </w:rPr>
              <w:t>Pressure sensor</w:t>
            </w:r>
          </w:p>
        </w:tc>
        <w:tc>
          <w:tcPr>
            <w:tcW w:w="2090" w:type="pct"/>
            <w:vAlign w:val="center"/>
          </w:tcPr>
          <w:p w14:paraId="6D2AA170" w14:textId="77777777" w:rsidR="003005A4" w:rsidRPr="00AB3CFF" w:rsidRDefault="003005A4" w:rsidP="003005A4">
            <w:pPr>
              <w:jc w:val="center"/>
              <w:outlineLvl w:val="2"/>
              <w:rPr>
                <w:rFonts w:ascii="Times New Roman" w:hAnsi="Times New Roman"/>
                <w:szCs w:val="21"/>
              </w:rPr>
            </w:pPr>
            <w:r w:rsidRPr="00AB3CFF">
              <w:rPr>
                <w:rFonts w:ascii="Times New Roman" w:hAnsi="Times New Roman"/>
                <w:szCs w:val="21"/>
              </w:rPr>
              <w:t>精度</w:t>
            </w:r>
            <w:r w:rsidRPr="00AB3CFF">
              <w:rPr>
                <w:rFonts w:ascii="Times New Roman" w:hAnsi="Times New Roman"/>
                <w:szCs w:val="21"/>
              </w:rPr>
              <w:t>≤0.1bar</w:t>
            </w:r>
          </w:p>
          <w:p w14:paraId="17803123" w14:textId="77777777" w:rsidR="003005A4" w:rsidRPr="00AB3CFF" w:rsidRDefault="003005A4" w:rsidP="003005A4">
            <w:pPr>
              <w:jc w:val="center"/>
              <w:outlineLvl w:val="2"/>
              <w:rPr>
                <w:rFonts w:ascii="Times New Roman" w:hAnsi="Times New Roman"/>
                <w:szCs w:val="21"/>
              </w:rPr>
            </w:pPr>
            <w:r w:rsidRPr="00AB3CFF">
              <w:rPr>
                <w:rFonts w:ascii="Times New Roman" w:hAnsi="Times New Roman"/>
                <w:szCs w:val="21"/>
              </w:rPr>
              <w:t>Accuracy ≤ 0.1bar</w:t>
            </w:r>
          </w:p>
        </w:tc>
        <w:tc>
          <w:tcPr>
            <w:tcW w:w="820" w:type="pct"/>
            <w:vAlign w:val="center"/>
          </w:tcPr>
          <w:p w14:paraId="2BE9D17A" w14:textId="77777777" w:rsidR="003005A4" w:rsidRPr="00AB3CFF" w:rsidRDefault="003005A4" w:rsidP="003005A4">
            <w:pPr>
              <w:jc w:val="center"/>
              <w:rPr>
                <w:rFonts w:ascii="Times New Roman" w:hAnsi="Times New Roman"/>
                <w:szCs w:val="24"/>
              </w:rPr>
            </w:pPr>
            <w:r w:rsidRPr="00AB3CFF">
              <w:rPr>
                <w:rFonts w:ascii="Times New Roman" w:hAnsi="Times New Roman"/>
                <w:szCs w:val="24"/>
              </w:rPr>
              <w:t>质量</w:t>
            </w:r>
          </w:p>
          <w:p w14:paraId="4415ECEB" w14:textId="77777777" w:rsidR="003005A4" w:rsidRPr="00AB3CFF" w:rsidRDefault="003005A4" w:rsidP="003005A4">
            <w:pPr>
              <w:jc w:val="center"/>
              <w:outlineLvl w:val="2"/>
              <w:rPr>
                <w:rFonts w:ascii="Times New Roman" w:hAnsi="Times New Roman"/>
                <w:szCs w:val="24"/>
              </w:rPr>
            </w:pPr>
            <w:r w:rsidRPr="00AB3CFF">
              <w:rPr>
                <w:rFonts w:ascii="Times New Roman" w:hAnsi="Times New Roman"/>
                <w:szCs w:val="24"/>
              </w:rPr>
              <w:t>Quality</w:t>
            </w:r>
          </w:p>
        </w:tc>
      </w:tr>
    </w:tbl>
    <w:p w14:paraId="553BB108" w14:textId="77777777" w:rsidR="00BD6699" w:rsidRPr="00AB3CFF" w:rsidRDefault="00BD6699" w:rsidP="00BD6699">
      <w:pPr>
        <w:rPr>
          <w:rFonts w:ascii="Times New Roman" w:hAnsi="Times New Roman"/>
          <w:color w:val="000000" w:themeColor="text1"/>
        </w:rPr>
      </w:pPr>
    </w:p>
    <w:p w14:paraId="2FFF3AAF" w14:textId="3783D533" w:rsidR="00BD6699" w:rsidRPr="00AB3CFF" w:rsidRDefault="00BD6699" w:rsidP="00BD6699">
      <w:pPr>
        <w:pStyle w:val="af5"/>
        <w:numPr>
          <w:ilvl w:val="1"/>
          <w:numId w:val="2"/>
        </w:numPr>
        <w:ind w:firstLineChars="0"/>
        <w:outlineLvl w:val="1"/>
        <w:rPr>
          <w:rFonts w:ascii="Times New Roman" w:hAnsi="Times New Roman"/>
          <w:color w:val="000000" w:themeColor="text1"/>
        </w:rPr>
      </w:pPr>
      <w:bookmarkStart w:id="27" w:name="_Toc109137528"/>
      <w:r w:rsidRPr="00AB3CFF">
        <w:rPr>
          <w:rFonts w:ascii="Times New Roman" w:hAnsi="Times New Roman"/>
          <w:color w:val="000000" w:themeColor="text1"/>
        </w:rPr>
        <w:t>部件要求</w:t>
      </w:r>
      <w:r w:rsidRPr="00AB3CFF">
        <w:rPr>
          <w:rFonts w:ascii="Times New Roman" w:hAnsi="Times New Roman"/>
          <w:color w:val="000000" w:themeColor="text1"/>
        </w:rPr>
        <w:t xml:space="preserve"> Components Requirement</w:t>
      </w:r>
      <w:bookmarkEnd w:id="27"/>
    </w:p>
    <w:p w14:paraId="6A173CCC" w14:textId="57773FA8" w:rsidR="00FA142E" w:rsidRPr="00AB3CFF" w:rsidRDefault="00FA142E" w:rsidP="0008102F">
      <w:pPr>
        <w:pStyle w:val="af5"/>
        <w:numPr>
          <w:ilvl w:val="2"/>
          <w:numId w:val="2"/>
        </w:numPr>
        <w:ind w:left="739" w:firstLineChars="0"/>
        <w:outlineLvl w:val="1"/>
        <w:rPr>
          <w:rFonts w:ascii="Times New Roman" w:hAnsi="Times New Roman"/>
          <w:color w:val="000000" w:themeColor="text1"/>
        </w:rPr>
      </w:pPr>
      <w:r w:rsidRPr="00AB3CFF">
        <w:rPr>
          <w:rFonts w:ascii="Times New Roman" w:hAnsi="Times New Roman"/>
          <w:color w:val="000000" w:themeColor="text1"/>
        </w:rPr>
        <w:t xml:space="preserve"> </w:t>
      </w:r>
      <w:r w:rsidR="003D3FD9" w:rsidRPr="00AB3CFF">
        <w:rPr>
          <w:rFonts w:ascii="Times New Roman" w:hAnsi="Times New Roman"/>
          <w:color w:val="000000" w:themeColor="text1"/>
        </w:rPr>
        <w:t>罐体</w:t>
      </w:r>
      <w:r w:rsidR="003D3FD9" w:rsidRPr="00AB3CFF">
        <w:rPr>
          <w:rFonts w:ascii="Times New Roman" w:hAnsi="Times New Roman"/>
          <w:color w:val="000000" w:themeColor="text1"/>
        </w:rPr>
        <w:t xml:space="preserve"> Tank</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085198" w:rsidRPr="00AB3CFF" w14:paraId="54376A27" w14:textId="77777777" w:rsidTr="0008102F">
        <w:trPr>
          <w:tblHeader/>
        </w:trPr>
        <w:tc>
          <w:tcPr>
            <w:tcW w:w="523" w:type="pct"/>
            <w:shd w:val="pct10" w:color="auto" w:fill="auto"/>
            <w:vAlign w:val="center"/>
          </w:tcPr>
          <w:p w14:paraId="4B12D593" w14:textId="77777777" w:rsidR="00085198" w:rsidRPr="00AB3CFF" w:rsidRDefault="00085198" w:rsidP="00085198">
            <w:pPr>
              <w:jc w:val="center"/>
              <w:rPr>
                <w:rFonts w:ascii="Times New Roman" w:hAnsi="Times New Roman"/>
                <w:b/>
                <w:szCs w:val="24"/>
              </w:rPr>
            </w:pPr>
            <w:r w:rsidRPr="00AB3CFF">
              <w:rPr>
                <w:rFonts w:ascii="Times New Roman" w:hAnsi="Times New Roman"/>
                <w:b/>
                <w:szCs w:val="24"/>
              </w:rPr>
              <w:t>序号</w:t>
            </w:r>
          </w:p>
          <w:p w14:paraId="2C984E75" w14:textId="77777777" w:rsidR="00085198" w:rsidRPr="00AB3CFF" w:rsidRDefault="00085198" w:rsidP="00085198">
            <w:pPr>
              <w:jc w:val="center"/>
              <w:rPr>
                <w:rFonts w:ascii="Times New Roman" w:hAnsi="Times New Roman"/>
                <w:b/>
                <w:szCs w:val="24"/>
              </w:rPr>
            </w:pPr>
            <w:r w:rsidRPr="00AB3CFF">
              <w:rPr>
                <w:rFonts w:ascii="Times New Roman" w:hAnsi="Times New Roman"/>
                <w:b/>
                <w:szCs w:val="24"/>
              </w:rPr>
              <w:t>ID No.</w:t>
            </w:r>
          </w:p>
        </w:tc>
        <w:tc>
          <w:tcPr>
            <w:tcW w:w="3731" w:type="pct"/>
            <w:shd w:val="pct10" w:color="auto" w:fill="auto"/>
            <w:vAlign w:val="center"/>
          </w:tcPr>
          <w:p w14:paraId="6A06A11D" w14:textId="77777777" w:rsidR="00085198" w:rsidRPr="00AB3CFF" w:rsidRDefault="00085198" w:rsidP="00085198">
            <w:pPr>
              <w:jc w:val="center"/>
              <w:rPr>
                <w:rFonts w:ascii="Times New Roman" w:hAnsi="Times New Roman"/>
                <w:b/>
                <w:szCs w:val="24"/>
              </w:rPr>
            </w:pPr>
            <w:r w:rsidRPr="00AB3CFF">
              <w:rPr>
                <w:rFonts w:ascii="Times New Roman" w:hAnsi="Times New Roman"/>
                <w:b/>
                <w:szCs w:val="24"/>
              </w:rPr>
              <w:t>需求描述</w:t>
            </w:r>
          </w:p>
          <w:p w14:paraId="1B5FC1BC" w14:textId="77777777" w:rsidR="00085198" w:rsidRPr="00AB3CFF" w:rsidRDefault="00085198" w:rsidP="00085198">
            <w:pPr>
              <w:jc w:val="center"/>
              <w:rPr>
                <w:rFonts w:ascii="Times New Roman" w:hAnsi="Times New Roman"/>
                <w:b/>
                <w:szCs w:val="24"/>
              </w:rPr>
            </w:pPr>
            <w:r w:rsidRPr="00AB3CFF">
              <w:rPr>
                <w:rFonts w:ascii="Times New Roman" w:hAnsi="Times New Roman"/>
                <w:b/>
                <w:szCs w:val="24"/>
              </w:rPr>
              <w:t>Requirement Description</w:t>
            </w:r>
          </w:p>
        </w:tc>
        <w:tc>
          <w:tcPr>
            <w:tcW w:w="746" w:type="pct"/>
            <w:shd w:val="pct10" w:color="auto" w:fill="auto"/>
          </w:tcPr>
          <w:p w14:paraId="439807DD" w14:textId="77777777" w:rsidR="00085198" w:rsidRPr="00AB3CFF" w:rsidRDefault="00085198" w:rsidP="00085198">
            <w:pPr>
              <w:rPr>
                <w:rFonts w:ascii="Times New Roman" w:hAnsi="Times New Roman"/>
                <w:b/>
                <w:szCs w:val="24"/>
              </w:rPr>
            </w:pPr>
            <w:r w:rsidRPr="00AB3CFF">
              <w:rPr>
                <w:rFonts w:ascii="Times New Roman" w:hAnsi="Times New Roman"/>
                <w:b/>
                <w:szCs w:val="24"/>
              </w:rPr>
              <w:t>需求分类</w:t>
            </w:r>
          </w:p>
          <w:p w14:paraId="3A727676" w14:textId="77777777" w:rsidR="00085198" w:rsidRPr="00AB3CFF" w:rsidRDefault="00085198" w:rsidP="00085198">
            <w:pPr>
              <w:rPr>
                <w:rFonts w:ascii="Times New Roman" w:hAnsi="Times New Roman"/>
                <w:szCs w:val="24"/>
              </w:rPr>
            </w:pPr>
            <w:r w:rsidRPr="00AB3CFF">
              <w:rPr>
                <w:rFonts w:ascii="Times New Roman" w:hAnsi="Times New Roman"/>
                <w:b/>
                <w:szCs w:val="24"/>
              </w:rPr>
              <w:t>Requirement Category</w:t>
            </w:r>
          </w:p>
        </w:tc>
      </w:tr>
      <w:tr w:rsidR="00085198" w:rsidRPr="00AB3CFF" w14:paraId="21C4B6F9" w14:textId="77777777" w:rsidTr="0008102F">
        <w:tc>
          <w:tcPr>
            <w:tcW w:w="523" w:type="pct"/>
            <w:shd w:val="clear" w:color="auto" w:fill="auto"/>
            <w:vAlign w:val="center"/>
          </w:tcPr>
          <w:p w14:paraId="6CF03979" w14:textId="77777777" w:rsidR="00085198" w:rsidRPr="0008102F" w:rsidRDefault="00085198" w:rsidP="0008102F">
            <w:pPr>
              <w:pStyle w:val="af5"/>
              <w:numPr>
                <w:ilvl w:val="3"/>
                <w:numId w:val="2"/>
              </w:numPr>
              <w:ind w:left="881" w:firstLineChars="0"/>
              <w:outlineLvl w:val="1"/>
              <w:rPr>
                <w:rFonts w:ascii="Times New Roman" w:hAnsi="Times New Roman"/>
                <w:color w:val="000000" w:themeColor="text1"/>
              </w:rPr>
            </w:pPr>
            <w:bookmarkStart w:id="28" w:name="_Toc109137486"/>
            <w:bookmarkEnd w:id="28"/>
          </w:p>
        </w:tc>
        <w:tc>
          <w:tcPr>
            <w:tcW w:w="3731" w:type="pct"/>
            <w:shd w:val="clear" w:color="auto" w:fill="auto"/>
          </w:tcPr>
          <w:p w14:paraId="5809A713" w14:textId="669DFE06" w:rsidR="0054118A" w:rsidRPr="00AB3CFF" w:rsidRDefault="0054118A" w:rsidP="0054118A">
            <w:pPr>
              <w:widowControl/>
              <w:jc w:val="left"/>
              <w:rPr>
                <w:rFonts w:ascii="Times New Roman" w:hAnsi="Times New Roman"/>
                <w:szCs w:val="21"/>
              </w:rPr>
            </w:pPr>
            <w:r w:rsidRPr="00AB3CFF">
              <w:rPr>
                <w:rFonts w:ascii="Times New Roman" w:hAnsi="Times New Roman"/>
                <w:szCs w:val="21"/>
              </w:rPr>
              <w:t>罐体工作体积范围的需要满足以下要求：</w:t>
            </w:r>
          </w:p>
          <w:p w14:paraId="055B580D" w14:textId="56271FCB" w:rsidR="0054118A" w:rsidRPr="00AB3CFF" w:rsidRDefault="0054118A" w:rsidP="0054118A">
            <w:pPr>
              <w:widowControl/>
              <w:jc w:val="left"/>
              <w:rPr>
                <w:rFonts w:ascii="Times New Roman" w:hAnsi="Times New Roman"/>
                <w:szCs w:val="21"/>
              </w:rPr>
            </w:pPr>
            <w:r w:rsidRPr="00AB3CFF">
              <w:rPr>
                <w:rFonts w:ascii="Times New Roman" w:hAnsi="Times New Roman"/>
                <w:szCs w:val="21"/>
              </w:rPr>
              <w:t>The tanks should be able to produce media every batch as below:</w:t>
            </w:r>
          </w:p>
          <w:p w14:paraId="1C4D9D87" w14:textId="0BE2C7F3" w:rsidR="0054118A" w:rsidRPr="00AB3CFF" w:rsidRDefault="0054118A" w:rsidP="0054118A">
            <w:pPr>
              <w:pStyle w:val="af5"/>
              <w:widowControl/>
              <w:numPr>
                <w:ilvl w:val="0"/>
                <w:numId w:val="45"/>
              </w:numPr>
              <w:ind w:firstLineChars="0"/>
              <w:jc w:val="left"/>
              <w:rPr>
                <w:rFonts w:ascii="Times New Roman" w:hAnsi="Times New Roman"/>
                <w:szCs w:val="21"/>
              </w:rPr>
            </w:pPr>
            <w:r w:rsidRPr="00AB3CFF">
              <w:rPr>
                <w:rFonts w:ascii="Times New Roman" w:hAnsi="Times New Roman"/>
                <w:szCs w:val="21"/>
              </w:rPr>
              <w:t xml:space="preserve">2000L </w:t>
            </w:r>
            <w:r w:rsidRPr="00AB3CFF">
              <w:rPr>
                <w:rFonts w:ascii="Times New Roman" w:hAnsi="Times New Roman"/>
                <w:szCs w:val="21"/>
              </w:rPr>
              <w:t>罐体</w:t>
            </w:r>
            <w:r w:rsidR="003005A4">
              <w:rPr>
                <w:rFonts w:ascii="Times New Roman" w:hAnsi="Times New Roman" w:hint="eastAsia"/>
                <w:szCs w:val="21"/>
              </w:rPr>
              <w:t>的工作体积</w:t>
            </w:r>
            <w:r w:rsidRPr="00AB3CFF">
              <w:rPr>
                <w:rFonts w:ascii="Times New Roman" w:hAnsi="Times New Roman"/>
                <w:szCs w:val="21"/>
              </w:rPr>
              <w:t>为</w:t>
            </w:r>
            <w:r w:rsidRPr="00AB3CFF">
              <w:rPr>
                <w:rFonts w:ascii="Times New Roman" w:hAnsi="Times New Roman"/>
                <w:szCs w:val="21"/>
              </w:rPr>
              <w:t>400L~2000L</w:t>
            </w:r>
            <w:r w:rsidRPr="00AB3CFF">
              <w:rPr>
                <w:rFonts w:ascii="Times New Roman" w:hAnsi="Times New Roman"/>
                <w:szCs w:val="21"/>
              </w:rPr>
              <w:t>；</w:t>
            </w:r>
          </w:p>
          <w:p w14:paraId="68A0FD5C" w14:textId="59B1449F" w:rsidR="0054118A" w:rsidRPr="00AB3CFF" w:rsidRDefault="0054118A" w:rsidP="0054118A">
            <w:pPr>
              <w:pStyle w:val="af5"/>
              <w:widowControl/>
              <w:ind w:left="420" w:firstLineChars="0" w:firstLine="0"/>
              <w:jc w:val="left"/>
              <w:rPr>
                <w:rFonts w:ascii="Times New Roman" w:hAnsi="Times New Roman"/>
                <w:szCs w:val="21"/>
              </w:rPr>
            </w:pPr>
            <w:r w:rsidRPr="00AB3CFF">
              <w:rPr>
                <w:rFonts w:ascii="Times New Roman" w:hAnsi="Times New Roman"/>
                <w:szCs w:val="21"/>
              </w:rPr>
              <w:t xml:space="preserve">400L~2000L </w:t>
            </w:r>
            <w:r w:rsidR="003005A4">
              <w:rPr>
                <w:rFonts w:ascii="Times New Roman" w:hAnsi="Times New Roman"/>
                <w:szCs w:val="21"/>
              </w:rPr>
              <w:t xml:space="preserve">working volume </w:t>
            </w:r>
            <w:r w:rsidRPr="00AB3CFF">
              <w:rPr>
                <w:rFonts w:ascii="Times New Roman" w:hAnsi="Times New Roman"/>
                <w:szCs w:val="21"/>
              </w:rPr>
              <w:t>for 2000L tank;</w:t>
            </w:r>
          </w:p>
          <w:p w14:paraId="0324B0E8" w14:textId="1E685D05" w:rsidR="0054118A" w:rsidRPr="00AB3CFF" w:rsidRDefault="00DA6476" w:rsidP="0054118A">
            <w:pPr>
              <w:pStyle w:val="af5"/>
              <w:widowControl/>
              <w:numPr>
                <w:ilvl w:val="0"/>
                <w:numId w:val="45"/>
              </w:numPr>
              <w:ind w:firstLineChars="0"/>
              <w:jc w:val="left"/>
              <w:rPr>
                <w:rFonts w:ascii="Times New Roman" w:hAnsi="Times New Roman"/>
                <w:szCs w:val="21"/>
              </w:rPr>
            </w:pPr>
            <w:r w:rsidRPr="00AB3CFF">
              <w:rPr>
                <w:rFonts w:ascii="Times New Roman" w:hAnsi="Times New Roman"/>
                <w:szCs w:val="21"/>
              </w:rPr>
              <w:t>5</w:t>
            </w:r>
            <w:r w:rsidR="0054118A" w:rsidRPr="00AB3CFF">
              <w:rPr>
                <w:rFonts w:ascii="Times New Roman" w:hAnsi="Times New Roman"/>
                <w:szCs w:val="21"/>
              </w:rPr>
              <w:t xml:space="preserve">000L </w:t>
            </w:r>
            <w:r w:rsidR="0054118A" w:rsidRPr="00AB3CFF">
              <w:rPr>
                <w:rFonts w:ascii="Times New Roman" w:hAnsi="Times New Roman"/>
                <w:szCs w:val="21"/>
              </w:rPr>
              <w:t>罐体</w:t>
            </w:r>
            <w:r w:rsidR="003005A4">
              <w:rPr>
                <w:rFonts w:ascii="Times New Roman" w:hAnsi="Times New Roman" w:hint="eastAsia"/>
                <w:szCs w:val="21"/>
              </w:rPr>
              <w:t>的工作体积</w:t>
            </w:r>
            <w:r w:rsidR="0054118A" w:rsidRPr="00AB3CFF">
              <w:rPr>
                <w:rFonts w:ascii="Times New Roman" w:hAnsi="Times New Roman"/>
                <w:szCs w:val="21"/>
              </w:rPr>
              <w:t>为</w:t>
            </w:r>
            <w:r w:rsidR="0054118A" w:rsidRPr="00AB3CFF">
              <w:rPr>
                <w:rFonts w:ascii="Times New Roman" w:hAnsi="Times New Roman"/>
                <w:szCs w:val="21"/>
              </w:rPr>
              <w:t>1</w:t>
            </w:r>
            <w:r w:rsidRPr="00AB3CFF">
              <w:rPr>
                <w:rFonts w:ascii="Times New Roman" w:hAnsi="Times New Roman"/>
                <w:szCs w:val="21"/>
              </w:rPr>
              <w:t>0</w:t>
            </w:r>
            <w:r w:rsidR="0054118A" w:rsidRPr="00AB3CFF">
              <w:rPr>
                <w:rFonts w:ascii="Times New Roman" w:hAnsi="Times New Roman"/>
                <w:szCs w:val="21"/>
              </w:rPr>
              <w:t>00L~</w:t>
            </w:r>
            <w:r w:rsidRPr="00AB3CFF">
              <w:rPr>
                <w:rFonts w:ascii="Times New Roman" w:hAnsi="Times New Roman"/>
                <w:szCs w:val="21"/>
              </w:rPr>
              <w:t>5</w:t>
            </w:r>
            <w:r w:rsidR="0054118A" w:rsidRPr="00AB3CFF">
              <w:rPr>
                <w:rFonts w:ascii="Times New Roman" w:hAnsi="Times New Roman"/>
                <w:szCs w:val="21"/>
              </w:rPr>
              <w:t>000L</w:t>
            </w:r>
            <w:r w:rsidR="0054118A" w:rsidRPr="00AB3CFF">
              <w:rPr>
                <w:rFonts w:ascii="Times New Roman" w:hAnsi="Times New Roman"/>
                <w:szCs w:val="21"/>
              </w:rPr>
              <w:t>；</w:t>
            </w:r>
          </w:p>
          <w:p w14:paraId="7E650E89" w14:textId="202C0390" w:rsidR="0054118A" w:rsidRPr="00AB3CFF" w:rsidRDefault="0054118A" w:rsidP="0054118A">
            <w:pPr>
              <w:pStyle w:val="af5"/>
              <w:widowControl/>
              <w:ind w:left="420" w:firstLineChars="0" w:firstLine="0"/>
              <w:jc w:val="left"/>
              <w:rPr>
                <w:rFonts w:ascii="Times New Roman" w:hAnsi="Times New Roman"/>
                <w:szCs w:val="21"/>
              </w:rPr>
            </w:pPr>
            <w:r w:rsidRPr="00AB3CFF">
              <w:rPr>
                <w:rFonts w:ascii="Times New Roman" w:hAnsi="Times New Roman"/>
                <w:szCs w:val="21"/>
              </w:rPr>
              <w:t>1</w:t>
            </w:r>
            <w:r w:rsidR="00DA6476" w:rsidRPr="00AB3CFF">
              <w:rPr>
                <w:rFonts w:ascii="Times New Roman" w:hAnsi="Times New Roman"/>
                <w:szCs w:val="21"/>
              </w:rPr>
              <w:t>0</w:t>
            </w:r>
            <w:r w:rsidRPr="00AB3CFF">
              <w:rPr>
                <w:rFonts w:ascii="Times New Roman" w:hAnsi="Times New Roman"/>
                <w:szCs w:val="21"/>
              </w:rPr>
              <w:t>00L~</w:t>
            </w:r>
            <w:r w:rsidR="00DA6476" w:rsidRPr="00AB3CFF">
              <w:rPr>
                <w:rFonts w:ascii="Times New Roman" w:hAnsi="Times New Roman"/>
                <w:szCs w:val="21"/>
              </w:rPr>
              <w:t>5</w:t>
            </w:r>
            <w:r w:rsidRPr="00AB3CFF">
              <w:rPr>
                <w:rFonts w:ascii="Times New Roman" w:hAnsi="Times New Roman"/>
                <w:szCs w:val="21"/>
              </w:rPr>
              <w:t xml:space="preserve">000L </w:t>
            </w:r>
            <w:r w:rsidR="003005A4">
              <w:rPr>
                <w:rFonts w:ascii="Times New Roman" w:hAnsi="Times New Roman" w:hint="eastAsia"/>
                <w:szCs w:val="21"/>
              </w:rPr>
              <w:t>working</w:t>
            </w:r>
            <w:r w:rsidR="003005A4">
              <w:rPr>
                <w:rFonts w:ascii="Times New Roman" w:hAnsi="Times New Roman"/>
                <w:szCs w:val="21"/>
              </w:rPr>
              <w:t xml:space="preserve"> </w:t>
            </w:r>
            <w:r w:rsidR="003005A4">
              <w:rPr>
                <w:rFonts w:ascii="Times New Roman" w:hAnsi="Times New Roman" w:hint="eastAsia"/>
                <w:szCs w:val="21"/>
              </w:rPr>
              <w:t>volume</w:t>
            </w:r>
            <w:r w:rsidR="003005A4">
              <w:rPr>
                <w:rFonts w:ascii="Times New Roman" w:hAnsi="Times New Roman"/>
                <w:szCs w:val="21"/>
              </w:rPr>
              <w:t xml:space="preserve"> </w:t>
            </w:r>
            <w:r w:rsidRPr="00AB3CFF">
              <w:rPr>
                <w:rFonts w:ascii="Times New Roman" w:hAnsi="Times New Roman"/>
                <w:szCs w:val="21"/>
              </w:rPr>
              <w:t xml:space="preserve">for </w:t>
            </w:r>
            <w:r w:rsidR="00DA6476" w:rsidRPr="00AB3CFF">
              <w:rPr>
                <w:rFonts w:ascii="Times New Roman" w:hAnsi="Times New Roman"/>
                <w:szCs w:val="21"/>
              </w:rPr>
              <w:t>5</w:t>
            </w:r>
            <w:r w:rsidRPr="00AB3CFF">
              <w:rPr>
                <w:rFonts w:ascii="Times New Roman" w:hAnsi="Times New Roman"/>
                <w:szCs w:val="21"/>
              </w:rPr>
              <w:t>000L tank;</w:t>
            </w:r>
          </w:p>
        </w:tc>
        <w:tc>
          <w:tcPr>
            <w:tcW w:w="746" w:type="pct"/>
            <w:vAlign w:val="center"/>
          </w:tcPr>
          <w:p w14:paraId="7357C778" w14:textId="77777777" w:rsidR="00085198" w:rsidRPr="00AB3CFF" w:rsidRDefault="00085198" w:rsidP="00085198">
            <w:pPr>
              <w:jc w:val="center"/>
              <w:rPr>
                <w:rFonts w:ascii="Times New Roman" w:hAnsi="Times New Roman"/>
                <w:szCs w:val="24"/>
              </w:rPr>
            </w:pPr>
            <w:r w:rsidRPr="00AB3CFF">
              <w:rPr>
                <w:rFonts w:ascii="Times New Roman" w:hAnsi="Times New Roman"/>
                <w:szCs w:val="24"/>
              </w:rPr>
              <w:t>质量</w:t>
            </w:r>
          </w:p>
          <w:p w14:paraId="38BF664F" w14:textId="098C2D40" w:rsidR="00085198" w:rsidRPr="00AB3CFF" w:rsidRDefault="00085198" w:rsidP="00085198">
            <w:pPr>
              <w:jc w:val="center"/>
              <w:rPr>
                <w:rFonts w:ascii="Times New Roman" w:hAnsi="Times New Roman"/>
                <w:szCs w:val="24"/>
              </w:rPr>
            </w:pPr>
            <w:r w:rsidRPr="00AB3CFF">
              <w:rPr>
                <w:rFonts w:ascii="Times New Roman" w:hAnsi="Times New Roman"/>
                <w:szCs w:val="24"/>
              </w:rPr>
              <w:t>Quality</w:t>
            </w:r>
          </w:p>
        </w:tc>
      </w:tr>
      <w:tr w:rsidR="00085198" w:rsidRPr="00AB3CFF" w14:paraId="27A25E04" w14:textId="77777777" w:rsidTr="0008102F">
        <w:tc>
          <w:tcPr>
            <w:tcW w:w="523" w:type="pct"/>
            <w:shd w:val="clear" w:color="auto" w:fill="auto"/>
            <w:vAlign w:val="center"/>
          </w:tcPr>
          <w:p w14:paraId="12AC32DF" w14:textId="77777777" w:rsidR="00085198" w:rsidRPr="0008102F" w:rsidRDefault="00085198" w:rsidP="0008102F">
            <w:pPr>
              <w:pStyle w:val="af5"/>
              <w:numPr>
                <w:ilvl w:val="3"/>
                <w:numId w:val="2"/>
              </w:numPr>
              <w:ind w:left="881" w:firstLineChars="0"/>
              <w:outlineLvl w:val="1"/>
              <w:rPr>
                <w:rFonts w:ascii="Times New Roman" w:hAnsi="Times New Roman"/>
                <w:color w:val="000000" w:themeColor="text1"/>
              </w:rPr>
            </w:pPr>
            <w:bookmarkStart w:id="29" w:name="_Toc109137487"/>
            <w:bookmarkEnd w:id="29"/>
          </w:p>
        </w:tc>
        <w:tc>
          <w:tcPr>
            <w:tcW w:w="3731" w:type="pct"/>
            <w:shd w:val="clear" w:color="auto" w:fill="auto"/>
            <w:vAlign w:val="center"/>
          </w:tcPr>
          <w:p w14:paraId="7912E4D4" w14:textId="3031EBF9" w:rsidR="007D3ACE" w:rsidRPr="00AB3CFF" w:rsidRDefault="007D3ACE" w:rsidP="00085198">
            <w:pPr>
              <w:widowControl/>
              <w:jc w:val="left"/>
              <w:rPr>
                <w:rFonts w:ascii="Times New Roman" w:hAnsi="Times New Roman"/>
                <w:szCs w:val="21"/>
              </w:rPr>
            </w:pPr>
            <w:r w:rsidRPr="00AB3CFF">
              <w:rPr>
                <w:rFonts w:ascii="Times New Roman" w:hAnsi="Times New Roman"/>
                <w:szCs w:val="21"/>
              </w:rPr>
              <w:t>CIP</w:t>
            </w:r>
            <w:r w:rsidRPr="00AB3CFF">
              <w:rPr>
                <w:rFonts w:ascii="Times New Roman" w:hAnsi="Times New Roman"/>
                <w:szCs w:val="21"/>
              </w:rPr>
              <w:t>站：</w:t>
            </w:r>
          </w:p>
          <w:p w14:paraId="4FAB7212" w14:textId="32249BED" w:rsidR="00085198" w:rsidRPr="00AB3CFF" w:rsidRDefault="007E49C4" w:rsidP="00085198">
            <w:pPr>
              <w:widowControl/>
              <w:jc w:val="left"/>
              <w:rPr>
                <w:rFonts w:ascii="Times New Roman" w:hAnsi="Times New Roman"/>
                <w:szCs w:val="21"/>
              </w:rPr>
            </w:pPr>
            <w:r w:rsidRPr="00AB3CFF">
              <w:rPr>
                <w:rFonts w:ascii="Times New Roman" w:hAnsi="Times New Roman"/>
                <w:szCs w:val="21"/>
              </w:rPr>
              <w:t>PW</w:t>
            </w:r>
            <w:r w:rsidRPr="00AB3CFF">
              <w:rPr>
                <w:rFonts w:ascii="Times New Roman" w:hAnsi="Times New Roman"/>
                <w:szCs w:val="21"/>
              </w:rPr>
              <w:t>罐体</w:t>
            </w:r>
            <w:r w:rsidR="007D1532" w:rsidRPr="00AB3CFF">
              <w:rPr>
                <w:rFonts w:ascii="Times New Roman" w:hAnsi="Times New Roman"/>
                <w:szCs w:val="21"/>
              </w:rPr>
              <w:t>是常压罐，</w:t>
            </w:r>
            <w:r w:rsidR="00085198" w:rsidRPr="00AB3CFF">
              <w:rPr>
                <w:rFonts w:ascii="Times New Roman" w:hAnsi="Times New Roman"/>
                <w:szCs w:val="21"/>
              </w:rPr>
              <w:t>配有呼吸器、人孔</w:t>
            </w:r>
            <w:r w:rsidR="00085198" w:rsidRPr="00AB3CFF">
              <w:rPr>
                <w:rFonts w:ascii="Times New Roman" w:hAnsi="Times New Roman"/>
                <w:szCs w:val="21"/>
              </w:rPr>
              <w:t>/</w:t>
            </w:r>
            <w:r w:rsidR="00085198" w:rsidRPr="00AB3CFF">
              <w:rPr>
                <w:rFonts w:ascii="Times New Roman" w:hAnsi="Times New Roman"/>
                <w:szCs w:val="21"/>
              </w:rPr>
              <w:t>手孔、进液口、清洗口、罐顶预留口、罐体温度探头、</w:t>
            </w:r>
            <w:r w:rsidRPr="00AB3CFF">
              <w:rPr>
                <w:rFonts w:ascii="Times New Roman" w:hAnsi="Times New Roman"/>
                <w:szCs w:val="21"/>
              </w:rPr>
              <w:t>液位计</w:t>
            </w:r>
            <w:r w:rsidR="00ED5E4B" w:rsidRPr="00AB3CFF">
              <w:rPr>
                <w:rFonts w:ascii="Times New Roman" w:hAnsi="Times New Roman"/>
                <w:szCs w:val="21"/>
              </w:rPr>
              <w:t>、带灯视镜。</w:t>
            </w:r>
          </w:p>
          <w:p w14:paraId="6E2FEED2" w14:textId="55A172B0" w:rsidR="00085198" w:rsidRPr="00AB3CFF" w:rsidRDefault="007E49C4" w:rsidP="00085198">
            <w:pPr>
              <w:widowControl/>
              <w:jc w:val="left"/>
              <w:rPr>
                <w:rFonts w:ascii="Times New Roman" w:hAnsi="Times New Roman"/>
                <w:szCs w:val="21"/>
              </w:rPr>
            </w:pPr>
            <w:r w:rsidRPr="00AB3CFF">
              <w:rPr>
                <w:rFonts w:ascii="Times New Roman" w:hAnsi="Times New Roman"/>
                <w:szCs w:val="21"/>
              </w:rPr>
              <w:lastRenderedPageBreak/>
              <w:t>WFI</w:t>
            </w:r>
            <w:r w:rsidRPr="00AB3CFF">
              <w:rPr>
                <w:rFonts w:ascii="Times New Roman" w:hAnsi="Times New Roman"/>
                <w:szCs w:val="21"/>
              </w:rPr>
              <w:t>罐体</w:t>
            </w:r>
            <w:r w:rsidR="007D1532" w:rsidRPr="00AB3CFF">
              <w:rPr>
                <w:rFonts w:ascii="Times New Roman" w:hAnsi="Times New Roman"/>
                <w:szCs w:val="21"/>
              </w:rPr>
              <w:t>是压力罐，</w:t>
            </w:r>
            <w:r w:rsidR="00085198" w:rsidRPr="00AB3CFF">
              <w:rPr>
                <w:rFonts w:ascii="Times New Roman" w:hAnsi="Times New Roman"/>
                <w:szCs w:val="21"/>
              </w:rPr>
              <w:t>配有爆破片、罐体压力传感器、呼吸器、人孔</w:t>
            </w:r>
            <w:r w:rsidR="00085198" w:rsidRPr="00AB3CFF">
              <w:rPr>
                <w:rFonts w:ascii="Times New Roman" w:hAnsi="Times New Roman"/>
                <w:szCs w:val="21"/>
              </w:rPr>
              <w:t>/</w:t>
            </w:r>
            <w:r w:rsidR="00085198" w:rsidRPr="00AB3CFF">
              <w:rPr>
                <w:rFonts w:ascii="Times New Roman" w:hAnsi="Times New Roman"/>
                <w:szCs w:val="21"/>
              </w:rPr>
              <w:t>手孔、清洗口、罐顶预留口、压力表、</w:t>
            </w:r>
            <w:r w:rsidRPr="00AB3CFF">
              <w:rPr>
                <w:rFonts w:ascii="Times New Roman" w:hAnsi="Times New Roman"/>
                <w:szCs w:val="21"/>
              </w:rPr>
              <w:t>罐体</w:t>
            </w:r>
            <w:r w:rsidR="00085198" w:rsidRPr="00AB3CFF">
              <w:rPr>
                <w:rFonts w:ascii="Times New Roman" w:hAnsi="Times New Roman"/>
                <w:szCs w:val="21"/>
              </w:rPr>
              <w:t>温度探头、液位计</w:t>
            </w:r>
            <w:r w:rsidR="00ED5E4B" w:rsidRPr="00AB3CFF">
              <w:rPr>
                <w:rFonts w:ascii="Times New Roman" w:hAnsi="Times New Roman"/>
                <w:szCs w:val="21"/>
              </w:rPr>
              <w:t>、带灯视镜。</w:t>
            </w:r>
          </w:p>
          <w:p w14:paraId="3671FE87" w14:textId="77777777" w:rsidR="0054118A" w:rsidRPr="00AB3CFF" w:rsidRDefault="0054118A" w:rsidP="0054118A">
            <w:pPr>
              <w:jc w:val="left"/>
              <w:rPr>
                <w:rFonts w:ascii="Times New Roman" w:hAnsi="Times New Roman"/>
                <w:szCs w:val="24"/>
              </w:rPr>
            </w:pPr>
            <w:r w:rsidRPr="00AB3CFF">
              <w:rPr>
                <w:rFonts w:ascii="Times New Roman" w:hAnsi="Times New Roman"/>
                <w:szCs w:val="24"/>
              </w:rPr>
              <w:t>CIP station:</w:t>
            </w:r>
          </w:p>
          <w:p w14:paraId="4E3E53B0" w14:textId="77777777" w:rsidR="0054118A" w:rsidRPr="00AB3CFF" w:rsidRDefault="0054118A" w:rsidP="0054118A">
            <w:pPr>
              <w:jc w:val="left"/>
              <w:rPr>
                <w:rFonts w:ascii="Times New Roman" w:hAnsi="Times New Roman"/>
                <w:szCs w:val="24"/>
              </w:rPr>
            </w:pPr>
            <w:r w:rsidRPr="00AB3CFF">
              <w:rPr>
                <w:rFonts w:ascii="Times New Roman" w:hAnsi="Times New Roman"/>
                <w:szCs w:val="24"/>
              </w:rPr>
              <w:t>PW tank is an atmospheric tank, equipped with respirator, manhole/handhole, liquid inlet, cleaning port, reserved port on tank top, tank temperature probe, level gauge, and mirror with light.</w:t>
            </w:r>
          </w:p>
          <w:p w14:paraId="6A831FD0" w14:textId="481D6E30" w:rsidR="0054118A" w:rsidRPr="00AB3CFF" w:rsidRDefault="0054118A" w:rsidP="0054118A">
            <w:pPr>
              <w:jc w:val="left"/>
              <w:rPr>
                <w:rFonts w:ascii="Times New Roman" w:hAnsi="Times New Roman"/>
                <w:szCs w:val="24"/>
              </w:rPr>
            </w:pPr>
            <w:r w:rsidRPr="00AB3CFF">
              <w:rPr>
                <w:rFonts w:ascii="Times New Roman" w:hAnsi="Times New Roman"/>
                <w:szCs w:val="24"/>
              </w:rPr>
              <w:t>WFI tank is a pressure tank, which is equipped with bursting discs, tank pressure sensors, respirators, manholes/handholes, cleaning ports, reserved openings on tank top, pressure gauges, tank temperature probes, level gauges, and mirrors with lights.</w:t>
            </w:r>
          </w:p>
        </w:tc>
        <w:tc>
          <w:tcPr>
            <w:tcW w:w="746" w:type="pct"/>
            <w:vAlign w:val="center"/>
          </w:tcPr>
          <w:p w14:paraId="2C931566" w14:textId="77777777" w:rsidR="00085198" w:rsidRPr="00AB3CFF" w:rsidRDefault="00085198" w:rsidP="00085198">
            <w:pPr>
              <w:jc w:val="center"/>
              <w:rPr>
                <w:rFonts w:ascii="Times New Roman" w:hAnsi="Times New Roman"/>
                <w:szCs w:val="24"/>
              </w:rPr>
            </w:pPr>
            <w:r w:rsidRPr="00AB3CFF">
              <w:rPr>
                <w:rFonts w:ascii="Times New Roman" w:hAnsi="Times New Roman"/>
                <w:szCs w:val="24"/>
              </w:rPr>
              <w:lastRenderedPageBreak/>
              <w:t>质量</w:t>
            </w:r>
          </w:p>
          <w:p w14:paraId="17E42D16" w14:textId="21A8C40C" w:rsidR="00085198" w:rsidRPr="00AB3CFF" w:rsidRDefault="00085198" w:rsidP="00085198">
            <w:pPr>
              <w:jc w:val="center"/>
              <w:rPr>
                <w:rFonts w:ascii="Times New Roman" w:hAnsi="Times New Roman"/>
                <w:szCs w:val="24"/>
              </w:rPr>
            </w:pPr>
            <w:r w:rsidRPr="00AB3CFF">
              <w:rPr>
                <w:rFonts w:ascii="Times New Roman" w:hAnsi="Times New Roman"/>
                <w:szCs w:val="24"/>
              </w:rPr>
              <w:t>Quality</w:t>
            </w:r>
          </w:p>
        </w:tc>
      </w:tr>
      <w:tr w:rsidR="007D1532" w:rsidRPr="00AB3CFF" w14:paraId="7421781F" w14:textId="77777777" w:rsidTr="0008102F">
        <w:tc>
          <w:tcPr>
            <w:tcW w:w="523" w:type="pct"/>
            <w:shd w:val="clear" w:color="auto" w:fill="auto"/>
            <w:vAlign w:val="center"/>
          </w:tcPr>
          <w:p w14:paraId="11EDB981" w14:textId="77777777" w:rsidR="007D1532" w:rsidRPr="00AB3CFF" w:rsidRDefault="007D1532" w:rsidP="0008102F">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0D91B0D3" w14:textId="61AB7334" w:rsidR="007D3ACE" w:rsidRPr="00AB3CFF" w:rsidRDefault="007D1532" w:rsidP="00085198">
            <w:pPr>
              <w:widowControl/>
              <w:jc w:val="left"/>
              <w:rPr>
                <w:rFonts w:ascii="Times New Roman" w:hAnsi="Times New Roman"/>
                <w:szCs w:val="21"/>
              </w:rPr>
            </w:pPr>
            <w:r w:rsidRPr="00AB3CFF">
              <w:rPr>
                <w:rFonts w:ascii="Times New Roman" w:hAnsi="Times New Roman"/>
                <w:szCs w:val="21"/>
              </w:rPr>
              <w:t>浓碱分配系统</w:t>
            </w:r>
            <w:r w:rsidR="007D3ACE" w:rsidRPr="00AB3CFF">
              <w:rPr>
                <w:rFonts w:ascii="Times New Roman" w:hAnsi="Times New Roman"/>
                <w:szCs w:val="21"/>
              </w:rPr>
              <w:t>：</w:t>
            </w:r>
          </w:p>
          <w:p w14:paraId="77823E18" w14:textId="0AF5E98E" w:rsidR="007D1532" w:rsidRPr="00AB3CFF" w:rsidRDefault="007D1532" w:rsidP="00085198">
            <w:pPr>
              <w:widowControl/>
              <w:jc w:val="left"/>
              <w:rPr>
                <w:rFonts w:ascii="Times New Roman" w:hAnsi="Times New Roman"/>
                <w:szCs w:val="21"/>
              </w:rPr>
            </w:pPr>
            <w:r w:rsidRPr="00AB3CFF">
              <w:rPr>
                <w:rFonts w:ascii="Times New Roman" w:hAnsi="Times New Roman"/>
                <w:szCs w:val="21"/>
              </w:rPr>
              <w:t>PW</w:t>
            </w:r>
            <w:r w:rsidRPr="00AB3CFF">
              <w:rPr>
                <w:rFonts w:ascii="Times New Roman" w:hAnsi="Times New Roman"/>
                <w:szCs w:val="21"/>
              </w:rPr>
              <w:t>罐是常压罐，配有呼吸器、人孔</w:t>
            </w:r>
            <w:r w:rsidRPr="00AB3CFF">
              <w:rPr>
                <w:rFonts w:ascii="Times New Roman" w:hAnsi="Times New Roman"/>
                <w:szCs w:val="21"/>
              </w:rPr>
              <w:t>/</w:t>
            </w:r>
            <w:r w:rsidRPr="00AB3CFF">
              <w:rPr>
                <w:rFonts w:ascii="Times New Roman" w:hAnsi="Times New Roman"/>
                <w:szCs w:val="21"/>
              </w:rPr>
              <w:t>手孔、清洗口、罐顶预留口、罐体温度探头、液位计。</w:t>
            </w:r>
          </w:p>
          <w:p w14:paraId="07EF9B7A" w14:textId="77777777" w:rsidR="007D3ACE" w:rsidRPr="00AB3CFF" w:rsidRDefault="007D3ACE" w:rsidP="00085198">
            <w:pPr>
              <w:widowControl/>
              <w:jc w:val="left"/>
              <w:rPr>
                <w:rFonts w:ascii="Times New Roman" w:hAnsi="Times New Roman"/>
                <w:szCs w:val="21"/>
              </w:rPr>
            </w:pPr>
            <w:r w:rsidRPr="00AB3CFF">
              <w:rPr>
                <w:rFonts w:ascii="Times New Roman" w:hAnsi="Times New Roman"/>
                <w:szCs w:val="21"/>
              </w:rPr>
              <w:t>浓碱罐是常压罐，配有呼吸器、人孔</w:t>
            </w:r>
            <w:r w:rsidRPr="00AB3CFF">
              <w:rPr>
                <w:rFonts w:ascii="Times New Roman" w:hAnsi="Times New Roman"/>
                <w:szCs w:val="21"/>
              </w:rPr>
              <w:t>/</w:t>
            </w:r>
            <w:r w:rsidRPr="00AB3CFF">
              <w:rPr>
                <w:rFonts w:ascii="Times New Roman" w:hAnsi="Times New Roman"/>
                <w:szCs w:val="21"/>
              </w:rPr>
              <w:t>手孔、进液口、清洗口、罐顶预留口、罐体温度探头、液位计。</w:t>
            </w:r>
          </w:p>
          <w:p w14:paraId="52E4213C" w14:textId="77777777" w:rsidR="00630038" w:rsidRPr="00AB3CFF" w:rsidRDefault="00630038" w:rsidP="00630038">
            <w:pPr>
              <w:widowControl/>
              <w:jc w:val="left"/>
              <w:rPr>
                <w:rFonts w:ascii="Times New Roman" w:hAnsi="Times New Roman"/>
                <w:szCs w:val="21"/>
              </w:rPr>
            </w:pPr>
            <w:r w:rsidRPr="00AB3CFF">
              <w:rPr>
                <w:rFonts w:ascii="Times New Roman" w:hAnsi="Times New Roman"/>
                <w:szCs w:val="21"/>
              </w:rPr>
              <w:t>Concentrated alkali distribution system:</w:t>
            </w:r>
          </w:p>
          <w:p w14:paraId="14DBE3C7" w14:textId="77777777" w:rsidR="00630038" w:rsidRPr="00AB3CFF" w:rsidRDefault="00630038" w:rsidP="00630038">
            <w:pPr>
              <w:widowControl/>
              <w:jc w:val="left"/>
              <w:rPr>
                <w:rFonts w:ascii="Times New Roman" w:hAnsi="Times New Roman"/>
                <w:szCs w:val="21"/>
              </w:rPr>
            </w:pPr>
            <w:r w:rsidRPr="00AB3CFF">
              <w:rPr>
                <w:rFonts w:ascii="Times New Roman" w:hAnsi="Times New Roman"/>
                <w:szCs w:val="21"/>
              </w:rPr>
              <w:t>PW tank is an atmospheric tank, equipped with respirator, manhole/handhole, cleaning port, reserved port on tank top, tank temperature probe and level gauge.</w:t>
            </w:r>
          </w:p>
          <w:p w14:paraId="67F24907" w14:textId="52BDF726" w:rsidR="00630038" w:rsidRPr="00AB3CFF" w:rsidRDefault="00630038" w:rsidP="00630038">
            <w:pPr>
              <w:widowControl/>
              <w:jc w:val="left"/>
              <w:rPr>
                <w:rFonts w:ascii="Times New Roman" w:hAnsi="Times New Roman"/>
                <w:szCs w:val="21"/>
              </w:rPr>
            </w:pPr>
            <w:r w:rsidRPr="00AB3CFF">
              <w:rPr>
                <w:rFonts w:ascii="Times New Roman" w:hAnsi="Times New Roman"/>
                <w:szCs w:val="21"/>
              </w:rPr>
              <w:t>The concentrated caustic soda tank is an atmospheric tank, which is equipped with respirator, manhole/handhole, liquid inlet, cleaning port, reserved port on the tank top, tank temperature probe and level gauge.</w:t>
            </w:r>
          </w:p>
        </w:tc>
        <w:tc>
          <w:tcPr>
            <w:tcW w:w="746" w:type="pct"/>
            <w:vAlign w:val="center"/>
          </w:tcPr>
          <w:p w14:paraId="5ECF21AD" w14:textId="77777777" w:rsidR="000B3F16" w:rsidRPr="00AB3CFF" w:rsidRDefault="000B3F16" w:rsidP="000B3F16">
            <w:pPr>
              <w:jc w:val="center"/>
              <w:rPr>
                <w:rFonts w:ascii="Times New Roman" w:hAnsi="Times New Roman"/>
                <w:szCs w:val="24"/>
              </w:rPr>
            </w:pPr>
            <w:r w:rsidRPr="00AB3CFF">
              <w:rPr>
                <w:rFonts w:ascii="Times New Roman" w:hAnsi="Times New Roman"/>
                <w:szCs w:val="24"/>
              </w:rPr>
              <w:t>质量</w:t>
            </w:r>
          </w:p>
          <w:p w14:paraId="54E8701A" w14:textId="4B4BD944" w:rsidR="007D1532" w:rsidRPr="00AB3CFF" w:rsidRDefault="000B3F16" w:rsidP="000B3F16">
            <w:pPr>
              <w:jc w:val="center"/>
              <w:rPr>
                <w:rFonts w:ascii="Times New Roman" w:hAnsi="Times New Roman"/>
                <w:szCs w:val="24"/>
              </w:rPr>
            </w:pPr>
            <w:r w:rsidRPr="00AB3CFF">
              <w:rPr>
                <w:rFonts w:ascii="Times New Roman" w:hAnsi="Times New Roman"/>
                <w:szCs w:val="24"/>
              </w:rPr>
              <w:t>Quality</w:t>
            </w:r>
          </w:p>
        </w:tc>
      </w:tr>
      <w:tr w:rsidR="00085198" w:rsidRPr="00AB3CFF" w14:paraId="1B3B8F9C" w14:textId="77777777" w:rsidTr="0008102F">
        <w:tc>
          <w:tcPr>
            <w:tcW w:w="523" w:type="pct"/>
            <w:shd w:val="clear" w:color="auto" w:fill="auto"/>
            <w:vAlign w:val="center"/>
          </w:tcPr>
          <w:p w14:paraId="514CCD9A" w14:textId="77777777" w:rsidR="00085198" w:rsidRPr="00AB3CFF" w:rsidRDefault="00085198" w:rsidP="0008102F">
            <w:pPr>
              <w:pStyle w:val="af5"/>
              <w:numPr>
                <w:ilvl w:val="3"/>
                <w:numId w:val="2"/>
              </w:numPr>
              <w:ind w:left="881" w:firstLineChars="0"/>
              <w:outlineLvl w:val="1"/>
              <w:rPr>
                <w:rFonts w:ascii="Times New Roman" w:hAnsi="Times New Roman"/>
                <w:color w:val="000000" w:themeColor="text1"/>
              </w:rPr>
            </w:pPr>
            <w:bookmarkStart w:id="30" w:name="_Toc109137488"/>
            <w:bookmarkStart w:id="31" w:name="_Toc109137492"/>
            <w:bookmarkStart w:id="32" w:name="_Toc109137493"/>
            <w:bookmarkStart w:id="33" w:name="_Toc109137494"/>
            <w:bookmarkStart w:id="34" w:name="_Toc109137495"/>
            <w:bookmarkEnd w:id="30"/>
            <w:bookmarkEnd w:id="31"/>
            <w:bookmarkEnd w:id="32"/>
            <w:bookmarkEnd w:id="33"/>
            <w:bookmarkEnd w:id="34"/>
          </w:p>
        </w:tc>
        <w:tc>
          <w:tcPr>
            <w:tcW w:w="3731" w:type="pct"/>
            <w:shd w:val="clear" w:color="auto" w:fill="auto"/>
            <w:vAlign w:val="center"/>
          </w:tcPr>
          <w:p w14:paraId="4BC8F081" w14:textId="77777777" w:rsidR="00085198" w:rsidRPr="00AB3CFF" w:rsidRDefault="00085198" w:rsidP="00085198">
            <w:pPr>
              <w:widowControl/>
              <w:jc w:val="left"/>
              <w:rPr>
                <w:rFonts w:ascii="Times New Roman" w:hAnsi="Times New Roman"/>
                <w:szCs w:val="21"/>
              </w:rPr>
            </w:pPr>
            <w:r w:rsidRPr="00AB3CFF">
              <w:rPr>
                <w:rFonts w:ascii="Times New Roman" w:hAnsi="Times New Roman"/>
                <w:szCs w:val="21"/>
              </w:rPr>
              <w:t>人孔盖应配人孔助力器和有限位设施，方便开闭且开闭不会对操作人员或设备造成损害。</w:t>
            </w:r>
          </w:p>
          <w:p w14:paraId="0A785E9F" w14:textId="76BF51BD" w:rsidR="00085198" w:rsidRPr="00AB3CFF" w:rsidRDefault="00085198" w:rsidP="00085198">
            <w:pPr>
              <w:widowControl/>
              <w:jc w:val="left"/>
              <w:rPr>
                <w:rFonts w:ascii="Times New Roman" w:hAnsi="Times New Roman"/>
                <w:szCs w:val="21"/>
              </w:rPr>
            </w:pPr>
            <w:r w:rsidRPr="00AB3CFF">
              <w:rPr>
                <w:rFonts w:ascii="Times New Roman" w:hAnsi="Times New Roman"/>
                <w:szCs w:val="21"/>
              </w:rPr>
              <w:t>The manhole / handhole shall be provided with limit facilities, which will not cause damage to operators or equipment.</w:t>
            </w:r>
          </w:p>
        </w:tc>
        <w:tc>
          <w:tcPr>
            <w:tcW w:w="746" w:type="pct"/>
            <w:vAlign w:val="center"/>
          </w:tcPr>
          <w:p w14:paraId="4B4F3E6B" w14:textId="77777777" w:rsidR="000B3F16" w:rsidRPr="00AB3CFF" w:rsidRDefault="000B3F16" w:rsidP="000B3F16">
            <w:pPr>
              <w:jc w:val="center"/>
              <w:rPr>
                <w:rFonts w:ascii="Times New Roman" w:hAnsi="Times New Roman"/>
                <w:szCs w:val="24"/>
              </w:rPr>
            </w:pPr>
            <w:r w:rsidRPr="00AB3CFF">
              <w:rPr>
                <w:rFonts w:ascii="Times New Roman" w:hAnsi="Times New Roman"/>
                <w:szCs w:val="24"/>
              </w:rPr>
              <w:t>质量</w:t>
            </w:r>
          </w:p>
          <w:p w14:paraId="46D2ACCA" w14:textId="3A1A772C" w:rsidR="00085198" w:rsidRPr="00AB3CFF" w:rsidRDefault="000B3F16" w:rsidP="000B3F16">
            <w:pPr>
              <w:jc w:val="center"/>
              <w:rPr>
                <w:rFonts w:ascii="Times New Roman" w:hAnsi="Times New Roman"/>
                <w:szCs w:val="24"/>
              </w:rPr>
            </w:pPr>
            <w:r w:rsidRPr="00AB3CFF">
              <w:rPr>
                <w:rFonts w:ascii="Times New Roman" w:hAnsi="Times New Roman"/>
                <w:szCs w:val="24"/>
              </w:rPr>
              <w:t>Quality</w:t>
            </w:r>
          </w:p>
        </w:tc>
      </w:tr>
      <w:tr w:rsidR="007D3ACE" w:rsidRPr="00AB3CFF" w14:paraId="7668EE54" w14:textId="77777777" w:rsidTr="0008102F">
        <w:tc>
          <w:tcPr>
            <w:tcW w:w="523" w:type="pct"/>
            <w:shd w:val="clear" w:color="auto" w:fill="auto"/>
            <w:vAlign w:val="center"/>
          </w:tcPr>
          <w:p w14:paraId="77BDF548" w14:textId="77777777" w:rsidR="007D3ACE" w:rsidRPr="00AB3CFF" w:rsidRDefault="007D3ACE" w:rsidP="0008102F">
            <w:pPr>
              <w:pStyle w:val="af5"/>
              <w:numPr>
                <w:ilvl w:val="3"/>
                <w:numId w:val="2"/>
              </w:numPr>
              <w:ind w:left="881" w:firstLineChars="0"/>
              <w:outlineLvl w:val="1"/>
              <w:rPr>
                <w:rFonts w:ascii="Times New Roman" w:hAnsi="Times New Roman"/>
                <w:color w:val="000000" w:themeColor="text1"/>
              </w:rPr>
            </w:pPr>
            <w:bookmarkStart w:id="35" w:name="_Toc109137496"/>
            <w:bookmarkEnd w:id="35"/>
          </w:p>
        </w:tc>
        <w:tc>
          <w:tcPr>
            <w:tcW w:w="3731" w:type="pct"/>
            <w:shd w:val="clear" w:color="auto" w:fill="auto"/>
            <w:vAlign w:val="center"/>
          </w:tcPr>
          <w:p w14:paraId="749FA87D" w14:textId="411C06AE" w:rsidR="007D3ACE" w:rsidRPr="00AB3CFF" w:rsidRDefault="007D3ACE" w:rsidP="007D3ACE">
            <w:pPr>
              <w:widowControl/>
              <w:jc w:val="left"/>
              <w:rPr>
                <w:rFonts w:ascii="Times New Roman" w:hAnsi="Times New Roman"/>
                <w:szCs w:val="21"/>
              </w:rPr>
            </w:pPr>
            <w:r w:rsidRPr="00AB3CFF">
              <w:rPr>
                <w:rFonts w:ascii="Times New Roman" w:hAnsi="Times New Roman"/>
                <w:szCs w:val="21"/>
              </w:rPr>
              <w:t>机械搅拌可调速，可显示实际转速，同时</w:t>
            </w:r>
            <w:r w:rsidRPr="00AB3CFF">
              <w:rPr>
                <w:rFonts w:ascii="Times New Roman" w:hAnsi="Times New Roman"/>
                <w:szCs w:val="21"/>
              </w:rPr>
              <w:t>CIP</w:t>
            </w:r>
            <w:r w:rsidRPr="00AB3CFF">
              <w:rPr>
                <w:rFonts w:ascii="Times New Roman" w:hAnsi="Times New Roman"/>
                <w:szCs w:val="21"/>
              </w:rPr>
              <w:t>过程中</w:t>
            </w:r>
            <w:r w:rsidRPr="00AB3CFF">
              <w:rPr>
                <w:rFonts w:ascii="Times New Roman" w:hAnsi="Times New Roman"/>
                <w:szCs w:val="21"/>
              </w:rPr>
              <w:t>100%</w:t>
            </w:r>
            <w:r w:rsidRPr="00AB3CFF">
              <w:rPr>
                <w:rFonts w:ascii="Times New Roman" w:hAnsi="Times New Roman"/>
                <w:szCs w:val="21"/>
              </w:rPr>
              <w:t>覆盖，无清洁死角。</w:t>
            </w:r>
          </w:p>
          <w:p w14:paraId="4D77C849" w14:textId="2C0FB8F9" w:rsidR="007D3ACE" w:rsidRPr="00AB3CFF" w:rsidRDefault="007D3ACE" w:rsidP="007D3ACE">
            <w:pPr>
              <w:widowControl/>
              <w:jc w:val="left"/>
              <w:rPr>
                <w:rFonts w:ascii="Times New Roman" w:hAnsi="Times New Roman"/>
                <w:szCs w:val="21"/>
              </w:rPr>
            </w:pPr>
            <w:r w:rsidRPr="00AB3CFF">
              <w:rPr>
                <w:rFonts w:ascii="Times New Roman" w:hAnsi="Times New Roman"/>
                <w:szCs w:val="21"/>
              </w:rPr>
              <w:t>The magnetic stirring and mechanical stirring can adjust the speed, display the actual speed, and have the self-cleaning function. It shall be covered 100% in CIP process without cleaning dead angle.</w:t>
            </w:r>
          </w:p>
        </w:tc>
        <w:tc>
          <w:tcPr>
            <w:tcW w:w="746" w:type="pct"/>
            <w:vAlign w:val="center"/>
          </w:tcPr>
          <w:p w14:paraId="69B72F8A" w14:textId="77777777" w:rsidR="007D3ACE" w:rsidRPr="00AB3CFF" w:rsidRDefault="007D3ACE" w:rsidP="007D3ACE">
            <w:pPr>
              <w:jc w:val="center"/>
              <w:rPr>
                <w:rFonts w:ascii="Times New Roman" w:hAnsi="Times New Roman"/>
                <w:szCs w:val="24"/>
              </w:rPr>
            </w:pPr>
            <w:r w:rsidRPr="00AB3CFF">
              <w:rPr>
                <w:rFonts w:ascii="Times New Roman" w:hAnsi="Times New Roman"/>
                <w:szCs w:val="24"/>
              </w:rPr>
              <w:t>质量</w:t>
            </w:r>
          </w:p>
          <w:p w14:paraId="074B7F8D" w14:textId="33A7A2C4" w:rsidR="007D3ACE" w:rsidRPr="00AB3CFF" w:rsidRDefault="007D3ACE" w:rsidP="007D3ACE">
            <w:pPr>
              <w:jc w:val="center"/>
              <w:rPr>
                <w:rFonts w:ascii="Times New Roman" w:hAnsi="Times New Roman"/>
                <w:szCs w:val="24"/>
              </w:rPr>
            </w:pPr>
            <w:r w:rsidRPr="00AB3CFF">
              <w:rPr>
                <w:rFonts w:ascii="Times New Roman" w:hAnsi="Times New Roman"/>
                <w:szCs w:val="24"/>
              </w:rPr>
              <w:t>Quality</w:t>
            </w:r>
          </w:p>
        </w:tc>
      </w:tr>
      <w:tr w:rsidR="007D3ACE" w:rsidRPr="00AB3CFF" w14:paraId="4283ADFF" w14:textId="77777777" w:rsidTr="0008102F">
        <w:tc>
          <w:tcPr>
            <w:tcW w:w="523" w:type="pct"/>
            <w:shd w:val="clear" w:color="auto" w:fill="auto"/>
            <w:vAlign w:val="center"/>
          </w:tcPr>
          <w:p w14:paraId="3D1E77CB" w14:textId="77777777" w:rsidR="007D3ACE" w:rsidRPr="00AB3CFF" w:rsidRDefault="007D3ACE" w:rsidP="0008102F">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1E693223" w14:textId="77777777" w:rsidR="007D3ACE" w:rsidRPr="00AB3CFF" w:rsidRDefault="007D3ACE" w:rsidP="007D3ACE">
            <w:pPr>
              <w:widowControl/>
              <w:jc w:val="left"/>
              <w:rPr>
                <w:rFonts w:ascii="Times New Roman" w:hAnsi="Times New Roman"/>
                <w:szCs w:val="21"/>
              </w:rPr>
            </w:pPr>
            <w:r w:rsidRPr="00AB3CFF">
              <w:rPr>
                <w:rFonts w:ascii="Times New Roman" w:hAnsi="Times New Roman"/>
                <w:szCs w:val="21"/>
              </w:rPr>
              <w:t>搅拌器的位置应与人孔</w:t>
            </w:r>
            <w:r w:rsidRPr="00AB3CFF">
              <w:rPr>
                <w:rFonts w:ascii="Times New Roman" w:hAnsi="Times New Roman"/>
                <w:szCs w:val="21"/>
              </w:rPr>
              <w:t>/</w:t>
            </w:r>
            <w:r w:rsidRPr="00AB3CFF">
              <w:rPr>
                <w:rFonts w:ascii="Times New Roman" w:hAnsi="Times New Roman"/>
                <w:szCs w:val="21"/>
              </w:rPr>
              <w:t>手孔相匹配，方便后期维护将搅拌桨取出。</w:t>
            </w:r>
          </w:p>
          <w:p w14:paraId="54E68AA0" w14:textId="44B53DC2" w:rsidR="007D3ACE" w:rsidRPr="00AB3CFF" w:rsidRDefault="007D3ACE" w:rsidP="007D3ACE">
            <w:pPr>
              <w:widowControl/>
              <w:jc w:val="left"/>
              <w:rPr>
                <w:rFonts w:ascii="Times New Roman" w:hAnsi="Times New Roman"/>
                <w:szCs w:val="21"/>
              </w:rPr>
            </w:pPr>
            <w:r w:rsidRPr="00AB3CFF">
              <w:rPr>
                <w:rFonts w:ascii="Times New Roman" w:hAnsi="Times New Roman"/>
                <w:szCs w:val="21"/>
              </w:rPr>
              <w:t>The position of the stirrer shall match the manhole / handhole to facilitate the later maintenance and take out the stirrer.</w:t>
            </w:r>
          </w:p>
        </w:tc>
        <w:tc>
          <w:tcPr>
            <w:tcW w:w="746" w:type="pct"/>
            <w:vAlign w:val="center"/>
          </w:tcPr>
          <w:p w14:paraId="780F1B88" w14:textId="77777777" w:rsidR="007D3ACE" w:rsidRPr="00AB3CFF" w:rsidRDefault="007D3ACE" w:rsidP="007D3ACE">
            <w:pPr>
              <w:jc w:val="center"/>
              <w:rPr>
                <w:rFonts w:ascii="Times New Roman" w:hAnsi="Times New Roman"/>
                <w:szCs w:val="24"/>
              </w:rPr>
            </w:pPr>
            <w:r w:rsidRPr="00AB3CFF">
              <w:rPr>
                <w:rFonts w:ascii="Times New Roman" w:hAnsi="Times New Roman"/>
                <w:szCs w:val="24"/>
              </w:rPr>
              <w:t>商业</w:t>
            </w:r>
          </w:p>
          <w:p w14:paraId="2B60FAD6" w14:textId="76A02B5C" w:rsidR="007D3ACE" w:rsidRPr="00AB3CFF" w:rsidRDefault="007D3ACE" w:rsidP="007D3ACE">
            <w:pPr>
              <w:jc w:val="center"/>
              <w:rPr>
                <w:rFonts w:ascii="Times New Roman" w:hAnsi="Times New Roman"/>
                <w:szCs w:val="24"/>
              </w:rPr>
            </w:pPr>
            <w:r w:rsidRPr="00AB3CFF">
              <w:rPr>
                <w:rFonts w:ascii="Times New Roman" w:hAnsi="Times New Roman"/>
                <w:szCs w:val="24"/>
              </w:rPr>
              <w:t>Business</w:t>
            </w:r>
          </w:p>
        </w:tc>
      </w:tr>
      <w:tr w:rsidR="007D3ACE" w:rsidRPr="00AB3CFF" w14:paraId="11E6E005" w14:textId="77777777" w:rsidTr="0008102F">
        <w:tc>
          <w:tcPr>
            <w:tcW w:w="523" w:type="pct"/>
            <w:shd w:val="clear" w:color="auto" w:fill="auto"/>
            <w:vAlign w:val="center"/>
          </w:tcPr>
          <w:p w14:paraId="0FC57832" w14:textId="77777777" w:rsidR="007D3ACE" w:rsidRPr="00AB3CFF" w:rsidRDefault="007D3ACE" w:rsidP="0008102F">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622E43A7" w14:textId="4C169103" w:rsidR="007D3ACE" w:rsidRPr="00AB3CFF" w:rsidRDefault="007D3ACE" w:rsidP="007D3ACE">
            <w:pPr>
              <w:widowControl/>
              <w:jc w:val="left"/>
              <w:rPr>
                <w:rFonts w:ascii="Times New Roman" w:hAnsi="Times New Roman"/>
                <w:szCs w:val="21"/>
              </w:rPr>
            </w:pPr>
            <w:r w:rsidRPr="00AB3CFF">
              <w:rPr>
                <w:rFonts w:ascii="Times New Roman" w:hAnsi="Times New Roman"/>
                <w:szCs w:val="21"/>
              </w:rPr>
              <w:t>罐体</w:t>
            </w:r>
            <w:r w:rsidRPr="00AB3CFF">
              <w:rPr>
                <w:rFonts w:ascii="Times New Roman" w:hAnsi="Times New Roman"/>
                <w:szCs w:val="21"/>
              </w:rPr>
              <w:t>/</w:t>
            </w:r>
            <w:r w:rsidRPr="00AB3CFF">
              <w:rPr>
                <w:rFonts w:ascii="Times New Roman" w:hAnsi="Times New Roman"/>
                <w:szCs w:val="21"/>
              </w:rPr>
              <w:t>管道清洁无死角。喷淋球为固定式，压力不低于</w:t>
            </w:r>
            <w:r w:rsidRPr="00AB3CFF">
              <w:rPr>
                <w:rFonts w:ascii="Times New Roman" w:hAnsi="Times New Roman"/>
                <w:szCs w:val="21"/>
              </w:rPr>
              <w:t>1.5 bar</w:t>
            </w:r>
            <w:r w:rsidRPr="00AB3CFF">
              <w:rPr>
                <w:rFonts w:ascii="Times New Roman" w:hAnsi="Times New Roman"/>
                <w:szCs w:val="21"/>
              </w:rPr>
              <w:t>。</w:t>
            </w:r>
          </w:p>
          <w:p w14:paraId="25A0CB71" w14:textId="7C7123E2" w:rsidR="007D3ACE" w:rsidRPr="00AB3CFF" w:rsidRDefault="007D3ACE" w:rsidP="007D3ACE">
            <w:pPr>
              <w:widowControl/>
              <w:jc w:val="left"/>
              <w:rPr>
                <w:rFonts w:ascii="Times New Roman" w:hAnsi="Times New Roman"/>
                <w:szCs w:val="21"/>
              </w:rPr>
            </w:pPr>
            <w:r w:rsidRPr="00AB3CFF">
              <w:rPr>
                <w:rFonts w:ascii="Times New Roman" w:hAnsi="Times New Roman"/>
                <w:szCs w:val="21"/>
              </w:rPr>
              <w:t>The tank / pipeline shall be clean without dead angle. The spray ball is fixed with a pressure of not less than 1.5 bar.</w:t>
            </w:r>
          </w:p>
        </w:tc>
        <w:tc>
          <w:tcPr>
            <w:tcW w:w="746" w:type="pct"/>
            <w:vAlign w:val="center"/>
          </w:tcPr>
          <w:p w14:paraId="5575BF29" w14:textId="77777777" w:rsidR="007D3ACE" w:rsidRPr="00AB3CFF" w:rsidRDefault="007D3ACE" w:rsidP="007D3ACE">
            <w:pPr>
              <w:jc w:val="center"/>
              <w:rPr>
                <w:rFonts w:ascii="Times New Roman" w:hAnsi="Times New Roman"/>
                <w:szCs w:val="24"/>
              </w:rPr>
            </w:pPr>
            <w:r w:rsidRPr="00AB3CFF">
              <w:rPr>
                <w:rFonts w:ascii="Times New Roman" w:hAnsi="Times New Roman"/>
                <w:szCs w:val="24"/>
              </w:rPr>
              <w:t>质量</w:t>
            </w:r>
          </w:p>
          <w:p w14:paraId="24A96726" w14:textId="21336781" w:rsidR="007D3ACE" w:rsidRPr="00AB3CFF" w:rsidRDefault="007D3ACE" w:rsidP="007D3ACE">
            <w:pPr>
              <w:jc w:val="center"/>
              <w:rPr>
                <w:rFonts w:ascii="Times New Roman" w:hAnsi="Times New Roman"/>
                <w:szCs w:val="24"/>
              </w:rPr>
            </w:pPr>
            <w:r w:rsidRPr="00AB3CFF">
              <w:rPr>
                <w:rFonts w:ascii="Times New Roman" w:hAnsi="Times New Roman"/>
                <w:szCs w:val="24"/>
              </w:rPr>
              <w:t>Quality</w:t>
            </w:r>
          </w:p>
        </w:tc>
      </w:tr>
      <w:tr w:rsidR="007D3ACE" w:rsidRPr="00AB3CFF" w14:paraId="768D9A6A" w14:textId="77777777" w:rsidTr="0008102F">
        <w:tc>
          <w:tcPr>
            <w:tcW w:w="523" w:type="pct"/>
            <w:shd w:val="clear" w:color="auto" w:fill="auto"/>
            <w:vAlign w:val="center"/>
          </w:tcPr>
          <w:p w14:paraId="7C0738E7" w14:textId="77777777" w:rsidR="007D3ACE" w:rsidRPr="00AB3CFF" w:rsidRDefault="007D3ACE" w:rsidP="0008102F">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57AEF21B" w14:textId="77777777" w:rsidR="007D3ACE" w:rsidRPr="00AB3CFF" w:rsidRDefault="007D3ACE" w:rsidP="007D3ACE">
            <w:pPr>
              <w:widowControl/>
              <w:jc w:val="left"/>
              <w:rPr>
                <w:rFonts w:ascii="Times New Roman" w:hAnsi="Times New Roman"/>
                <w:szCs w:val="21"/>
              </w:rPr>
            </w:pPr>
            <w:r w:rsidRPr="00AB3CFF">
              <w:rPr>
                <w:rFonts w:ascii="Times New Roman" w:hAnsi="Times New Roman"/>
                <w:szCs w:val="21"/>
              </w:rPr>
              <w:t>所有喷淋球和内伸管需要设置定位销。</w:t>
            </w:r>
          </w:p>
          <w:p w14:paraId="3C1EFA18" w14:textId="6D8AE9F2" w:rsidR="007D3ACE" w:rsidRPr="00AB3CFF" w:rsidRDefault="007D3ACE" w:rsidP="007D3ACE">
            <w:pPr>
              <w:widowControl/>
              <w:jc w:val="left"/>
              <w:rPr>
                <w:rFonts w:ascii="Times New Roman" w:hAnsi="Times New Roman"/>
                <w:szCs w:val="21"/>
              </w:rPr>
            </w:pPr>
            <w:r w:rsidRPr="00AB3CFF">
              <w:rPr>
                <w:rFonts w:ascii="Times New Roman" w:hAnsi="Times New Roman"/>
                <w:szCs w:val="21"/>
              </w:rPr>
              <w:t>Spray balls and inlet pipe all require directional pins.</w:t>
            </w:r>
          </w:p>
        </w:tc>
        <w:tc>
          <w:tcPr>
            <w:tcW w:w="746" w:type="pct"/>
            <w:vAlign w:val="center"/>
          </w:tcPr>
          <w:p w14:paraId="053DD796" w14:textId="77777777" w:rsidR="007D3ACE" w:rsidRPr="00AB3CFF" w:rsidRDefault="007D3ACE" w:rsidP="007D3ACE">
            <w:pPr>
              <w:jc w:val="center"/>
              <w:rPr>
                <w:rFonts w:ascii="Times New Roman" w:hAnsi="Times New Roman"/>
                <w:szCs w:val="24"/>
              </w:rPr>
            </w:pPr>
            <w:r w:rsidRPr="00AB3CFF">
              <w:rPr>
                <w:rFonts w:ascii="Times New Roman" w:hAnsi="Times New Roman"/>
                <w:szCs w:val="24"/>
              </w:rPr>
              <w:t>质量</w:t>
            </w:r>
          </w:p>
          <w:p w14:paraId="0B6D2E15" w14:textId="308453E9" w:rsidR="007D3ACE" w:rsidRPr="00AB3CFF" w:rsidRDefault="007D3ACE" w:rsidP="007D3ACE">
            <w:pPr>
              <w:jc w:val="center"/>
              <w:rPr>
                <w:rFonts w:ascii="Times New Roman" w:hAnsi="Times New Roman"/>
                <w:szCs w:val="24"/>
              </w:rPr>
            </w:pPr>
            <w:r w:rsidRPr="00AB3CFF">
              <w:rPr>
                <w:rFonts w:ascii="Times New Roman" w:hAnsi="Times New Roman"/>
                <w:szCs w:val="24"/>
              </w:rPr>
              <w:t>Quality</w:t>
            </w:r>
          </w:p>
        </w:tc>
      </w:tr>
    </w:tbl>
    <w:p w14:paraId="71F0B832" w14:textId="0886F330" w:rsidR="00A55617" w:rsidRPr="00AB3CFF" w:rsidRDefault="00A55617" w:rsidP="007E49C4">
      <w:pPr>
        <w:jc w:val="left"/>
        <w:rPr>
          <w:rFonts w:ascii="Times New Roman" w:hAnsi="Times New Roman"/>
          <w:color w:val="000000" w:themeColor="text1"/>
        </w:rPr>
      </w:pPr>
    </w:p>
    <w:p w14:paraId="1DBC73EC" w14:textId="508B9EEC" w:rsidR="00C039F4" w:rsidRPr="00AB3CFF" w:rsidRDefault="00C039F4" w:rsidP="0008102F">
      <w:pPr>
        <w:pStyle w:val="af5"/>
        <w:numPr>
          <w:ilvl w:val="2"/>
          <w:numId w:val="2"/>
        </w:numPr>
        <w:ind w:left="739" w:firstLineChars="0"/>
        <w:outlineLvl w:val="1"/>
        <w:rPr>
          <w:rFonts w:ascii="Times New Roman" w:hAnsi="Times New Roman"/>
          <w:color w:val="000000" w:themeColor="text1"/>
        </w:rPr>
      </w:pPr>
      <w:r w:rsidRPr="00AB3CFF">
        <w:rPr>
          <w:rFonts w:ascii="Times New Roman" w:hAnsi="Times New Roman"/>
          <w:color w:val="000000" w:themeColor="text1"/>
        </w:rPr>
        <w:t>泵</w:t>
      </w:r>
      <w:r w:rsidRPr="00AB3CFF">
        <w:rPr>
          <w:rFonts w:ascii="Times New Roman" w:hAnsi="Times New Roman"/>
          <w:color w:val="000000" w:themeColor="text1"/>
        </w:rPr>
        <w:t xml:space="preserve"> Pump</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C039F4" w:rsidRPr="00AB3CFF" w14:paraId="2DC5B524" w14:textId="77777777" w:rsidTr="00554739">
        <w:trPr>
          <w:cantSplit/>
          <w:tblHeader/>
        </w:trPr>
        <w:tc>
          <w:tcPr>
            <w:tcW w:w="523" w:type="pct"/>
            <w:shd w:val="pct10" w:color="auto" w:fill="auto"/>
            <w:vAlign w:val="center"/>
          </w:tcPr>
          <w:p w14:paraId="6478D35B" w14:textId="77777777" w:rsidR="00C039F4" w:rsidRPr="00AB3CFF" w:rsidRDefault="00C039F4" w:rsidP="00554739">
            <w:pPr>
              <w:jc w:val="center"/>
              <w:outlineLvl w:val="2"/>
              <w:rPr>
                <w:rFonts w:ascii="Times New Roman" w:hAnsi="Times New Roman"/>
                <w:b/>
                <w:szCs w:val="24"/>
              </w:rPr>
            </w:pPr>
            <w:r w:rsidRPr="00AB3CFF">
              <w:rPr>
                <w:rFonts w:ascii="Times New Roman" w:hAnsi="Times New Roman"/>
                <w:b/>
                <w:szCs w:val="24"/>
              </w:rPr>
              <w:lastRenderedPageBreak/>
              <w:t>序号</w:t>
            </w:r>
          </w:p>
          <w:p w14:paraId="0A513F06" w14:textId="77777777" w:rsidR="00C039F4" w:rsidRPr="00AB3CFF" w:rsidRDefault="00C039F4" w:rsidP="00554739">
            <w:pPr>
              <w:jc w:val="center"/>
              <w:outlineLvl w:val="2"/>
              <w:rPr>
                <w:rFonts w:ascii="Times New Roman" w:hAnsi="Times New Roman"/>
                <w:b/>
                <w:szCs w:val="24"/>
              </w:rPr>
            </w:pPr>
            <w:r w:rsidRPr="00AB3CFF">
              <w:rPr>
                <w:rFonts w:ascii="Times New Roman" w:hAnsi="Times New Roman"/>
                <w:b/>
                <w:szCs w:val="24"/>
              </w:rPr>
              <w:t>ID No.</w:t>
            </w:r>
          </w:p>
        </w:tc>
        <w:tc>
          <w:tcPr>
            <w:tcW w:w="3731" w:type="pct"/>
            <w:shd w:val="pct10" w:color="auto" w:fill="auto"/>
            <w:vAlign w:val="center"/>
          </w:tcPr>
          <w:p w14:paraId="69EB9169" w14:textId="77777777" w:rsidR="00C039F4" w:rsidRPr="00AB3CFF" w:rsidRDefault="00C039F4" w:rsidP="00554739">
            <w:pPr>
              <w:jc w:val="center"/>
              <w:outlineLvl w:val="2"/>
              <w:rPr>
                <w:rFonts w:ascii="Times New Roman" w:hAnsi="Times New Roman"/>
                <w:b/>
                <w:szCs w:val="24"/>
              </w:rPr>
            </w:pPr>
            <w:r w:rsidRPr="00AB3CFF">
              <w:rPr>
                <w:rFonts w:ascii="Times New Roman" w:hAnsi="Times New Roman"/>
                <w:b/>
                <w:szCs w:val="24"/>
              </w:rPr>
              <w:t>需求描述</w:t>
            </w:r>
          </w:p>
          <w:p w14:paraId="0D3646E2" w14:textId="77777777" w:rsidR="00C039F4" w:rsidRPr="00AB3CFF" w:rsidRDefault="00C039F4" w:rsidP="00554739">
            <w:pPr>
              <w:jc w:val="center"/>
              <w:outlineLvl w:val="2"/>
              <w:rPr>
                <w:rFonts w:ascii="Times New Roman" w:hAnsi="Times New Roman"/>
                <w:b/>
                <w:szCs w:val="24"/>
              </w:rPr>
            </w:pPr>
            <w:r w:rsidRPr="00AB3CFF">
              <w:rPr>
                <w:rFonts w:ascii="Times New Roman" w:hAnsi="Times New Roman"/>
                <w:b/>
                <w:szCs w:val="24"/>
              </w:rPr>
              <w:t>Requirement Description</w:t>
            </w:r>
          </w:p>
        </w:tc>
        <w:tc>
          <w:tcPr>
            <w:tcW w:w="746" w:type="pct"/>
            <w:shd w:val="pct10" w:color="auto" w:fill="auto"/>
          </w:tcPr>
          <w:p w14:paraId="764A087E" w14:textId="77777777" w:rsidR="00C039F4" w:rsidRPr="00AB3CFF" w:rsidRDefault="00C039F4" w:rsidP="00554739">
            <w:pPr>
              <w:jc w:val="center"/>
              <w:outlineLvl w:val="2"/>
              <w:rPr>
                <w:rFonts w:ascii="Times New Roman" w:hAnsi="Times New Roman"/>
                <w:b/>
                <w:szCs w:val="24"/>
              </w:rPr>
            </w:pPr>
            <w:r w:rsidRPr="00AB3CFF">
              <w:rPr>
                <w:rFonts w:ascii="Times New Roman" w:hAnsi="Times New Roman"/>
                <w:b/>
                <w:szCs w:val="24"/>
              </w:rPr>
              <w:t>需求分类</w:t>
            </w:r>
          </w:p>
          <w:p w14:paraId="1134B30D" w14:textId="77777777" w:rsidR="00C039F4" w:rsidRPr="00AB3CFF" w:rsidRDefault="00C039F4" w:rsidP="00554739">
            <w:pPr>
              <w:jc w:val="center"/>
              <w:outlineLvl w:val="2"/>
              <w:rPr>
                <w:rFonts w:ascii="Times New Roman" w:hAnsi="Times New Roman"/>
                <w:b/>
                <w:szCs w:val="24"/>
              </w:rPr>
            </w:pPr>
            <w:r w:rsidRPr="00AB3CFF">
              <w:rPr>
                <w:rFonts w:ascii="Times New Roman" w:hAnsi="Times New Roman"/>
                <w:b/>
                <w:szCs w:val="24"/>
              </w:rPr>
              <w:t>Requirement Category</w:t>
            </w:r>
          </w:p>
        </w:tc>
      </w:tr>
      <w:tr w:rsidR="001E74D7" w:rsidRPr="00AB3CFF" w14:paraId="56F0F299" w14:textId="77777777" w:rsidTr="00554739">
        <w:trPr>
          <w:cantSplit/>
          <w:tblHeader/>
        </w:trPr>
        <w:tc>
          <w:tcPr>
            <w:tcW w:w="523" w:type="pct"/>
            <w:shd w:val="clear" w:color="auto" w:fill="auto"/>
            <w:vAlign w:val="center"/>
          </w:tcPr>
          <w:p w14:paraId="14C3017E" w14:textId="77777777" w:rsidR="001E74D7" w:rsidRPr="0008102F" w:rsidRDefault="001E74D7" w:rsidP="0008102F">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7677C090" w14:textId="34AB7735" w:rsidR="001E74D7" w:rsidRPr="00AB3CFF" w:rsidRDefault="001E74D7" w:rsidP="001E74D7">
            <w:pPr>
              <w:widowControl/>
              <w:jc w:val="left"/>
              <w:rPr>
                <w:rFonts w:ascii="Times New Roman" w:hAnsi="Times New Roman"/>
                <w:szCs w:val="21"/>
              </w:rPr>
            </w:pPr>
            <w:r w:rsidRPr="00AB3CFF">
              <w:rPr>
                <w:rFonts w:ascii="Times New Roman" w:hAnsi="Times New Roman"/>
                <w:szCs w:val="21"/>
              </w:rPr>
              <w:t>CIP</w:t>
            </w:r>
            <w:r w:rsidRPr="00AB3CFF">
              <w:rPr>
                <w:rFonts w:ascii="Times New Roman" w:hAnsi="Times New Roman"/>
                <w:szCs w:val="21"/>
              </w:rPr>
              <w:t>回流或增压泵采用卫生型自吸泵。</w:t>
            </w:r>
          </w:p>
          <w:p w14:paraId="2CFBAB17" w14:textId="31090066" w:rsidR="001E74D7" w:rsidRPr="00AB3CFF" w:rsidRDefault="001E74D7" w:rsidP="001E74D7">
            <w:pPr>
              <w:widowControl/>
              <w:jc w:val="left"/>
              <w:rPr>
                <w:rFonts w:ascii="Times New Roman" w:hAnsi="Times New Roman"/>
                <w:color w:val="FF0000"/>
                <w:szCs w:val="21"/>
              </w:rPr>
            </w:pPr>
            <w:r w:rsidRPr="00AB3CFF">
              <w:rPr>
                <w:rFonts w:ascii="Times New Roman" w:hAnsi="Times New Roman"/>
                <w:szCs w:val="21"/>
              </w:rPr>
              <w:t>CIP return or booster shall be sanitary self-suction  pump.</w:t>
            </w:r>
          </w:p>
        </w:tc>
        <w:tc>
          <w:tcPr>
            <w:tcW w:w="746" w:type="pct"/>
            <w:shd w:val="clear" w:color="auto" w:fill="auto"/>
            <w:vAlign w:val="center"/>
          </w:tcPr>
          <w:p w14:paraId="460C36A9" w14:textId="77777777" w:rsidR="001E74D7" w:rsidRPr="00AB3CFF" w:rsidRDefault="001E74D7" w:rsidP="001E74D7">
            <w:pPr>
              <w:jc w:val="center"/>
              <w:rPr>
                <w:rFonts w:ascii="Times New Roman" w:hAnsi="Times New Roman"/>
                <w:szCs w:val="24"/>
              </w:rPr>
            </w:pPr>
            <w:bookmarkStart w:id="36" w:name="OLE_LINK3"/>
            <w:r w:rsidRPr="00AB3CFF">
              <w:rPr>
                <w:rFonts w:ascii="Times New Roman" w:hAnsi="Times New Roman"/>
                <w:szCs w:val="24"/>
              </w:rPr>
              <w:t>质量</w:t>
            </w:r>
          </w:p>
          <w:p w14:paraId="0E90754E" w14:textId="5D99DC51" w:rsidR="001E74D7" w:rsidRPr="00AB3CFF" w:rsidRDefault="001E74D7" w:rsidP="001E74D7">
            <w:pPr>
              <w:jc w:val="center"/>
              <w:rPr>
                <w:rFonts w:ascii="Times New Roman" w:hAnsi="Times New Roman"/>
                <w:szCs w:val="24"/>
              </w:rPr>
            </w:pPr>
            <w:r w:rsidRPr="00AB3CFF">
              <w:rPr>
                <w:rFonts w:ascii="Times New Roman" w:hAnsi="Times New Roman"/>
                <w:szCs w:val="24"/>
              </w:rPr>
              <w:t>Quality</w:t>
            </w:r>
            <w:bookmarkEnd w:id="36"/>
          </w:p>
        </w:tc>
      </w:tr>
      <w:tr w:rsidR="0097233D" w:rsidRPr="00AB3CFF" w14:paraId="48EB9F57" w14:textId="77777777" w:rsidTr="00554739">
        <w:trPr>
          <w:cantSplit/>
          <w:tblHeader/>
        </w:trPr>
        <w:tc>
          <w:tcPr>
            <w:tcW w:w="523" w:type="pct"/>
            <w:shd w:val="clear" w:color="auto" w:fill="auto"/>
            <w:vAlign w:val="center"/>
          </w:tcPr>
          <w:p w14:paraId="46E25E5F" w14:textId="77777777" w:rsidR="0097233D" w:rsidRPr="0008102F" w:rsidRDefault="0097233D" w:rsidP="0008102F">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60ADDB9E" w14:textId="0505F6A1" w:rsidR="0097233D" w:rsidRPr="00AB3CFF" w:rsidRDefault="0097233D" w:rsidP="001E74D7">
            <w:pPr>
              <w:widowControl/>
              <w:jc w:val="left"/>
              <w:rPr>
                <w:rFonts w:ascii="Times New Roman" w:hAnsi="Times New Roman"/>
                <w:szCs w:val="21"/>
              </w:rPr>
            </w:pPr>
            <w:r w:rsidRPr="00AB3CFF">
              <w:rPr>
                <w:rFonts w:ascii="Times New Roman" w:hAnsi="Times New Roman"/>
                <w:szCs w:val="21"/>
              </w:rPr>
              <w:t>CIP</w:t>
            </w:r>
            <w:r w:rsidRPr="00AB3CFF">
              <w:rPr>
                <w:rFonts w:ascii="Times New Roman" w:hAnsi="Times New Roman"/>
                <w:szCs w:val="21"/>
              </w:rPr>
              <w:t>站供给泵应根据清洗目标罐的大小计算出合理的流量和扬程，最终可以达到目标罐和管路清洗干净。</w:t>
            </w:r>
          </w:p>
          <w:p w14:paraId="754B2C17" w14:textId="6D6C723C" w:rsidR="0097233D" w:rsidRPr="00AB3CFF" w:rsidRDefault="0097233D" w:rsidP="001E74D7">
            <w:pPr>
              <w:widowControl/>
              <w:jc w:val="left"/>
              <w:rPr>
                <w:rFonts w:ascii="Times New Roman" w:hAnsi="Times New Roman"/>
                <w:szCs w:val="21"/>
              </w:rPr>
            </w:pPr>
            <w:r w:rsidRPr="00AB3CFF">
              <w:rPr>
                <w:rFonts w:ascii="Times New Roman" w:hAnsi="Times New Roman"/>
                <w:szCs w:val="21"/>
              </w:rPr>
              <w:t>The supply pump of CIP station shall calculate the reasonable flow and head according to the size of the cleaning target tank, and finally the target tank and pipeline can be cleaned.</w:t>
            </w:r>
          </w:p>
        </w:tc>
        <w:tc>
          <w:tcPr>
            <w:tcW w:w="746" w:type="pct"/>
            <w:shd w:val="clear" w:color="auto" w:fill="auto"/>
            <w:vAlign w:val="center"/>
          </w:tcPr>
          <w:p w14:paraId="1AB352B3" w14:textId="77777777" w:rsidR="0097233D" w:rsidRPr="00AB3CFF" w:rsidRDefault="0097233D" w:rsidP="0097233D">
            <w:pPr>
              <w:jc w:val="center"/>
              <w:rPr>
                <w:rFonts w:ascii="Times New Roman" w:hAnsi="Times New Roman"/>
                <w:szCs w:val="24"/>
              </w:rPr>
            </w:pPr>
            <w:r w:rsidRPr="00AB3CFF">
              <w:rPr>
                <w:rFonts w:ascii="Times New Roman" w:hAnsi="Times New Roman"/>
                <w:szCs w:val="24"/>
              </w:rPr>
              <w:t>质量</w:t>
            </w:r>
          </w:p>
          <w:p w14:paraId="5FE7566E" w14:textId="6C78701F" w:rsidR="0097233D" w:rsidRPr="00AB3CFF" w:rsidRDefault="0097233D" w:rsidP="0097233D">
            <w:pPr>
              <w:jc w:val="center"/>
              <w:rPr>
                <w:rFonts w:ascii="Times New Roman" w:hAnsi="Times New Roman"/>
                <w:szCs w:val="24"/>
              </w:rPr>
            </w:pPr>
            <w:r w:rsidRPr="00AB3CFF">
              <w:rPr>
                <w:rFonts w:ascii="Times New Roman" w:hAnsi="Times New Roman"/>
                <w:szCs w:val="24"/>
              </w:rPr>
              <w:t>Quality</w:t>
            </w:r>
          </w:p>
        </w:tc>
      </w:tr>
      <w:tr w:rsidR="001E74D7" w:rsidRPr="00AB3CFF" w14:paraId="0F91EA31" w14:textId="77777777" w:rsidTr="00554739">
        <w:trPr>
          <w:cantSplit/>
          <w:tblHeader/>
        </w:trPr>
        <w:tc>
          <w:tcPr>
            <w:tcW w:w="523" w:type="pct"/>
            <w:shd w:val="clear" w:color="auto" w:fill="auto"/>
            <w:vAlign w:val="center"/>
          </w:tcPr>
          <w:p w14:paraId="7497B96F" w14:textId="77777777" w:rsidR="001E74D7" w:rsidRPr="0008102F" w:rsidRDefault="001E74D7" w:rsidP="0008102F">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72A5F0FB" w14:textId="77777777" w:rsidR="001E74D7" w:rsidRPr="00AB3CFF" w:rsidRDefault="001E74D7" w:rsidP="001E74D7">
            <w:pPr>
              <w:widowControl/>
              <w:jc w:val="left"/>
              <w:rPr>
                <w:rFonts w:ascii="Times New Roman" w:hAnsi="Times New Roman"/>
                <w:szCs w:val="21"/>
              </w:rPr>
            </w:pPr>
            <w:r w:rsidRPr="00AB3CFF">
              <w:rPr>
                <w:rFonts w:ascii="Times New Roman" w:hAnsi="Times New Roman"/>
                <w:szCs w:val="21"/>
              </w:rPr>
              <w:t>应根据系统设计在合适位置配置合理扬程的</w:t>
            </w:r>
            <w:r w:rsidRPr="00AB3CFF">
              <w:rPr>
                <w:rFonts w:ascii="Times New Roman" w:hAnsi="Times New Roman"/>
                <w:szCs w:val="21"/>
              </w:rPr>
              <w:t>CIP</w:t>
            </w:r>
            <w:r w:rsidRPr="00AB3CFF">
              <w:rPr>
                <w:rFonts w:ascii="Times New Roman" w:hAnsi="Times New Roman"/>
                <w:szCs w:val="21"/>
              </w:rPr>
              <w:t>回流泵。</w:t>
            </w:r>
          </w:p>
          <w:p w14:paraId="71EDD90B" w14:textId="631ABA0D" w:rsidR="001E74D7" w:rsidRPr="00AB3CFF" w:rsidRDefault="001E74D7" w:rsidP="001E74D7">
            <w:pPr>
              <w:widowControl/>
              <w:jc w:val="left"/>
              <w:rPr>
                <w:rFonts w:ascii="Times New Roman" w:hAnsi="Times New Roman"/>
                <w:color w:val="FF0000"/>
                <w:szCs w:val="21"/>
              </w:rPr>
            </w:pPr>
            <w:r w:rsidRPr="00AB3CFF">
              <w:rPr>
                <w:rFonts w:ascii="Times New Roman" w:hAnsi="Times New Roman"/>
                <w:szCs w:val="21"/>
              </w:rPr>
              <w:t>CIP return pump with reasonable head shall be arranged at proper position according to system design.</w:t>
            </w:r>
          </w:p>
        </w:tc>
        <w:tc>
          <w:tcPr>
            <w:tcW w:w="746" w:type="pct"/>
            <w:shd w:val="clear" w:color="auto" w:fill="auto"/>
            <w:vAlign w:val="center"/>
          </w:tcPr>
          <w:p w14:paraId="13608215" w14:textId="77777777" w:rsidR="001E74D7" w:rsidRPr="00AB3CFF" w:rsidRDefault="001E74D7" w:rsidP="001E74D7">
            <w:pPr>
              <w:jc w:val="center"/>
              <w:rPr>
                <w:rFonts w:ascii="Times New Roman" w:hAnsi="Times New Roman"/>
                <w:szCs w:val="24"/>
              </w:rPr>
            </w:pPr>
            <w:r w:rsidRPr="00AB3CFF">
              <w:rPr>
                <w:rFonts w:ascii="Times New Roman" w:hAnsi="Times New Roman"/>
                <w:szCs w:val="24"/>
              </w:rPr>
              <w:t>商务</w:t>
            </w:r>
          </w:p>
          <w:p w14:paraId="4CAC785A" w14:textId="786B0EAE" w:rsidR="001E74D7" w:rsidRPr="00AB3CFF" w:rsidRDefault="001E74D7" w:rsidP="001E74D7">
            <w:pPr>
              <w:jc w:val="center"/>
              <w:rPr>
                <w:rFonts w:ascii="Times New Roman" w:hAnsi="Times New Roman"/>
                <w:szCs w:val="24"/>
              </w:rPr>
            </w:pPr>
            <w:r w:rsidRPr="00AB3CFF">
              <w:rPr>
                <w:rFonts w:ascii="Times New Roman" w:hAnsi="Times New Roman"/>
                <w:color w:val="000000" w:themeColor="text1"/>
              </w:rPr>
              <w:t>Commerce</w:t>
            </w:r>
          </w:p>
        </w:tc>
      </w:tr>
      <w:tr w:rsidR="0097233D" w:rsidRPr="00AB3CFF" w14:paraId="35E7BC44" w14:textId="77777777" w:rsidTr="00554739">
        <w:trPr>
          <w:cantSplit/>
          <w:tblHeader/>
        </w:trPr>
        <w:tc>
          <w:tcPr>
            <w:tcW w:w="523" w:type="pct"/>
            <w:shd w:val="clear" w:color="auto" w:fill="auto"/>
            <w:vAlign w:val="center"/>
          </w:tcPr>
          <w:p w14:paraId="12D55F2B" w14:textId="77777777" w:rsidR="0097233D" w:rsidRPr="0008102F" w:rsidRDefault="0097233D" w:rsidP="0008102F">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4D324D22" w14:textId="77777777" w:rsidR="0097233D" w:rsidRPr="00AB3CFF" w:rsidRDefault="0097233D" w:rsidP="007D687D">
            <w:pPr>
              <w:jc w:val="left"/>
              <w:rPr>
                <w:rFonts w:ascii="Times New Roman" w:hAnsi="Times New Roman"/>
              </w:rPr>
            </w:pPr>
            <w:r w:rsidRPr="00AB3CFF">
              <w:rPr>
                <w:rFonts w:ascii="Times New Roman" w:hAnsi="Times New Roman"/>
                <w:szCs w:val="21"/>
              </w:rPr>
              <w:t>计量泵</w:t>
            </w:r>
            <w:r w:rsidR="007B31A2" w:rsidRPr="00AB3CFF">
              <w:rPr>
                <w:rFonts w:ascii="Times New Roman" w:hAnsi="Times New Roman"/>
                <w:szCs w:val="21"/>
              </w:rPr>
              <w:t>流量</w:t>
            </w:r>
            <w:r w:rsidR="000F39BA" w:rsidRPr="00AB3CFF">
              <w:rPr>
                <w:rFonts w:ascii="Times New Roman" w:hAnsi="Times New Roman"/>
                <w:szCs w:val="21"/>
              </w:rPr>
              <w:t>可调</w:t>
            </w:r>
            <w:r w:rsidR="007D687D" w:rsidRPr="00AB3CFF">
              <w:rPr>
                <w:rFonts w:ascii="Times New Roman" w:hAnsi="Times New Roman"/>
                <w:szCs w:val="21"/>
              </w:rPr>
              <w:t>节</w:t>
            </w:r>
            <w:r w:rsidR="000F39BA" w:rsidRPr="00AB3CFF">
              <w:rPr>
                <w:rFonts w:ascii="Times New Roman" w:hAnsi="Times New Roman"/>
                <w:szCs w:val="21"/>
              </w:rPr>
              <w:t>，流量最少需满足</w:t>
            </w:r>
            <w:r w:rsidR="000F39BA" w:rsidRPr="00AB3CFF">
              <w:rPr>
                <w:rFonts w:ascii="Times New Roman" w:hAnsi="Times New Roman"/>
                <w:szCs w:val="21"/>
              </w:rPr>
              <w:t>155L/h,</w:t>
            </w:r>
            <w:r w:rsidR="007D687D" w:rsidRPr="00AB3CFF">
              <w:rPr>
                <w:rFonts w:ascii="Times New Roman" w:hAnsi="Times New Roman"/>
              </w:rPr>
              <w:t xml:space="preserve"> </w:t>
            </w:r>
            <w:r w:rsidR="007D687D" w:rsidRPr="00AB3CFF">
              <w:rPr>
                <w:rFonts w:ascii="Times New Roman" w:hAnsi="Times New Roman"/>
              </w:rPr>
              <w:t>需配置远程控制功能，并支持</w:t>
            </w:r>
            <w:r w:rsidR="007D687D" w:rsidRPr="00AB3CFF">
              <w:rPr>
                <w:rFonts w:ascii="Times New Roman" w:hAnsi="Times New Roman"/>
              </w:rPr>
              <w:t>Profibus-DP</w:t>
            </w:r>
            <w:r w:rsidR="007D687D" w:rsidRPr="00AB3CFF">
              <w:rPr>
                <w:rFonts w:ascii="Times New Roman" w:hAnsi="Times New Roman"/>
              </w:rPr>
              <w:t>协议接入</w:t>
            </w:r>
            <w:r w:rsidR="007D687D" w:rsidRPr="00AB3CFF">
              <w:rPr>
                <w:rFonts w:ascii="Times New Roman" w:hAnsi="Times New Roman"/>
              </w:rPr>
              <w:t>PCS</w:t>
            </w:r>
            <w:r w:rsidR="007D687D" w:rsidRPr="00AB3CFF">
              <w:rPr>
                <w:rFonts w:ascii="Times New Roman" w:hAnsi="Times New Roman"/>
              </w:rPr>
              <w:t>系统，转速设定</w:t>
            </w:r>
            <w:r w:rsidR="007D687D" w:rsidRPr="00AB3CFF">
              <w:rPr>
                <w:rFonts w:ascii="Times New Roman" w:hAnsi="Times New Roman"/>
              </w:rPr>
              <w:t>/</w:t>
            </w:r>
            <w:r w:rsidR="007D687D" w:rsidRPr="00AB3CFF">
              <w:rPr>
                <w:rFonts w:ascii="Times New Roman" w:hAnsi="Times New Roman"/>
              </w:rPr>
              <w:t>实际值、启动</w:t>
            </w:r>
            <w:r w:rsidR="007D687D" w:rsidRPr="00AB3CFF">
              <w:rPr>
                <w:rFonts w:ascii="Times New Roman" w:hAnsi="Times New Roman"/>
              </w:rPr>
              <w:t>/</w:t>
            </w:r>
            <w:r w:rsidR="007D687D" w:rsidRPr="00AB3CFF">
              <w:rPr>
                <w:rFonts w:ascii="Times New Roman" w:hAnsi="Times New Roman"/>
              </w:rPr>
              <w:t>停止指令、运行状态反馈及故障等信号与</w:t>
            </w:r>
            <w:r w:rsidR="007D687D" w:rsidRPr="00AB3CFF">
              <w:rPr>
                <w:rFonts w:ascii="Times New Roman" w:hAnsi="Times New Roman"/>
              </w:rPr>
              <w:t>PCS</w:t>
            </w:r>
            <w:r w:rsidR="007D687D" w:rsidRPr="00AB3CFF">
              <w:rPr>
                <w:rFonts w:ascii="Times New Roman" w:hAnsi="Times New Roman"/>
              </w:rPr>
              <w:t>系统交互。</w:t>
            </w:r>
          </w:p>
          <w:p w14:paraId="1EB0BEE1" w14:textId="17400A6A" w:rsidR="006C13B2" w:rsidRPr="00AB3CFF" w:rsidRDefault="006C13B2" w:rsidP="007D687D">
            <w:pPr>
              <w:jc w:val="left"/>
              <w:rPr>
                <w:rFonts w:ascii="Times New Roman" w:hAnsi="Times New Roman"/>
              </w:rPr>
            </w:pPr>
            <w:r w:rsidRPr="00AB3CFF">
              <w:rPr>
                <w:rFonts w:ascii="Times New Roman" w:hAnsi="Times New Roman"/>
              </w:rPr>
              <w:t>The flow rate of the metering pump can be adjusted, and the flow rate should meet at least 155L/h. The remote control function should be configured, and Profibus-DP protocol should be supported to access the PCS system. The speed setting/actual value, start/stop instructions, operation state feedback and fault signals should be communicated with the PCS system.</w:t>
            </w:r>
          </w:p>
        </w:tc>
        <w:tc>
          <w:tcPr>
            <w:tcW w:w="746" w:type="pct"/>
            <w:shd w:val="clear" w:color="auto" w:fill="auto"/>
            <w:vAlign w:val="center"/>
          </w:tcPr>
          <w:p w14:paraId="08404CFD" w14:textId="77777777" w:rsidR="007D687D" w:rsidRPr="00AB3CFF" w:rsidRDefault="007D687D" w:rsidP="007D687D">
            <w:pPr>
              <w:jc w:val="center"/>
              <w:rPr>
                <w:rFonts w:ascii="Times New Roman" w:hAnsi="Times New Roman"/>
                <w:szCs w:val="24"/>
              </w:rPr>
            </w:pPr>
            <w:r w:rsidRPr="00AB3CFF">
              <w:rPr>
                <w:rFonts w:ascii="Times New Roman" w:hAnsi="Times New Roman"/>
                <w:szCs w:val="24"/>
              </w:rPr>
              <w:t>质量</w:t>
            </w:r>
          </w:p>
          <w:p w14:paraId="7D97716F" w14:textId="25D6381D" w:rsidR="0097233D" w:rsidRPr="00AB3CFF" w:rsidRDefault="007D687D" w:rsidP="007D687D">
            <w:pPr>
              <w:jc w:val="center"/>
              <w:rPr>
                <w:rFonts w:ascii="Times New Roman" w:hAnsi="Times New Roman"/>
                <w:szCs w:val="24"/>
              </w:rPr>
            </w:pPr>
            <w:r w:rsidRPr="00AB3CFF">
              <w:rPr>
                <w:rFonts w:ascii="Times New Roman" w:hAnsi="Times New Roman"/>
                <w:szCs w:val="24"/>
              </w:rPr>
              <w:t>Quality</w:t>
            </w:r>
          </w:p>
        </w:tc>
      </w:tr>
    </w:tbl>
    <w:p w14:paraId="292E7C68" w14:textId="77777777" w:rsidR="00C039F4" w:rsidRPr="00AB3CFF" w:rsidRDefault="00C039F4" w:rsidP="00C039F4">
      <w:pPr>
        <w:ind w:left="840"/>
        <w:jc w:val="left"/>
        <w:rPr>
          <w:rFonts w:ascii="Times New Roman" w:hAnsi="Times New Roman"/>
          <w:color w:val="000000" w:themeColor="text1"/>
        </w:rPr>
      </w:pPr>
    </w:p>
    <w:p w14:paraId="25352943" w14:textId="076DE37A" w:rsidR="00BD6699" w:rsidRPr="00AB3CFF" w:rsidRDefault="00BD6699" w:rsidP="0008102F">
      <w:pPr>
        <w:pStyle w:val="af5"/>
        <w:numPr>
          <w:ilvl w:val="2"/>
          <w:numId w:val="2"/>
        </w:numPr>
        <w:ind w:left="739" w:firstLineChars="0"/>
        <w:outlineLvl w:val="1"/>
        <w:rPr>
          <w:rFonts w:ascii="Times New Roman" w:hAnsi="Times New Roman"/>
          <w:color w:val="000000" w:themeColor="text1"/>
        </w:rPr>
      </w:pPr>
      <w:r w:rsidRPr="00AB3CFF">
        <w:rPr>
          <w:rFonts w:ascii="Times New Roman" w:hAnsi="Times New Roman"/>
          <w:color w:val="000000" w:themeColor="text1"/>
        </w:rPr>
        <w:t>过滤器</w:t>
      </w:r>
      <w:r w:rsidRPr="00AB3CFF">
        <w:rPr>
          <w:rFonts w:ascii="Times New Roman" w:hAnsi="Times New Roman"/>
          <w:color w:val="000000" w:themeColor="text1"/>
        </w:rPr>
        <w:t xml:space="preserve"> Filter</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BD6699" w:rsidRPr="00AB3CFF" w14:paraId="75BF0AA5" w14:textId="77777777" w:rsidTr="00554739">
        <w:trPr>
          <w:cantSplit/>
          <w:tblHeader/>
        </w:trPr>
        <w:tc>
          <w:tcPr>
            <w:tcW w:w="523" w:type="pct"/>
            <w:shd w:val="pct10" w:color="auto" w:fill="auto"/>
            <w:vAlign w:val="center"/>
          </w:tcPr>
          <w:p w14:paraId="037CC7AF" w14:textId="77777777" w:rsidR="00BD6699" w:rsidRPr="00AB3CFF" w:rsidRDefault="00BD6699" w:rsidP="00554739">
            <w:pPr>
              <w:jc w:val="center"/>
              <w:outlineLvl w:val="2"/>
              <w:rPr>
                <w:rFonts w:ascii="Times New Roman" w:hAnsi="Times New Roman"/>
                <w:b/>
                <w:szCs w:val="24"/>
              </w:rPr>
            </w:pPr>
            <w:r w:rsidRPr="00AB3CFF">
              <w:rPr>
                <w:rFonts w:ascii="Times New Roman" w:hAnsi="Times New Roman"/>
                <w:b/>
                <w:szCs w:val="24"/>
              </w:rPr>
              <w:t>序号</w:t>
            </w:r>
          </w:p>
          <w:p w14:paraId="65053DF8" w14:textId="77777777" w:rsidR="00BD6699" w:rsidRPr="00AB3CFF" w:rsidRDefault="00BD6699" w:rsidP="00554739">
            <w:pPr>
              <w:jc w:val="center"/>
              <w:outlineLvl w:val="2"/>
              <w:rPr>
                <w:rFonts w:ascii="Times New Roman" w:hAnsi="Times New Roman"/>
                <w:b/>
                <w:szCs w:val="24"/>
              </w:rPr>
            </w:pPr>
            <w:r w:rsidRPr="00AB3CFF">
              <w:rPr>
                <w:rFonts w:ascii="Times New Roman" w:hAnsi="Times New Roman"/>
                <w:b/>
                <w:szCs w:val="24"/>
              </w:rPr>
              <w:t>ID No.</w:t>
            </w:r>
          </w:p>
        </w:tc>
        <w:tc>
          <w:tcPr>
            <w:tcW w:w="3731" w:type="pct"/>
            <w:shd w:val="pct10" w:color="auto" w:fill="auto"/>
            <w:vAlign w:val="center"/>
          </w:tcPr>
          <w:p w14:paraId="1527322E" w14:textId="77777777" w:rsidR="00BD6699" w:rsidRPr="00AB3CFF" w:rsidRDefault="00BD6699" w:rsidP="00554739">
            <w:pPr>
              <w:jc w:val="center"/>
              <w:outlineLvl w:val="2"/>
              <w:rPr>
                <w:rFonts w:ascii="Times New Roman" w:hAnsi="Times New Roman"/>
                <w:b/>
                <w:szCs w:val="24"/>
              </w:rPr>
            </w:pPr>
            <w:r w:rsidRPr="00AB3CFF">
              <w:rPr>
                <w:rFonts w:ascii="Times New Roman" w:hAnsi="Times New Roman"/>
                <w:b/>
                <w:szCs w:val="24"/>
              </w:rPr>
              <w:t>需求描述</w:t>
            </w:r>
          </w:p>
          <w:p w14:paraId="1BBCD572" w14:textId="77777777" w:rsidR="00BD6699" w:rsidRPr="00AB3CFF" w:rsidRDefault="00BD6699" w:rsidP="00554739">
            <w:pPr>
              <w:jc w:val="center"/>
              <w:outlineLvl w:val="2"/>
              <w:rPr>
                <w:rFonts w:ascii="Times New Roman" w:hAnsi="Times New Roman"/>
                <w:b/>
                <w:szCs w:val="24"/>
              </w:rPr>
            </w:pPr>
            <w:r w:rsidRPr="00AB3CFF">
              <w:rPr>
                <w:rFonts w:ascii="Times New Roman" w:hAnsi="Times New Roman"/>
                <w:b/>
                <w:szCs w:val="24"/>
              </w:rPr>
              <w:t>Requirement Description</w:t>
            </w:r>
          </w:p>
        </w:tc>
        <w:tc>
          <w:tcPr>
            <w:tcW w:w="746" w:type="pct"/>
            <w:shd w:val="pct10" w:color="auto" w:fill="auto"/>
          </w:tcPr>
          <w:p w14:paraId="36553BE0" w14:textId="77777777" w:rsidR="00BD6699" w:rsidRPr="00AB3CFF" w:rsidRDefault="00BD6699" w:rsidP="00554739">
            <w:pPr>
              <w:jc w:val="center"/>
              <w:outlineLvl w:val="2"/>
              <w:rPr>
                <w:rFonts w:ascii="Times New Roman" w:hAnsi="Times New Roman"/>
                <w:b/>
                <w:szCs w:val="24"/>
              </w:rPr>
            </w:pPr>
            <w:r w:rsidRPr="00AB3CFF">
              <w:rPr>
                <w:rFonts w:ascii="Times New Roman" w:hAnsi="Times New Roman"/>
                <w:b/>
                <w:szCs w:val="24"/>
              </w:rPr>
              <w:t>需求分类</w:t>
            </w:r>
          </w:p>
          <w:p w14:paraId="7EE6C275" w14:textId="77777777" w:rsidR="00BD6699" w:rsidRPr="00AB3CFF" w:rsidRDefault="00BD6699" w:rsidP="00554739">
            <w:pPr>
              <w:jc w:val="center"/>
              <w:outlineLvl w:val="2"/>
              <w:rPr>
                <w:rFonts w:ascii="Times New Roman" w:hAnsi="Times New Roman"/>
                <w:b/>
                <w:szCs w:val="24"/>
              </w:rPr>
            </w:pPr>
            <w:r w:rsidRPr="00AB3CFF">
              <w:rPr>
                <w:rFonts w:ascii="Times New Roman" w:hAnsi="Times New Roman"/>
                <w:b/>
                <w:szCs w:val="24"/>
              </w:rPr>
              <w:t>Requirement Category</w:t>
            </w:r>
          </w:p>
        </w:tc>
      </w:tr>
      <w:tr w:rsidR="006C13B2" w:rsidRPr="00AB3CFF" w14:paraId="6C5DF2A1" w14:textId="77777777" w:rsidTr="00554739">
        <w:trPr>
          <w:cantSplit/>
          <w:tblHeader/>
        </w:trPr>
        <w:tc>
          <w:tcPr>
            <w:tcW w:w="523" w:type="pct"/>
            <w:shd w:val="clear" w:color="auto" w:fill="auto"/>
            <w:vAlign w:val="center"/>
          </w:tcPr>
          <w:p w14:paraId="5833EBB3" w14:textId="77777777" w:rsidR="006C13B2" w:rsidRPr="0008102F" w:rsidRDefault="006C13B2" w:rsidP="0008102F">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53D750AF" w14:textId="33B65EB1" w:rsidR="006C13B2" w:rsidRPr="00AB3CFF" w:rsidRDefault="006C13B2" w:rsidP="006C13B2">
            <w:pPr>
              <w:outlineLvl w:val="2"/>
              <w:rPr>
                <w:rFonts w:ascii="Times New Roman" w:hAnsi="Times New Roman"/>
                <w:color w:val="000000" w:themeColor="text1"/>
              </w:rPr>
            </w:pPr>
            <w:r w:rsidRPr="00AB3CFF">
              <w:rPr>
                <w:rFonts w:ascii="Times New Roman" w:hAnsi="Times New Roman"/>
                <w:color w:val="000000" w:themeColor="text1"/>
              </w:rPr>
              <w:t>为防止交叉污染，应为罐体提供</w:t>
            </w:r>
            <w:r w:rsidR="00AA1F1B">
              <w:rPr>
                <w:rFonts w:ascii="Times New Roman" w:hAnsi="Times New Roman" w:hint="eastAsia"/>
                <w:color w:val="000000" w:themeColor="text1"/>
              </w:rPr>
              <w:t>滤芯材质为</w:t>
            </w:r>
            <w:r w:rsidR="00AA1F1B">
              <w:rPr>
                <w:rFonts w:ascii="Times New Roman" w:hAnsi="Times New Roman" w:hint="eastAsia"/>
                <w:color w:val="000000" w:themeColor="text1"/>
              </w:rPr>
              <w:t>PTFE</w:t>
            </w:r>
            <w:r w:rsidR="00AA1F1B">
              <w:rPr>
                <w:rFonts w:ascii="Times New Roman" w:hAnsi="Times New Roman" w:hint="eastAsia"/>
                <w:color w:val="000000" w:themeColor="text1"/>
              </w:rPr>
              <w:t>的</w:t>
            </w:r>
            <w:r w:rsidRPr="00AB3CFF">
              <w:rPr>
                <w:rFonts w:ascii="Times New Roman" w:hAnsi="Times New Roman"/>
                <w:color w:val="000000" w:themeColor="text1"/>
              </w:rPr>
              <w:t>0.22μm</w:t>
            </w:r>
            <w:r w:rsidRPr="00AB3CFF">
              <w:rPr>
                <w:rFonts w:ascii="Times New Roman" w:hAnsi="Times New Roman"/>
                <w:color w:val="000000" w:themeColor="text1"/>
              </w:rPr>
              <w:t>呼吸器，带</w:t>
            </w:r>
            <w:r w:rsidRPr="00AB3CFF">
              <w:rPr>
                <w:rFonts w:ascii="Times New Roman" w:hAnsi="Times New Roman"/>
                <w:szCs w:val="24"/>
              </w:rPr>
              <w:t>适配</w:t>
            </w:r>
            <w:r w:rsidRPr="00AB3CFF">
              <w:rPr>
                <w:rFonts w:ascii="Times New Roman" w:hAnsi="Times New Roman"/>
                <w:color w:val="000000" w:themeColor="text1"/>
              </w:rPr>
              <w:t>电加热套。呼吸器具体尺寸见</w:t>
            </w:r>
            <w:r w:rsidRPr="00AB3CFF">
              <w:rPr>
                <w:rFonts w:ascii="Times New Roman" w:hAnsi="Times New Roman"/>
                <w:color w:val="000000" w:themeColor="text1"/>
              </w:rPr>
              <w:t>P&amp;ID</w:t>
            </w:r>
            <w:r w:rsidRPr="00AB3CFF">
              <w:rPr>
                <w:rFonts w:ascii="Times New Roman" w:hAnsi="Times New Roman"/>
                <w:color w:val="000000" w:themeColor="text1"/>
              </w:rPr>
              <w:t>。</w:t>
            </w:r>
          </w:p>
          <w:p w14:paraId="5AE62856" w14:textId="664A9961" w:rsidR="006C13B2" w:rsidRPr="00AB3CFF" w:rsidRDefault="006C13B2" w:rsidP="006C13B2">
            <w:pPr>
              <w:widowControl/>
              <w:jc w:val="left"/>
              <w:rPr>
                <w:rFonts w:ascii="Times New Roman" w:hAnsi="Times New Roman"/>
                <w:color w:val="FF0000"/>
                <w:szCs w:val="21"/>
              </w:rPr>
            </w:pPr>
            <w:r w:rsidRPr="00AB3CFF">
              <w:rPr>
                <w:rFonts w:ascii="Times New Roman" w:hAnsi="Times New Roman"/>
                <w:color w:val="000000" w:themeColor="text1"/>
              </w:rPr>
              <w:t>To prevent cross contamination, 0.22 μm Gas filter in/out shall be provided for compounding vessel</w:t>
            </w:r>
            <w:r w:rsidR="00AA1F1B">
              <w:rPr>
                <w:rFonts w:ascii="Times New Roman" w:hAnsi="Times New Roman"/>
                <w:color w:val="000000" w:themeColor="text1"/>
              </w:rPr>
              <w:t>, and the filter material should be PTFE</w:t>
            </w:r>
            <w:r w:rsidRPr="00AB3CFF">
              <w:rPr>
                <w:rFonts w:ascii="Times New Roman" w:hAnsi="Times New Roman"/>
                <w:color w:val="000000" w:themeColor="text1"/>
              </w:rPr>
              <w:t>. The dimension of gas filter refer to P&amp;ID.</w:t>
            </w:r>
          </w:p>
        </w:tc>
        <w:tc>
          <w:tcPr>
            <w:tcW w:w="746" w:type="pct"/>
            <w:shd w:val="clear" w:color="auto" w:fill="auto"/>
            <w:vAlign w:val="center"/>
          </w:tcPr>
          <w:p w14:paraId="1B007EC5" w14:textId="77777777" w:rsidR="006C13B2" w:rsidRPr="00AB3CFF" w:rsidRDefault="006C13B2" w:rsidP="006C13B2">
            <w:pPr>
              <w:jc w:val="center"/>
              <w:rPr>
                <w:rFonts w:ascii="Times New Roman" w:hAnsi="Times New Roman"/>
                <w:szCs w:val="24"/>
              </w:rPr>
            </w:pPr>
            <w:r w:rsidRPr="00AB3CFF">
              <w:rPr>
                <w:rFonts w:ascii="Times New Roman" w:hAnsi="Times New Roman"/>
                <w:szCs w:val="24"/>
              </w:rPr>
              <w:t>质量</w:t>
            </w:r>
          </w:p>
          <w:p w14:paraId="4AA6642D" w14:textId="7D0C1C56" w:rsidR="006C13B2" w:rsidRPr="00AB3CFF" w:rsidRDefault="006C13B2" w:rsidP="006C13B2">
            <w:pPr>
              <w:jc w:val="center"/>
              <w:rPr>
                <w:rFonts w:ascii="Times New Roman" w:hAnsi="Times New Roman"/>
                <w:szCs w:val="24"/>
              </w:rPr>
            </w:pPr>
            <w:r w:rsidRPr="00AB3CFF">
              <w:rPr>
                <w:rFonts w:ascii="Times New Roman" w:hAnsi="Times New Roman"/>
                <w:szCs w:val="24"/>
              </w:rPr>
              <w:t>Quality</w:t>
            </w:r>
          </w:p>
        </w:tc>
      </w:tr>
      <w:tr w:rsidR="006C13B2" w:rsidRPr="00AB3CFF" w14:paraId="2D400A88" w14:textId="77777777" w:rsidTr="00554739">
        <w:trPr>
          <w:cantSplit/>
          <w:tblHeader/>
        </w:trPr>
        <w:tc>
          <w:tcPr>
            <w:tcW w:w="523" w:type="pct"/>
            <w:shd w:val="clear" w:color="auto" w:fill="auto"/>
            <w:vAlign w:val="center"/>
          </w:tcPr>
          <w:p w14:paraId="2516E51D" w14:textId="77777777" w:rsidR="006C13B2" w:rsidRPr="0008102F" w:rsidRDefault="006C13B2" w:rsidP="0008102F">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4D4BA6D6" w14:textId="77777777" w:rsidR="006C13B2" w:rsidRPr="00AB3CFF" w:rsidRDefault="006C13B2" w:rsidP="006C13B2">
            <w:pPr>
              <w:outlineLvl w:val="2"/>
              <w:rPr>
                <w:rFonts w:ascii="Times New Roman" w:hAnsi="Times New Roman"/>
                <w:color w:val="000000" w:themeColor="text1"/>
              </w:rPr>
            </w:pPr>
            <w:r w:rsidRPr="00AB3CFF">
              <w:rPr>
                <w:rFonts w:ascii="Times New Roman" w:hAnsi="Times New Roman"/>
                <w:color w:val="000000" w:themeColor="text1"/>
              </w:rPr>
              <w:t>供应商每个过滤器需要配备符合工艺条件的滤芯以满足</w:t>
            </w:r>
            <w:r w:rsidRPr="00AB3CFF">
              <w:rPr>
                <w:rFonts w:ascii="Times New Roman" w:hAnsi="Times New Roman"/>
                <w:color w:val="000000" w:themeColor="text1"/>
              </w:rPr>
              <w:t>PQ</w:t>
            </w:r>
            <w:r w:rsidRPr="00AB3CFF">
              <w:rPr>
                <w:rFonts w:ascii="Times New Roman" w:hAnsi="Times New Roman"/>
                <w:color w:val="000000" w:themeColor="text1"/>
              </w:rPr>
              <w:t>之前（不包括</w:t>
            </w:r>
            <w:r w:rsidRPr="00AB3CFF">
              <w:rPr>
                <w:rFonts w:ascii="Times New Roman" w:hAnsi="Times New Roman"/>
                <w:color w:val="000000" w:themeColor="text1"/>
              </w:rPr>
              <w:t>PQ</w:t>
            </w:r>
            <w:r w:rsidRPr="00AB3CFF">
              <w:rPr>
                <w:rFonts w:ascii="Times New Roman" w:hAnsi="Times New Roman"/>
                <w:color w:val="000000" w:themeColor="text1"/>
              </w:rPr>
              <w:t>）的检测使用，直到验证通过为止。</w:t>
            </w:r>
          </w:p>
          <w:p w14:paraId="7A606120" w14:textId="6A4C2DF7" w:rsidR="006C13B2" w:rsidRPr="00AB3CFF" w:rsidRDefault="006C13B2" w:rsidP="006C13B2">
            <w:pPr>
              <w:outlineLvl w:val="2"/>
              <w:rPr>
                <w:rFonts w:ascii="Times New Roman" w:hAnsi="Times New Roman"/>
                <w:color w:val="000000" w:themeColor="text1"/>
              </w:rPr>
            </w:pPr>
            <w:r w:rsidRPr="00AB3CFF">
              <w:rPr>
                <w:rFonts w:ascii="Times New Roman" w:hAnsi="Times New Roman"/>
                <w:color w:val="000000" w:themeColor="text1"/>
              </w:rPr>
              <w:t>Each filter of supplier should be equipped with filter elements that meet the process conditions to meet the test use before PQ (excluding PQ) until verification is passed.</w:t>
            </w:r>
          </w:p>
        </w:tc>
        <w:tc>
          <w:tcPr>
            <w:tcW w:w="746" w:type="pct"/>
            <w:shd w:val="clear" w:color="auto" w:fill="auto"/>
            <w:vAlign w:val="center"/>
          </w:tcPr>
          <w:p w14:paraId="2CB9A6D0" w14:textId="77777777" w:rsidR="006C13B2" w:rsidRPr="00AB3CFF" w:rsidRDefault="006C13B2" w:rsidP="006C13B2">
            <w:pPr>
              <w:jc w:val="center"/>
              <w:rPr>
                <w:rFonts w:ascii="Times New Roman" w:hAnsi="Times New Roman"/>
                <w:szCs w:val="24"/>
              </w:rPr>
            </w:pPr>
            <w:r w:rsidRPr="00AB3CFF">
              <w:rPr>
                <w:rFonts w:ascii="Times New Roman" w:hAnsi="Times New Roman"/>
                <w:szCs w:val="24"/>
              </w:rPr>
              <w:t>商务</w:t>
            </w:r>
          </w:p>
          <w:p w14:paraId="5E7AEF6D" w14:textId="69413414" w:rsidR="006C13B2" w:rsidRPr="00AB3CFF" w:rsidRDefault="006C13B2" w:rsidP="006C13B2">
            <w:pPr>
              <w:jc w:val="center"/>
              <w:rPr>
                <w:rFonts w:ascii="Times New Roman" w:hAnsi="Times New Roman"/>
                <w:szCs w:val="24"/>
              </w:rPr>
            </w:pPr>
            <w:r w:rsidRPr="00AB3CFF">
              <w:rPr>
                <w:rFonts w:ascii="Times New Roman" w:hAnsi="Times New Roman"/>
                <w:color w:val="000000" w:themeColor="text1"/>
              </w:rPr>
              <w:t>Commerce</w:t>
            </w:r>
          </w:p>
        </w:tc>
      </w:tr>
      <w:tr w:rsidR="006C13B2" w:rsidRPr="00AB3CFF" w14:paraId="2AACC15C" w14:textId="77777777" w:rsidTr="00554739">
        <w:trPr>
          <w:cantSplit/>
          <w:tblHeader/>
        </w:trPr>
        <w:tc>
          <w:tcPr>
            <w:tcW w:w="523" w:type="pct"/>
            <w:shd w:val="clear" w:color="auto" w:fill="auto"/>
            <w:vAlign w:val="center"/>
          </w:tcPr>
          <w:p w14:paraId="43E237BC" w14:textId="77777777" w:rsidR="006C13B2" w:rsidRPr="0008102F" w:rsidRDefault="006C13B2" w:rsidP="0008102F">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588105EE" w14:textId="55995FB8" w:rsidR="006C13B2" w:rsidRPr="00AB3CFF" w:rsidRDefault="006C13B2" w:rsidP="006C13B2">
            <w:pPr>
              <w:outlineLvl w:val="2"/>
              <w:rPr>
                <w:rFonts w:ascii="Times New Roman" w:hAnsi="Times New Roman"/>
                <w:color w:val="000000" w:themeColor="text1"/>
              </w:rPr>
            </w:pPr>
            <w:r w:rsidRPr="00AB3CFF">
              <w:rPr>
                <w:rFonts w:ascii="Times New Roman" w:hAnsi="Times New Roman"/>
                <w:color w:val="000000" w:themeColor="text1"/>
              </w:rPr>
              <w:t>呼吸器安装位置应便于维修拆卸和操作。</w:t>
            </w:r>
            <w:r w:rsidRPr="00AB3CFF">
              <w:rPr>
                <w:rFonts w:ascii="Times New Roman" w:hAnsi="Times New Roman"/>
                <w:color w:val="000000" w:themeColor="text1"/>
              </w:rPr>
              <w:t xml:space="preserve">The </w:t>
            </w:r>
            <w:r w:rsidR="0061769A" w:rsidRPr="00AB3CFF">
              <w:rPr>
                <w:rFonts w:ascii="Times New Roman" w:hAnsi="Times New Roman"/>
                <w:color w:val="000000" w:themeColor="text1"/>
              </w:rPr>
              <w:t>vent</w:t>
            </w:r>
            <w:r w:rsidRPr="00AB3CFF">
              <w:rPr>
                <w:rFonts w:ascii="Times New Roman" w:hAnsi="Times New Roman"/>
                <w:color w:val="000000" w:themeColor="text1"/>
              </w:rPr>
              <w:t xml:space="preserve"> filter in/out should be installed in a position that is easy to service, remove and operate. </w:t>
            </w:r>
          </w:p>
        </w:tc>
        <w:tc>
          <w:tcPr>
            <w:tcW w:w="746" w:type="pct"/>
            <w:shd w:val="clear" w:color="auto" w:fill="auto"/>
            <w:vAlign w:val="center"/>
          </w:tcPr>
          <w:p w14:paraId="665B2FC4" w14:textId="77777777" w:rsidR="006C13B2" w:rsidRPr="00AB3CFF" w:rsidRDefault="006C13B2" w:rsidP="006C13B2">
            <w:pPr>
              <w:jc w:val="center"/>
              <w:rPr>
                <w:rFonts w:ascii="Times New Roman" w:hAnsi="Times New Roman"/>
                <w:szCs w:val="24"/>
              </w:rPr>
            </w:pPr>
            <w:r w:rsidRPr="00AB3CFF">
              <w:rPr>
                <w:rFonts w:ascii="Times New Roman" w:hAnsi="Times New Roman"/>
                <w:szCs w:val="24"/>
              </w:rPr>
              <w:t>商业</w:t>
            </w:r>
          </w:p>
          <w:p w14:paraId="68CD651C" w14:textId="534450B0" w:rsidR="006C13B2" w:rsidRPr="00AB3CFF" w:rsidRDefault="006C13B2" w:rsidP="006C13B2">
            <w:pPr>
              <w:jc w:val="center"/>
              <w:rPr>
                <w:rFonts w:ascii="Times New Roman" w:hAnsi="Times New Roman"/>
                <w:szCs w:val="24"/>
              </w:rPr>
            </w:pPr>
            <w:r w:rsidRPr="00AB3CFF">
              <w:rPr>
                <w:rFonts w:ascii="Times New Roman" w:hAnsi="Times New Roman"/>
                <w:szCs w:val="24"/>
              </w:rPr>
              <w:t>Business</w:t>
            </w:r>
          </w:p>
        </w:tc>
      </w:tr>
      <w:tr w:rsidR="006C13B2" w:rsidRPr="00AB3CFF" w14:paraId="681B7887" w14:textId="77777777" w:rsidTr="00554739">
        <w:trPr>
          <w:cantSplit/>
          <w:tblHeader/>
        </w:trPr>
        <w:tc>
          <w:tcPr>
            <w:tcW w:w="523" w:type="pct"/>
            <w:shd w:val="clear" w:color="auto" w:fill="auto"/>
            <w:vAlign w:val="center"/>
          </w:tcPr>
          <w:p w14:paraId="3C9B8134" w14:textId="77777777" w:rsidR="006C13B2" w:rsidRPr="0008102F" w:rsidRDefault="006C13B2" w:rsidP="0008102F">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4ADB05BB" w14:textId="77777777" w:rsidR="006C13B2" w:rsidRPr="00AB3CFF" w:rsidRDefault="006C13B2" w:rsidP="006C13B2">
            <w:pPr>
              <w:outlineLvl w:val="2"/>
              <w:rPr>
                <w:rFonts w:ascii="Times New Roman" w:hAnsi="Times New Roman"/>
                <w:color w:val="000000" w:themeColor="text1"/>
              </w:rPr>
            </w:pPr>
            <w:r w:rsidRPr="00AB3CFF">
              <w:rPr>
                <w:rFonts w:ascii="Times New Roman" w:hAnsi="Times New Roman"/>
                <w:color w:val="000000" w:themeColor="text1"/>
              </w:rPr>
              <w:t>滤芯和滤壳之间的接口应采用</w:t>
            </w:r>
            <w:r w:rsidRPr="00AB3CFF">
              <w:rPr>
                <w:rFonts w:ascii="Times New Roman" w:hAnsi="Times New Roman"/>
                <w:color w:val="000000" w:themeColor="text1"/>
              </w:rPr>
              <w:t>Code 7-226</w:t>
            </w:r>
            <w:r w:rsidRPr="00AB3CFF">
              <w:rPr>
                <w:rFonts w:ascii="Times New Roman" w:hAnsi="Times New Roman"/>
                <w:color w:val="000000" w:themeColor="text1"/>
              </w:rPr>
              <w:t>型式。</w:t>
            </w:r>
          </w:p>
          <w:p w14:paraId="34B87AF3" w14:textId="4F77BC76" w:rsidR="006C13B2" w:rsidRPr="00AB3CFF" w:rsidRDefault="006C13B2" w:rsidP="006C13B2">
            <w:pPr>
              <w:widowControl/>
              <w:ind w:left="1"/>
              <w:jc w:val="left"/>
              <w:outlineLvl w:val="2"/>
              <w:rPr>
                <w:rFonts w:ascii="Times New Roman" w:hAnsi="Times New Roman"/>
                <w:color w:val="FF0000"/>
                <w:szCs w:val="21"/>
              </w:rPr>
            </w:pPr>
            <w:r w:rsidRPr="00AB3CFF">
              <w:rPr>
                <w:rFonts w:ascii="Times New Roman" w:hAnsi="Times New Roman"/>
                <w:color w:val="000000" w:themeColor="text1"/>
              </w:rPr>
              <w:t>The interface between filter element and filter shell should be Code 7-226.</w:t>
            </w:r>
          </w:p>
        </w:tc>
        <w:tc>
          <w:tcPr>
            <w:tcW w:w="746" w:type="pct"/>
            <w:shd w:val="clear" w:color="auto" w:fill="auto"/>
            <w:vAlign w:val="center"/>
          </w:tcPr>
          <w:p w14:paraId="0CF30D48" w14:textId="77777777" w:rsidR="006C13B2" w:rsidRPr="00AB3CFF" w:rsidRDefault="006C13B2" w:rsidP="006C13B2">
            <w:pPr>
              <w:jc w:val="center"/>
              <w:rPr>
                <w:rFonts w:ascii="Times New Roman" w:hAnsi="Times New Roman"/>
                <w:szCs w:val="24"/>
              </w:rPr>
            </w:pPr>
            <w:r w:rsidRPr="00AB3CFF">
              <w:rPr>
                <w:rFonts w:ascii="Times New Roman" w:hAnsi="Times New Roman"/>
                <w:szCs w:val="24"/>
              </w:rPr>
              <w:t>质量</w:t>
            </w:r>
          </w:p>
          <w:p w14:paraId="24519059" w14:textId="63513F19" w:rsidR="006C13B2" w:rsidRPr="00AB3CFF" w:rsidRDefault="006C13B2" w:rsidP="006C13B2">
            <w:pPr>
              <w:jc w:val="center"/>
              <w:rPr>
                <w:rFonts w:ascii="Times New Roman" w:hAnsi="Times New Roman"/>
                <w:szCs w:val="24"/>
              </w:rPr>
            </w:pPr>
            <w:r w:rsidRPr="00AB3CFF">
              <w:rPr>
                <w:rFonts w:ascii="Times New Roman" w:hAnsi="Times New Roman"/>
                <w:szCs w:val="24"/>
              </w:rPr>
              <w:t>Quality</w:t>
            </w:r>
          </w:p>
        </w:tc>
      </w:tr>
    </w:tbl>
    <w:p w14:paraId="197D6F91" w14:textId="77777777" w:rsidR="00AB3CFF" w:rsidRPr="00AB3CFF" w:rsidRDefault="00AB3CFF" w:rsidP="00AB3CFF">
      <w:pPr>
        <w:jc w:val="left"/>
        <w:rPr>
          <w:rFonts w:ascii="Times New Roman" w:hAnsi="Times New Roman"/>
          <w:color w:val="000000" w:themeColor="text1"/>
        </w:rPr>
      </w:pPr>
    </w:p>
    <w:p w14:paraId="2559DE01" w14:textId="2FF916B0" w:rsidR="002B6180" w:rsidRDefault="002B6180" w:rsidP="0008102F">
      <w:pPr>
        <w:pStyle w:val="af5"/>
        <w:numPr>
          <w:ilvl w:val="2"/>
          <w:numId w:val="2"/>
        </w:numPr>
        <w:ind w:left="739" w:firstLineChars="0"/>
        <w:outlineLvl w:val="1"/>
        <w:rPr>
          <w:rFonts w:ascii="Times New Roman" w:hAnsi="Times New Roman"/>
          <w:color w:val="000000" w:themeColor="text1"/>
        </w:rPr>
      </w:pPr>
      <w:r>
        <w:rPr>
          <w:rFonts w:ascii="Times New Roman" w:hAnsi="Times New Roman" w:hint="eastAsia"/>
          <w:color w:val="000000" w:themeColor="text1"/>
        </w:rPr>
        <w:t>换热器</w:t>
      </w:r>
      <w:r>
        <w:rPr>
          <w:rFonts w:ascii="Times New Roman" w:hAnsi="Times New Roman" w:hint="eastAsia"/>
          <w:color w:val="000000" w:themeColor="text1"/>
        </w:rPr>
        <w:t xml:space="preserve"> He</w:t>
      </w:r>
      <w:r>
        <w:rPr>
          <w:rFonts w:ascii="Times New Roman" w:hAnsi="Times New Roman"/>
          <w:color w:val="000000" w:themeColor="text1"/>
        </w:rPr>
        <w:t>at Exchanger</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3"/>
        <w:gridCol w:w="7099"/>
        <w:gridCol w:w="1406"/>
      </w:tblGrid>
      <w:tr w:rsidR="002B6180" w:rsidRPr="00AB3CFF" w14:paraId="50AB4334" w14:textId="77777777" w:rsidTr="00EA42E2">
        <w:trPr>
          <w:cantSplit/>
          <w:tblHeader/>
        </w:trPr>
        <w:tc>
          <w:tcPr>
            <w:tcW w:w="523" w:type="pct"/>
            <w:shd w:val="pct10" w:color="auto" w:fill="auto"/>
            <w:vAlign w:val="center"/>
          </w:tcPr>
          <w:p w14:paraId="5B60E3AC" w14:textId="77777777" w:rsidR="002B6180" w:rsidRPr="00AB3CFF" w:rsidRDefault="002B6180" w:rsidP="00EA42E2">
            <w:pPr>
              <w:jc w:val="center"/>
              <w:outlineLvl w:val="2"/>
              <w:rPr>
                <w:rFonts w:ascii="Times New Roman" w:hAnsi="Times New Roman"/>
                <w:b/>
                <w:szCs w:val="24"/>
              </w:rPr>
            </w:pPr>
            <w:r w:rsidRPr="00AB3CFF">
              <w:rPr>
                <w:rFonts w:ascii="Times New Roman" w:hAnsi="Times New Roman"/>
                <w:b/>
                <w:szCs w:val="24"/>
              </w:rPr>
              <w:t>序号</w:t>
            </w:r>
          </w:p>
          <w:p w14:paraId="2F0B3273" w14:textId="77777777" w:rsidR="002B6180" w:rsidRPr="00AB3CFF" w:rsidRDefault="002B6180" w:rsidP="00EA42E2">
            <w:pPr>
              <w:jc w:val="center"/>
              <w:outlineLvl w:val="2"/>
              <w:rPr>
                <w:rFonts w:ascii="Times New Roman" w:hAnsi="Times New Roman"/>
                <w:b/>
                <w:szCs w:val="24"/>
              </w:rPr>
            </w:pPr>
            <w:r w:rsidRPr="00AB3CFF">
              <w:rPr>
                <w:rFonts w:ascii="Times New Roman" w:hAnsi="Times New Roman"/>
                <w:b/>
                <w:szCs w:val="24"/>
              </w:rPr>
              <w:t>ID No.</w:t>
            </w:r>
          </w:p>
        </w:tc>
        <w:tc>
          <w:tcPr>
            <w:tcW w:w="3737" w:type="pct"/>
            <w:shd w:val="pct10" w:color="auto" w:fill="auto"/>
            <w:vAlign w:val="center"/>
          </w:tcPr>
          <w:p w14:paraId="5B9B4503" w14:textId="77777777" w:rsidR="002B6180" w:rsidRPr="00AB3CFF" w:rsidRDefault="002B6180" w:rsidP="00EA42E2">
            <w:pPr>
              <w:jc w:val="center"/>
              <w:outlineLvl w:val="2"/>
              <w:rPr>
                <w:rFonts w:ascii="Times New Roman" w:hAnsi="Times New Roman"/>
                <w:b/>
                <w:szCs w:val="24"/>
              </w:rPr>
            </w:pPr>
            <w:r w:rsidRPr="00AB3CFF">
              <w:rPr>
                <w:rFonts w:ascii="Times New Roman" w:hAnsi="Times New Roman"/>
                <w:b/>
                <w:szCs w:val="24"/>
              </w:rPr>
              <w:t>需求描述</w:t>
            </w:r>
          </w:p>
          <w:p w14:paraId="6EB358C2" w14:textId="77777777" w:rsidR="002B6180" w:rsidRPr="00AB3CFF" w:rsidRDefault="002B6180" w:rsidP="00EA42E2">
            <w:pPr>
              <w:jc w:val="center"/>
              <w:outlineLvl w:val="2"/>
              <w:rPr>
                <w:rFonts w:ascii="Times New Roman" w:hAnsi="Times New Roman"/>
                <w:b/>
                <w:szCs w:val="24"/>
              </w:rPr>
            </w:pPr>
            <w:r w:rsidRPr="00AB3CFF">
              <w:rPr>
                <w:rFonts w:ascii="Times New Roman" w:hAnsi="Times New Roman"/>
                <w:b/>
                <w:szCs w:val="24"/>
              </w:rPr>
              <w:t>Requirement Description</w:t>
            </w:r>
          </w:p>
        </w:tc>
        <w:tc>
          <w:tcPr>
            <w:tcW w:w="740" w:type="pct"/>
            <w:shd w:val="pct10" w:color="auto" w:fill="auto"/>
          </w:tcPr>
          <w:p w14:paraId="7160EE0E" w14:textId="77777777" w:rsidR="002B6180" w:rsidRPr="00AB3CFF" w:rsidRDefault="002B6180" w:rsidP="00EA42E2">
            <w:pPr>
              <w:jc w:val="center"/>
              <w:outlineLvl w:val="2"/>
              <w:rPr>
                <w:rFonts w:ascii="Times New Roman" w:hAnsi="Times New Roman"/>
                <w:b/>
                <w:szCs w:val="24"/>
              </w:rPr>
            </w:pPr>
            <w:r w:rsidRPr="00AB3CFF">
              <w:rPr>
                <w:rFonts w:ascii="Times New Roman" w:hAnsi="Times New Roman"/>
                <w:b/>
                <w:szCs w:val="24"/>
              </w:rPr>
              <w:t>需求分类</w:t>
            </w:r>
          </w:p>
          <w:p w14:paraId="2E99785D" w14:textId="77777777" w:rsidR="002B6180" w:rsidRPr="00AB3CFF" w:rsidRDefault="002B6180" w:rsidP="00EA42E2">
            <w:pPr>
              <w:jc w:val="center"/>
              <w:outlineLvl w:val="2"/>
              <w:rPr>
                <w:rFonts w:ascii="Times New Roman" w:hAnsi="Times New Roman"/>
                <w:b/>
                <w:szCs w:val="24"/>
              </w:rPr>
            </w:pPr>
            <w:r w:rsidRPr="00AB3CFF">
              <w:rPr>
                <w:rFonts w:ascii="Times New Roman" w:hAnsi="Times New Roman"/>
                <w:b/>
                <w:szCs w:val="24"/>
              </w:rPr>
              <w:t>Requirement Category</w:t>
            </w:r>
          </w:p>
        </w:tc>
      </w:tr>
      <w:tr w:rsidR="002B6180" w:rsidRPr="00AB3CFF" w14:paraId="5118D229" w14:textId="77777777" w:rsidTr="00EA42E2">
        <w:trPr>
          <w:cantSplit/>
        </w:trPr>
        <w:tc>
          <w:tcPr>
            <w:tcW w:w="523" w:type="pct"/>
            <w:shd w:val="clear" w:color="auto" w:fill="auto"/>
            <w:vAlign w:val="center"/>
          </w:tcPr>
          <w:p w14:paraId="553DFD4D" w14:textId="23BD8CC1" w:rsidR="002B6180" w:rsidRPr="0008102F" w:rsidRDefault="002B6180" w:rsidP="0008102F">
            <w:pPr>
              <w:pStyle w:val="af5"/>
              <w:numPr>
                <w:ilvl w:val="3"/>
                <w:numId w:val="2"/>
              </w:numPr>
              <w:ind w:left="881" w:firstLineChars="0"/>
              <w:outlineLvl w:val="1"/>
              <w:rPr>
                <w:rFonts w:ascii="Times New Roman" w:hAnsi="Times New Roman"/>
                <w:color w:val="000000" w:themeColor="text1"/>
              </w:rPr>
            </w:pPr>
          </w:p>
        </w:tc>
        <w:tc>
          <w:tcPr>
            <w:tcW w:w="3737" w:type="pct"/>
            <w:shd w:val="clear" w:color="auto" w:fill="auto"/>
            <w:vAlign w:val="center"/>
          </w:tcPr>
          <w:p w14:paraId="1FEDEC7B" w14:textId="77777777" w:rsidR="002B6180" w:rsidRDefault="00B90B0D" w:rsidP="00EA42E2">
            <w:pPr>
              <w:outlineLvl w:val="2"/>
              <w:rPr>
                <w:rFonts w:ascii="Times New Roman" w:hAnsi="Times New Roman"/>
                <w:szCs w:val="24"/>
              </w:rPr>
            </w:pPr>
            <w:r>
              <w:rPr>
                <w:rFonts w:ascii="Times New Roman" w:hAnsi="Times New Roman" w:hint="eastAsia"/>
                <w:szCs w:val="24"/>
              </w:rPr>
              <w:t>C</w:t>
            </w:r>
            <w:r>
              <w:rPr>
                <w:rFonts w:ascii="Times New Roman" w:hAnsi="Times New Roman"/>
                <w:szCs w:val="24"/>
              </w:rPr>
              <w:t>IP</w:t>
            </w:r>
            <w:r>
              <w:rPr>
                <w:rFonts w:ascii="Times New Roman" w:hAnsi="Times New Roman" w:hint="eastAsia"/>
                <w:szCs w:val="24"/>
              </w:rPr>
              <w:t>站内用于碱液循环加热的换热器需使用卫生型双管板换热器。</w:t>
            </w:r>
          </w:p>
          <w:p w14:paraId="09A3F168" w14:textId="53CA3CB4" w:rsidR="00B90B0D" w:rsidRPr="00AB3CFF" w:rsidRDefault="00B90B0D" w:rsidP="00EA42E2">
            <w:pPr>
              <w:outlineLvl w:val="2"/>
              <w:rPr>
                <w:rFonts w:ascii="Times New Roman" w:hAnsi="Times New Roman"/>
                <w:szCs w:val="24"/>
              </w:rPr>
            </w:pPr>
            <w:r>
              <w:rPr>
                <w:rFonts w:ascii="Times New Roman" w:hAnsi="Times New Roman"/>
                <w:szCs w:val="24"/>
              </w:rPr>
              <w:t>H</w:t>
            </w:r>
            <w:r w:rsidRPr="00B90B0D">
              <w:rPr>
                <w:rFonts w:ascii="Times New Roman" w:hAnsi="Times New Roman"/>
                <w:szCs w:val="24"/>
              </w:rPr>
              <w:t xml:space="preserve">eat exchangers </w:t>
            </w:r>
            <w:r>
              <w:rPr>
                <w:rFonts w:ascii="Times New Roman" w:hAnsi="Times New Roman"/>
                <w:szCs w:val="24"/>
              </w:rPr>
              <w:t xml:space="preserve">which </w:t>
            </w:r>
            <w:r w:rsidRPr="00B90B0D">
              <w:rPr>
                <w:rFonts w:ascii="Times New Roman" w:hAnsi="Times New Roman"/>
                <w:szCs w:val="24"/>
              </w:rPr>
              <w:t>used in CIP stations for caustic circulation</w:t>
            </w:r>
            <w:r>
              <w:rPr>
                <w:rFonts w:ascii="Times New Roman" w:hAnsi="Times New Roman"/>
                <w:szCs w:val="24"/>
              </w:rPr>
              <w:t xml:space="preserve"> should be </w:t>
            </w:r>
            <w:r w:rsidRPr="00B90B0D">
              <w:rPr>
                <w:rFonts w:ascii="Times New Roman" w:hAnsi="Times New Roman"/>
                <w:szCs w:val="24"/>
              </w:rPr>
              <w:t>Hygienic double-tube plate heat exchangers.</w:t>
            </w:r>
          </w:p>
        </w:tc>
        <w:tc>
          <w:tcPr>
            <w:tcW w:w="740" w:type="pct"/>
            <w:vAlign w:val="center"/>
          </w:tcPr>
          <w:p w14:paraId="7170D282" w14:textId="77777777" w:rsidR="002B6180" w:rsidRPr="00AB3CFF" w:rsidRDefault="002B6180" w:rsidP="00EA42E2">
            <w:pPr>
              <w:jc w:val="center"/>
              <w:outlineLvl w:val="2"/>
              <w:rPr>
                <w:rFonts w:ascii="Times New Roman" w:hAnsi="Times New Roman"/>
                <w:szCs w:val="24"/>
              </w:rPr>
            </w:pPr>
            <w:r w:rsidRPr="00AB3CFF">
              <w:rPr>
                <w:rFonts w:ascii="Times New Roman" w:hAnsi="Times New Roman"/>
                <w:szCs w:val="24"/>
              </w:rPr>
              <w:t>质量</w:t>
            </w:r>
          </w:p>
          <w:p w14:paraId="1048BA1E" w14:textId="77777777" w:rsidR="002B6180" w:rsidRPr="00AB3CFF" w:rsidRDefault="002B6180" w:rsidP="00EA42E2">
            <w:pPr>
              <w:jc w:val="center"/>
              <w:outlineLvl w:val="2"/>
              <w:rPr>
                <w:rFonts w:ascii="Times New Roman" w:hAnsi="Times New Roman"/>
                <w:szCs w:val="24"/>
              </w:rPr>
            </w:pPr>
            <w:r w:rsidRPr="00AB3CFF">
              <w:rPr>
                <w:rFonts w:ascii="Times New Roman" w:hAnsi="Times New Roman"/>
                <w:szCs w:val="24"/>
              </w:rPr>
              <w:t>Quality</w:t>
            </w:r>
          </w:p>
        </w:tc>
      </w:tr>
      <w:tr w:rsidR="002B6180" w:rsidRPr="00AB3CFF" w14:paraId="339931EA" w14:textId="77777777" w:rsidTr="00EA42E2">
        <w:trPr>
          <w:cantSplit/>
        </w:trPr>
        <w:tc>
          <w:tcPr>
            <w:tcW w:w="523" w:type="pct"/>
            <w:shd w:val="clear" w:color="auto" w:fill="auto"/>
            <w:vAlign w:val="center"/>
          </w:tcPr>
          <w:p w14:paraId="404350C0" w14:textId="77777777" w:rsidR="002B6180" w:rsidRPr="0008102F" w:rsidRDefault="002B6180" w:rsidP="0008102F">
            <w:pPr>
              <w:pStyle w:val="af5"/>
              <w:numPr>
                <w:ilvl w:val="3"/>
                <w:numId w:val="2"/>
              </w:numPr>
              <w:ind w:left="881" w:firstLineChars="0"/>
              <w:outlineLvl w:val="1"/>
              <w:rPr>
                <w:rFonts w:ascii="Times New Roman" w:hAnsi="Times New Roman"/>
                <w:color w:val="000000" w:themeColor="text1"/>
              </w:rPr>
            </w:pPr>
          </w:p>
        </w:tc>
        <w:tc>
          <w:tcPr>
            <w:tcW w:w="3737" w:type="pct"/>
            <w:shd w:val="clear" w:color="auto" w:fill="auto"/>
            <w:vAlign w:val="center"/>
          </w:tcPr>
          <w:p w14:paraId="045FAED9" w14:textId="77777777" w:rsidR="002B6180" w:rsidRDefault="00B90B0D" w:rsidP="00EA42E2">
            <w:pPr>
              <w:widowControl/>
              <w:jc w:val="left"/>
              <w:outlineLvl w:val="2"/>
              <w:rPr>
                <w:rFonts w:ascii="Times New Roman" w:hAnsi="Times New Roman"/>
                <w:szCs w:val="21"/>
              </w:rPr>
            </w:pPr>
            <w:r>
              <w:rPr>
                <w:rFonts w:ascii="Times New Roman" w:hAnsi="Times New Roman" w:hint="eastAsia"/>
                <w:szCs w:val="21"/>
              </w:rPr>
              <w:t>换热器需满足在</w:t>
            </w:r>
            <w:r>
              <w:rPr>
                <w:rFonts w:ascii="Times New Roman" w:hAnsi="Times New Roman" w:hint="eastAsia"/>
                <w:szCs w:val="21"/>
              </w:rPr>
              <w:t>2</w:t>
            </w:r>
            <w:r>
              <w:rPr>
                <w:rFonts w:ascii="Times New Roman" w:hAnsi="Times New Roman"/>
                <w:szCs w:val="21"/>
              </w:rPr>
              <w:t>0</w:t>
            </w:r>
            <w:r>
              <w:rPr>
                <w:rFonts w:ascii="Times New Roman" w:hAnsi="Times New Roman" w:hint="eastAsia"/>
                <w:szCs w:val="21"/>
              </w:rPr>
              <w:t>min</w:t>
            </w:r>
            <w:r>
              <w:rPr>
                <w:rFonts w:ascii="Times New Roman" w:hAnsi="Times New Roman" w:hint="eastAsia"/>
                <w:szCs w:val="21"/>
              </w:rPr>
              <w:t>内将</w:t>
            </w:r>
            <w:r>
              <w:rPr>
                <w:rFonts w:ascii="Times New Roman" w:hAnsi="Times New Roman" w:hint="eastAsia"/>
                <w:szCs w:val="21"/>
              </w:rPr>
              <w:t>2</w:t>
            </w:r>
            <w:r>
              <w:rPr>
                <w:rFonts w:ascii="Times New Roman" w:hAnsi="Times New Roman"/>
                <w:szCs w:val="21"/>
              </w:rPr>
              <w:t>000</w:t>
            </w:r>
            <w:r>
              <w:rPr>
                <w:rFonts w:ascii="Times New Roman" w:hAnsi="Times New Roman" w:hint="eastAsia"/>
                <w:szCs w:val="21"/>
              </w:rPr>
              <w:t>L</w:t>
            </w:r>
            <w:r>
              <w:rPr>
                <w:rFonts w:ascii="Times New Roman" w:hAnsi="Times New Roman" w:hint="eastAsia"/>
                <w:szCs w:val="21"/>
              </w:rPr>
              <w:t>碱液循环加热从室温升温到</w:t>
            </w:r>
            <w:r>
              <w:rPr>
                <w:rFonts w:ascii="Times New Roman" w:hAnsi="Times New Roman" w:hint="eastAsia"/>
                <w:szCs w:val="21"/>
              </w:rPr>
              <w:t>8</w:t>
            </w:r>
            <w:r>
              <w:rPr>
                <w:rFonts w:ascii="Times New Roman" w:hAnsi="Times New Roman"/>
                <w:szCs w:val="21"/>
              </w:rPr>
              <w:t>0</w:t>
            </w:r>
            <w:r>
              <w:rPr>
                <w:rFonts w:ascii="Times New Roman" w:hAnsi="Times New Roman" w:hint="eastAsia"/>
                <w:szCs w:val="21"/>
              </w:rPr>
              <w:t>℃。</w:t>
            </w:r>
          </w:p>
          <w:p w14:paraId="7F0DB6C8" w14:textId="0D4C43FF" w:rsidR="00B90B0D" w:rsidRPr="00AB3CFF" w:rsidRDefault="00B90B0D" w:rsidP="00EA42E2">
            <w:pPr>
              <w:widowControl/>
              <w:jc w:val="left"/>
              <w:outlineLvl w:val="2"/>
              <w:rPr>
                <w:rFonts w:ascii="Times New Roman" w:hAnsi="Times New Roman"/>
                <w:szCs w:val="21"/>
              </w:rPr>
            </w:pPr>
            <w:r w:rsidRPr="00B90B0D">
              <w:rPr>
                <w:rFonts w:ascii="Times New Roman" w:hAnsi="Times New Roman" w:hint="eastAsia"/>
                <w:szCs w:val="21"/>
              </w:rPr>
              <w:t xml:space="preserve">The heat exchanger should be able to circulate 2000L </w:t>
            </w:r>
            <w:r>
              <w:rPr>
                <w:rFonts w:ascii="Times New Roman" w:hAnsi="Times New Roman"/>
                <w:szCs w:val="21"/>
              </w:rPr>
              <w:t>lye</w:t>
            </w:r>
            <w:r w:rsidRPr="00B90B0D">
              <w:rPr>
                <w:rFonts w:ascii="Times New Roman" w:hAnsi="Times New Roman" w:hint="eastAsia"/>
                <w:szCs w:val="21"/>
              </w:rPr>
              <w:t xml:space="preserve"> from room temperature to 80</w:t>
            </w:r>
            <w:r w:rsidRPr="00B90B0D">
              <w:rPr>
                <w:rFonts w:ascii="Times New Roman" w:hAnsi="Times New Roman" w:hint="eastAsia"/>
                <w:szCs w:val="21"/>
              </w:rPr>
              <w:t>℃</w:t>
            </w:r>
            <w:r w:rsidRPr="00B90B0D">
              <w:rPr>
                <w:rFonts w:ascii="Times New Roman" w:hAnsi="Times New Roman" w:hint="eastAsia"/>
                <w:szCs w:val="21"/>
              </w:rPr>
              <w:t xml:space="preserve"> within 20 minutes.</w:t>
            </w:r>
          </w:p>
        </w:tc>
        <w:tc>
          <w:tcPr>
            <w:tcW w:w="740" w:type="pct"/>
            <w:vAlign w:val="center"/>
          </w:tcPr>
          <w:p w14:paraId="4C2A0CF8" w14:textId="77777777" w:rsidR="002B6180" w:rsidRPr="00AB3CFF" w:rsidRDefault="002B6180" w:rsidP="00EA42E2">
            <w:pPr>
              <w:jc w:val="center"/>
              <w:outlineLvl w:val="2"/>
              <w:rPr>
                <w:rFonts w:ascii="Times New Roman" w:hAnsi="Times New Roman"/>
                <w:szCs w:val="24"/>
              </w:rPr>
            </w:pPr>
            <w:r w:rsidRPr="00AB3CFF">
              <w:rPr>
                <w:rFonts w:ascii="Times New Roman" w:hAnsi="Times New Roman"/>
                <w:szCs w:val="24"/>
              </w:rPr>
              <w:t>质量</w:t>
            </w:r>
          </w:p>
          <w:p w14:paraId="044058BE" w14:textId="77777777" w:rsidR="002B6180" w:rsidRPr="00AB3CFF" w:rsidRDefault="002B6180" w:rsidP="00EA42E2">
            <w:pPr>
              <w:jc w:val="center"/>
              <w:outlineLvl w:val="2"/>
              <w:rPr>
                <w:rFonts w:ascii="Times New Roman" w:hAnsi="Times New Roman"/>
                <w:szCs w:val="24"/>
              </w:rPr>
            </w:pPr>
            <w:r w:rsidRPr="00AB3CFF">
              <w:rPr>
                <w:rFonts w:ascii="Times New Roman" w:hAnsi="Times New Roman"/>
                <w:szCs w:val="24"/>
              </w:rPr>
              <w:t>Quality</w:t>
            </w:r>
          </w:p>
        </w:tc>
      </w:tr>
    </w:tbl>
    <w:p w14:paraId="01E8317D" w14:textId="77777777" w:rsidR="002B6180" w:rsidRPr="002B6180" w:rsidRDefault="002B6180" w:rsidP="002B6180">
      <w:pPr>
        <w:jc w:val="left"/>
        <w:rPr>
          <w:rFonts w:ascii="Times New Roman" w:hAnsi="Times New Roman"/>
          <w:color w:val="000000" w:themeColor="text1"/>
        </w:rPr>
      </w:pPr>
    </w:p>
    <w:p w14:paraId="39D36677" w14:textId="6007C693" w:rsidR="00BD6699" w:rsidRPr="00AB3CFF" w:rsidRDefault="00BD6699" w:rsidP="00B90B0D">
      <w:pPr>
        <w:pStyle w:val="af5"/>
        <w:numPr>
          <w:ilvl w:val="2"/>
          <w:numId w:val="2"/>
        </w:numPr>
        <w:ind w:left="739" w:firstLineChars="0"/>
        <w:outlineLvl w:val="1"/>
        <w:rPr>
          <w:rFonts w:ascii="Times New Roman" w:hAnsi="Times New Roman"/>
          <w:color w:val="000000" w:themeColor="text1"/>
        </w:rPr>
      </w:pPr>
      <w:r w:rsidRPr="002B6180">
        <w:rPr>
          <w:rFonts w:ascii="Times New Roman" w:hAnsi="Times New Roman"/>
          <w:color w:val="000000" w:themeColor="text1"/>
        </w:rPr>
        <w:t>阀门、排水</w:t>
      </w:r>
      <w:r w:rsidRPr="002B6180">
        <w:rPr>
          <w:rFonts w:ascii="Times New Roman" w:hAnsi="Times New Roman"/>
          <w:color w:val="000000" w:themeColor="text1"/>
        </w:rPr>
        <w:t xml:space="preserve"> Valves/Draining</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3"/>
        <w:gridCol w:w="7099"/>
        <w:gridCol w:w="1406"/>
      </w:tblGrid>
      <w:tr w:rsidR="00BD6699" w:rsidRPr="00AB3CFF" w14:paraId="4E21C069" w14:textId="77777777" w:rsidTr="00554739">
        <w:trPr>
          <w:cantSplit/>
          <w:tblHeader/>
        </w:trPr>
        <w:tc>
          <w:tcPr>
            <w:tcW w:w="523" w:type="pct"/>
            <w:shd w:val="pct10" w:color="auto" w:fill="auto"/>
            <w:vAlign w:val="center"/>
          </w:tcPr>
          <w:p w14:paraId="7E0EC1F0" w14:textId="77777777" w:rsidR="00BD6699" w:rsidRPr="00AB3CFF" w:rsidRDefault="00BD6699" w:rsidP="00554739">
            <w:pPr>
              <w:jc w:val="center"/>
              <w:outlineLvl w:val="2"/>
              <w:rPr>
                <w:rFonts w:ascii="Times New Roman" w:hAnsi="Times New Roman"/>
                <w:b/>
                <w:szCs w:val="24"/>
              </w:rPr>
            </w:pPr>
            <w:r w:rsidRPr="00AB3CFF">
              <w:rPr>
                <w:rFonts w:ascii="Times New Roman" w:hAnsi="Times New Roman"/>
                <w:b/>
                <w:szCs w:val="24"/>
              </w:rPr>
              <w:t>序号</w:t>
            </w:r>
          </w:p>
          <w:p w14:paraId="173304CF" w14:textId="77777777" w:rsidR="00BD6699" w:rsidRPr="00AB3CFF" w:rsidRDefault="00BD6699" w:rsidP="00554739">
            <w:pPr>
              <w:jc w:val="center"/>
              <w:outlineLvl w:val="2"/>
              <w:rPr>
                <w:rFonts w:ascii="Times New Roman" w:hAnsi="Times New Roman"/>
                <w:b/>
                <w:szCs w:val="24"/>
              </w:rPr>
            </w:pPr>
            <w:r w:rsidRPr="00AB3CFF">
              <w:rPr>
                <w:rFonts w:ascii="Times New Roman" w:hAnsi="Times New Roman"/>
                <w:b/>
                <w:szCs w:val="24"/>
              </w:rPr>
              <w:t>ID No.</w:t>
            </w:r>
          </w:p>
        </w:tc>
        <w:tc>
          <w:tcPr>
            <w:tcW w:w="3737" w:type="pct"/>
            <w:shd w:val="pct10" w:color="auto" w:fill="auto"/>
            <w:vAlign w:val="center"/>
          </w:tcPr>
          <w:p w14:paraId="1B4C2CFA" w14:textId="77777777" w:rsidR="00BD6699" w:rsidRPr="00AB3CFF" w:rsidRDefault="00BD6699" w:rsidP="00554739">
            <w:pPr>
              <w:jc w:val="center"/>
              <w:outlineLvl w:val="2"/>
              <w:rPr>
                <w:rFonts w:ascii="Times New Roman" w:hAnsi="Times New Roman"/>
                <w:b/>
                <w:szCs w:val="24"/>
              </w:rPr>
            </w:pPr>
            <w:r w:rsidRPr="00AB3CFF">
              <w:rPr>
                <w:rFonts w:ascii="Times New Roman" w:hAnsi="Times New Roman"/>
                <w:b/>
                <w:szCs w:val="24"/>
              </w:rPr>
              <w:t>需求描述</w:t>
            </w:r>
          </w:p>
          <w:p w14:paraId="54663A00" w14:textId="77777777" w:rsidR="00BD6699" w:rsidRPr="00AB3CFF" w:rsidRDefault="00BD6699" w:rsidP="00554739">
            <w:pPr>
              <w:jc w:val="center"/>
              <w:outlineLvl w:val="2"/>
              <w:rPr>
                <w:rFonts w:ascii="Times New Roman" w:hAnsi="Times New Roman"/>
                <w:b/>
                <w:szCs w:val="24"/>
              </w:rPr>
            </w:pPr>
            <w:r w:rsidRPr="00AB3CFF">
              <w:rPr>
                <w:rFonts w:ascii="Times New Roman" w:hAnsi="Times New Roman"/>
                <w:b/>
                <w:szCs w:val="24"/>
              </w:rPr>
              <w:t>Requirement Description</w:t>
            </w:r>
          </w:p>
        </w:tc>
        <w:tc>
          <w:tcPr>
            <w:tcW w:w="740" w:type="pct"/>
            <w:shd w:val="pct10" w:color="auto" w:fill="auto"/>
          </w:tcPr>
          <w:p w14:paraId="70CC0144" w14:textId="77777777" w:rsidR="00BD6699" w:rsidRPr="00AB3CFF" w:rsidRDefault="00BD6699" w:rsidP="00554739">
            <w:pPr>
              <w:jc w:val="center"/>
              <w:outlineLvl w:val="2"/>
              <w:rPr>
                <w:rFonts w:ascii="Times New Roman" w:hAnsi="Times New Roman"/>
                <w:b/>
                <w:szCs w:val="24"/>
              </w:rPr>
            </w:pPr>
            <w:r w:rsidRPr="00AB3CFF">
              <w:rPr>
                <w:rFonts w:ascii="Times New Roman" w:hAnsi="Times New Roman"/>
                <w:b/>
                <w:szCs w:val="24"/>
              </w:rPr>
              <w:t>需求分类</w:t>
            </w:r>
          </w:p>
          <w:p w14:paraId="5D5983CA" w14:textId="77777777" w:rsidR="00BD6699" w:rsidRPr="00AB3CFF" w:rsidRDefault="00BD6699" w:rsidP="00554739">
            <w:pPr>
              <w:jc w:val="center"/>
              <w:outlineLvl w:val="2"/>
              <w:rPr>
                <w:rFonts w:ascii="Times New Roman" w:hAnsi="Times New Roman"/>
                <w:b/>
                <w:szCs w:val="24"/>
              </w:rPr>
            </w:pPr>
            <w:r w:rsidRPr="00AB3CFF">
              <w:rPr>
                <w:rFonts w:ascii="Times New Roman" w:hAnsi="Times New Roman"/>
                <w:b/>
                <w:szCs w:val="24"/>
              </w:rPr>
              <w:t>Requirement Category</w:t>
            </w:r>
          </w:p>
        </w:tc>
      </w:tr>
      <w:tr w:rsidR="009759E2" w:rsidRPr="00AB3CFF" w14:paraId="2F1B8906" w14:textId="77777777" w:rsidTr="00554739">
        <w:trPr>
          <w:cantSplit/>
        </w:trPr>
        <w:tc>
          <w:tcPr>
            <w:tcW w:w="523" w:type="pct"/>
            <w:shd w:val="clear" w:color="auto" w:fill="auto"/>
            <w:vAlign w:val="center"/>
          </w:tcPr>
          <w:p w14:paraId="7FDF68C9" w14:textId="77777777" w:rsidR="009759E2" w:rsidRPr="007A5AAE" w:rsidRDefault="009759E2" w:rsidP="007A5AAE">
            <w:pPr>
              <w:pStyle w:val="af5"/>
              <w:numPr>
                <w:ilvl w:val="3"/>
                <w:numId w:val="2"/>
              </w:numPr>
              <w:ind w:left="881" w:firstLineChars="0"/>
              <w:outlineLvl w:val="1"/>
              <w:rPr>
                <w:rFonts w:ascii="Times New Roman" w:hAnsi="Times New Roman"/>
                <w:color w:val="000000" w:themeColor="text1"/>
              </w:rPr>
            </w:pPr>
          </w:p>
        </w:tc>
        <w:tc>
          <w:tcPr>
            <w:tcW w:w="3737" w:type="pct"/>
            <w:shd w:val="clear" w:color="auto" w:fill="auto"/>
            <w:vAlign w:val="center"/>
          </w:tcPr>
          <w:p w14:paraId="65BEE85C" w14:textId="77777777" w:rsidR="00193B11" w:rsidRPr="00AB3CFF" w:rsidRDefault="00193B11" w:rsidP="00193B11">
            <w:pPr>
              <w:widowControl/>
              <w:jc w:val="left"/>
              <w:outlineLvl w:val="2"/>
              <w:rPr>
                <w:rFonts w:ascii="Times New Roman" w:hAnsi="Times New Roman"/>
                <w:szCs w:val="21"/>
              </w:rPr>
            </w:pPr>
            <w:r w:rsidRPr="00AB3CFF">
              <w:rPr>
                <w:rFonts w:ascii="Times New Roman" w:hAnsi="Times New Roman"/>
                <w:szCs w:val="21"/>
              </w:rPr>
              <w:t>关键部位阀门需配置单反馈装置，使用感应式反馈装置，反馈装置需要配置</w:t>
            </w:r>
            <w:r w:rsidRPr="00AB3CFF">
              <w:rPr>
                <w:rFonts w:ascii="Times New Roman" w:hAnsi="Times New Roman"/>
                <w:szCs w:val="21"/>
              </w:rPr>
              <w:t>LED</w:t>
            </w:r>
            <w:r w:rsidRPr="00AB3CFF">
              <w:rPr>
                <w:rFonts w:ascii="Times New Roman" w:hAnsi="Times New Roman"/>
                <w:szCs w:val="21"/>
              </w:rPr>
              <w:t>灯。反馈装置和阀门应采用同一品牌。没有反馈装置的阀门需要配置可视化装置用于现场观察阀门状态。</w:t>
            </w:r>
          </w:p>
          <w:p w14:paraId="50B7EE5D" w14:textId="67E50A5B" w:rsidR="009759E2" w:rsidRPr="00AB3CFF" w:rsidRDefault="00193B11" w:rsidP="00193B11">
            <w:pPr>
              <w:outlineLvl w:val="2"/>
              <w:rPr>
                <w:rFonts w:ascii="Times New Roman" w:hAnsi="Times New Roman"/>
                <w:szCs w:val="24"/>
              </w:rPr>
            </w:pPr>
            <w:r w:rsidRPr="00AB3CFF">
              <w:rPr>
                <w:rFonts w:ascii="Times New Roman" w:hAnsi="Times New Roman"/>
                <w:szCs w:val="21"/>
              </w:rPr>
              <w:t>Valves at key parts shall be equipped with single feedback device, and it should use inductive feedback unit. The feedback device needs to be equipped with LED lights. Feedback device and valves should use the same brand. And the valves without feedback device need to be equipped with visualization device to observe the valve status on site.</w:t>
            </w:r>
          </w:p>
        </w:tc>
        <w:tc>
          <w:tcPr>
            <w:tcW w:w="740" w:type="pct"/>
            <w:vAlign w:val="center"/>
          </w:tcPr>
          <w:p w14:paraId="5FE06D95" w14:textId="77777777" w:rsidR="009759E2" w:rsidRPr="00AB3CFF" w:rsidRDefault="009759E2" w:rsidP="009759E2">
            <w:pPr>
              <w:jc w:val="center"/>
              <w:outlineLvl w:val="2"/>
              <w:rPr>
                <w:rFonts w:ascii="Times New Roman" w:hAnsi="Times New Roman"/>
                <w:szCs w:val="24"/>
              </w:rPr>
            </w:pPr>
            <w:r w:rsidRPr="00AB3CFF">
              <w:rPr>
                <w:rFonts w:ascii="Times New Roman" w:hAnsi="Times New Roman"/>
                <w:szCs w:val="24"/>
              </w:rPr>
              <w:t>质量</w:t>
            </w:r>
          </w:p>
          <w:p w14:paraId="2CBB78F1" w14:textId="3FD8E7C9" w:rsidR="009759E2" w:rsidRPr="00AB3CFF" w:rsidRDefault="009759E2" w:rsidP="009759E2">
            <w:pPr>
              <w:jc w:val="center"/>
              <w:outlineLvl w:val="2"/>
              <w:rPr>
                <w:rFonts w:ascii="Times New Roman" w:hAnsi="Times New Roman"/>
                <w:szCs w:val="24"/>
              </w:rPr>
            </w:pPr>
            <w:r w:rsidRPr="00AB3CFF">
              <w:rPr>
                <w:rFonts w:ascii="Times New Roman" w:hAnsi="Times New Roman"/>
                <w:szCs w:val="24"/>
              </w:rPr>
              <w:t>Quality</w:t>
            </w:r>
          </w:p>
        </w:tc>
      </w:tr>
      <w:tr w:rsidR="006C13B2" w:rsidRPr="00AB3CFF" w14:paraId="695BE5EC" w14:textId="77777777" w:rsidTr="00554739">
        <w:trPr>
          <w:cantSplit/>
        </w:trPr>
        <w:tc>
          <w:tcPr>
            <w:tcW w:w="523" w:type="pct"/>
            <w:shd w:val="clear" w:color="auto" w:fill="auto"/>
            <w:vAlign w:val="center"/>
          </w:tcPr>
          <w:p w14:paraId="4E646BFE" w14:textId="77777777" w:rsidR="006C13B2" w:rsidRPr="007A5AAE" w:rsidRDefault="006C13B2" w:rsidP="007A5AAE">
            <w:pPr>
              <w:pStyle w:val="af5"/>
              <w:numPr>
                <w:ilvl w:val="3"/>
                <w:numId w:val="2"/>
              </w:numPr>
              <w:ind w:left="881" w:firstLineChars="0"/>
              <w:outlineLvl w:val="1"/>
              <w:rPr>
                <w:rFonts w:ascii="Times New Roman" w:hAnsi="Times New Roman"/>
                <w:color w:val="000000" w:themeColor="text1"/>
              </w:rPr>
            </w:pPr>
          </w:p>
        </w:tc>
        <w:tc>
          <w:tcPr>
            <w:tcW w:w="3737" w:type="pct"/>
            <w:shd w:val="clear" w:color="auto" w:fill="auto"/>
            <w:vAlign w:val="center"/>
          </w:tcPr>
          <w:p w14:paraId="3946C5D7" w14:textId="77777777" w:rsidR="006C13B2" w:rsidRPr="00AB3CFF" w:rsidRDefault="006C13B2" w:rsidP="006C13B2">
            <w:pPr>
              <w:widowControl/>
              <w:jc w:val="left"/>
              <w:outlineLvl w:val="2"/>
              <w:rPr>
                <w:rFonts w:ascii="Times New Roman" w:hAnsi="Times New Roman"/>
                <w:szCs w:val="21"/>
              </w:rPr>
            </w:pPr>
            <w:r w:rsidRPr="00AB3CFF">
              <w:rPr>
                <w:rFonts w:ascii="Times New Roman" w:hAnsi="Times New Roman"/>
                <w:szCs w:val="21"/>
              </w:rPr>
              <w:t>与物料和洁净介质接触的阀门采用隔膜阀，隔膜阀的安装角度须与隔膜阀供应商的要求一致，膜片材质</w:t>
            </w:r>
            <w:r w:rsidRPr="00AB3CFF">
              <w:rPr>
                <w:rFonts w:ascii="Times New Roman" w:hAnsi="Times New Roman"/>
                <w:kern w:val="0"/>
                <w:szCs w:val="21"/>
              </w:rPr>
              <w:t>应采用</w:t>
            </w:r>
            <w:r w:rsidRPr="00AB3CFF">
              <w:rPr>
                <w:rFonts w:ascii="Times New Roman" w:hAnsi="Times New Roman"/>
                <w:kern w:val="0"/>
                <w:szCs w:val="21"/>
              </w:rPr>
              <w:t>EPDM/PTFE</w:t>
            </w:r>
            <w:r w:rsidRPr="00AB3CFF">
              <w:rPr>
                <w:rFonts w:ascii="Times New Roman" w:hAnsi="Times New Roman"/>
                <w:kern w:val="0"/>
                <w:szCs w:val="21"/>
              </w:rPr>
              <w:t>复合膜片，材质符合</w:t>
            </w:r>
            <w:r w:rsidRPr="00AB3CFF">
              <w:rPr>
                <w:rFonts w:ascii="Times New Roman" w:hAnsi="Times New Roman"/>
                <w:kern w:val="0"/>
                <w:szCs w:val="21"/>
              </w:rPr>
              <w:t>FDA</w:t>
            </w:r>
            <w:r w:rsidRPr="00AB3CFF">
              <w:rPr>
                <w:rFonts w:ascii="Times New Roman" w:hAnsi="Times New Roman"/>
                <w:kern w:val="0"/>
                <w:szCs w:val="21"/>
              </w:rPr>
              <w:t>和</w:t>
            </w:r>
            <w:r w:rsidRPr="00AB3CFF">
              <w:rPr>
                <w:rFonts w:ascii="Times New Roman" w:hAnsi="Times New Roman"/>
                <w:kern w:val="0"/>
                <w:szCs w:val="21"/>
              </w:rPr>
              <w:t>NMPA</w:t>
            </w:r>
            <w:r w:rsidRPr="00AB3CFF">
              <w:rPr>
                <w:rFonts w:ascii="Times New Roman" w:hAnsi="Times New Roman"/>
                <w:kern w:val="0"/>
                <w:szCs w:val="21"/>
              </w:rPr>
              <w:t>的要求，附相关材质证书</w:t>
            </w:r>
            <w:r w:rsidRPr="00AB3CFF">
              <w:rPr>
                <w:rFonts w:ascii="Times New Roman" w:hAnsi="Times New Roman"/>
                <w:szCs w:val="21"/>
              </w:rPr>
              <w:t>；</w:t>
            </w:r>
          </w:p>
          <w:p w14:paraId="10D28752" w14:textId="6B20ACFC" w:rsidR="006C13B2" w:rsidRPr="00AB3CFF" w:rsidRDefault="006C13B2" w:rsidP="006C13B2">
            <w:pPr>
              <w:widowControl/>
              <w:jc w:val="left"/>
              <w:outlineLvl w:val="2"/>
              <w:rPr>
                <w:rFonts w:ascii="Times New Roman" w:hAnsi="Times New Roman"/>
                <w:szCs w:val="21"/>
              </w:rPr>
            </w:pPr>
            <w:r w:rsidRPr="00AB3CFF">
              <w:rPr>
                <w:rFonts w:ascii="Times New Roman" w:hAnsi="Times New Roman"/>
                <w:szCs w:val="21"/>
              </w:rPr>
              <w:t>Valves in contact with materials and clean utility are diaphragm valves. The installation angle of diaphragm valves should be in accordance with the requirements of valves suppliers. The diaphragm materials should be EPDM/PTFE composite diaphragm, the material should meet the requirements of FDA and NMPA, and the relevant material certificate should be attached.</w:t>
            </w:r>
          </w:p>
        </w:tc>
        <w:tc>
          <w:tcPr>
            <w:tcW w:w="740" w:type="pct"/>
            <w:vAlign w:val="center"/>
          </w:tcPr>
          <w:p w14:paraId="2EA93811" w14:textId="77777777" w:rsidR="006C13B2" w:rsidRPr="00AB3CFF" w:rsidRDefault="006C13B2" w:rsidP="006C13B2">
            <w:pPr>
              <w:jc w:val="center"/>
              <w:outlineLvl w:val="2"/>
              <w:rPr>
                <w:rFonts w:ascii="Times New Roman" w:hAnsi="Times New Roman"/>
                <w:szCs w:val="24"/>
              </w:rPr>
            </w:pPr>
            <w:r w:rsidRPr="00AB3CFF">
              <w:rPr>
                <w:rFonts w:ascii="Times New Roman" w:hAnsi="Times New Roman"/>
                <w:szCs w:val="24"/>
              </w:rPr>
              <w:t>质量</w:t>
            </w:r>
          </w:p>
          <w:p w14:paraId="0733CD69" w14:textId="2CD8B82C" w:rsidR="006C13B2" w:rsidRPr="00AB3CFF" w:rsidRDefault="006C13B2" w:rsidP="006C13B2">
            <w:pPr>
              <w:jc w:val="center"/>
              <w:outlineLvl w:val="2"/>
              <w:rPr>
                <w:rFonts w:ascii="Times New Roman" w:hAnsi="Times New Roman"/>
                <w:szCs w:val="24"/>
              </w:rPr>
            </w:pPr>
            <w:r w:rsidRPr="00AB3CFF">
              <w:rPr>
                <w:rFonts w:ascii="Times New Roman" w:hAnsi="Times New Roman"/>
                <w:szCs w:val="24"/>
              </w:rPr>
              <w:t>Quality</w:t>
            </w:r>
          </w:p>
        </w:tc>
      </w:tr>
      <w:tr w:rsidR="006C13B2" w:rsidRPr="00AB3CFF" w14:paraId="31944FBC" w14:textId="77777777" w:rsidTr="00554739">
        <w:trPr>
          <w:cantSplit/>
        </w:trPr>
        <w:tc>
          <w:tcPr>
            <w:tcW w:w="523" w:type="pct"/>
            <w:shd w:val="clear" w:color="auto" w:fill="auto"/>
            <w:vAlign w:val="center"/>
          </w:tcPr>
          <w:p w14:paraId="0F396D2F" w14:textId="77777777" w:rsidR="006C13B2" w:rsidRPr="007A5AAE" w:rsidRDefault="006C13B2" w:rsidP="007A5AAE">
            <w:pPr>
              <w:pStyle w:val="af5"/>
              <w:numPr>
                <w:ilvl w:val="3"/>
                <w:numId w:val="2"/>
              </w:numPr>
              <w:ind w:left="881" w:firstLineChars="0"/>
              <w:outlineLvl w:val="1"/>
              <w:rPr>
                <w:rFonts w:ascii="Times New Roman" w:hAnsi="Times New Roman"/>
                <w:color w:val="000000" w:themeColor="text1"/>
              </w:rPr>
            </w:pPr>
          </w:p>
        </w:tc>
        <w:tc>
          <w:tcPr>
            <w:tcW w:w="3737" w:type="pct"/>
            <w:shd w:val="clear" w:color="auto" w:fill="auto"/>
            <w:vAlign w:val="center"/>
          </w:tcPr>
          <w:p w14:paraId="102A943C" w14:textId="77777777" w:rsidR="006C13B2" w:rsidRPr="00AB3CFF" w:rsidRDefault="006C13B2" w:rsidP="006C13B2">
            <w:pPr>
              <w:widowControl/>
              <w:jc w:val="left"/>
              <w:outlineLvl w:val="2"/>
              <w:rPr>
                <w:rFonts w:ascii="Times New Roman" w:hAnsi="Times New Roman"/>
                <w:szCs w:val="21"/>
              </w:rPr>
            </w:pPr>
            <w:r w:rsidRPr="00AB3CFF">
              <w:rPr>
                <w:rFonts w:ascii="Times New Roman" w:hAnsi="Times New Roman"/>
                <w:szCs w:val="21"/>
              </w:rPr>
              <w:t>所有与物料和洁净介质接触的阀门须提供与阀体一一对应的材质证明。</w:t>
            </w:r>
          </w:p>
          <w:p w14:paraId="291E6C02" w14:textId="4C85757F" w:rsidR="006C13B2" w:rsidRPr="00AB3CFF" w:rsidRDefault="006C13B2" w:rsidP="006C13B2">
            <w:pPr>
              <w:widowControl/>
              <w:jc w:val="left"/>
              <w:rPr>
                <w:rFonts w:ascii="Times New Roman" w:hAnsi="Times New Roman"/>
                <w:szCs w:val="21"/>
              </w:rPr>
            </w:pPr>
            <w:r w:rsidRPr="00AB3CFF">
              <w:rPr>
                <w:rFonts w:ascii="Times New Roman" w:hAnsi="Times New Roman"/>
                <w:szCs w:val="21"/>
              </w:rPr>
              <w:t>All valves in contact with materials and clean utility should be provided with material certification corresponding to the valve body.</w:t>
            </w:r>
          </w:p>
        </w:tc>
        <w:tc>
          <w:tcPr>
            <w:tcW w:w="740" w:type="pct"/>
            <w:vAlign w:val="center"/>
          </w:tcPr>
          <w:p w14:paraId="02340D5C" w14:textId="77777777" w:rsidR="006C13B2" w:rsidRPr="00AB3CFF" w:rsidRDefault="006C13B2" w:rsidP="006C13B2">
            <w:pPr>
              <w:jc w:val="center"/>
              <w:outlineLvl w:val="2"/>
              <w:rPr>
                <w:rFonts w:ascii="Times New Roman" w:hAnsi="Times New Roman"/>
                <w:szCs w:val="24"/>
              </w:rPr>
            </w:pPr>
            <w:r w:rsidRPr="00AB3CFF">
              <w:rPr>
                <w:rFonts w:ascii="Times New Roman" w:hAnsi="Times New Roman"/>
                <w:szCs w:val="24"/>
              </w:rPr>
              <w:t>质量</w:t>
            </w:r>
          </w:p>
          <w:p w14:paraId="0F224A98" w14:textId="21F14137" w:rsidR="006C13B2" w:rsidRPr="00AB3CFF" w:rsidRDefault="006C13B2" w:rsidP="006C13B2">
            <w:pPr>
              <w:jc w:val="center"/>
              <w:rPr>
                <w:rFonts w:ascii="Times New Roman" w:hAnsi="Times New Roman"/>
                <w:szCs w:val="24"/>
              </w:rPr>
            </w:pPr>
            <w:r w:rsidRPr="00AB3CFF">
              <w:rPr>
                <w:rFonts w:ascii="Times New Roman" w:hAnsi="Times New Roman"/>
                <w:szCs w:val="24"/>
              </w:rPr>
              <w:t>Quality</w:t>
            </w:r>
          </w:p>
        </w:tc>
      </w:tr>
      <w:tr w:rsidR="006C13B2" w:rsidRPr="00AB3CFF" w14:paraId="77FF2B08" w14:textId="77777777" w:rsidTr="00554739">
        <w:trPr>
          <w:cantSplit/>
        </w:trPr>
        <w:tc>
          <w:tcPr>
            <w:tcW w:w="523" w:type="pct"/>
            <w:shd w:val="clear" w:color="auto" w:fill="auto"/>
            <w:vAlign w:val="center"/>
          </w:tcPr>
          <w:p w14:paraId="3E228EA1" w14:textId="77777777" w:rsidR="006C13B2" w:rsidRPr="007A5AAE" w:rsidRDefault="006C13B2" w:rsidP="007A5AAE">
            <w:pPr>
              <w:pStyle w:val="af5"/>
              <w:numPr>
                <w:ilvl w:val="3"/>
                <w:numId w:val="2"/>
              </w:numPr>
              <w:ind w:left="881" w:firstLineChars="0"/>
              <w:outlineLvl w:val="1"/>
              <w:rPr>
                <w:rFonts w:ascii="Times New Roman" w:hAnsi="Times New Roman"/>
                <w:color w:val="000000" w:themeColor="text1"/>
              </w:rPr>
            </w:pPr>
          </w:p>
        </w:tc>
        <w:tc>
          <w:tcPr>
            <w:tcW w:w="3737" w:type="pct"/>
            <w:shd w:val="clear" w:color="auto" w:fill="auto"/>
            <w:vAlign w:val="center"/>
          </w:tcPr>
          <w:p w14:paraId="3EF448D5" w14:textId="77777777" w:rsidR="006C13B2" w:rsidRPr="00AB3CFF" w:rsidRDefault="006C13B2" w:rsidP="006C13B2">
            <w:pPr>
              <w:widowControl/>
              <w:jc w:val="left"/>
              <w:outlineLvl w:val="2"/>
              <w:rPr>
                <w:rFonts w:ascii="Times New Roman" w:hAnsi="Times New Roman"/>
                <w:szCs w:val="21"/>
              </w:rPr>
            </w:pPr>
            <w:r w:rsidRPr="00AB3CFF">
              <w:rPr>
                <w:rFonts w:ascii="Times New Roman" w:hAnsi="Times New Roman"/>
                <w:szCs w:val="21"/>
              </w:rPr>
              <w:t>所有与物料、纯蒸汽或清洗用水接触的阀门采用锻造隔膜阀</w:t>
            </w:r>
            <w:r w:rsidRPr="00AB3CFF">
              <w:rPr>
                <w:rFonts w:ascii="Times New Roman" w:hAnsi="Times New Roman"/>
              </w:rPr>
              <w:t>。</w:t>
            </w:r>
          </w:p>
          <w:p w14:paraId="4EC67CFF" w14:textId="7A747998" w:rsidR="006C13B2" w:rsidRPr="00AB3CFF" w:rsidRDefault="006C13B2" w:rsidP="006C13B2">
            <w:pPr>
              <w:widowControl/>
              <w:jc w:val="left"/>
              <w:rPr>
                <w:rFonts w:ascii="Times New Roman" w:hAnsi="Times New Roman"/>
                <w:szCs w:val="21"/>
              </w:rPr>
            </w:pPr>
            <w:r w:rsidRPr="00AB3CFF">
              <w:rPr>
                <w:rFonts w:ascii="Times New Roman" w:hAnsi="Times New Roman"/>
                <w:szCs w:val="21"/>
              </w:rPr>
              <w:t xml:space="preserve">Forged diaphragm valves should be equipped in contact with </w:t>
            </w:r>
            <w:r w:rsidR="00B05D1D" w:rsidRPr="00AB3CFF">
              <w:rPr>
                <w:rFonts w:ascii="Times New Roman" w:hAnsi="Times New Roman"/>
                <w:szCs w:val="21"/>
              </w:rPr>
              <w:t>product</w:t>
            </w:r>
            <w:r w:rsidRPr="00AB3CFF">
              <w:rPr>
                <w:rFonts w:ascii="Times New Roman" w:hAnsi="Times New Roman"/>
                <w:szCs w:val="21"/>
              </w:rPr>
              <w:t>, pure steam or cleaning water.</w:t>
            </w:r>
          </w:p>
        </w:tc>
        <w:tc>
          <w:tcPr>
            <w:tcW w:w="740" w:type="pct"/>
            <w:vAlign w:val="center"/>
          </w:tcPr>
          <w:p w14:paraId="1C7A66D0" w14:textId="77777777" w:rsidR="006C13B2" w:rsidRPr="00AB3CFF" w:rsidRDefault="006C13B2" w:rsidP="006C13B2">
            <w:pPr>
              <w:jc w:val="center"/>
              <w:outlineLvl w:val="2"/>
              <w:rPr>
                <w:rFonts w:ascii="Times New Roman" w:hAnsi="Times New Roman"/>
                <w:szCs w:val="24"/>
              </w:rPr>
            </w:pPr>
            <w:r w:rsidRPr="00AB3CFF">
              <w:rPr>
                <w:rFonts w:ascii="Times New Roman" w:hAnsi="Times New Roman"/>
                <w:szCs w:val="24"/>
              </w:rPr>
              <w:t>质量</w:t>
            </w:r>
          </w:p>
          <w:p w14:paraId="2FB6198E" w14:textId="1EC709F7" w:rsidR="006C13B2" w:rsidRPr="00AB3CFF" w:rsidRDefault="006C13B2" w:rsidP="006C13B2">
            <w:pPr>
              <w:jc w:val="center"/>
              <w:rPr>
                <w:rFonts w:ascii="Times New Roman" w:hAnsi="Times New Roman"/>
                <w:szCs w:val="24"/>
              </w:rPr>
            </w:pPr>
            <w:r w:rsidRPr="00AB3CFF">
              <w:rPr>
                <w:rFonts w:ascii="Times New Roman" w:hAnsi="Times New Roman"/>
                <w:szCs w:val="24"/>
              </w:rPr>
              <w:t>Quality</w:t>
            </w:r>
          </w:p>
        </w:tc>
      </w:tr>
      <w:tr w:rsidR="00E3784B" w:rsidRPr="00AB3CFF" w14:paraId="69E4523B" w14:textId="77777777" w:rsidTr="00554739">
        <w:trPr>
          <w:cantSplit/>
        </w:trPr>
        <w:tc>
          <w:tcPr>
            <w:tcW w:w="523" w:type="pct"/>
            <w:shd w:val="clear" w:color="auto" w:fill="auto"/>
            <w:vAlign w:val="center"/>
          </w:tcPr>
          <w:p w14:paraId="167C7A89" w14:textId="77777777" w:rsidR="00E3784B" w:rsidRPr="007A5AAE" w:rsidRDefault="00E3784B" w:rsidP="007A5AAE">
            <w:pPr>
              <w:pStyle w:val="af5"/>
              <w:numPr>
                <w:ilvl w:val="3"/>
                <w:numId w:val="2"/>
              </w:numPr>
              <w:ind w:left="881" w:firstLineChars="0"/>
              <w:outlineLvl w:val="1"/>
              <w:rPr>
                <w:rFonts w:ascii="Times New Roman" w:hAnsi="Times New Roman"/>
                <w:color w:val="000000" w:themeColor="text1"/>
              </w:rPr>
            </w:pPr>
          </w:p>
        </w:tc>
        <w:tc>
          <w:tcPr>
            <w:tcW w:w="3737" w:type="pct"/>
            <w:shd w:val="clear" w:color="auto" w:fill="auto"/>
            <w:vAlign w:val="center"/>
          </w:tcPr>
          <w:p w14:paraId="5D5FDA2C" w14:textId="77777777" w:rsidR="00E3784B" w:rsidRPr="00AB3CFF" w:rsidRDefault="00E3784B" w:rsidP="00E3784B">
            <w:pPr>
              <w:widowControl/>
              <w:jc w:val="left"/>
              <w:rPr>
                <w:rFonts w:ascii="Times New Roman" w:hAnsi="Times New Roman"/>
                <w:szCs w:val="21"/>
              </w:rPr>
            </w:pPr>
            <w:r w:rsidRPr="00AB3CFF">
              <w:rPr>
                <w:rFonts w:ascii="Times New Roman" w:hAnsi="Times New Roman"/>
                <w:szCs w:val="21"/>
              </w:rPr>
              <w:t>罐体底阀采用隔膜阀，阀门须尽量靠近罐体出口。</w:t>
            </w:r>
          </w:p>
          <w:p w14:paraId="407596E9" w14:textId="4141B32F" w:rsidR="00E3784B" w:rsidRPr="00AB3CFF" w:rsidRDefault="00E3784B" w:rsidP="00E3784B">
            <w:pPr>
              <w:widowControl/>
              <w:jc w:val="left"/>
              <w:outlineLvl w:val="2"/>
              <w:rPr>
                <w:rFonts w:ascii="Times New Roman" w:hAnsi="Times New Roman"/>
                <w:szCs w:val="21"/>
              </w:rPr>
            </w:pPr>
            <w:r w:rsidRPr="00AB3CFF">
              <w:rPr>
                <w:rFonts w:ascii="Times New Roman" w:hAnsi="Times New Roman"/>
                <w:szCs w:val="21"/>
              </w:rPr>
              <w:t>The bottom valve of the tank shall be diaphragm valve, and the valve shall be as close to the tank outlet as possible.</w:t>
            </w:r>
          </w:p>
        </w:tc>
        <w:tc>
          <w:tcPr>
            <w:tcW w:w="740" w:type="pct"/>
            <w:vAlign w:val="center"/>
          </w:tcPr>
          <w:p w14:paraId="1083ECD1" w14:textId="77777777" w:rsidR="00E3784B" w:rsidRPr="00AB3CFF" w:rsidRDefault="00E3784B" w:rsidP="00E3784B">
            <w:pPr>
              <w:jc w:val="center"/>
              <w:rPr>
                <w:rFonts w:ascii="Times New Roman" w:hAnsi="Times New Roman"/>
                <w:szCs w:val="24"/>
              </w:rPr>
            </w:pPr>
            <w:r w:rsidRPr="00AB3CFF">
              <w:rPr>
                <w:rFonts w:ascii="Times New Roman" w:hAnsi="Times New Roman"/>
                <w:szCs w:val="24"/>
              </w:rPr>
              <w:t>质量</w:t>
            </w:r>
          </w:p>
          <w:p w14:paraId="7A2B4ADF" w14:textId="3020C021" w:rsidR="00E3784B" w:rsidRPr="00AB3CFF" w:rsidRDefault="00E3784B" w:rsidP="00E3784B">
            <w:pPr>
              <w:jc w:val="center"/>
              <w:outlineLvl w:val="2"/>
              <w:rPr>
                <w:rFonts w:ascii="Times New Roman" w:hAnsi="Times New Roman"/>
                <w:szCs w:val="24"/>
              </w:rPr>
            </w:pPr>
            <w:r w:rsidRPr="00AB3CFF">
              <w:rPr>
                <w:rFonts w:ascii="Times New Roman" w:hAnsi="Times New Roman"/>
                <w:szCs w:val="24"/>
              </w:rPr>
              <w:t>Quality</w:t>
            </w:r>
          </w:p>
        </w:tc>
      </w:tr>
      <w:tr w:rsidR="006C13B2" w:rsidRPr="00AB3CFF" w14:paraId="67EE6633" w14:textId="77777777" w:rsidTr="00554739">
        <w:trPr>
          <w:cantSplit/>
        </w:trPr>
        <w:tc>
          <w:tcPr>
            <w:tcW w:w="523" w:type="pct"/>
            <w:shd w:val="clear" w:color="auto" w:fill="auto"/>
            <w:vAlign w:val="center"/>
          </w:tcPr>
          <w:p w14:paraId="02DCBDCF" w14:textId="77777777" w:rsidR="006C13B2" w:rsidRPr="007A5AAE" w:rsidRDefault="006C13B2" w:rsidP="007A5AAE">
            <w:pPr>
              <w:pStyle w:val="af5"/>
              <w:numPr>
                <w:ilvl w:val="3"/>
                <w:numId w:val="2"/>
              </w:numPr>
              <w:ind w:left="881" w:firstLineChars="0"/>
              <w:outlineLvl w:val="1"/>
              <w:rPr>
                <w:rFonts w:ascii="Times New Roman" w:hAnsi="Times New Roman"/>
                <w:color w:val="000000" w:themeColor="text1"/>
              </w:rPr>
            </w:pPr>
          </w:p>
        </w:tc>
        <w:tc>
          <w:tcPr>
            <w:tcW w:w="3737" w:type="pct"/>
            <w:shd w:val="clear" w:color="auto" w:fill="auto"/>
            <w:vAlign w:val="center"/>
          </w:tcPr>
          <w:p w14:paraId="18FF23D9" w14:textId="33A96622" w:rsidR="000B3F16" w:rsidRPr="00AB3CFF" w:rsidRDefault="000B3F16" w:rsidP="000B3F16">
            <w:pPr>
              <w:widowControl/>
              <w:jc w:val="left"/>
              <w:outlineLvl w:val="2"/>
              <w:rPr>
                <w:rFonts w:ascii="Times New Roman" w:hAnsi="Times New Roman"/>
                <w:szCs w:val="21"/>
              </w:rPr>
            </w:pPr>
            <w:r w:rsidRPr="00AB3CFF">
              <w:rPr>
                <w:rFonts w:ascii="Times New Roman" w:hAnsi="Times New Roman"/>
                <w:szCs w:val="21"/>
              </w:rPr>
              <w:t>纯蒸汽</w:t>
            </w:r>
            <w:r w:rsidR="001159E3" w:rsidRPr="00AB3CFF">
              <w:rPr>
                <w:rFonts w:ascii="Times New Roman" w:hAnsi="Times New Roman"/>
                <w:szCs w:val="21"/>
              </w:rPr>
              <w:t>减压阀采用洁净卫生型减压阀</w:t>
            </w:r>
            <w:r w:rsidRPr="00AB3CFF">
              <w:rPr>
                <w:rFonts w:ascii="Times New Roman" w:hAnsi="Times New Roman"/>
                <w:szCs w:val="21"/>
              </w:rPr>
              <w:t>。工业蒸汽减压阀采用直接作用式减压阀。压缩空气减压阀采用有过滤减压功能。</w:t>
            </w:r>
          </w:p>
          <w:p w14:paraId="696A50E4" w14:textId="3164C3B9" w:rsidR="006C13B2" w:rsidRPr="00AB3CFF" w:rsidRDefault="000B3F16" w:rsidP="000B3F16">
            <w:pPr>
              <w:widowControl/>
              <w:jc w:val="left"/>
              <w:outlineLvl w:val="2"/>
              <w:rPr>
                <w:rFonts w:ascii="Times New Roman" w:hAnsi="Times New Roman"/>
                <w:szCs w:val="21"/>
              </w:rPr>
            </w:pPr>
            <w:r w:rsidRPr="00AB3CFF">
              <w:rPr>
                <w:rFonts w:ascii="Times New Roman" w:hAnsi="Times New Roman"/>
                <w:szCs w:val="21"/>
              </w:rPr>
              <w:t xml:space="preserve">Pure steam </w:t>
            </w:r>
            <w:r w:rsidR="001159E3" w:rsidRPr="00AB3CFF">
              <w:rPr>
                <w:rFonts w:ascii="Times New Roman" w:hAnsi="Times New Roman"/>
                <w:szCs w:val="21"/>
              </w:rPr>
              <w:t xml:space="preserve">relief valve </w:t>
            </w:r>
            <w:r w:rsidRPr="00AB3CFF">
              <w:rPr>
                <w:rFonts w:ascii="Times New Roman" w:hAnsi="Times New Roman"/>
                <w:szCs w:val="21"/>
              </w:rPr>
              <w:t>use</w:t>
            </w:r>
            <w:r w:rsidR="001159E3" w:rsidRPr="00AB3CFF">
              <w:rPr>
                <w:rFonts w:ascii="Times New Roman" w:hAnsi="Times New Roman"/>
                <w:szCs w:val="21"/>
              </w:rPr>
              <w:t>s</w:t>
            </w:r>
            <w:r w:rsidRPr="00AB3CFF">
              <w:rPr>
                <w:rFonts w:ascii="Times New Roman" w:hAnsi="Times New Roman"/>
                <w:szCs w:val="21"/>
              </w:rPr>
              <w:t xml:space="preserve"> clean and hygienic type. The industrial steam pressure reducing valve uses the direct action type pressure reducing valve. The compressed air pressure reducing valve has the function of filtration and decompression.</w:t>
            </w:r>
          </w:p>
        </w:tc>
        <w:tc>
          <w:tcPr>
            <w:tcW w:w="740" w:type="pct"/>
            <w:vAlign w:val="center"/>
          </w:tcPr>
          <w:p w14:paraId="6E3C6BDF" w14:textId="77777777" w:rsidR="006C13B2" w:rsidRPr="00AB3CFF" w:rsidRDefault="006C13B2" w:rsidP="006C13B2">
            <w:pPr>
              <w:jc w:val="center"/>
              <w:outlineLvl w:val="2"/>
              <w:rPr>
                <w:rFonts w:ascii="Times New Roman" w:hAnsi="Times New Roman"/>
                <w:szCs w:val="24"/>
              </w:rPr>
            </w:pPr>
            <w:r w:rsidRPr="00AB3CFF">
              <w:rPr>
                <w:rFonts w:ascii="Times New Roman" w:hAnsi="Times New Roman"/>
                <w:szCs w:val="24"/>
              </w:rPr>
              <w:t>质量</w:t>
            </w:r>
          </w:p>
          <w:p w14:paraId="2EAE187E" w14:textId="1F033935" w:rsidR="006C13B2" w:rsidRPr="00AB3CFF" w:rsidRDefault="006C13B2" w:rsidP="006C13B2">
            <w:pPr>
              <w:jc w:val="center"/>
              <w:outlineLvl w:val="2"/>
              <w:rPr>
                <w:rFonts w:ascii="Times New Roman" w:hAnsi="Times New Roman"/>
                <w:szCs w:val="24"/>
              </w:rPr>
            </w:pPr>
            <w:r w:rsidRPr="00AB3CFF">
              <w:rPr>
                <w:rFonts w:ascii="Times New Roman" w:hAnsi="Times New Roman"/>
                <w:szCs w:val="24"/>
              </w:rPr>
              <w:t>Quality</w:t>
            </w:r>
          </w:p>
        </w:tc>
      </w:tr>
      <w:tr w:rsidR="006C13B2" w:rsidRPr="00AB3CFF" w14:paraId="5371A577" w14:textId="77777777" w:rsidTr="00554739">
        <w:trPr>
          <w:cantSplit/>
        </w:trPr>
        <w:tc>
          <w:tcPr>
            <w:tcW w:w="523" w:type="pct"/>
            <w:shd w:val="clear" w:color="auto" w:fill="auto"/>
            <w:vAlign w:val="center"/>
          </w:tcPr>
          <w:p w14:paraId="24694C6C" w14:textId="77777777" w:rsidR="006C13B2" w:rsidRPr="007A5AAE" w:rsidRDefault="006C13B2" w:rsidP="007A5AAE">
            <w:pPr>
              <w:pStyle w:val="af5"/>
              <w:numPr>
                <w:ilvl w:val="3"/>
                <w:numId w:val="2"/>
              </w:numPr>
              <w:ind w:left="881" w:firstLineChars="0"/>
              <w:outlineLvl w:val="1"/>
              <w:rPr>
                <w:rFonts w:ascii="Times New Roman" w:hAnsi="Times New Roman"/>
                <w:color w:val="000000" w:themeColor="text1"/>
              </w:rPr>
            </w:pPr>
          </w:p>
        </w:tc>
        <w:tc>
          <w:tcPr>
            <w:tcW w:w="3737" w:type="pct"/>
            <w:shd w:val="clear" w:color="auto" w:fill="auto"/>
            <w:vAlign w:val="center"/>
          </w:tcPr>
          <w:p w14:paraId="03A2B57F" w14:textId="77777777" w:rsidR="000B3F16" w:rsidRPr="00AB3CFF" w:rsidRDefault="000B3F16" w:rsidP="000B3F16">
            <w:pPr>
              <w:widowControl/>
              <w:jc w:val="left"/>
              <w:outlineLvl w:val="2"/>
              <w:rPr>
                <w:rFonts w:ascii="Times New Roman" w:hAnsi="Times New Roman"/>
                <w:szCs w:val="21"/>
              </w:rPr>
            </w:pPr>
            <w:r w:rsidRPr="00AB3CFF">
              <w:rPr>
                <w:rFonts w:ascii="Times New Roman" w:hAnsi="Times New Roman"/>
                <w:szCs w:val="21"/>
              </w:rPr>
              <w:t>纯蒸汽疏水阀应使用的可自调节洁净型热静力平衡型疏水阀。需根据罐体积匹配合适的疏水量。疏水阀选用快装卡箍连接。</w:t>
            </w:r>
          </w:p>
          <w:p w14:paraId="76A58F6B" w14:textId="141971AD" w:rsidR="006C13B2" w:rsidRPr="00AB3CFF" w:rsidRDefault="000B3F16" w:rsidP="000B3F16">
            <w:pPr>
              <w:widowControl/>
              <w:jc w:val="left"/>
              <w:outlineLvl w:val="2"/>
              <w:rPr>
                <w:rFonts w:ascii="Times New Roman" w:hAnsi="Times New Roman"/>
                <w:szCs w:val="21"/>
              </w:rPr>
            </w:pPr>
            <w:r w:rsidRPr="00AB3CFF">
              <w:rPr>
                <w:rFonts w:ascii="Times New Roman" w:hAnsi="Times New Roman"/>
                <w:szCs w:val="21"/>
              </w:rPr>
              <w:t>Provide self-adjusting balanced thermostatic type steam trap designed for clean steam sanitary operation. Suitable water retention should be matched according to the tank volume.</w:t>
            </w:r>
            <w:r w:rsidRPr="00AB3CFF">
              <w:rPr>
                <w:rFonts w:ascii="Times New Roman" w:hAnsi="Times New Roman"/>
              </w:rPr>
              <w:t xml:space="preserve"> </w:t>
            </w:r>
            <w:r w:rsidRPr="00AB3CFF">
              <w:rPr>
                <w:rFonts w:ascii="Times New Roman" w:hAnsi="Times New Roman"/>
                <w:szCs w:val="21"/>
              </w:rPr>
              <w:t>The type of trap is tri-clamp.</w:t>
            </w:r>
          </w:p>
        </w:tc>
        <w:tc>
          <w:tcPr>
            <w:tcW w:w="740" w:type="pct"/>
            <w:vAlign w:val="center"/>
          </w:tcPr>
          <w:p w14:paraId="44B8C73E" w14:textId="77777777" w:rsidR="006C13B2" w:rsidRPr="00AB3CFF" w:rsidRDefault="006C13B2" w:rsidP="006C13B2">
            <w:pPr>
              <w:jc w:val="center"/>
              <w:rPr>
                <w:rFonts w:ascii="Times New Roman" w:hAnsi="Times New Roman"/>
                <w:szCs w:val="24"/>
              </w:rPr>
            </w:pPr>
            <w:r w:rsidRPr="00AB3CFF">
              <w:rPr>
                <w:rFonts w:ascii="Times New Roman" w:hAnsi="Times New Roman"/>
                <w:szCs w:val="24"/>
              </w:rPr>
              <w:t>质量</w:t>
            </w:r>
          </w:p>
          <w:p w14:paraId="487BE0F3" w14:textId="7FC07ECB" w:rsidR="006C13B2" w:rsidRPr="00AB3CFF" w:rsidRDefault="006C13B2" w:rsidP="006C13B2">
            <w:pPr>
              <w:jc w:val="center"/>
              <w:outlineLvl w:val="2"/>
              <w:rPr>
                <w:rFonts w:ascii="Times New Roman" w:hAnsi="Times New Roman"/>
                <w:szCs w:val="24"/>
              </w:rPr>
            </w:pPr>
            <w:r w:rsidRPr="00AB3CFF">
              <w:rPr>
                <w:rFonts w:ascii="Times New Roman" w:hAnsi="Times New Roman"/>
                <w:szCs w:val="24"/>
              </w:rPr>
              <w:t>Quality</w:t>
            </w:r>
          </w:p>
        </w:tc>
      </w:tr>
      <w:tr w:rsidR="003005A4" w:rsidRPr="00AB3CFF" w14:paraId="2E1DB1DA" w14:textId="77777777" w:rsidTr="00554739">
        <w:trPr>
          <w:cantSplit/>
        </w:trPr>
        <w:tc>
          <w:tcPr>
            <w:tcW w:w="523" w:type="pct"/>
            <w:shd w:val="clear" w:color="auto" w:fill="auto"/>
            <w:vAlign w:val="center"/>
          </w:tcPr>
          <w:p w14:paraId="4AC3DFE3" w14:textId="77777777" w:rsidR="003005A4" w:rsidRPr="007A5AAE" w:rsidRDefault="003005A4" w:rsidP="007A5AAE">
            <w:pPr>
              <w:pStyle w:val="af5"/>
              <w:numPr>
                <w:ilvl w:val="3"/>
                <w:numId w:val="2"/>
              </w:numPr>
              <w:ind w:left="881" w:firstLineChars="0"/>
              <w:outlineLvl w:val="1"/>
              <w:rPr>
                <w:rFonts w:ascii="Times New Roman" w:hAnsi="Times New Roman"/>
                <w:color w:val="000000" w:themeColor="text1"/>
              </w:rPr>
            </w:pPr>
          </w:p>
        </w:tc>
        <w:tc>
          <w:tcPr>
            <w:tcW w:w="3737" w:type="pct"/>
            <w:shd w:val="clear" w:color="auto" w:fill="auto"/>
            <w:vAlign w:val="center"/>
          </w:tcPr>
          <w:p w14:paraId="1559498F" w14:textId="77777777" w:rsidR="003005A4" w:rsidRPr="00A95C43" w:rsidRDefault="003005A4" w:rsidP="003005A4">
            <w:pPr>
              <w:widowControl/>
              <w:jc w:val="left"/>
              <w:outlineLvl w:val="2"/>
              <w:rPr>
                <w:rFonts w:ascii="Times New Roman" w:hAnsi="Times New Roman"/>
                <w:szCs w:val="21"/>
              </w:rPr>
            </w:pPr>
            <w:r w:rsidRPr="00A95C43">
              <w:rPr>
                <w:rFonts w:ascii="Times New Roman" w:hAnsi="Times New Roman" w:hint="eastAsia"/>
                <w:szCs w:val="21"/>
              </w:rPr>
              <w:t>模块内纯蒸汽总管末端需配备</w:t>
            </w:r>
            <w:r w:rsidRPr="00A95C43">
              <w:rPr>
                <w:rFonts w:ascii="Times New Roman" w:hAnsi="Times New Roman"/>
                <w:szCs w:val="21"/>
              </w:rPr>
              <w:t>洁净型热静力平衡型疏水阀</w:t>
            </w:r>
            <w:r w:rsidRPr="00A95C43">
              <w:rPr>
                <w:rFonts w:ascii="Times New Roman" w:hAnsi="Times New Roman" w:hint="eastAsia"/>
                <w:szCs w:val="21"/>
              </w:rPr>
              <w:t>。</w:t>
            </w:r>
          </w:p>
          <w:p w14:paraId="5770DF6E" w14:textId="1D67A501" w:rsidR="003005A4" w:rsidRPr="00AB3CFF" w:rsidRDefault="003005A4" w:rsidP="003005A4">
            <w:pPr>
              <w:widowControl/>
              <w:jc w:val="left"/>
              <w:outlineLvl w:val="2"/>
              <w:rPr>
                <w:rFonts w:ascii="Times New Roman" w:hAnsi="Times New Roman"/>
                <w:szCs w:val="21"/>
              </w:rPr>
            </w:pPr>
            <w:r w:rsidRPr="00A95C43">
              <w:rPr>
                <w:rFonts w:ascii="Times New Roman" w:hAnsi="Times New Roman"/>
                <w:szCs w:val="21"/>
              </w:rPr>
              <w:t>The end of the pure steam main in the module shall be equipped with thermostatic type steam trap.</w:t>
            </w:r>
          </w:p>
        </w:tc>
        <w:tc>
          <w:tcPr>
            <w:tcW w:w="740" w:type="pct"/>
            <w:vAlign w:val="center"/>
          </w:tcPr>
          <w:p w14:paraId="5CBAE336" w14:textId="77777777" w:rsidR="003005A4" w:rsidRPr="00AB3CFF" w:rsidRDefault="003005A4" w:rsidP="003005A4">
            <w:pPr>
              <w:jc w:val="center"/>
              <w:rPr>
                <w:rFonts w:ascii="Times New Roman" w:hAnsi="Times New Roman"/>
                <w:szCs w:val="24"/>
              </w:rPr>
            </w:pPr>
            <w:r w:rsidRPr="00AB3CFF">
              <w:rPr>
                <w:rFonts w:ascii="Times New Roman" w:hAnsi="Times New Roman"/>
                <w:szCs w:val="24"/>
              </w:rPr>
              <w:t>质量</w:t>
            </w:r>
          </w:p>
          <w:p w14:paraId="2038623E" w14:textId="08AB82FC" w:rsidR="003005A4" w:rsidRPr="00AB3CFF" w:rsidRDefault="003005A4" w:rsidP="003005A4">
            <w:pPr>
              <w:jc w:val="center"/>
              <w:rPr>
                <w:rFonts w:ascii="Times New Roman" w:hAnsi="Times New Roman"/>
                <w:szCs w:val="24"/>
              </w:rPr>
            </w:pPr>
            <w:r w:rsidRPr="00AB3CFF">
              <w:rPr>
                <w:rFonts w:ascii="Times New Roman" w:hAnsi="Times New Roman"/>
                <w:szCs w:val="24"/>
              </w:rPr>
              <w:t>Quality</w:t>
            </w:r>
          </w:p>
        </w:tc>
      </w:tr>
      <w:tr w:rsidR="006C13B2" w:rsidRPr="00AB3CFF" w14:paraId="0A426CEC" w14:textId="77777777" w:rsidTr="00554739">
        <w:trPr>
          <w:cantSplit/>
        </w:trPr>
        <w:tc>
          <w:tcPr>
            <w:tcW w:w="523" w:type="pct"/>
            <w:shd w:val="clear" w:color="auto" w:fill="auto"/>
            <w:vAlign w:val="center"/>
          </w:tcPr>
          <w:p w14:paraId="3B1ABCF4" w14:textId="77777777" w:rsidR="006C13B2" w:rsidRPr="007A5AAE" w:rsidRDefault="006C13B2" w:rsidP="007A5AAE">
            <w:pPr>
              <w:pStyle w:val="af5"/>
              <w:numPr>
                <w:ilvl w:val="3"/>
                <w:numId w:val="2"/>
              </w:numPr>
              <w:ind w:left="881" w:firstLineChars="0"/>
              <w:outlineLvl w:val="1"/>
              <w:rPr>
                <w:rFonts w:ascii="Times New Roman" w:hAnsi="Times New Roman"/>
                <w:color w:val="000000" w:themeColor="text1"/>
              </w:rPr>
            </w:pPr>
          </w:p>
        </w:tc>
        <w:tc>
          <w:tcPr>
            <w:tcW w:w="3737" w:type="pct"/>
            <w:shd w:val="clear" w:color="auto" w:fill="auto"/>
            <w:vAlign w:val="center"/>
          </w:tcPr>
          <w:p w14:paraId="16CD39D2" w14:textId="77777777" w:rsidR="006C13B2" w:rsidRPr="00AB3CFF" w:rsidRDefault="006C13B2" w:rsidP="006C13B2">
            <w:pPr>
              <w:widowControl/>
              <w:jc w:val="left"/>
              <w:outlineLvl w:val="2"/>
              <w:rPr>
                <w:rFonts w:ascii="Times New Roman" w:hAnsi="Times New Roman"/>
                <w:szCs w:val="21"/>
              </w:rPr>
            </w:pPr>
            <w:r w:rsidRPr="00AB3CFF">
              <w:rPr>
                <w:rFonts w:ascii="Times New Roman" w:hAnsi="Times New Roman"/>
                <w:szCs w:val="21"/>
              </w:rPr>
              <w:t>每根排放总管应设置空气隔断。空气隔断的位置建议设置在模块内部，便于维护。</w:t>
            </w:r>
          </w:p>
          <w:p w14:paraId="0BCFB788" w14:textId="5A2FDB5E" w:rsidR="006C13B2" w:rsidRPr="00AB3CFF" w:rsidRDefault="006C13B2" w:rsidP="006C13B2">
            <w:pPr>
              <w:widowControl/>
              <w:jc w:val="left"/>
              <w:outlineLvl w:val="2"/>
              <w:rPr>
                <w:rFonts w:ascii="Times New Roman" w:hAnsi="Times New Roman"/>
                <w:szCs w:val="21"/>
              </w:rPr>
            </w:pPr>
            <w:r w:rsidRPr="00AB3CFF">
              <w:rPr>
                <w:rFonts w:ascii="Times New Roman" w:hAnsi="Times New Roman"/>
                <w:szCs w:val="21"/>
              </w:rPr>
              <w:t>Each discharge main should be provided with an air breaking. It is recommended that the air breaking should be installed inside the module for easy maintenance.</w:t>
            </w:r>
          </w:p>
        </w:tc>
        <w:tc>
          <w:tcPr>
            <w:tcW w:w="740" w:type="pct"/>
            <w:vAlign w:val="center"/>
          </w:tcPr>
          <w:p w14:paraId="78FF9A2F" w14:textId="77777777" w:rsidR="006C13B2" w:rsidRPr="00AB3CFF" w:rsidRDefault="006C13B2" w:rsidP="006C13B2">
            <w:pPr>
              <w:jc w:val="center"/>
              <w:rPr>
                <w:rFonts w:ascii="Times New Roman" w:hAnsi="Times New Roman"/>
                <w:szCs w:val="24"/>
              </w:rPr>
            </w:pPr>
            <w:r w:rsidRPr="00AB3CFF">
              <w:rPr>
                <w:rFonts w:ascii="Times New Roman" w:hAnsi="Times New Roman"/>
                <w:szCs w:val="24"/>
              </w:rPr>
              <w:t>质量</w:t>
            </w:r>
          </w:p>
          <w:p w14:paraId="3AC09C8C" w14:textId="00CAF2A4" w:rsidR="006C13B2" w:rsidRPr="00AB3CFF" w:rsidRDefault="006C13B2" w:rsidP="006C13B2">
            <w:pPr>
              <w:jc w:val="center"/>
              <w:outlineLvl w:val="2"/>
              <w:rPr>
                <w:rFonts w:ascii="Times New Roman" w:hAnsi="Times New Roman"/>
                <w:szCs w:val="24"/>
              </w:rPr>
            </w:pPr>
            <w:r w:rsidRPr="00AB3CFF">
              <w:rPr>
                <w:rFonts w:ascii="Times New Roman" w:hAnsi="Times New Roman"/>
                <w:szCs w:val="24"/>
              </w:rPr>
              <w:t>Quality</w:t>
            </w:r>
          </w:p>
        </w:tc>
      </w:tr>
      <w:tr w:rsidR="00E3784B" w:rsidRPr="00AB3CFF" w14:paraId="6441E808" w14:textId="77777777" w:rsidTr="00554739">
        <w:trPr>
          <w:cantSplit/>
        </w:trPr>
        <w:tc>
          <w:tcPr>
            <w:tcW w:w="523" w:type="pct"/>
            <w:shd w:val="clear" w:color="auto" w:fill="auto"/>
            <w:vAlign w:val="center"/>
          </w:tcPr>
          <w:p w14:paraId="1515261D" w14:textId="77777777" w:rsidR="00E3784B" w:rsidRPr="007A5AAE" w:rsidRDefault="00E3784B" w:rsidP="007A5AAE">
            <w:pPr>
              <w:pStyle w:val="af5"/>
              <w:numPr>
                <w:ilvl w:val="3"/>
                <w:numId w:val="2"/>
              </w:numPr>
              <w:ind w:left="881" w:firstLineChars="0"/>
              <w:outlineLvl w:val="1"/>
              <w:rPr>
                <w:rFonts w:ascii="Times New Roman" w:hAnsi="Times New Roman"/>
                <w:color w:val="000000" w:themeColor="text1"/>
              </w:rPr>
            </w:pPr>
          </w:p>
        </w:tc>
        <w:tc>
          <w:tcPr>
            <w:tcW w:w="3737" w:type="pct"/>
            <w:shd w:val="clear" w:color="auto" w:fill="auto"/>
            <w:vAlign w:val="center"/>
          </w:tcPr>
          <w:p w14:paraId="28662137" w14:textId="77777777" w:rsidR="00E3784B" w:rsidRPr="00AB3CFF" w:rsidRDefault="00E3784B" w:rsidP="00E3784B">
            <w:pPr>
              <w:widowControl/>
              <w:jc w:val="left"/>
              <w:rPr>
                <w:rFonts w:ascii="Times New Roman" w:hAnsi="Times New Roman"/>
                <w:szCs w:val="21"/>
              </w:rPr>
            </w:pPr>
            <w:r w:rsidRPr="00AB3CFF">
              <w:rPr>
                <w:rFonts w:ascii="Times New Roman" w:hAnsi="Times New Roman"/>
                <w:szCs w:val="21"/>
              </w:rPr>
              <w:t>手动取样阀门设计符合无菌，卫生级要求。使用单端取样，取样阀下方安装接水盘。</w:t>
            </w:r>
          </w:p>
          <w:p w14:paraId="6763E938" w14:textId="23F4F000" w:rsidR="0061769A" w:rsidRPr="00AB3CFF" w:rsidRDefault="0061769A" w:rsidP="00E3784B">
            <w:pPr>
              <w:widowControl/>
              <w:jc w:val="left"/>
              <w:rPr>
                <w:rFonts w:ascii="Times New Roman" w:hAnsi="Times New Roman"/>
                <w:szCs w:val="21"/>
              </w:rPr>
            </w:pPr>
            <w:r w:rsidRPr="00AB3CFF">
              <w:rPr>
                <w:rFonts w:ascii="Times New Roman" w:hAnsi="Times New Roman"/>
                <w:szCs w:val="21"/>
              </w:rPr>
              <w:t>Manual sampling valves are designed to meet the sterile, hygienic requirements. Use a single end sampling, sampling valve installed below the water tray.</w:t>
            </w:r>
          </w:p>
        </w:tc>
        <w:tc>
          <w:tcPr>
            <w:tcW w:w="740" w:type="pct"/>
            <w:vAlign w:val="center"/>
          </w:tcPr>
          <w:p w14:paraId="647AF5C2" w14:textId="77777777" w:rsidR="00E3784B" w:rsidRPr="00AB3CFF" w:rsidRDefault="00E3784B" w:rsidP="00E3784B">
            <w:pPr>
              <w:jc w:val="center"/>
              <w:outlineLvl w:val="2"/>
              <w:rPr>
                <w:rFonts w:ascii="Times New Roman" w:hAnsi="Times New Roman"/>
                <w:szCs w:val="24"/>
              </w:rPr>
            </w:pPr>
            <w:r w:rsidRPr="00AB3CFF">
              <w:rPr>
                <w:rFonts w:ascii="Times New Roman" w:hAnsi="Times New Roman"/>
                <w:szCs w:val="24"/>
              </w:rPr>
              <w:t>质量</w:t>
            </w:r>
          </w:p>
          <w:p w14:paraId="7EF6FC81" w14:textId="5C32EFA3" w:rsidR="00E3784B" w:rsidRPr="00AB3CFF" w:rsidRDefault="00E3784B" w:rsidP="00E3784B">
            <w:pPr>
              <w:jc w:val="center"/>
              <w:outlineLvl w:val="2"/>
              <w:rPr>
                <w:rFonts w:ascii="Times New Roman" w:hAnsi="Times New Roman"/>
                <w:szCs w:val="24"/>
              </w:rPr>
            </w:pPr>
            <w:r w:rsidRPr="00AB3CFF">
              <w:rPr>
                <w:rFonts w:ascii="Times New Roman" w:hAnsi="Times New Roman"/>
                <w:szCs w:val="24"/>
              </w:rPr>
              <w:t>Quality</w:t>
            </w:r>
          </w:p>
        </w:tc>
      </w:tr>
    </w:tbl>
    <w:p w14:paraId="152B06AE" w14:textId="77777777" w:rsidR="00AB3CFF" w:rsidRPr="00AB3CFF" w:rsidRDefault="00AB3CFF" w:rsidP="00AB3CFF">
      <w:pPr>
        <w:jc w:val="left"/>
        <w:rPr>
          <w:rFonts w:ascii="Times New Roman" w:hAnsi="Times New Roman"/>
          <w:color w:val="000000" w:themeColor="text1"/>
        </w:rPr>
      </w:pPr>
    </w:p>
    <w:p w14:paraId="7B764B68" w14:textId="5E58F139" w:rsidR="00BD6699" w:rsidRPr="002B6180" w:rsidRDefault="00BD6699" w:rsidP="007A5AAE">
      <w:pPr>
        <w:pStyle w:val="af5"/>
        <w:numPr>
          <w:ilvl w:val="2"/>
          <w:numId w:val="2"/>
        </w:numPr>
        <w:ind w:left="739" w:firstLineChars="0"/>
        <w:outlineLvl w:val="1"/>
        <w:rPr>
          <w:rFonts w:ascii="Times New Roman" w:hAnsi="Times New Roman"/>
          <w:color w:val="000000" w:themeColor="text1"/>
        </w:rPr>
      </w:pPr>
      <w:r w:rsidRPr="002B6180">
        <w:rPr>
          <w:rFonts w:ascii="Times New Roman" w:hAnsi="Times New Roman"/>
          <w:color w:val="000000" w:themeColor="text1"/>
        </w:rPr>
        <w:t>验证口</w:t>
      </w:r>
      <w:r w:rsidRPr="002B6180">
        <w:rPr>
          <w:rFonts w:ascii="Times New Roman" w:hAnsi="Times New Roman"/>
          <w:color w:val="000000" w:themeColor="text1"/>
        </w:rPr>
        <w:t xml:space="preserve"> Port for Validation</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11"/>
        <w:gridCol w:w="7070"/>
        <w:gridCol w:w="1417"/>
      </w:tblGrid>
      <w:tr w:rsidR="00BD6699" w:rsidRPr="00AB3CFF" w14:paraId="3DAB792E" w14:textId="77777777" w:rsidTr="00554739">
        <w:trPr>
          <w:cantSplit/>
          <w:tblHeader/>
        </w:trPr>
        <w:tc>
          <w:tcPr>
            <w:tcW w:w="532" w:type="pct"/>
            <w:tcBorders>
              <w:bottom w:val="single" w:sz="4" w:space="0" w:color="auto"/>
            </w:tcBorders>
            <w:shd w:val="pct10" w:color="auto" w:fill="auto"/>
            <w:vAlign w:val="center"/>
          </w:tcPr>
          <w:p w14:paraId="0437D0F1" w14:textId="77777777" w:rsidR="00BD6699" w:rsidRPr="00AB3CFF" w:rsidRDefault="00BD6699" w:rsidP="00554739">
            <w:pPr>
              <w:jc w:val="center"/>
              <w:rPr>
                <w:rFonts w:ascii="Times New Roman" w:hAnsi="Times New Roman"/>
                <w:b/>
                <w:szCs w:val="24"/>
              </w:rPr>
            </w:pPr>
            <w:r w:rsidRPr="00AB3CFF">
              <w:rPr>
                <w:rFonts w:ascii="Times New Roman" w:hAnsi="Times New Roman"/>
                <w:b/>
                <w:szCs w:val="24"/>
              </w:rPr>
              <w:t>序号</w:t>
            </w:r>
          </w:p>
          <w:p w14:paraId="6C576BD0" w14:textId="77777777" w:rsidR="00BD6699" w:rsidRPr="00AB3CFF" w:rsidRDefault="00BD6699" w:rsidP="00554739">
            <w:pPr>
              <w:jc w:val="center"/>
              <w:rPr>
                <w:rFonts w:ascii="Times New Roman" w:hAnsi="Times New Roman"/>
                <w:b/>
                <w:szCs w:val="24"/>
              </w:rPr>
            </w:pPr>
            <w:r w:rsidRPr="00AB3CFF">
              <w:rPr>
                <w:rFonts w:ascii="Times New Roman" w:hAnsi="Times New Roman"/>
                <w:b/>
                <w:szCs w:val="24"/>
              </w:rPr>
              <w:t>ID No.</w:t>
            </w:r>
          </w:p>
        </w:tc>
        <w:tc>
          <w:tcPr>
            <w:tcW w:w="3722" w:type="pct"/>
            <w:tcBorders>
              <w:bottom w:val="single" w:sz="4" w:space="0" w:color="auto"/>
            </w:tcBorders>
            <w:shd w:val="pct10" w:color="auto" w:fill="auto"/>
            <w:vAlign w:val="center"/>
          </w:tcPr>
          <w:p w14:paraId="70D00897" w14:textId="77777777" w:rsidR="00BD6699" w:rsidRPr="00AB3CFF" w:rsidRDefault="00BD6699" w:rsidP="00554739">
            <w:pPr>
              <w:jc w:val="center"/>
              <w:rPr>
                <w:rFonts w:ascii="Times New Roman" w:hAnsi="Times New Roman"/>
                <w:b/>
                <w:szCs w:val="24"/>
              </w:rPr>
            </w:pPr>
            <w:r w:rsidRPr="00AB3CFF">
              <w:rPr>
                <w:rFonts w:ascii="Times New Roman" w:hAnsi="Times New Roman"/>
                <w:b/>
                <w:szCs w:val="24"/>
              </w:rPr>
              <w:t>需求描述</w:t>
            </w:r>
          </w:p>
          <w:p w14:paraId="77E676C6" w14:textId="77777777" w:rsidR="00BD6699" w:rsidRPr="00AB3CFF" w:rsidRDefault="00BD6699" w:rsidP="00554739">
            <w:pPr>
              <w:jc w:val="center"/>
              <w:rPr>
                <w:rFonts w:ascii="Times New Roman" w:hAnsi="Times New Roman"/>
                <w:b/>
                <w:szCs w:val="24"/>
              </w:rPr>
            </w:pPr>
            <w:r w:rsidRPr="00AB3CFF">
              <w:rPr>
                <w:rFonts w:ascii="Times New Roman" w:hAnsi="Times New Roman"/>
                <w:b/>
                <w:szCs w:val="24"/>
              </w:rPr>
              <w:t>Requirement Description</w:t>
            </w:r>
          </w:p>
        </w:tc>
        <w:tc>
          <w:tcPr>
            <w:tcW w:w="746" w:type="pct"/>
            <w:tcBorders>
              <w:bottom w:val="single" w:sz="4" w:space="0" w:color="auto"/>
            </w:tcBorders>
            <w:shd w:val="pct10" w:color="auto" w:fill="auto"/>
          </w:tcPr>
          <w:p w14:paraId="5F6775C0" w14:textId="77777777" w:rsidR="00BD6699" w:rsidRPr="00AB3CFF" w:rsidRDefault="00BD6699" w:rsidP="00554739">
            <w:pPr>
              <w:jc w:val="center"/>
              <w:rPr>
                <w:rFonts w:ascii="Times New Roman" w:hAnsi="Times New Roman"/>
                <w:b/>
                <w:szCs w:val="24"/>
              </w:rPr>
            </w:pPr>
            <w:r w:rsidRPr="00AB3CFF">
              <w:rPr>
                <w:rFonts w:ascii="Times New Roman" w:hAnsi="Times New Roman"/>
                <w:b/>
                <w:szCs w:val="24"/>
              </w:rPr>
              <w:t>需求分类</w:t>
            </w:r>
          </w:p>
          <w:p w14:paraId="1F1D2F47" w14:textId="77777777" w:rsidR="00BD6699" w:rsidRPr="00AB3CFF" w:rsidRDefault="00BD6699" w:rsidP="00554739">
            <w:pPr>
              <w:jc w:val="center"/>
              <w:rPr>
                <w:rFonts w:ascii="Times New Roman" w:hAnsi="Times New Roman"/>
                <w:b/>
                <w:szCs w:val="24"/>
              </w:rPr>
            </w:pPr>
            <w:r w:rsidRPr="00AB3CFF">
              <w:rPr>
                <w:rFonts w:ascii="Times New Roman" w:hAnsi="Times New Roman"/>
                <w:b/>
                <w:szCs w:val="24"/>
              </w:rPr>
              <w:t>Requirement Category</w:t>
            </w:r>
          </w:p>
        </w:tc>
      </w:tr>
      <w:tr w:rsidR="009759E2" w:rsidRPr="00AB3CFF" w14:paraId="7D797690" w14:textId="77777777" w:rsidTr="009759E2">
        <w:trPr>
          <w:cantSplit/>
        </w:trPr>
        <w:tc>
          <w:tcPr>
            <w:tcW w:w="532" w:type="pct"/>
            <w:shd w:val="clear" w:color="auto" w:fill="auto"/>
            <w:vAlign w:val="center"/>
          </w:tcPr>
          <w:p w14:paraId="5BBC4EA7" w14:textId="77777777" w:rsidR="009759E2" w:rsidRPr="007A5AAE" w:rsidRDefault="009759E2" w:rsidP="007A5AAE">
            <w:pPr>
              <w:pStyle w:val="af5"/>
              <w:numPr>
                <w:ilvl w:val="3"/>
                <w:numId w:val="2"/>
              </w:numPr>
              <w:ind w:left="881" w:firstLineChars="0"/>
              <w:outlineLvl w:val="1"/>
              <w:rPr>
                <w:rFonts w:ascii="Times New Roman" w:hAnsi="Times New Roman"/>
                <w:color w:val="000000" w:themeColor="text1"/>
              </w:rPr>
            </w:pPr>
          </w:p>
        </w:tc>
        <w:tc>
          <w:tcPr>
            <w:tcW w:w="3722" w:type="pct"/>
            <w:shd w:val="clear" w:color="auto" w:fill="auto"/>
            <w:vAlign w:val="center"/>
          </w:tcPr>
          <w:p w14:paraId="54D174DE" w14:textId="6FA29499" w:rsidR="009759E2" w:rsidRPr="00AB3CFF" w:rsidRDefault="009759E2" w:rsidP="009759E2">
            <w:pPr>
              <w:widowControl/>
              <w:jc w:val="left"/>
              <w:rPr>
                <w:rFonts w:ascii="Times New Roman" w:hAnsi="Times New Roman"/>
                <w:szCs w:val="21"/>
              </w:rPr>
            </w:pPr>
            <w:r w:rsidRPr="00AB3CFF">
              <w:rPr>
                <w:rFonts w:ascii="Times New Roman" w:hAnsi="Times New Roman"/>
                <w:szCs w:val="21"/>
              </w:rPr>
              <w:t>工艺</w:t>
            </w:r>
            <w:r w:rsidR="005E42AC" w:rsidRPr="00AB3CFF">
              <w:rPr>
                <w:rFonts w:ascii="Times New Roman" w:hAnsi="Times New Roman"/>
                <w:szCs w:val="21"/>
              </w:rPr>
              <w:t>用水和纯蒸汽</w:t>
            </w:r>
            <w:r w:rsidRPr="00AB3CFF">
              <w:rPr>
                <w:rFonts w:ascii="Times New Roman" w:hAnsi="Times New Roman"/>
                <w:szCs w:val="21"/>
              </w:rPr>
              <w:t>需安装取样阀；取样阀设置位置需便于操作，不易污染</w:t>
            </w:r>
            <w:r w:rsidR="005E42AC" w:rsidRPr="00AB3CFF">
              <w:rPr>
                <w:rFonts w:ascii="Times New Roman" w:hAnsi="Times New Roman"/>
                <w:szCs w:val="21"/>
              </w:rPr>
              <w:t xml:space="preserve">, </w:t>
            </w:r>
            <w:r w:rsidR="005E42AC" w:rsidRPr="00AB3CFF">
              <w:rPr>
                <w:rFonts w:ascii="Times New Roman" w:hAnsi="Times New Roman"/>
                <w:szCs w:val="21"/>
              </w:rPr>
              <w:t>取样阀下方安装接水盘。</w:t>
            </w:r>
          </w:p>
          <w:p w14:paraId="56891FC6" w14:textId="24334A65" w:rsidR="009759E2" w:rsidRPr="00AB3CFF" w:rsidRDefault="005E42AC" w:rsidP="009759E2">
            <w:pPr>
              <w:widowControl/>
              <w:jc w:val="left"/>
              <w:rPr>
                <w:rFonts w:ascii="Times New Roman" w:hAnsi="Times New Roman"/>
                <w:szCs w:val="21"/>
              </w:rPr>
            </w:pPr>
            <w:r w:rsidRPr="00AB3CFF">
              <w:rPr>
                <w:rFonts w:ascii="Times New Roman" w:hAnsi="Times New Roman"/>
                <w:szCs w:val="21"/>
              </w:rPr>
              <w:t>The water and clean steam for process need to be installed sampling valve; The sampling valve should be set in a position that is easy to operate and not easy to pollute. A water tray should be installed below the sampling valve.</w:t>
            </w:r>
          </w:p>
        </w:tc>
        <w:tc>
          <w:tcPr>
            <w:tcW w:w="746" w:type="pct"/>
            <w:vAlign w:val="center"/>
          </w:tcPr>
          <w:p w14:paraId="44DF776C" w14:textId="77777777" w:rsidR="009759E2" w:rsidRPr="00AB3CFF" w:rsidRDefault="009759E2" w:rsidP="009759E2">
            <w:pPr>
              <w:jc w:val="center"/>
              <w:rPr>
                <w:rFonts w:ascii="Times New Roman" w:hAnsi="Times New Roman"/>
                <w:szCs w:val="24"/>
              </w:rPr>
            </w:pPr>
            <w:r w:rsidRPr="00AB3CFF">
              <w:rPr>
                <w:rFonts w:ascii="Times New Roman" w:hAnsi="Times New Roman"/>
                <w:szCs w:val="24"/>
              </w:rPr>
              <w:t>质量</w:t>
            </w:r>
          </w:p>
          <w:p w14:paraId="1C36CD94" w14:textId="4BF5559B" w:rsidR="009759E2" w:rsidRPr="00AB3CFF" w:rsidRDefault="009759E2" w:rsidP="009759E2">
            <w:pPr>
              <w:jc w:val="center"/>
              <w:rPr>
                <w:rFonts w:ascii="Times New Roman" w:hAnsi="Times New Roman"/>
                <w:szCs w:val="24"/>
              </w:rPr>
            </w:pPr>
            <w:r w:rsidRPr="00AB3CFF">
              <w:rPr>
                <w:rFonts w:ascii="Times New Roman" w:hAnsi="Times New Roman"/>
                <w:szCs w:val="24"/>
              </w:rPr>
              <w:t>Quality</w:t>
            </w:r>
          </w:p>
        </w:tc>
      </w:tr>
      <w:tr w:rsidR="009759E2" w:rsidRPr="00AB3CFF" w14:paraId="25110E53" w14:textId="77777777" w:rsidTr="00554739">
        <w:trPr>
          <w:cantSplit/>
        </w:trPr>
        <w:tc>
          <w:tcPr>
            <w:tcW w:w="532" w:type="pct"/>
            <w:tcBorders>
              <w:bottom w:val="single" w:sz="4" w:space="0" w:color="auto"/>
            </w:tcBorders>
            <w:shd w:val="clear" w:color="auto" w:fill="auto"/>
            <w:vAlign w:val="center"/>
          </w:tcPr>
          <w:p w14:paraId="7FFFABE6" w14:textId="77777777" w:rsidR="009759E2" w:rsidRPr="007A5AAE" w:rsidRDefault="009759E2" w:rsidP="007A5AAE">
            <w:pPr>
              <w:pStyle w:val="af5"/>
              <w:numPr>
                <w:ilvl w:val="3"/>
                <w:numId w:val="2"/>
              </w:numPr>
              <w:ind w:left="881" w:firstLineChars="0"/>
              <w:outlineLvl w:val="1"/>
              <w:rPr>
                <w:rFonts w:ascii="Times New Roman" w:hAnsi="Times New Roman"/>
                <w:color w:val="000000" w:themeColor="text1"/>
              </w:rPr>
            </w:pPr>
          </w:p>
        </w:tc>
        <w:tc>
          <w:tcPr>
            <w:tcW w:w="3722" w:type="pct"/>
            <w:tcBorders>
              <w:bottom w:val="single" w:sz="4" w:space="0" w:color="auto"/>
            </w:tcBorders>
            <w:shd w:val="clear" w:color="auto" w:fill="auto"/>
            <w:vAlign w:val="center"/>
          </w:tcPr>
          <w:p w14:paraId="1DE20050" w14:textId="5EB9C042" w:rsidR="009759E2" w:rsidRPr="00AB3CFF" w:rsidRDefault="009759E2" w:rsidP="009759E2">
            <w:pPr>
              <w:widowControl/>
              <w:jc w:val="left"/>
              <w:rPr>
                <w:rFonts w:ascii="Times New Roman" w:hAnsi="Times New Roman"/>
                <w:szCs w:val="21"/>
              </w:rPr>
            </w:pPr>
            <w:r w:rsidRPr="00AB3CFF">
              <w:rPr>
                <w:rFonts w:ascii="Times New Roman" w:hAnsi="Times New Roman"/>
                <w:szCs w:val="21"/>
              </w:rPr>
              <w:t>所有疏水管路温度探头前端就近预留</w:t>
            </w:r>
            <w:r w:rsidRPr="00AB3CFF">
              <w:rPr>
                <w:rFonts w:ascii="Times New Roman" w:hAnsi="Times New Roman"/>
                <w:szCs w:val="21"/>
              </w:rPr>
              <w:t>TC</w:t>
            </w:r>
            <w:r w:rsidRPr="00AB3CFF">
              <w:rPr>
                <w:rFonts w:ascii="Times New Roman" w:hAnsi="Times New Roman"/>
                <w:szCs w:val="21"/>
              </w:rPr>
              <w:t>接口（</w:t>
            </w:r>
            <w:r w:rsidR="005E42AC" w:rsidRPr="00AB3CFF">
              <w:rPr>
                <w:rFonts w:ascii="Times New Roman" w:hAnsi="Times New Roman"/>
                <w:szCs w:val="21"/>
              </w:rPr>
              <w:t>卡盘</w:t>
            </w:r>
            <w:r w:rsidR="005E42AC" w:rsidRPr="00AB3CFF">
              <w:rPr>
                <w:rFonts w:ascii="Times New Roman" w:hAnsi="Times New Roman"/>
                <w:szCs w:val="21"/>
              </w:rPr>
              <w:t>50.5mm</w:t>
            </w:r>
            <w:r w:rsidRPr="00AB3CFF">
              <w:rPr>
                <w:rFonts w:ascii="Times New Roman" w:hAnsi="Times New Roman"/>
                <w:szCs w:val="21"/>
              </w:rPr>
              <w:t>），用于布置验证探头。供应商给出接口位置的建议。</w:t>
            </w:r>
          </w:p>
          <w:p w14:paraId="0E72A658" w14:textId="07ED5B14" w:rsidR="009759E2" w:rsidRPr="00AB3CFF" w:rsidRDefault="009759E2" w:rsidP="009759E2">
            <w:pPr>
              <w:widowControl/>
              <w:jc w:val="left"/>
              <w:rPr>
                <w:rFonts w:ascii="Times New Roman" w:hAnsi="Times New Roman"/>
                <w:szCs w:val="21"/>
              </w:rPr>
            </w:pPr>
            <w:r w:rsidRPr="00AB3CFF">
              <w:rPr>
                <w:rFonts w:ascii="Times New Roman" w:hAnsi="Times New Roman"/>
                <w:szCs w:val="21"/>
              </w:rPr>
              <w:t>TC</w:t>
            </w:r>
            <w:r w:rsidR="005E42AC" w:rsidRPr="00AB3CFF">
              <w:rPr>
                <w:rFonts w:ascii="Times New Roman" w:hAnsi="Times New Roman"/>
                <w:szCs w:val="21"/>
              </w:rPr>
              <w:t>(50.5mm)</w:t>
            </w:r>
            <w:r w:rsidRPr="00AB3CFF">
              <w:rPr>
                <w:rFonts w:ascii="Times New Roman" w:hAnsi="Times New Roman"/>
                <w:szCs w:val="21"/>
              </w:rPr>
              <w:t xml:space="preserve"> interface shall be reserved nearby in front of temperature probes of all drain pipes for arrangement of verification probes. The supplier gives advice on the location of the interface.</w:t>
            </w:r>
          </w:p>
        </w:tc>
        <w:tc>
          <w:tcPr>
            <w:tcW w:w="746" w:type="pct"/>
            <w:tcBorders>
              <w:bottom w:val="single" w:sz="4" w:space="0" w:color="auto"/>
            </w:tcBorders>
            <w:vAlign w:val="center"/>
          </w:tcPr>
          <w:p w14:paraId="7290B76A" w14:textId="77777777" w:rsidR="009759E2" w:rsidRPr="00AB3CFF" w:rsidRDefault="009759E2" w:rsidP="009759E2">
            <w:pPr>
              <w:jc w:val="center"/>
              <w:rPr>
                <w:rFonts w:ascii="Times New Roman" w:hAnsi="Times New Roman"/>
                <w:szCs w:val="24"/>
              </w:rPr>
            </w:pPr>
            <w:r w:rsidRPr="00AB3CFF">
              <w:rPr>
                <w:rFonts w:ascii="Times New Roman" w:hAnsi="Times New Roman"/>
                <w:szCs w:val="24"/>
              </w:rPr>
              <w:t>质量</w:t>
            </w:r>
          </w:p>
          <w:p w14:paraId="5F644752" w14:textId="34D9638F" w:rsidR="009759E2" w:rsidRPr="00AB3CFF" w:rsidRDefault="009759E2" w:rsidP="009759E2">
            <w:pPr>
              <w:jc w:val="center"/>
              <w:rPr>
                <w:rFonts w:ascii="Times New Roman" w:hAnsi="Times New Roman"/>
                <w:szCs w:val="24"/>
              </w:rPr>
            </w:pPr>
            <w:r w:rsidRPr="00AB3CFF">
              <w:rPr>
                <w:rFonts w:ascii="Times New Roman" w:hAnsi="Times New Roman"/>
                <w:szCs w:val="24"/>
              </w:rPr>
              <w:t>Quality</w:t>
            </w:r>
          </w:p>
        </w:tc>
      </w:tr>
    </w:tbl>
    <w:p w14:paraId="12963FA6" w14:textId="77777777" w:rsidR="006012C6" w:rsidRPr="00AB3CFF" w:rsidRDefault="006012C6" w:rsidP="006B436F">
      <w:pPr>
        <w:rPr>
          <w:rFonts w:ascii="Times New Roman" w:hAnsi="Times New Roman"/>
          <w:color w:val="000000" w:themeColor="text1"/>
        </w:rPr>
      </w:pPr>
    </w:p>
    <w:p w14:paraId="01D1D922" w14:textId="5246407A" w:rsidR="00BD6699" w:rsidRPr="00AB3CFF" w:rsidRDefault="00532397" w:rsidP="007A5AAE">
      <w:pPr>
        <w:pStyle w:val="af5"/>
        <w:numPr>
          <w:ilvl w:val="2"/>
          <w:numId w:val="2"/>
        </w:numPr>
        <w:ind w:left="739" w:firstLineChars="0"/>
        <w:outlineLvl w:val="1"/>
        <w:rPr>
          <w:rFonts w:ascii="Times New Roman" w:hAnsi="Times New Roman"/>
          <w:color w:val="000000" w:themeColor="text1"/>
        </w:rPr>
      </w:pPr>
      <w:r w:rsidRPr="002B6180">
        <w:rPr>
          <w:rFonts w:ascii="Times New Roman" w:hAnsi="Times New Roman"/>
          <w:color w:val="000000" w:themeColor="text1"/>
        </w:rPr>
        <w:t xml:space="preserve"> </w:t>
      </w:r>
      <w:r w:rsidR="00BD6699" w:rsidRPr="002B6180">
        <w:rPr>
          <w:rFonts w:ascii="Times New Roman" w:hAnsi="Times New Roman"/>
          <w:color w:val="000000" w:themeColor="text1"/>
        </w:rPr>
        <w:t>仪表</w:t>
      </w:r>
      <w:r w:rsidR="00BD6699" w:rsidRPr="002B6180">
        <w:rPr>
          <w:rFonts w:ascii="Times New Roman" w:hAnsi="Times New Roman"/>
          <w:color w:val="000000" w:themeColor="text1"/>
        </w:rPr>
        <w:t xml:space="preserve"> Instruments</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72"/>
        <w:gridCol w:w="1432"/>
      </w:tblGrid>
      <w:tr w:rsidR="00804019" w:rsidRPr="00AB3CFF" w14:paraId="4B4574B3" w14:textId="77777777" w:rsidTr="00554739">
        <w:trPr>
          <w:cantSplit/>
          <w:tblHeader/>
        </w:trPr>
        <w:tc>
          <w:tcPr>
            <w:tcW w:w="523" w:type="pct"/>
            <w:shd w:val="pct10" w:color="auto" w:fill="auto"/>
            <w:vAlign w:val="center"/>
          </w:tcPr>
          <w:p w14:paraId="07A34777" w14:textId="77777777" w:rsidR="00804019" w:rsidRPr="00AB3CFF" w:rsidRDefault="00804019" w:rsidP="00804019">
            <w:pPr>
              <w:ind w:leftChars="12" w:left="25"/>
              <w:jc w:val="center"/>
              <w:rPr>
                <w:rFonts w:ascii="Times New Roman" w:hAnsi="Times New Roman"/>
                <w:b/>
                <w:szCs w:val="24"/>
              </w:rPr>
            </w:pPr>
            <w:r w:rsidRPr="00AB3CFF">
              <w:rPr>
                <w:rFonts w:ascii="Times New Roman" w:hAnsi="Times New Roman"/>
                <w:b/>
                <w:szCs w:val="24"/>
              </w:rPr>
              <w:t>序号</w:t>
            </w:r>
          </w:p>
          <w:p w14:paraId="1DF95B0D" w14:textId="77777777" w:rsidR="00804019" w:rsidRPr="00AB3CFF" w:rsidRDefault="00804019" w:rsidP="00804019">
            <w:pPr>
              <w:ind w:leftChars="12" w:left="25"/>
              <w:jc w:val="center"/>
              <w:rPr>
                <w:rFonts w:ascii="Times New Roman" w:hAnsi="Times New Roman"/>
                <w:b/>
                <w:szCs w:val="24"/>
              </w:rPr>
            </w:pPr>
            <w:r w:rsidRPr="00AB3CFF">
              <w:rPr>
                <w:rFonts w:ascii="Times New Roman" w:hAnsi="Times New Roman"/>
                <w:b/>
                <w:szCs w:val="24"/>
              </w:rPr>
              <w:t>ID No.</w:t>
            </w:r>
          </w:p>
        </w:tc>
        <w:tc>
          <w:tcPr>
            <w:tcW w:w="3723" w:type="pct"/>
            <w:shd w:val="pct10" w:color="auto" w:fill="auto"/>
            <w:vAlign w:val="center"/>
          </w:tcPr>
          <w:p w14:paraId="0226CBC2" w14:textId="77777777" w:rsidR="00804019" w:rsidRPr="00AB3CFF" w:rsidRDefault="00804019" w:rsidP="00804019">
            <w:pPr>
              <w:jc w:val="center"/>
              <w:rPr>
                <w:rFonts w:ascii="Times New Roman" w:hAnsi="Times New Roman"/>
                <w:b/>
                <w:szCs w:val="24"/>
              </w:rPr>
            </w:pPr>
            <w:r w:rsidRPr="00AB3CFF">
              <w:rPr>
                <w:rFonts w:ascii="Times New Roman" w:hAnsi="Times New Roman"/>
                <w:b/>
                <w:szCs w:val="24"/>
              </w:rPr>
              <w:t>需求描述</w:t>
            </w:r>
          </w:p>
          <w:p w14:paraId="25637046" w14:textId="77777777" w:rsidR="00804019" w:rsidRPr="00AB3CFF" w:rsidRDefault="00804019" w:rsidP="00804019">
            <w:pPr>
              <w:jc w:val="center"/>
              <w:rPr>
                <w:rFonts w:ascii="Times New Roman" w:hAnsi="Times New Roman"/>
                <w:b/>
                <w:szCs w:val="24"/>
              </w:rPr>
            </w:pPr>
            <w:r w:rsidRPr="00AB3CFF">
              <w:rPr>
                <w:rFonts w:ascii="Times New Roman" w:hAnsi="Times New Roman"/>
                <w:b/>
                <w:szCs w:val="24"/>
              </w:rPr>
              <w:t>Requirement Description</w:t>
            </w:r>
          </w:p>
        </w:tc>
        <w:tc>
          <w:tcPr>
            <w:tcW w:w="754" w:type="pct"/>
            <w:shd w:val="pct10" w:color="auto" w:fill="auto"/>
          </w:tcPr>
          <w:p w14:paraId="72D6FA02" w14:textId="77777777" w:rsidR="00804019" w:rsidRPr="00AB3CFF" w:rsidRDefault="00804019" w:rsidP="00804019">
            <w:pPr>
              <w:ind w:leftChars="13" w:left="27"/>
              <w:jc w:val="center"/>
              <w:rPr>
                <w:rFonts w:ascii="Times New Roman" w:hAnsi="Times New Roman"/>
                <w:b/>
                <w:szCs w:val="24"/>
              </w:rPr>
            </w:pPr>
            <w:r w:rsidRPr="00AB3CFF">
              <w:rPr>
                <w:rFonts w:ascii="Times New Roman" w:hAnsi="Times New Roman"/>
                <w:b/>
                <w:szCs w:val="24"/>
              </w:rPr>
              <w:t>需求分类</w:t>
            </w:r>
          </w:p>
          <w:p w14:paraId="3C4201A2" w14:textId="77777777" w:rsidR="00804019" w:rsidRPr="00AB3CFF" w:rsidRDefault="00804019" w:rsidP="00804019">
            <w:pPr>
              <w:ind w:leftChars="13" w:left="27"/>
              <w:jc w:val="center"/>
              <w:rPr>
                <w:rFonts w:ascii="Times New Roman" w:hAnsi="Times New Roman"/>
                <w:szCs w:val="24"/>
              </w:rPr>
            </w:pPr>
            <w:r w:rsidRPr="00AB3CFF">
              <w:rPr>
                <w:rFonts w:ascii="Times New Roman" w:hAnsi="Times New Roman"/>
                <w:b/>
                <w:szCs w:val="24"/>
              </w:rPr>
              <w:t>Requirement Category</w:t>
            </w:r>
          </w:p>
        </w:tc>
      </w:tr>
      <w:tr w:rsidR="00804019" w:rsidRPr="00AB3CFF" w14:paraId="22F9EBDE" w14:textId="77777777" w:rsidTr="00554739">
        <w:trPr>
          <w:cantSplit/>
        </w:trPr>
        <w:tc>
          <w:tcPr>
            <w:tcW w:w="523" w:type="pct"/>
            <w:shd w:val="clear" w:color="auto" w:fill="auto"/>
            <w:vAlign w:val="center"/>
          </w:tcPr>
          <w:p w14:paraId="429AD07E" w14:textId="77777777" w:rsidR="00804019" w:rsidRPr="007A5AAE" w:rsidRDefault="00804019" w:rsidP="007A5AAE">
            <w:pPr>
              <w:pStyle w:val="af5"/>
              <w:numPr>
                <w:ilvl w:val="3"/>
                <w:numId w:val="2"/>
              </w:numPr>
              <w:ind w:left="881" w:firstLineChars="0"/>
              <w:outlineLvl w:val="1"/>
              <w:rPr>
                <w:rFonts w:ascii="Times New Roman" w:hAnsi="Times New Roman"/>
                <w:color w:val="000000" w:themeColor="text1"/>
              </w:rPr>
            </w:pPr>
          </w:p>
        </w:tc>
        <w:tc>
          <w:tcPr>
            <w:tcW w:w="3723" w:type="pct"/>
            <w:shd w:val="clear" w:color="auto" w:fill="auto"/>
            <w:vAlign w:val="center"/>
          </w:tcPr>
          <w:p w14:paraId="483D46F7" w14:textId="77777777" w:rsidR="00804019" w:rsidRPr="00AB3CFF" w:rsidRDefault="00804019" w:rsidP="00804019">
            <w:pPr>
              <w:widowControl/>
              <w:jc w:val="left"/>
              <w:rPr>
                <w:rFonts w:ascii="Times New Roman" w:hAnsi="Times New Roman"/>
                <w:szCs w:val="21"/>
              </w:rPr>
            </w:pPr>
            <w:r w:rsidRPr="00AB3CFF">
              <w:rPr>
                <w:rFonts w:ascii="Times New Roman" w:hAnsi="Times New Roman"/>
                <w:szCs w:val="21"/>
              </w:rPr>
              <w:t>仪器仪表应提供由第三方校验机构出具的检验合格证。检验有效期需覆盖至</w:t>
            </w:r>
            <w:r w:rsidRPr="00AB3CFF">
              <w:rPr>
                <w:rFonts w:ascii="Times New Roman" w:hAnsi="Times New Roman"/>
                <w:szCs w:val="21"/>
              </w:rPr>
              <w:t>PQ</w:t>
            </w:r>
            <w:r w:rsidRPr="00AB3CFF">
              <w:rPr>
                <w:rFonts w:ascii="Times New Roman" w:hAnsi="Times New Roman"/>
                <w:szCs w:val="21"/>
              </w:rPr>
              <w:t>完成。</w:t>
            </w:r>
          </w:p>
          <w:p w14:paraId="71D85FB9" w14:textId="77777777" w:rsidR="00804019" w:rsidRPr="00AB3CFF" w:rsidRDefault="00804019" w:rsidP="00804019">
            <w:pPr>
              <w:rPr>
                <w:rFonts w:ascii="Times New Roman" w:hAnsi="Times New Roman"/>
                <w:szCs w:val="24"/>
              </w:rPr>
            </w:pPr>
            <w:r w:rsidRPr="00AB3CFF">
              <w:rPr>
                <w:rFonts w:ascii="Times New Roman" w:hAnsi="Times New Roman"/>
                <w:szCs w:val="21"/>
              </w:rPr>
              <w:t>Certificates for instruments issued by third-party verification agency shall be provided.</w:t>
            </w:r>
            <w:r w:rsidRPr="00AB3CFF">
              <w:rPr>
                <w:rFonts w:ascii="Times New Roman" w:hAnsi="Times New Roman"/>
              </w:rPr>
              <w:t xml:space="preserve"> </w:t>
            </w:r>
            <w:r w:rsidRPr="00AB3CFF">
              <w:rPr>
                <w:rFonts w:ascii="Times New Roman" w:hAnsi="Times New Roman"/>
                <w:szCs w:val="21"/>
              </w:rPr>
              <w:t>The validity period of verification agency should be covered until PQ is completed.</w:t>
            </w:r>
          </w:p>
        </w:tc>
        <w:tc>
          <w:tcPr>
            <w:tcW w:w="754" w:type="pct"/>
            <w:vAlign w:val="center"/>
          </w:tcPr>
          <w:p w14:paraId="14DD2EED" w14:textId="77777777" w:rsidR="00804019" w:rsidRPr="00AB3CFF" w:rsidRDefault="00804019" w:rsidP="00804019">
            <w:pPr>
              <w:jc w:val="center"/>
              <w:rPr>
                <w:rFonts w:ascii="Times New Roman" w:hAnsi="Times New Roman"/>
                <w:szCs w:val="24"/>
              </w:rPr>
            </w:pPr>
            <w:r w:rsidRPr="00AB3CFF">
              <w:rPr>
                <w:rFonts w:ascii="Times New Roman" w:hAnsi="Times New Roman"/>
                <w:szCs w:val="24"/>
              </w:rPr>
              <w:t>质量</w:t>
            </w:r>
          </w:p>
          <w:p w14:paraId="045DF12D" w14:textId="77777777" w:rsidR="00804019" w:rsidRPr="00AB3CFF" w:rsidRDefault="00804019" w:rsidP="00804019">
            <w:pPr>
              <w:jc w:val="center"/>
              <w:rPr>
                <w:rFonts w:ascii="Times New Roman" w:hAnsi="Times New Roman"/>
                <w:szCs w:val="24"/>
              </w:rPr>
            </w:pPr>
            <w:r w:rsidRPr="00AB3CFF">
              <w:rPr>
                <w:rFonts w:ascii="Times New Roman" w:hAnsi="Times New Roman"/>
                <w:szCs w:val="24"/>
              </w:rPr>
              <w:t>Quality</w:t>
            </w:r>
          </w:p>
        </w:tc>
      </w:tr>
      <w:tr w:rsidR="00804019" w:rsidRPr="00AB3CFF" w14:paraId="196B3384" w14:textId="77777777" w:rsidTr="00554739">
        <w:trPr>
          <w:cantSplit/>
        </w:trPr>
        <w:tc>
          <w:tcPr>
            <w:tcW w:w="523" w:type="pct"/>
            <w:shd w:val="clear" w:color="auto" w:fill="auto"/>
            <w:vAlign w:val="center"/>
          </w:tcPr>
          <w:p w14:paraId="68DA770B" w14:textId="77777777" w:rsidR="00804019" w:rsidRPr="007A5AAE" w:rsidRDefault="00804019" w:rsidP="007A5AAE">
            <w:pPr>
              <w:pStyle w:val="af5"/>
              <w:numPr>
                <w:ilvl w:val="3"/>
                <w:numId w:val="2"/>
              </w:numPr>
              <w:ind w:left="881" w:firstLineChars="0"/>
              <w:outlineLvl w:val="1"/>
              <w:rPr>
                <w:rFonts w:ascii="Times New Roman" w:hAnsi="Times New Roman"/>
                <w:color w:val="000000" w:themeColor="text1"/>
              </w:rPr>
            </w:pPr>
          </w:p>
        </w:tc>
        <w:tc>
          <w:tcPr>
            <w:tcW w:w="3723" w:type="pct"/>
            <w:shd w:val="clear" w:color="auto" w:fill="auto"/>
            <w:vAlign w:val="center"/>
          </w:tcPr>
          <w:p w14:paraId="2015C135" w14:textId="77777777" w:rsidR="00804019" w:rsidRPr="00AB3CFF" w:rsidRDefault="00804019" w:rsidP="00804019">
            <w:pPr>
              <w:widowControl/>
              <w:jc w:val="left"/>
              <w:rPr>
                <w:rFonts w:ascii="Times New Roman" w:hAnsi="Times New Roman"/>
              </w:rPr>
            </w:pPr>
            <w:r w:rsidRPr="00AB3CFF">
              <w:rPr>
                <w:rFonts w:ascii="Times New Roman" w:hAnsi="Times New Roman"/>
              </w:rPr>
              <w:t>温度传感器优先采用卫生型卡箍连接，与介质直接接触的部分采用</w:t>
            </w:r>
            <w:r w:rsidRPr="00AB3CFF">
              <w:rPr>
                <w:rFonts w:ascii="Times New Roman" w:hAnsi="Times New Roman"/>
              </w:rPr>
              <w:t>316L</w:t>
            </w:r>
            <w:r w:rsidRPr="00AB3CFF">
              <w:rPr>
                <w:rFonts w:ascii="Times New Roman" w:hAnsi="Times New Roman"/>
              </w:rPr>
              <w:t>材质，带</w:t>
            </w:r>
            <w:r w:rsidRPr="00AB3CFF">
              <w:rPr>
                <w:rFonts w:ascii="Times New Roman" w:hAnsi="Times New Roman"/>
              </w:rPr>
              <w:t>4-20mA</w:t>
            </w:r>
            <w:r w:rsidRPr="00AB3CFF">
              <w:rPr>
                <w:rFonts w:ascii="Times New Roman" w:hAnsi="Times New Roman"/>
              </w:rPr>
              <w:t>或</w:t>
            </w:r>
            <w:r w:rsidRPr="00AB3CFF">
              <w:rPr>
                <w:rFonts w:ascii="Times New Roman" w:hAnsi="Times New Roman"/>
              </w:rPr>
              <w:t>RTD</w:t>
            </w:r>
            <w:r w:rsidRPr="00AB3CFF">
              <w:rPr>
                <w:rFonts w:ascii="Times New Roman" w:hAnsi="Times New Roman"/>
              </w:rPr>
              <w:t>信号输出。若采用其他连接形式须经过业主同意。</w:t>
            </w:r>
          </w:p>
          <w:p w14:paraId="7DA1CA6B" w14:textId="77777777" w:rsidR="00804019" w:rsidRPr="00AB3CFF" w:rsidRDefault="00804019" w:rsidP="00804019">
            <w:pPr>
              <w:widowControl/>
              <w:jc w:val="left"/>
              <w:rPr>
                <w:rFonts w:ascii="Times New Roman" w:hAnsi="Times New Roman"/>
              </w:rPr>
            </w:pPr>
            <w:r w:rsidRPr="00AB3CFF">
              <w:rPr>
                <w:rFonts w:ascii="Times New Roman" w:hAnsi="Times New Roman"/>
                <w:szCs w:val="21"/>
              </w:rPr>
              <w:t>The sanitary tri-clamp connection is preferred for the temperature sensor, and the part in direct contact with the medium is made of 316L, with 4-20mA signal output or RTD signal output. Any other connection forms shall be approved by the owner.</w:t>
            </w:r>
          </w:p>
        </w:tc>
        <w:tc>
          <w:tcPr>
            <w:tcW w:w="754" w:type="pct"/>
            <w:vAlign w:val="center"/>
          </w:tcPr>
          <w:p w14:paraId="42DF659B" w14:textId="77777777" w:rsidR="00804019" w:rsidRPr="00AB3CFF" w:rsidRDefault="00804019" w:rsidP="00804019">
            <w:pPr>
              <w:jc w:val="center"/>
              <w:rPr>
                <w:rFonts w:ascii="Times New Roman" w:hAnsi="Times New Roman"/>
                <w:szCs w:val="24"/>
              </w:rPr>
            </w:pPr>
            <w:r w:rsidRPr="00AB3CFF">
              <w:rPr>
                <w:rFonts w:ascii="Times New Roman" w:hAnsi="Times New Roman"/>
                <w:szCs w:val="24"/>
              </w:rPr>
              <w:t>质量</w:t>
            </w:r>
          </w:p>
          <w:p w14:paraId="0F49B32B" w14:textId="77777777" w:rsidR="00804019" w:rsidRPr="00AB3CFF" w:rsidRDefault="00804019" w:rsidP="00804019">
            <w:pPr>
              <w:jc w:val="center"/>
              <w:rPr>
                <w:rFonts w:ascii="Times New Roman" w:hAnsi="Times New Roman"/>
                <w:szCs w:val="24"/>
              </w:rPr>
            </w:pPr>
            <w:r w:rsidRPr="00AB3CFF">
              <w:rPr>
                <w:rFonts w:ascii="Times New Roman" w:hAnsi="Times New Roman"/>
                <w:szCs w:val="24"/>
              </w:rPr>
              <w:t>Quality</w:t>
            </w:r>
          </w:p>
        </w:tc>
      </w:tr>
      <w:tr w:rsidR="000D4ABD" w:rsidRPr="00AB3CFF" w14:paraId="6D33F6EE" w14:textId="77777777" w:rsidTr="00554739">
        <w:trPr>
          <w:cantSplit/>
        </w:trPr>
        <w:tc>
          <w:tcPr>
            <w:tcW w:w="523" w:type="pct"/>
            <w:shd w:val="clear" w:color="auto" w:fill="auto"/>
            <w:vAlign w:val="center"/>
          </w:tcPr>
          <w:p w14:paraId="1BE3AAD9" w14:textId="77777777" w:rsidR="000D4ABD" w:rsidRPr="007A5AAE" w:rsidRDefault="000D4ABD" w:rsidP="007A5AAE">
            <w:pPr>
              <w:pStyle w:val="af5"/>
              <w:numPr>
                <w:ilvl w:val="3"/>
                <w:numId w:val="2"/>
              </w:numPr>
              <w:ind w:left="881" w:firstLineChars="0"/>
              <w:outlineLvl w:val="1"/>
              <w:rPr>
                <w:rFonts w:ascii="Times New Roman" w:hAnsi="Times New Roman"/>
                <w:color w:val="000000" w:themeColor="text1"/>
              </w:rPr>
            </w:pPr>
          </w:p>
        </w:tc>
        <w:tc>
          <w:tcPr>
            <w:tcW w:w="3723" w:type="pct"/>
            <w:shd w:val="clear" w:color="auto" w:fill="auto"/>
            <w:vAlign w:val="center"/>
          </w:tcPr>
          <w:p w14:paraId="2745A614" w14:textId="77777777" w:rsidR="000D4ABD" w:rsidRPr="00AB3CFF" w:rsidRDefault="000D4ABD" w:rsidP="000D4ABD">
            <w:pPr>
              <w:widowControl/>
              <w:jc w:val="left"/>
              <w:rPr>
                <w:rFonts w:ascii="Times New Roman" w:hAnsi="Times New Roman"/>
              </w:rPr>
            </w:pPr>
            <w:r w:rsidRPr="00AB3CFF">
              <w:rPr>
                <w:rFonts w:ascii="Times New Roman" w:hAnsi="Times New Roman"/>
              </w:rPr>
              <w:t>罐体温度传感器优先采用套管式设计，套管与罐体焊接，温度传感器探头不与介质直接接触，带</w:t>
            </w:r>
            <w:r w:rsidRPr="00AB3CFF">
              <w:rPr>
                <w:rFonts w:ascii="Times New Roman" w:hAnsi="Times New Roman"/>
              </w:rPr>
              <w:t>4-20mA</w:t>
            </w:r>
            <w:r w:rsidRPr="00AB3CFF">
              <w:rPr>
                <w:rFonts w:ascii="Times New Roman" w:hAnsi="Times New Roman"/>
              </w:rPr>
              <w:t>或</w:t>
            </w:r>
            <w:r w:rsidRPr="00AB3CFF">
              <w:rPr>
                <w:rFonts w:ascii="Times New Roman" w:hAnsi="Times New Roman"/>
              </w:rPr>
              <w:t>RTD</w:t>
            </w:r>
            <w:r w:rsidRPr="00AB3CFF">
              <w:rPr>
                <w:rFonts w:ascii="Times New Roman" w:hAnsi="Times New Roman"/>
              </w:rPr>
              <w:t>信号输出。连接形式须经过业主同意。</w:t>
            </w:r>
          </w:p>
          <w:p w14:paraId="081E17C2" w14:textId="36011EB7" w:rsidR="000D4ABD" w:rsidRPr="00AB3CFF" w:rsidRDefault="000D4ABD" w:rsidP="000D4ABD">
            <w:pPr>
              <w:widowControl/>
              <w:jc w:val="left"/>
              <w:rPr>
                <w:rFonts w:ascii="Times New Roman" w:hAnsi="Times New Roman"/>
              </w:rPr>
            </w:pPr>
            <w:r w:rsidRPr="00AB3CFF">
              <w:rPr>
                <w:rFonts w:ascii="Times New Roman" w:hAnsi="Times New Roman"/>
                <w:szCs w:val="21"/>
              </w:rPr>
              <w:t>The tank temperature sensor is preferred to adopt the casing design, the casing and the tank is welded, the temperature sensor probe is not in direct contact with the medium, with 4-20mA or RTD signal output. The connection form must be approved by the owner.</w:t>
            </w:r>
          </w:p>
        </w:tc>
        <w:tc>
          <w:tcPr>
            <w:tcW w:w="754" w:type="pct"/>
            <w:vAlign w:val="center"/>
          </w:tcPr>
          <w:p w14:paraId="640416F7" w14:textId="77777777" w:rsidR="000D4ABD" w:rsidRPr="00AB3CFF" w:rsidRDefault="000D4ABD" w:rsidP="000D4ABD">
            <w:pPr>
              <w:jc w:val="center"/>
              <w:rPr>
                <w:rFonts w:ascii="Times New Roman" w:hAnsi="Times New Roman"/>
                <w:szCs w:val="24"/>
              </w:rPr>
            </w:pPr>
            <w:r w:rsidRPr="00AB3CFF">
              <w:rPr>
                <w:rFonts w:ascii="Times New Roman" w:hAnsi="Times New Roman"/>
                <w:szCs w:val="24"/>
              </w:rPr>
              <w:t>质量</w:t>
            </w:r>
          </w:p>
          <w:p w14:paraId="0582278D" w14:textId="0BF1DC53" w:rsidR="000D4ABD" w:rsidRPr="00AB3CFF" w:rsidRDefault="000D4ABD" w:rsidP="000D4ABD">
            <w:pPr>
              <w:jc w:val="center"/>
              <w:rPr>
                <w:rFonts w:ascii="Times New Roman" w:hAnsi="Times New Roman"/>
                <w:szCs w:val="24"/>
              </w:rPr>
            </w:pPr>
            <w:r w:rsidRPr="00AB3CFF">
              <w:rPr>
                <w:rFonts w:ascii="Times New Roman" w:hAnsi="Times New Roman"/>
                <w:szCs w:val="24"/>
              </w:rPr>
              <w:t>Quality</w:t>
            </w:r>
          </w:p>
        </w:tc>
      </w:tr>
      <w:tr w:rsidR="00804019" w:rsidRPr="00AB3CFF" w14:paraId="17686006" w14:textId="77777777" w:rsidTr="00554739">
        <w:trPr>
          <w:cantSplit/>
        </w:trPr>
        <w:tc>
          <w:tcPr>
            <w:tcW w:w="523" w:type="pct"/>
            <w:shd w:val="clear" w:color="auto" w:fill="auto"/>
            <w:vAlign w:val="center"/>
          </w:tcPr>
          <w:p w14:paraId="40A41FF3" w14:textId="77777777" w:rsidR="00804019" w:rsidRPr="007A5AAE" w:rsidRDefault="00804019" w:rsidP="007A5AAE">
            <w:pPr>
              <w:pStyle w:val="af5"/>
              <w:numPr>
                <w:ilvl w:val="3"/>
                <w:numId w:val="2"/>
              </w:numPr>
              <w:ind w:left="881" w:firstLineChars="0"/>
              <w:outlineLvl w:val="1"/>
              <w:rPr>
                <w:rFonts w:ascii="Times New Roman" w:hAnsi="Times New Roman"/>
                <w:color w:val="000000" w:themeColor="text1"/>
              </w:rPr>
            </w:pPr>
          </w:p>
        </w:tc>
        <w:tc>
          <w:tcPr>
            <w:tcW w:w="3723" w:type="pct"/>
            <w:shd w:val="clear" w:color="auto" w:fill="auto"/>
            <w:vAlign w:val="center"/>
          </w:tcPr>
          <w:p w14:paraId="736A94AD" w14:textId="77777777" w:rsidR="00804019" w:rsidRPr="00AB3CFF" w:rsidRDefault="00804019" w:rsidP="00804019">
            <w:pPr>
              <w:widowControl/>
              <w:jc w:val="left"/>
              <w:rPr>
                <w:rFonts w:ascii="Times New Roman" w:hAnsi="Times New Roman"/>
              </w:rPr>
            </w:pPr>
            <w:r w:rsidRPr="00AB3CFF">
              <w:rPr>
                <w:rFonts w:ascii="Times New Roman" w:hAnsi="Times New Roman"/>
              </w:rPr>
              <w:t>现场压力表采用卫生级隔膜式压力表，与介质直接接触的部分采用</w:t>
            </w:r>
            <w:r w:rsidRPr="00AB3CFF">
              <w:rPr>
                <w:rFonts w:ascii="Times New Roman" w:hAnsi="Times New Roman"/>
              </w:rPr>
              <w:t>316L</w:t>
            </w:r>
            <w:r w:rsidRPr="00AB3CFF">
              <w:rPr>
                <w:rFonts w:ascii="Times New Roman" w:hAnsi="Times New Roman"/>
              </w:rPr>
              <w:t>材质。油表油质选用植物油。</w:t>
            </w:r>
          </w:p>
          <w:p w14:paraId="5AD6A429" w14:textId="77777777" w:rsidR="00804019" w:rsidRPr="00AB3CFF" w:rsidRDefault="00804019" w:rsidP="00804019">
            <w:pPr>
              <w:widowControl/>
              <w:jc w:val="left"/>
              <w:rPr>
                <w:rFonts w:ascii="Times New Roman" w:hAnsi="Times New Roman"/>
                <w:szCs w:val="21"/>
              </w:rPr>
            </w:pPr>
            <w:r w:rsidRPr="00AB3CFF">
              <w:rPr>
                <w:rFonts w:ascii="Times New Roman" w:hAnsi="Times New Roman"/>
                <w:szCs w:val="21"/>
              </w:rPr>
              <w:t xml:space="preserve">The on-site pressure gauge adopts sanitary diaphragm pressure gauge, and the part directly contacting with the medium adopts 316L material. Vegetable oil is selected as the oil quality. </w:t>
            </w:r>
          </w:p>
        </w:tc>
        <w:tc>
          <w:tcPr>
            <w:tcW w:w="754" w:type="pct"/>
            <w:vAlign w:val="center"/>
          </w:tcPr>
          <w:p w14:paraId="7764A7B6" w14:textId="77777777" w:rsidR="00804019" w:rsidRPr="00AB3CFF" w:rsidRDefault="00804019" w:rsidP="00804019">
            <w:pPr>
              <w:jc w:val="center"/>
              <w:rPr>
                <w:rFonts w:ascii="Times New Roman" w:hAnsi="Times New Roman"/>
                <w:szCs w:val="24"/>
              </w:rPr>
            </w:pPr>
            <w:r w:rsidRPr="00AB3CFF">
              <w:rPr>
                <w:rFonts w:ascii="Times New Roman" w:hAnsi="Times New Roman"/>
                <w:szCs w:val="24"/>
              </w:rPr>
              <w:t>质量</w:t>
            </w:r>
          </w:p>
          <w:p w14:paraId="6B82E3C1" w14:textId="77777777" w:rsidR="00804019" w:rsidRPr="00AB3CFF" w:rsidRDefault="00804019" w:rsidP="00804019">
            <w:pPr>
              <w:jc w:val="center"/>
              <w:rPr>
                <w:rFonts w:ascii="Times New Roman" w:hAnsi="Times New Roman"/>
                <w:szCs w:val="24"/>
              </w:rPr>
            </w:pPr>
            <w:r w:rsidRPr="00AB3CFF">
              <w:rPr>
                <w:rFonts w:ascii="Times New Roman" w:hAnsi="Times New Roman"/>
                <w:szCs w:val="24"/>
              </w:rPr>
              <w:t>Quality</w:t>
            </w:r>
          </w:p>
        </w:tc>
      </w:tr>
      <w:tr w:rsidR="00804019" w:rsidRPr="00AB3CFF" w14:paraId="0F133F91" w14:textId="77777777" w:rsidTr="00554739">
        <w:trPr>
          <w:cantSplit/>
        </w:trPr>
        <w:tc>
          <w:tcPr>
            <w:tcW w:w="523" w:type="pct"/>
            <w:shd w:val="clear" w:color="auto" w:fill="auto"/>
            <w:vAlign w:val="center"/>
          </w:tcPr>
          <w:p w14:paraId="1A3871DE" w14:textId="77777777" w:rsidR="00804019" w:rsidRPr="007A5AAE" w:rsidRDefault="00804019" w:rsidP="007A5AAE">
            <w:pPr>
              <w:pStyle w:val="af5"/>
              <w:numPr>
                <w:ilvl w:val="3"/>
                <w:numId w:val="2"/>
              </w:numPr>
              <w:ind w:left="881" w:firstLineChars="0"/>
              <w:outlineLvl w:val="1"/>
              <w:rPr>
                <w:rFonts w:ascii="Times New Roman" w:hAnsi="Times New Roman"/>
                <w:color w:val="000000" w:themeColor="text1"/>
              </w:rPr>
            </w:pPr>
          </w:p>
        </w:tc>
        <w:tc>
          <w:tcPr>
            <w:tcW w:w="3723" w:type="pct"/>
            <w:shd w:val="clear" w:color="auto" w:fill="auto"/>
            <w:vAlign w:val="center"/>
          </w:tcPr>
          <w:p w14:paraId="02750128" w14:textId="5734DC5D" w:rsidR="00804019" w:rsidRPr="00AB3CFF" w:rsidRDefault="00804019" w:rsidP="00804019">
            <w:pPr>
              <w:widowControl/>
              <w:jc w:val="left"/>
              <w:rPr>
                <w:rFonts w:ascii="Times New Roman" w:hAnsi="Times New Roman"/>
              </w:rPr>
            </w:pPr>
            <w:r w:rsidRPr="00AB3CFF">
              <w:rPr>
                <w:rFonts w:ascii="Times New Roman" w:hAnsi="Times New Roman"/>
              </w:rPr>
              <w:t>液位计：采用卫生级液位计，与介质直接接触的部分采用</w:t>
            </w:r>
            <w:r w:rsidRPr="00AB3CFF">
              <w:rPr>
                <w:rFonts w:ascii="Times New Roman" w:hAnsi="Times New Roman"/>
              </w:rPr>
              <w:t>316L</w:t>
            </w:r>
            <w:r w:rsidRPr="00AB3CFF">
              <w:rPr>
                <w:rFonts w:ascii="Times New Roman" w:hAnsi="Times New Roman"/>
              </w:rPr>
              <w:t>材质，带</w:t>
            </w:r>
            <w:r w:rsidRPr="00AB3CFF">
              <w:rPr>
                <w:rFonts w:ascii="Times New Roman" w:hAnsi="Times New Roman"/>
              </w:rPr>
              <w:t>4~20mA</w:t>
            </w:r>
            <w:r w:rsidRPr="00AB3CFF">
              <w:rPr>
                <w:rFonts w:ascii="Times New Roman" w:hAnsi="Times New Roman"/>
              </w:rPr>
              <w:t>信号输出，带高低液位和密度输入、现场显示和</w:t>
            </w:r>
            <w:r w:rsidRPr="00AB3CFF">
              <w:rPr>
                <w:rFonts w:ascii="Times New Roman" w:hAnsi="Times New Roman"/>
              </w:rPr>
              <w:t>“</w:t>
            </w:r>
            <w:r w:rsidRPr="00AB3CFF">
              <w:rPr>
                <w:rFonts w:ascii="Times New Roman" w:hAnsi="Times New Roman"/>
              </w:rPr>
              <w:t>零点复位</w:t>
            </w:r>
            <w:r w:rsidRPr="00AB3CFF">
              <w:rPr>
                <w:rFonts w:ascii="Times New Roman" w:hAnsi="Times New Roman"/>
              </w:rPr>
              <w:t>”</w:t>
            </w:r>
            <w:r w:rsidRPr="00AB3CFF">
              <w:rPr>
                <w:rFonts w:ascii="Times New Roman" w:hAnsi="Times New Roman"/>
              </w:rPr>
              <w:t>功能。</w:t>
            </w:r>
          </w:p>
          <w:p w14:paraId="5DBA1526" w14:textId="77777777" w:rsidR="00804019" w:rsidRPr="00AB3CFF" w:rsidRDefault="00804019" w:rsidP="00804019">
            <w:pPr>
              <w:widowControl/>
              <w:jc w:val="left"/>
              <w:rPr>
                <w:rFonts w:ascii="Times New Roman" w:hAnsi="Times New Roman"/>
                <w:szCs w:val="21"/>
              </w:rPr>
            </w:pPr>
            <w:r w:rsidRPr="00AB3CFF">
              <w:rPr>
                <w:rFonts w:ascii="Times New Roman" w:hAnsi="Times New Roman"/>
                <w:szCs w:val="21"/>
              </w:rPr>
              <w:t>Liquid level gauge: sanitary differential pressure type liquid level gauge is used, 316L material is used for the part directly contacting with the medium, with 4 ~ 20mA signal output, high and low liquid level and density input, field display and "zero point reset" function.</w:t>
            </w:r>
          </w:p>
        </w:tc>
        <w:tc>
          <w:tcPr>
            <w:tcW w:w="754" w:type="pct"/>
            <w:vAlign w:val="center"/>
          </w:tcPr>
          <w:p w14:paraId="46CA46CC" w14:textId="77777777" w:rsidR="00804019" w:rsidRPr="00AB3CFF" w:rsidRDefault="00804019" w:rsidP="00804019">
            <w:pPr>
              <w:jc w:val="center"/>
              <w:rPr>
                <w:rFonts w:ascii="Times New Roman" w:hAnsi="Times New Roman"/>
                <w:szCs w:val="24"/>
              </w:rPr>
            </w:pPr>
            <w:r w:rsidRPr="00AB3CFF">
              <w:rPr>
                <w:rFonts w:ascii="Times New Roman" w:hAnsi="Times New Roman"/>
                <w:szCs w:val="24"/>
              </w:rPr>
              <w:t>质量</w:t>
            </w:r>
          </w:p>
          <w:p w14:paraId="590AD17B" w14:textId="77777777" w:rsidR="00804019" w:rsidRPr="00AB3CFF" w:rsidRDefault="00804019" w:rsidP="00804019">
            <w:pPr>
              <w:jc w:val="center"/>
              <w:rPr>
                <w:rFonts w:ascii="Times New Roman" w:hAnsi="Times New Roman"/>
                <w:szCs w:val="24"/>
              </w:rPr>
            </w:pPr>
            <w:r w:rsidRPr="00AB3CFF">
              <w:rPr>
                <w:rFonts w:ascii="Times New Roman" w:hAnsi="Times New Roman"/>
                <w:szCs w:val="24"/>
              </w:rPr>
              <w:t>Quality</w:t>
            </w:r>
          </w:p>
        </w:tc>
      </w:tr>
      <w:tr w:rsidR="00AB3CFF" w:rsidRPr="00AB3CFF" w14:paraId="1D4D5A5C" w14:textId="77777777" w:rsidTr="00554739">
        <w:trPr>
          <w:cantSplit/>
        </w:trPr>
        <w:tc>
          <w:tcPr>
            <w:tcW w:w="523" w:type="pct"/>
            <w:shd w:val="clear" w:color="auto" w:fill="auto"/>
            <w:vAlign w:val="center"/>
          </w:tcPr>
          <w:p w14:paraId="27EB0DFE" w14:textId="77777777" w:rsidR="00AB3CFF" w:rsidRPr="007A5AAE" w:rsidRDefault="00AB3CFF" w:rsidP="007A5AAE">
            <w:pPr>
              <w:pStyle w:val="af5"/>
              <w:numPr>
                <w:ilvl w:val="3"/>
                <w:numId w:val="2"/>
              </w:numPr>
              <w:ind w:left="881" w:firstLineChars="0"/>
              <w:outlineLvl w:val="1"/>
              <w:rPr>
                <w:rFonts w:ascii="Times New Roman" w:hAnsi="Times New Roman"/>
                <w:color w:val="000000" w:themeColor="text1"/>
              </w:rPr>
            </w:pPr>
          </w:p>
        </w:tc>
        <w:tc>
          <w:tcPr>
            <w:tcW w:w="3723" w:type="pct"/>
            <w:shd w:val="clear" w:color="auto" w:fill="auto"/>
            <w:vAlign w:val="center"/>
          </w:tcPr>
          <w:p w14:paraId="2BCC598F" w14:textId="77777777" w:rsidR="00AB3CFF" w:rsidRPr="00AB3CFF" w:rsidRDefault="00AB3CFF" w:rsidP="00804019">
            <w:pPr>
              <w:widowControl/>
              <w:jc w:val="left"/>
              <w:rPr>
                <w:rFonts w:ascii="Times New Roman" w:hAnsi="Times New Roman"/>
              </w:rPr>
            </w:pPr>
            <w:r w:rsidRPr="00AB3CFF">
              <w:rPr>
                <w:rFonts w:ascii="Times New Roman" w:hAnsi="Times New Roman"/>
              </w:rPr>
              <w:t>液位计的测量结果应不受液体温度变化的影响。</w:t>
            </w:r>
          </w:p>
          <w:p w14:paraId="7F849D31" w14:textId="7AF89CFD" w:rsidR="00AB3CFF" w:rsidRPr="00AB3CFF" w:rsidRDefault="00AB3CFF" w:rsidP="00804019">
            <w:pPr>
              <w:widowControl/>
              <w:jc w:val="left"/>
              <w:rPr>
                <w:rFonts w:ascii="Times New Roman" w:hAnsi="Times New Roman"/>
              </w:rPr>
            </w:pPr>
            <w:r w:rsidRPr="00AB3CFF">
              <w:rPr>
                <w:rFonts w:ascii="Times New Roman" w:hAnsi="Times New Roman"/>
              </w:rPr>
              <w:t>The measurement results of the liquid level gauge should not be affected by the change of liquid temperature.</w:t>
            </w:r>
          </w:p>
        </w:tc>
        <w:tc>
          <w:tcPr>
            <w:tcW w:w="754" w:type="pct"/>
            <w:vAlign w:val="center"/>
          </w:tcPr>
          <w:p w14:paraId="20A48330" w14:textId="77777777" w:rsidR="00AB3CFF" w:rsidRPr="00AB3CFF" w:rsidRDefault="00AB3CFF" w:rsidP="00AB3CFF">
            <w:pPr>
              <w:jc w:val="center"/>
              <w:rPr>
                <w:rFonts w:ascii="Times New Roman" w:hAnsi="Times New Roman"/>
                <w:szCs w:val="24"/>
              </w:rPr>
            </w:pPr>
            <w:r w:rsidRPr="00AB3CFF">
              <w:rPr>
                <w:rFonts w:ascii="Times New Roman" w:hAnsi="Times New Roman"/>
                <w:szCs w:val="24"/>
              </w:rPr>
              <w:t>质量</w:t>
            </w:r>
          </w:p>
          <w:p w14:paraId="1D8F4B6D" w14:textId="62499038" w:rsidR="00AB3CFF" w:rsidRPr="00AB3CFF" w:rsidRDefault="00AB3CFF" w:rsidP="00AB3CFF">
            <w:pPr>
              <w:jc w:val="center"/>
              <w:rPr>
                <w:rFonts w:ascii="Times New Roman" w:hAnsi="Times New Roman"/>
                <w:szCs w:val="24"/>
              </w:rPr>
            </w:pPr>
            <w:r w:rsidRPr="00AB3CFF">
              <w:rPr>
                <w:rFonts w:ascii="Times New Roman" w:hAnsi="Times New Roman"/>
                <w:szCs w:val="24"/>
              </w:rPr>
              <w:t>Quality</w:t>
            </w:r>
          </w:p>
        </w:tc>
      </w:tr>
      <w:tr w:rsidR="00DA6476" w:rsidRPr="00AB3CFF" w14:paraId="4DA0FED9" w14:textId="77777777" w:rsidTr="00554739">
        <w:trPr>
          <w:cantSplit/>
        </w:trPr>
        <w:tc>
          <w:tcPr>
            <w:tcW w:w="523" w:type="pct"/>
            <w:shd w:val="clear" w:color="auto" w:fill="auto"/>
            <w:vAlign w:val="center"/>
          </w:tcPr>
          <w:p w14:paraId="0DDD4677" w14:textId="77777777" w:rsidR="00DA6476" w:rsidRPr="007A5AAE" w:rsidRDefault="00DA6476" w:rsidP="007A5AAE">
            <w:pPr>
              <w:pStyle w:val="af5"/>
              <w:numPr>
                <w:ilvl w:val="3"/>
                <w:numId w:val="2"/>
              </w:numPr>
              <w:ind w:left="881" w:firstLineChars="0"/>
              <w:outlineLvl w:val="1"/>
              <w:rPr>
                <w:rFonts w:ascii="Times New Roman" w:hAnsi="Times New Roman"/>
                <w:color w:val="000000" w:themeColor="text1"/>
              </w:rPr>
            </w:pPr>
          </w:p>
        </w:tc>
        <w:tc>
          <w:tcPr>
            <w:tcW w:w="3723" w:type="pct"/>
            <w:shd w:val="clear" w:color="auto" w:fill="auto"/>
            <w:vAlign w:val="center"/>
          </w:tcPr>
          <w:p w14:paraId="49A5AA8C" w14:textId="77777777" w:rsidR="00DA6476" w:rsidRPr="00AB3CFF" w:rsidRDefault="00DA6476" w:rsidP="00DA6476">
            <w:pPr>
              <w:widowControl/>
              <w:jc w:val="left"/>
              <w:rPr>
                <w:rFonts w:ascii="Times New Roman" w:hAnsi="Times New Roman"/>
              </w:rPr>
            </w:pPr>
            <w:r w:rsidRPr="00AB3CFF">
              <w:rPr>
                <w:rFonts w:ascii="Times New Roman" w:hAnsi="Times New Roman"/>
              </w:rPr>
              <w:t>电导率探头：罐体采用</w:t>
            </w:r>
            <w:r w:rsidRPr="00AB3CFF">
              <w:rPr>
                <w:rFonts w:ascii="Times New Roman" w:hAnsi="Times New Roman"/>
              </w:rPr>
              <w:t>NA</w:t>
            </w:r>
            <w:r w:rsidRPr="00AB3CFF">
              <w:rPr>
                <w:rFonts w:ascii="Times New Roman" w:hAnsi="Times New Roman"/>
              </w:rPr>
              <w:t>法兰接口形式，管道上采用卫生型连接（卡箍）。根据不同工艺要求选择相对应的电导率探头。</w:t>
            </w:r>
          </w:p>
          <w:p w14:paraId="79AACEF6" w14:textId="738C9486" w:rsidR="00DA6476" w:rsidRPr="00AB3CFF" w:rsidRDefault="00DA6476" w:rsidP="00DA6476">
            <w:pPr>
              <w:widowControl/>
              <w:jc w:val="left"/>
              <w:rPr>
                <w:rFonts w:ascii="Times New Roman" w:hAnsi="Times New Roman"/>
              </w:rPr>
            </w:pPr>
            <w:r w:rsidRPr="00AB3CFF">
              <w:rPr>
                <w:rFonts w:ascii="Times New Roman" w:hAnsi="Times New Roman"/>
                <w:szCs w:val="21"/>
              </w:rPr>
              <w:t>Conductivity probe: The tank use the NA flange connection form, Sanitary connection (clamp). Select corresponding conductivity probe according to different process requirements.</w:t>
            </w:r>
          </w:p>
        </w:tc>
        <w:tc>
          <w:tcPr>
            <w:tcW w:w="754" w:type="pct"/>
            <w:vAlign w:val="center"/>
          </w:tcPr>
          <w:p w14:paraId="4B0C07AA" w14:textId="77777777" w:rsidR="00DA6476" w:rsidRPr="00AB3CFF" w:rsidRDefault="00DA6476" w:rsidP="00DA6476">
            <w:pPr>
              <w:jc w:val="center"/>
              <w:rPr>
                <w:rFonts w:ascii="Times New Roman" w:hAnsi="Times New Roman"/>
                <w:szCs w:val="24"/>
              </w:rPr>
            </w:pPr>
            <w:r w:rsidRPr="00AB3CFF">
              <w:rPr>
                <w:rFonts w:ascii="Times New Roman" w:hAnsi="Times New Roman"/>
                <w:szCs w:val="24"/>
              </w:rPr>
              <w:t>质量</w:t>
            </w:r>
          </w:p>
          <w:p w14:paraId="3667F7FA" w14:textId="278ECF2A" w:rsidR="00DA6476" w:rsidRPr="00AB3CFF" w:rsidRDefault="00DA6476" w:rsidP="00DA6476">
            <w:pPr>
              <w:jc w:val="center"/>
              <w:rPr>
                <w:rFonts w:ascii="Times New Roman" w:hAnsi="Times New Roman"/>
                <w:szCs w:val="24"/>
              </w:rPr>
            </w:pPr>
            <w:r w:rsidRPr="00AB3CFF">
              <w:rPr>
                <w:rFonts w:ascii="Times New Roman" w:hAnsi="Times New Roman"/>
                <w:szCs w:val="24"/>
              </w:rPr>
              <w:t>Quality</w:t>
            </w:r>
          </w:p>
        </w:tc>
      </w:tr>
      <w:tr w:rsidR="00804019" w:rsidRPr="00AB3CFF" w14:paraId="1DF72157" w14:textId="77777777" w:rsidTr="00554739">
        <w:trPr>
          <w:cantSplit/>
        </w:trPr>
        <w:tc>
          <w:tcPr>
            <w:tcW w:w="523" w:type="pct"/>
            <w:shd w:val="clear" w:color="auto" w:fill="auto"/>
            <w:vAlign w:val="center"/>
          </w:tcPr>
          <w:p w14:paraId="345D9A2F" w14:textId="77777777" w:rsidR="00804019" w:rsidRPr="007A5AAE" w:rsidRDefault="00804019" w:rsidP="007A5AAE">
            <w:pPr>
              <w:pStyle w:val="af5"/>
              <w:numPr>
                <w:ilvl w:val="3"/>
                <w:numId w:val="2"/>
              </w:numPr>
              <w:ind w:left="881" w:firstLineChars="0"/>
              <w:outlineLvl w:val="1"/>
              <w:rPr>
                <w:rFonts w:ascii="Times New Roman" w:hAnsi="Times New Roman"/>
                <w:color w:val="000000" w:themeColor="text1"/>
              </w:rPr>
            </w:pPr>
          </w:p>
        </w:tc>
        <w:tc>
          <w:tcPr>
            <w:tcW w:w="3723" w:type="pct"/>
            <w:shd w:val="clear" w:color="auto" w:fill="auto"/>
            <w:vAlign w:val="center"/>
          </w:tcPr>
          <w:p w14:paraId="05F0BE44" w14:textId="77777777" w:rsidR="00804019" w:rsidRPr="00AB3CFF" w:rsidRDefault="00804019" w:rsidP="00804019">
            <w:pPr>
              <w:widowControl/>
              <w:jc w:val="left"/>
              <w:rPr>
                <w:rFonts w:ascii="Times New Roman" w:hAnsi="Times New Roman"/>
                <w:szCs w:val="21"/>
              </w:rPr>
            </w:pPr>
            <w:r w:rsidRPr="00AB3CFF">
              <w:rPr>
                <w:rFonts w:ascii="Times New Roman" w:hAnsi="Times New Roman"/>
                <w:szCs w:val="21"/>
              </w:rPr>
              <w:t>每个疏水阀（除蒸汽供应管路前端疏水阀以外）上端均应配置温度探头（距离疏水阀至少</w:t>
            </w:r>
            <w:r w:rsidRPr="00AB3CFF">
              <w:rPr>
                <w:rFonts w:ascii="Times New Roman" w:hAnsi="Times New Roman"/>
                <w:szCs w:val="21"/>
              </w:rPr>
              <w:t>300mm</w:t>
            </w:r>
            <w:r w:rsidRPr="00AB3CFF">
              <w:rPr>
                <w:rFonts w:ascii="Times New Roman" w:hAnsi="Times New Roman"/>
                <w:szCs w:val="21"/>
              </w:rPr>
              <w:t>），用于监控和记录灭菌温度，最冷点的温度探头用于控制。</w:t>
            </w:r>
          </w:p>
          <w:p w14:paraId="7FBFEB39" w14:textId="77777777" w:rsidR="00804019" w:rsidRPr="00AB3CFF" w:rsidRDefault="00804019" w:rsidP="00804019">
            <w:pPr>
              <w:widowControl/>
              <w:jc w:val="left"/>
              <w:rPr>
                <w:rFonts w:ascii="Times New Roman" w:hAnsi="Times New Roman"/>
                <w:szCs w:val="21"/>
              </w:rPr>
            </w:pPr>
            <w:r w:rsidRPr="00AB3CFF">
              <w:rPr>
                <w:rFonts w:ascii="Times New Roman" w:hAnsi="Times New Roman"/>
                <w:szCs w:val="21"/>
              </w:rPr>
              <w:t>The front of each steam trap (except the steam supply pipeline trap) should be equipped with a temperature probe (the distance to steam trap at least 300mm) for monitoring and recording the sterilization temperature, the cold point probe for control.</w:t>
            </w:r>
          </w:p>
        </w:tc>
        <w:tc>
          <w:tcPr>
            <w:tcW w:w="754" w:type="pct"/>
            <w:vAlign w:val="center"/>
          </w:tcPr>
          <w:p w14:paraId="00AFF694" w14:textId="77777777" w:rsidR="00804019" w:rsidRPr="00AB3CFF" w:rsidRDefault="00804019" w:rsidP="00804019">
            <w:pPr>
              <w:jc w:val="center"/>
              <w:rPr>
                <w:rFonts w:ascii="Times New Roman" w:hAnsi="Times New Roman"/>
                <w:szCs w:val="24"/>
              </w:rPr>
            </w:pPr>
            <w:r w:rsidRPr="00AB3CFF">
              <w:rPr>
                <w:rFonts w:ascii="Times New Roman" w:hAnsi="Times New Roman"/>
                <w:szCs w:val="24"/>
              </w:rPr>
              <w:t>质量</w:t>
            </w:r>
          </w:p>
          <w:p w14:paraId="79932B75" w14:textId="77777777" w:rsidR="00804019" w:rsidRPr="00AB3CFF" w:rsidRDefault="00804019" w:rsidP="00804019">
            <w:pPr>
              <w:jc w:val="center"/>
              <w:rPr>
                <w:rFonts w:ascii="Times New Roman" w:hAnsi="Times New Roman"/>
                <w:szCs w:val="24"/>
              </w:rPr>
            </w:pPr>
            <w:r w:rsidRPr="00AB3CFF">
              <w:rPr>
                <w:rFonts w:ascii="Times New Roman" w:hAnsi="Times New Roman"/>
                <w:szCs w:val="24"/>
              </w:rPr>
              <w:t>Quality</w:t>
            </w:r>
          </w:p>
        </w:tc>
      </w:tr>
    </w:tbl>
    <w:p w14:paraId="672D4B80" w14:textId="77777777" w:rsidR="00BD6699" w:rsidRPr="00AB3CFF" w:rsidRDefault="00BD6699" w:rsidP="00804019">
      <w:pPr>
        <w:tabs>
          <w:tab w:val="left" w:pos="993"/>
        </w:tabs>
        <w:autoSpaceDE w:val="0"/>
        <w:autoSpaceDN w:val="0"/>
        <w:adjustRightInd w:val="0"/>
        <w:spacing w:before="120"/>
        <w:rPr>
          <w:rFonts w:ascii="Times New Roman" w:hAnsi="Times New Roman"/>
          <w:color w:val="000000" w:themeColor="text1"/>
        </w:rPr>
      </w:pPr>
    </w:p>
    <w:p w14:paraId="02D2E78C" w14:textId="56C47E88" w:rsidR="001F0359" w:rsidRPr="00AB3CFF" w:rsidRDefault="00C80E94" w:rsidP="006B436F">
      <w:pPr>
        <w:pStyle w:val="af5"/>
        <w:numPr>
          <w:ilvl w:val="1"/>
          <w:numId w:val="2"/>
        </w:numPr>
        <w:ind w:firstLineChars="0"/>
        <w:outlineLvl w:val="1"/>
        <w:rPr>
          <w:rFonts w:ascii="Times New Roman" w:hAnsi="Times New Roman"/>
          <w:color w:val="000000" w:themeColor="text1"/>
        </w:rPr>
      </w:pPr>
      <w:bookmarkStart w:id="37" w:name="_Toc109137529"/>
      <w:r w:rsidRPr="00AB3CFF">
        <w:rPr>
          <w:rFonts w:ascii="Times New Roman" w:hAnsi="Times New Roman"/>
          <w:color w:val="000000" w:themeColor="text1"/>
        </w:rPr>
        <w:t>机械</w:t>
      </w:r>
      <w:r w:rsidR="001F0359" w:rsidRPr="00AB3CFF">
        <w:rPr>
          <w:rFonts w:ascii="Times New Roman" w:hAnsi="Times New Roman"/>
          <w:color w:val="000000" w:themeColor="text1"/>
        </w:rPr>
        <w:t>要求</w:t>
      </w:r>
      <w:r w:rsidR="00B21C0A" w:rsidRPr="00AB3CFF">
        <w:rPr>
          <w:rFonts w:ascii="Times New Roman" w:hAnsi="Times New Roman"/>
          <w:color w:val="000000" w:themeColor="text1"/>
        </w:rPr>
        <w:t xml:space="preserve"> Mechanical Requirement</w:t>
      </w:r>
      <w:bookmarkEnd w:id="37"/>
    </w:p>
    <w:p w14:paraId="55D71FDB" w14:textId="0200691E" w:rsidR="00C80E94" w:rsidRPr="00AB3CFF" w:rsidRDefault="00532397" w:rsidP="007A5AAE">
      <w:pPr>
        <w:pStyle w:val="af5"/>
        <w:numPr>
          <w:ilvl w:val="2"/>
          <w:numId w:val="2"/>
        </w:numPr>
        <w:ind w:left="739" w:firstLineChars="0"/>
        <w:outlineLvl w:val="1"/>
        <w:rPr>
          <w:rFonts w:ascii="Times New Roman" w:hAnsi="Times New Roman"/>
          <w:color w:val="000000" w:themeColor="text1"/>
        </w:rPr>
      </w:pPr>
      <w:r w:rsidRPr="007A5AAE">
        <w:rPr>
          <w:rFonts w:ascii="Times New Roman" w:hAnsi="Times New Roman"/>
          <w:color w:val="000000" w:themeColor="text1"/>
        </w:rPr>
        <w:t xml:space="preserve"> </w:t>
      </w:r>
      <w:r w:rsidR="00C80E94" w:rsidRPr="007A5AAE">
        <w:rPr>
          <w:rFonts w:ascii="Times New Roman" w:hAnsi="Times New Roman"/>
          <w:color w:val="000000" w:themeColor="text1"/>
        </w:rPr>
        <w:t>材质</w:t>
      </w:r>
      <w:r w:rsidR="006A44D9" w:rsidRPr="007A5AAE">
        <w:rPr>
          <w:rFonts w:ascii="Times New Roman" w:hAnsi="Times New Roman"/>
          <w:color w:val="000000" w:themeColor="text1"/>
        </w:rPr>
        <w:t>及表面处理</w:t>
      </w:r>
      <w:r w:rsidR="00C80E94" w:rsidRPr="007A5AAE">
        <w:rPr>
          <w:rFonts w:ascii="Times New Roman" w:hAnsi="Times New Roman"/>
          <w:color w:val="000000" w:themeColor="text1"/>
        </w:rPr>
        <w:t xml:space="preserve"> Material</w:t>
      </w:r>
      <w:r w:rsidR="006A44D9" w:rsidRPr="007A5AAE">
        <w:rPr>
          <w:rFonts w:ascii="Times New Roman" w:hAnsi="Times New Roman"/>
          <w:color w:val="000000" w:themeColor="text1"/>
        </w:rPr>
        <w:t xml:space="preserve"> &amp; Surface Finish</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38"/>
        <w:gridCol w:w="7154"/>
        <w:gridCol w:w="1406"/>
      </w:tblGrid>
      <w:tr w:rsidR="00C557B3" w:rsidRPr="00AB3CFF" w14:paraId="2AC1DD05" w14:textId="77777777" w:rsidTr="009A15C9">
        <w:trPr>
          <w:cantSplit/>
          <w:tblHeader/>
        </w:trPr>
        <w:tc>
          <w:tcPr>
            <w:tcW w:w="494" w:type="pct"/>
            <w:shd w:val="pct10" w:color="auto" w:fill="auto"/>
            <w:vAlign w:val="center"/>
          </w:tcPr>
          <w:p w14:paraId="38EE07E0" w14:textId="77777777" w:rsidR="00C80E94" w:rsidRPr="00AB3CFF" w:rsidRDefault="00C80E94" w:rsidP="00D72980">
            <w:pPr>
              <w:jc w:val="center"/>
              <w:rPr>
                <w:rFonts w:ascii="Times New Roman" w:hAnsi="Times New Roman"/>
                <w:b/>
                <w:szCs w:val="24"/>
              </w:rPr>
            </w:pPr>
            <w:r w:rsidRPr="00AB3CFF">
              <w:rPr>
                <w:rFonts w:ascii="Times New Roman" w:hAnsi="Times New Roman"/>
                <w:b/>
                <w:szCs w:val="24"/>
              </w:rPr>
              <w:t>序号</w:t>
            </w:r>
          </w:p>
          <w:p w14:paraId="1EB0E4C2" w14:textId="77777777" w:rsidR="00C80E94" w:rsidRPr="00AB3CFF" w:rsidRDefault="00C80E94" w:rsidP="00D72980">
            <w:pPr>
              <w:jc w:val="center"/>
              <w:rPr>
                <w:rFonts w:ascii="Times New Roman" w:hAnsi="Times New Roman"/>
                <w:b/>
                <w:szCs w:val="24"/>
              </w:rPr>
            </w:pPr>
            <w:r w:rsidRPr="00AB3CFF">
              <w:rPr>
                <w:rFonts w:ascii="Times New Roman" w:hAnsi="Times New Roman"/>
                <w:b/>
                <w:szCs w:val="24"/>
              </w:rPr>
              <w:t>ID No.</w:t>
            </w:r>
          </w:p>
        </w:tc>
        <w:tc>
          <w:tcPr>
            <w:tcW w:w="3766" w:type="pct"/>
            <w:shd w:val="pct10" w:color="auto" w:fill="auto"/>
            <w:vAlign w:val="center"/>
          </w:tcPr>
          <w:p w14:paraId="0344ABCA" w14:textId="77777777" w:rsidR="00C80E94" w:rsidRPr="00AB3CFF" w:rsidRDefault="00C80E94" w:rsidP="00554739">
            <w:pPr>
              <w:jc w:val="center"/>
              <w:rPr>
                <w:rFonts w:ascii="Times New Roman" w:hAnsi="Times New Roman"/>
                <w:b/>
                <w:szCs w:val="24"/>
              </w:rPr>
            </w:pPr>
            <w:r w:rsidRPr="00AB3CFF">
              <w:rPr>
                <w:rFonts w:ascii="Times New Roman" w:hAnsi="Times New Roman"/>
                <w:b/>
                <w:szCs w:val="24"/>
              </w:rPr>
              <w:t>需求描述</w:t>
            </w:r>
          </w:p>
          <w:p w14:paraId="7C7F1888" w14:textId="77777777" w:rsidR="00C80E94" w:rsidRPr="00AB3CFF" w:rsidRDefault="00C80E94" w:rsidP="00554739">
            <w:pPr>
              <w:jc w:val="center"/>
              <w:rPr>
                <w:rFonts w:ascii="Times New Roman" w:hAnsi="Times New Roman"/>
                <w:b/>
                <w:szCs w:val="24"/>
              </w:rPr>
            </w:pPr>
            <w:r w:rsidRPr="00AB3CFF">
              <w:rPr>
                <w:rFonts w:ascii="Times New Roman" w:hAnsi="Times New Roman"/>
                <w:b/>
                <w:szCs w:val="24"/>
              </w:rPr>
              <w:t>Requirement Description</w:t>
            </w:r>
          </w:p>
        </w:tc>
        <w:tc>
          <w:tcPr>
            <w:tcW w:w="740" w:type="pct"/>
            <w:shd w:val="pct10" w:color="auto" w:fill="auto"/>
          </w:tcPr>
          <w:p w14:paraId="32DD036F" w14:textId="77777777" w:rsidR="00C80E94" w:rsidRPr="00AB3CFF" w:rsidRDefault="00C80E94" w:rsidP="00554739">
            <w:pPr>
              <w:jc w:val="center"/>
              <w:rPr>
                <w:rFonts w:ascii="Times New Roman" w:hAnsi="Times New Roman"/>
                <w:b/>
                <w:szCs w:val="24"/>
              </w:rPr>
            </w:pPr>
            <w:r w:rsidRPr="00AB3CFF">
              <w:rPr>
                <w:rFonts w:ascii="Times New Roman" w:hAnsi="Times New Roman"/>
                <w:b/>
                <w:szCs w:val="24"/>
              </w:rPr>
              <w:t>需求分类</w:t>
            </w:r>
          </w:p>
          <w:p w14:paraId="63D984A0" w14:textId="77777777" w:rsidR="00C80E94" w:rsidRPr="00AB3CFF" w:rsidRDefault="00C80E94" w:rsidP="00554739">
            <w:pPr>
              <w:jc w:val="center"/>
              <w:rPr>
                <w:rFonts w:ascii="Times New Roman" w:hAnsi="Times New Roman"/>
                <w:szCs w:val="24"/>
              </w:rPr>
            </w:pPr>
            <w:r w:rsidRPr="00AB3CFF">
              <w:rPr>
                <w:rFonts w:ascii="Times New Roman" w:hAnsi="Times New Roman"/>
                <w:b/>
                <w:szCs w:val="24"/>
              </w:rPr>
              <w:t>Requirement Category</w:t>
            </w:r>
          </w:p>
        </w:tc>
      </w:tr>
      <w:tr w:rsidR="00C80E94" w:rsidRPr="00AB3CFF" w14:paraId="1C522AC6" w14:textId="77777777" w:rsidTr="009A15C9">
        <w:trPr>
          <w:cantSplit/>
        </w:trPr>
        <w:tc>
          <w:tcPr>
            <w:tcW w:w="494" w:type="pct"/>
            <w:shd w:val="clear" w:color="auto" w:fill="auto"/>
            <w:vAlign w:val="center"/>
          </w:tcPr>
          <w:p w14:paraId="6A48DC0F" w14:textId="77777777" w:rsidR="00C80E94" w:rsidRPr="007A5AAE" w:rsidRDefault="00C80E94" w:rsidP="007A5AAE">
            <w:pPr>
              <w:pStyle w:val="af5"/>
              <w:numPr>
                <w:ilvl w:val="3"/>
                <w:numId w:val="2"/>
              </w:numPr>
              <w:ind w:left="881" w:firstLineChars="0"/>
              <w:outlineLvl w:val="1"/>
              <w:rPr>
                <w:rFonts w:ascii="Times New Roman" w:hAnsi="Times New Roman"/>
                <w:color w:val="000000" w:themeColor="text1"/>
              </w:rPr>
            </w:pPr>
          </w:p>
        </w:tc>
        <w:tc>
          <w:tcPr>
            <w:tcW w:w="3766" w:type="pct"/>
            <w:shd w:val="clear" w:color="auto" w:fill="auto"/>
            <w:vAlign w:val="center"/>
          </w:tcPr>
          <w:p w14:paraId="082F2416" w14:textId="3B591D54" w:rsidR="00C80E94" w:rsidRPr="00AB3CFF" w:rsidRDefault="00C80E94" w:rsidP="000B6473">
            <w:pPr>
              <w:widowControl/>
              <w:jc w:val="left"/>
              <w:rPr>
                <w:rFonts w:ascii="Times New Roman" w:hAnsi="Times New Roman"/>
                <w:szCs w:val="21"/>
              </w:rPr>
            </w:pPr>
            <w:r w:rsidRPr="00AB3CFF">
              <w:rPr>
                <w:rFonts w:ascii="Times New Roman" w:hAnsi="Times New Roman"/>
                <w:szCs w:val="21"/>
              </w:rPr>
              <w:t>所有与产品和溶液接触的金属材质均应为</w:t>
            </w:r>
            <w:r w:rsidR="009A15C9" w:rsidRPr="00AB3CFF">
              <w:rPr>
                <w:rFonts w:ascii="Times New Roman" w:hAnsi="Times New Roman"/>
                <w:szCs w:val="21"/>
              </w:rPr>
              <w:t>SS</w:t>
            </w:r>
            <w:r w:rsidRPr="00AB3CFF">
              <w:rPr>
                <w:rFonts w:ascii="Times New Roman" w:hAnsi="Times New Roman"/>
                <w:szCs w:val="21"/>
              </w:rPr>
              <w:t xml:space="preserve"> 316L</w:t>
            </w:r>
            <w:r w:rsidRPr="00AB3CFF">
              <w:rPr>
                <w:rFonts w:ascii="Times New Roman" w:hAnsi="Times New Roman"/>
                <w:szCs w:val="21"/>
              </w:rPr>
              <w:t>不锈钢，内表面电抛光至粗糙度不大于</w:t>
            </w:r>
            <w:r w:rsidRPr="00AB3CFF">
              <w:rPr>
                <w:rFonts w:ascii="Times New Roman" w:hAnsi="Times New Roman"/>
                <w:szCs w:val="21"/>
              </w:rPr>
              <w:t>0.4μm</w:t>
            </w:r>
            <w:r w:rsidRPr="00AB3CFF">
              <w:rPr>
                <w:rFonts w:ascii="Times New Roman" w:hAnsi="Times New Roman"/>
                <w:szCs w:val="21"/>
              </w:rPr>
              <w:t>并钝化处理；</w:t>
            </w:r>
            <w:r w:rsidRPr="00AB3CFF">
              <w:rPr>
                <w:rFonts w:ascii="Times New Roman" w:hAnsi="Times New Roman"/>
                <w:szCs w:val="21"/>
              </w:rPr>
              <w:t xml:space="preserve"> </w:t>
            </w:r>
          </w:p>
          <w:p w14:paraId="13882468" w14:textId="441900AF" w:rsidR="00C80E94" w:rsidRPr="00AB3CFF" w:rsidRDefault="00C80E94" w:rsidP="006B436F">
            <w:pPr>
              <w:jc w:val="left"/>
              <w:rPr>
                <w:rFonts w:ascii="Times New Roman" w:hAnsi="Times New Roman"/>
                <w:szCs w:val="24"/>
              </w:rPr>
            </w:pPr>
            <w:r w:rsidRPr="00AB3CFF">
              <w:rPr>
                <w:rFonts w:ascii="Times New Roman" w:hAnsi="Times New Roman"/>
                <w:szCs w:val="21"/>
              </w:rPr>
              <w:t>All metal in contact with product or buffer shall be stainless steel AISI 316L as a minimum.</w:t>
            </w:r>
            <w:r w:rsidRPr="00AB3CFF">
              <w:rPr>
                <w:rFonts w:ascii="Times New Roman" w:hAnsi="Times New Roman"/>
              </w:rPr>
              <w:t xml:space="preserve"> </w:t>
            </w:r>
            <w:r w:rsidRPr="00AB3CFF">
              <w:rPr>
                <w:rFonts w:ascii="Times New Roman" w:hAnsi="Times New Roman"/>
                <w:kern w:val="0"/>
                <w:szCs w:val="21"/>
              </w:rPr>
              <w:t>The inner surface should be electropolished to a roughness of no more than 0.4 μm and passivated.</w:t>
            </w:r>
          </w:p>
        </w:tc>
        <w:tc>
          <w:tcPr>
            <w:tcW w:w="740" w:type="pct"/>
            <w:vAlign w:val="center"/>
          </w:tcPr>
          <w:p w14:paraId="68E95709" w14:textId="77777777" w:rsidR="00C80E94" w:rsidRPr="00AB3CFF" w:rsidRDefault="00C80E94" w:rsidP="00554739">
            <w:pPr>
              <w:jc w:val="center"/>
              <w:rPr>
                <w:rFonts w:ascii="Times New Roman" w:hAnsi="Times New Roman"/>
                <w:szCs w:val="24"/>
              </w:rPr>
            </w:pPr>
            <w:r w:rsidRPr="00AB3CFF">
              <w:rPr>
                <w:rFonts w:ascii="Times New Roman" w:hAnsi="Times New Roman"/>
                <w:szCs w:val="24"/>
              </w:rPr>
              <w:t>质量</w:t>
            </w:r>
          </w:p>
          <w:p w14:paraId="5ABCE962" w14:textId="77777777" w:rsidR="00C80E94" w:rsidRPr="00AB3CFF" w:rsidRDefault="00C80E94" w:rsidP="00554739">
            <w:pPr>
              <w:jc w:val="center"/>
              <w:rPr>
                <w:rFonts w:ascii="Times New Roman" w:hAnsi="Times New Roman"/>
                <w:szCs w:val="24"/>
              </w:rPr>
            </w:pPr>
            <w:r w:rsidRPr="00AB3CFF">
              <w:rPr>
                <w:rFonts w:ascii="Times New Roman" w:hAnsi="Times New Roman"/>
                <w:szCs w:val="24"/>
              </w:rPr>
              <w:t>Quality</w:t>
            </w:r>
          </w:p>
        </w:tc>
      </w:tr>
      <w:tr w:rsidR="00904F22" w:rsidRPr="00AB3CFF" w14:paraId="4198039A" w14:textId="77777777" w:rsidTr="009A15C9">
        <w:trPr>
          <w:cantSplit/>
        </w:trPr>
        <w:tc>
          <w:tcPr>
            <w:tcW w:w="494" w:type="pct"/>
            <w:shd w:val="clear" w:color="auto" w:fill="auto"/>
            <w:vAlign w:val="center"/>
          </w:tcPr>
          <w:p w14:paraId="173F9D10" w14:textId="77777777" w:rsidR="00904F22" w:rsidRPr="007A5AAE" w:rsidRDefault="00904F22" w:rsidP="007A5AAE">
            <w:pPr>
              <w:pStyle w:val="af5"/>
              <w:numPr>
                <w:ilvl w:val="3"/>
                <w:numId w:val="2"/>
              </w:numPr>
              <w:ind w:left="881" w:firstLineChars="0"/>
              <w:outlineLvl w:val="1"/>
              <w:rPr>
                <w:rFonts w:ascii="Times New Roman" w:hAnsi="Times New Roman"/>
                <w:color w:val="000000" w:themeColor="text1"/>
              </w:rPr>
            </w:pPr>
          </w:p>
        </w:tc>
        <w:tc>
          <w:tcPr>
            <w:tcW w:w="3766" w:type="pct"/>
            <w:shd w:val="clear" w:color="auto" w:fill="auto"/>
            <w:vAlign w:val="center"/>
          </w:tcPr>
          <w:p w14:paraId="0B957990" w14:textId="77777777" w:rsidR="00831B29" w:rsidRPr="00AB3CFF" w:rsidRDefault="00831B29" w:rsidP="00831B29">
            <w:pPr>
              <w:widowControl/>
              <w:jc w:val="left"/>
              <w:rPr>
                <w:rFonts w:ascii="Times New Roman" w:hAnsi="Times New Roman"/>
                <w:szCs w:val="21"/>
              </w:rPr>
            </w:pPr>
            <w:r w:rsidRPr="00AB3CFF">
              <w:rPr>
                <w:rFonts w:ascii="Times New Roman" w:hAnsi="Times New Roman"/>
                <w:szCs w:val="21"/>
              </w:rPr>
              <w:t>所有不接触产品及所有介质的金属材质均应为不锈钢</w:t>
            </w:r>
            <w:r w:rsidRPr="00AB3CFF">
              <w:rPr>
                <w:rFonts w:ascii="Times New Roman" w:hAnsi="Times New Roman"/>
                <w:szCs w:val="21"/>
              </w:rPr>
              <w:t>SS304</w:t>
            </w:r>
            <w:r w:rsidRPr="00AB3CFF">
              <w:rPr>
                <w:rFonts w:ascii="Times New Roman" w:hAnsi="Times New Roman"/>
                <w:szCs w:val="21"/>
              </w:rPr>
              <w:t>材质（包括所有支腿、框架、外罩、取样口和钢平台等），表面无毛刺。</w:t>
            </w:r>
          </w:p>
          <w:p w14:paraId="099811E0" w14:textId="006530CE" w:rsidR="00904F22" w:rsidRPr="00AB3CFF" w:rsidRDefault="00831B29" w:rsidP="00831B29">
            <w:pPr>
              <w:widowControl/>
              <w:jc w:val="left"/>
              <w:rPr>
                <w:rFonts w:ascii="Times New Roman" w:hAnsi="Times New Roman"/>
                <w:szCs w:val="21"/>
              </w:rPr>
            </w:pPr>
            <w:r w:rsidRPr="00AB3CFF">
              <w:rPr>
                <w:rFonts w:ascii="Times New Roman" w:hAnsi="Times New Roman"/>
                <w:szCs w:val="21"/>
              </w:rPr>
              <w:t>All metal materials which is not touch the product and all media should be stainless steel SS304 (including all legs, frames, enclosures, sampling ports and steel platforms, etc.) without burrs on the surface.</w:t>
            </w:r>
          </w:p>
        </w:tc>
        <w:tc>
          <w:tcPr>
            <w:tcW w:w="740" w:type="pct"/>
            <w:vAlign w:val="center"/>
          </w:tcPr>
          <w:p w14:paraId="29F276F3" w14:textId="77777777" w:rsidR="00904F22" w:rsidRPr="00AB3CFF" w:rsidRDefault="00904F22" w:rsidP="00904F22">
            <w:pPr>
              <w:jc w:val="center"/>
              <w:rPr>
                <w:rFonts w:ascii="Times New Roman" w:hAnsi="Times New Roman"/>
                <w:szCs w:val="24"/>
              </w:rPr>
            </w:pPr>
            <w:r w:rsidRPr="00AB3CFF">
              <w:rPr>
                <w:rFonts w:ascii="Times New Roman" w:hAnsi="Times New Roman"/>
                <w:szCs w:val="24"/>
              </w:rPr>
              <w:t>商业</w:t>
            </w:r>
          </w:p>
          <w:p w14:paraId="55CA0112" w14:textId="77777777" w:rsidR="00904F22" w:rsidRPr="00AB3CFF" w:rsidRDefault="00904F22" w:rsidP="00904F22">
            <w:pPr>
              <w:jc w:val="center"/>
              <w:rPr>
                <w:rFonts w:ascii="Times New Roman" w:hAnsi="Times New Roman"/>
                <w:szCs w:val="24"/>
              </w:rPr>
            </w:pPr>
            <w:r w:rsidRPr="00AB3CFF">
              <w:rPr>
                <w:rFonts w:ascii="Times New Roman" w:hAnsi="Times New Roman"/>
                <w:szCs w:val="24"/>
              </w:rPr>
              <w:t>Business</w:t>
            </w:r>
          </w:p>
        </w:tc>
      </w:tr>
      <w:tr w:rsidR="00904F22" w:rsidRPr="00AB3CFF" w14:paraId="5657A8FB" w14:textId="77777777" w:rsidTr="009A15C9">
        <w:trPr>
          <w:cantSplit/>
        </w:trPr>
        <w:tc>
          <w:tcPr>
            <w:tcW w:w="494" w:type="pct"/>
            <w:shd w:val="clear" w:color="auto" w:fill="auto"/>
            <w:vAlign w:val="center"/>
          </w:tcPr>
          <w:p w14:paraId="7FCF12A4" w14:textId="77777777" w:rsidR="00904F22" w:rsidRPr="007A5AAE" w:rsidRDefault="00904F22" w:rsidP="007A5AAE">
            <w:pPr>
              <w:pStyle w:val="af5"/>
              <w:numPr>
                <w:ilvl w:val="3"/>
                <w:numId w:val="2"/>
              </w:numPr>
              <w:ind w:left="881" w:firstLineChars="0"/>
              <w:outlineLvl w:val="1"/>
              <w:rPr>
                <w:rFonts w:ascii="Times New Roman" w:hAnsi="Times New Roman"/>
                <w:color w:val="000000" w:themeColor="text1"/>
              </w:rPr>
            </w:pPr>
          </w:p>
        </w:tc>
        <w:tc>
          <w:tcPr>
            <w:tcW w:w="3766" w:type="pct"/>
            <w:shd w:val="clear" w:color="auto" w:fill="auto"/>
            <w:vAlign w:val="center"/>
          </w:tcPr>
          <w:p w14:paraId="79F052AA" w14:textId="77777777" w:rsidR="00904F22" w:rsidRPr="00AB3CFF" w:rsidRDefault="00904F22" w:rsidP="00904F22">
            <w:pPr>
              <w:widowControl/>
              <w:jc w:val="left"/>
              <w:rPr>
                <w:rFonts w:ascii="Times New Roman" w:hAnsi="Times New Roman"/>
                <w:color w:val="000000" w:themeColor="text1"/>
                <w:szCs w:val="21"/>
              </w:rPr>
            </w:pPr>
            <w:r w:rsidRPr="00AB3CFF">
              <w:rPr>
                <w:rFonts w:ascii="Times New Roman" w:hAnsi="Times New Roman"/>
                <w:color w:val="000000" w:themeColor="text1"/>
                <w:szCs w:val="21"/>
              </w:rPr>
              <w:t>设备外表面应易于清洁。不允许出现尖角、锐边、突出物等导致设备难以清洁或清洁用具破损的异常状况。</w:t>
            </w:r>
          </w:p>
          <w:p w14:paraId="35C1398A" w14:textId="13A04A68" w:rsidR="00904F22" w:rsidRPr="00AB3CFF" w:rsidRDefault="00904F22" w:rsidP="00904F22">
            <w:pPr>
              <w:widowControl/>
              <w:jc w:val="left"/>
              <w:rPr>
                <w:rFonts w:ascii="Times New Roman" w:hAnsi="Times New Roman"/>
                <w:szCs w:val="21"/>
              </w:rPr>
            </w:pPr>
            <w:r w:rsidRPr="00AB3CFF">
              <w:rPr>
                <w:rFonts w:ascii="Times New Roman" w:hAnsi="Times New Roman"/>
                <w:kern w:val="0"/>
                <w:szCs w:val="21"/>
              </w:rPr>
              <w:t>Equipment external surface shall be easy to clean. No sharp corners, sharp edges or protrusions are allowed, which leads to some abnormal situation, such as difficult to thoroughly clean or easy to break the cleaning tools.</w:t>
            </w:r>
          </w:p>
        </w:tc>
        <w:tc>
          <w:tcPr>
            <w:tcW w:w="740" w:type="pct"/>
            <w:vAlign w:val="center"/>
          </w:tcPr>
          <w:p w14:paraId="50C930E8" w14:textId="77777777" w:rsidR="00904F22" w:rsidRPr="00AB3CFF" w:rsidRDefault="00904F22" w:rsidP="00904F22">
            <w:pPr>
              <w:jc w:val="center"/>
              <w:rPr>
                <w:rFonts w:ascii="Times New Roman" w:hAnsi="Times New Roman"/>
                <w:szCs w:val="24"/>
              </w:rPr>
            </w:pPr>
            <w:r w:rsidRPr="00AB3CFF">
              <w:rPr>
                <w:rFonts w:ascii="Times New Roman" w:hAnsi="Times New Roman"/>
                <w:szCs w:val="24"/>
              </w:rPr>
              <w:t>商业</w:t>
            </w:r>
          </w:p>
          <w:p w14:paraId="516622F3" w14:textId="77777777" w:rsidR="00904F22" w:rsidRPr="00AB3CFF" w:rsidRDefault="00904F22" w:rsidP="00904F22">
            <w:pPr>
              <w:jc w:val="center"/>
              <w:rPr>
                <w:rFonts w:ascii="Times New Roman" w:hAnsi="Times New Roman"/>
                <w:szCs w:val="24"/>
              </w:rPr>
            </w:pPr>
            <w:r w:rsidRPr="00AB3CFF">
              <w:rPr>
                <w:rFonts w:ascii="Times New Roman" w:hAnsi="Times New Roman"/>
                <w:szCs w:val="24"/>
              </w:rPr>
              <w:t>Business</w:t>
            </w:r>
          </w:p>
        </w:tc>
      </w:tr>
      <w:tr w:rsidR="00904F22" w:rsidRPr="00AB3CFF" w14:paraId="15C94FFB" w14:textId="77777777" w:rsidTr="009A15C9">
        <w:trPr>
          <w:cantSplit/>
        </w:trPr>
        <w:tc>
          <w:tcPr>
            <w:tcW w:w="494" w:type="pct"/>
            <w:shd w:val="clear" w:color="auto" w:fill="auto"/>
            <w:vAlign w:val="center"/>
          </w:tcPr>
          <w:p w14:paraId="7BFA83D1" w14:textId="77777777" w:rsidR="00904F22" w:rsidRPr="007A5AAE" w:rsidRDefault="00904F22" w:rsidP="007A5AAE">
            <w:pPr>
              <w:pStyle w:val="af5"/>
              <w:numPr>
                <w:ilvl w:val="3"/>
                <w:numId w:val="2"/>
              </w:numPr>
              <w:ind w:left="881" w:firstLineChars="0"/>
              <w:outlineLvl w:val="1"/>
              <w:rPr>
                <w:rFonts w:ascii="Times New Roman" w:hAnsi="Times New Roman"/>
                <w:color w:val="000000" w:themeColor="text1"/>
              </w:rPr>
            </w:pPr>
          </w:p>
        </w:tc>
        <w:tc>
          <w:tcPr>
            <w:tcW w:w="3766" w:type="pct"/>
            <w:shd w:val="clear" w:color="auto" w:fill="auto"/>
            <w:vAlign w:val="center"/>
          </w:tcPr>
          <w:p w14:paraId="4C233A31" w14:textId="77777777" w:rsidR="00EE2005" w:rsidRPr="00AB3CFF" w:rsidRDefault="00904F22" w:rsidP="00904F22">
            <w:pPr>
              <w:widowControl/>
              <w:jc w:val="left"/>
              <w:rPr>
                <w:rFonts w:ascii="Times New Roman" w:hAnsi="Times New Roman"/>
                <w:kern w:val="0"/>
                <w:szCs w:val="21"/>
              </w:rPr>
            </w:pPr>
            <w:r w:rsidRPr="00AB3CFF">
              <w:rPr>
                <w:rFonts w:ascii="Times New Roman" w:hAnsi="Times New Roman"/>
                <w:kern w:val="0"/>
                <w:szCs w:val="21"/>
              </w:rPr>
              <w:t>与产品接触的非金属材质（如软管、波纹管、垫圈）表面应符合</w:t>
            </w:r>
            <w:r w:rsidRPr="00AB3CFF">
              <w:rPr>
                <w:rFonts w:ascii="Times New Roman" w:hAnsi="Times New Roman"/>
                <w:kern w:val="0"/>
                <w:szCs w:val="21"/>
              </w:rPr>
              <w:t>FDA</w:t>
            </w:r>
            <w:r w:rsidRPr="00AB3CFF">
              <w:rPr>
                <w:rFonts w:ascii="Times New Roman" w:hAnsi="Times New Roman"/>
                <w:kern w:val="0"/>
                <w:szCs w:val="21"/>
              </w:rPr>
              <w:t>和</w:t>
            </w:r>
            <w:r w:rsidRPr="00AB3CFF">
              <w:rPr>
                <w:rFonts w:ascii="Times New Roman" w:hAnsi="Times New Roman"/>
                <w:kern w:val="0"/>
                <w:szCs w:val="21"/>
              </w:rPr>
              <w:t>NMPA</w:t>
            </w:r>
            <w:r w:rsidRPr="00AB3CFF">
              <w:rPr>
                <w:rFonts w:ascii="Times New Roman" w:hAnsi="Times New Roman"/>
                <w:kern w:val="0"/>
                <w:szCs w:val="21"/>
              </w:rPr>
              <w:t>的要求，并提供材质证明（</w:t>
            </w:r>
            <w:r w:rsidRPr="00AB3CFF">
              <w:rPr>
                <w:rFonts w:ascii="Times New Roman" w:hAnsi="Times New Roman"/>
                <w:kern w:val="0"/>
                <w:szCs w:val="21"/>
              </w:rPr>
              <w:t>FDA</w:t>
            </w:r>
            <w:r w:rsidRPr="00AB3CFF">
              <w:rPr>
                <w:rFonts w:ascii="Times New Roman" w:hAnsi="Times New Roman"/>
                <w:kern w:val="0"/>
                <w:szCs w:val="21"/>
              </w:rPr>
              <w:t>或</w:t>
            </w:r>
            <w:r w:rsidRPr="00AB3CFF">
              <w:rPr>
                <w:rFonts w:ascii="Times New Roman" w:hAnsi="Times New Roman"/>
                <w:kern w:val="0"/>
                <w:szCs w:val="21"/>
              </w:rPr>
              <w:t>USP ClassVI</w:t>
            </w:r>
            <w:r w:rsidRPr="00AB3CFF">
              <w:rPr>
                <w:rFonts w:ascii="Times New Roman" w:hAnsi="Times New Roman"/>
                <w:kern w:val="0"/>
                <w:szCs w:val="21"/>
              </w:rPr>
              <w:t>）。</w:t>
            </w:r>
          </w:p>
          <w:p w14:paraId="125E2FBD" w14:textId="176791D4" w:rsidR="00904F22" w:rsidRPr="00AB3CFF" w:rsidRDefault="00EE2005" w:rsidP="00904F22">
            <w:pPr>
              <w:widowControl/>
              <w:jc w:val="left"/>
              <w:rPr>
                <w:rFonts w:ascii="Times New Roman" w:hAnsi="Times New Roman"/>
              </w:rPr>
            </w:pPr>
            <w:r w:rsidRPr="00AB3CFF">
              <w:rPr>
                <w:rFonts w:ascii="Times New Roman" w:hAnsi="Times New Roman"/>
                <w:kern w:val="0"/>
                <w:szCs w:val="21"/>
              </w:rPr>
              <w:t>The surface of non-metallic materials (such as hoses, bellows, washers) in contact with the product shall meet FDA and NMPA requirements and provide material certification (FDA or USP ClassVI).</w:t>
            </w:r>
          </w:p>
        </w:tc>
        <w:tc>
          <w:tcPr>
            <w:tcW w:w="740" w:type="pct"/>
            <w:vAlign w:val="center"/>
          </w:tcPr>
          <w:p w14:paraId="425A3370" w14:textId="77777777" w:rsidR="00904F22" w:rsidRPr="00AB3CFF" w:rsidRDefault="00904F22" w:rsidP="00904F22">
            <w:pPr>
              <w:jc w:val="center"/>
              <w:rPr>
                <w:rFonts w:ascii="Times New Roman" w:hAnsi="Times New Roman"/>
                <w:szCs w:val="24"/>
              </w:rPr>
            </w:pPr>
            <w:r w:rsidRPr="00AB3CFF">
              <w:rPr>
                <w:rFonts w:ascii="Times New Roman" w:hAnsi="Times New Roman"/>
                <w:szCs w:val="24"/>
              </w:rPr>
              <w:t>质量</w:t>
            </w:r>
          </w:p>
          <w:p w14:paraId="197417FF" w14:textId="77777777" w:rsidR="00904F22" w:rsidRPr="00AB3CFF" w:rsidRDefault="00904F22" w:rsidP="00904F22">
            <w:pPr>
              <w:jc w:val="center"/>
              <w:rPr>
                <w:rFonts w:ascii="Times New Roman" w:hAnsi="Times New Roman"/>
                <w:szCs w:val="24"/>
              </w:rPr>
            </w:pPr>
            <w:r w:rsidRPr="00AB3CFF">
              <w:rPr>
                <w:rFonts w:ascii="Times New Roman" w:hAnsi="Times New Roman"/>
                <w:szCs w:val="24"/>
              </w:rPr>
              <w:t>Quality</w:t>
            </w:r>
          </w:p>
        </w:tc>
      </w:tr>
      <w:tr w:rsidR="00904F22" w:rsidRPr="00AB3CFF" w14:paraId="0F742E7A" w14:textId="77777777" w:rsidTr="009A15C9">
        <w:trPr>
          <w:cantSplit/>
        </w:trPr>
        <w:tc>
          <w:tcPr>
            <w:tcW w:w="494" w:type="pct"/>
            <w:shd w:val="clear" w:color="auto" w:fill="auto"/>
            <w:vAlign w:val="center"/>
          </w:tcPr>
          <w:p w14:paraId="670E0874" w14:textId="77777777" w:rsidR="00904F22" w:rsidRPr="007A5AAE" w:rsidRDefault="00904F22" w:rsidP="007A5AAE">
            <w:pPr>
              <w:pStyle w:val="af5"/>
              <w:numPr>
                <w:ilvl w:val="3"/>
                <w:numId w:val="2"/>
              </w:numPr>
              <w:ind w:left="881" w:firstLineChars="0"/>
              <w:outlineLvl w:val="1"/>
              <w:rPr>
                <w:rFonts w:ascii="Times New Roman" w:hAnsi="Times New Roman"/>
                <w:color w:val="000000" w:themeColor="text1"/>
              </w:rPr>
            </w:pPr>
          </w:p>
        </w:tc>
        <w:tc>
          <w:tcPr>
            <w:tcW w:w="3766" w:type="pct"/>
            <w:shd w:val="clear" w:color="auto" w:fill="auto"/>
            <w:vAlign w:val="center"/>
          </w:tcPr>
          <w:p w14:paraId="206733CB" w14:textId="2587AD05" w:rsidR="00904F22" w:rsidRPr="00AB3CFF" w:rsidRDefault="00904F22" w:rsidP="00904F22">
            <w:pPr>
              <w:widowControl/>
              <w:jc w:val="left"/>
              <w:rPr>
                <w:rFonts w:ascii="Times New Roman" w:hAnsi="Times New Roman"/>
                <w:kern w:val="0"/>
                <w:szCs w:val="21"/>
              </w:rPr>
            </w:pPr>
            <w:r w:rsidRPr="00AB3CFF">
              <w:rPr>
                <w:rFonts w:ascii="Times New Roman" w:hAnsi="Times New Roman"/>
                <w:kern w:val="0"/>
                <w:szCs w:val="21"/>
              </w:rPr>
              <w:t>与产品接触或洁净室内的表面不允许进行表面喷涂（电机外壳除外）。</w:t>
            </w:r>
          </w:p>
          <w:p w14:paraId="323AAA92" w14:textId="77777777" w:rsidR="00904F22" w:rsidRPr="00AB3CFF" w:rsidRDefault="00904F22" w:rsidP="00904F22">
            <w:pPr>
              <w:widowControl/>
              <w:jc w:val="left"/>
              <w:rPr>
                <w:rFonts w:ascii="Times New Roman" w:hAnsi="Times New Roman"/>
              </w:rPr>
            </w:pPr>
            <w:r w:rsidRPr="00AB3CFF">
              <w:rPr>
                <w:rFonts w:ascii="Times New Roman" w:hAnsi="Times New Roman"/>
                <w:szCs w:val="21"/>
              </w:rPr>
              <w:t>There shall be no painted surfaces local to product or in cleanroom (except motor housing).</w:t>
            </w:r>
          </w:p>
        </w:tc>
        <w:tc>
          <w:tcPr>
            <w:tcW w:w="740" w:type="pct"/>
            <w:vAlign w:val="center"/>
          </w:tcPr>
          <w:p w14:paraId="0FAE62E2" w14:textId="77777777" w:rsidR="00904F22" w:rsidRPr="00AB3CFF" w:rsidRDefault="00904F22" w:rsidP="00904F22">
            <w:pPr>
              <w:jc w:val="center"/>
              <w:rPr>
                <w:rFonts w:ascii="Times New Roman" w:hAnsi="Times New Roman"/>
                <w:szCs w:val="24"/>
              </w:rPr>
            </w:pPr>
            <w:r w:rsidRPr="00AB3CFF">
              <w:rPr>
                <w:rFonts w:ascii="Times New Roman" w:hAnsi="Times New Roman"/>
                <w:szCs w:val="24"/>
              </w:rPr>
              <w:t>质量</w:t>
            </w:r>
          </w:p>
          <w:p w14:paraId="3014224A" w14:textId="77777777" w:rsidR="00904F22" w:rsidRPr="00AB3CFF" w:rsidRDefault="00904F22" w:rsidP="00904F22">
            <w:pPr>
              <w:jc w:val="center"/>
              <w:rPr>
                <w:rFonts w:ascii="Times New Roman" w:hAnsi="Times New Roman"/>
                <w:szCs w:val="24"/>
              </w:rPr>
            </w:pPr>
            <w:r w:rsidRPr="00AB3CFF">
              <w:rPr>
                <w:rFonts w:ascii="Times New Roman" w:hAnsi="Times New Roman"/>
                <w:szCs w:val="24"/>
              </w:rPr>
              <w:t>Quality</w:t>
            </w:r>
          </w:p>
        </w:tc>
      </w:tr>
      <w:tr w:rsidR="00904F22" w:rsidRPr="00AB3CFF" w14:paraId="2772AA15" w14:textId="77777777" w:rsidTr="009A15C9">
        <w:trPr>
          <w:cantSplit/>
        </w:trPr>
        <w:tc>
          <w:tcPr>
            <w:tcW w:w="494" w:type="pct"/>
            <w:shd w:val="clear" w:color="auto" w:fill="auto"/>
            <w:vAlign w:val="center"/>
          </w:tcPr>
          <w:p w14:paraId="7727BDA2" w14:textId="77777777" w:rsidR="00904F22" w:rsidRPr="007A5AAE" w:rsidRDefault="00904F22" w:rsidP="007A5AAE">
            <w:pPr>
              <w:pStyle w:val="af5"/>
              <w:numPr>
                <w:ilvl w:val="3"/>
                <w:numId w:val="2"/>
              </w:numPr>
              <w:ind w:left="881" w:firstLineChars="0"/>
              <w:outlineLvl w:val="1"/>
              <w:rPr>
                <w:rFonts w:ascii="Times New Roman" w:hAnsi="Times New Roman"/>
                <w:color w:val="000000" w:themeColor="text1"/>
              </w:rPr>
            </w:pPr>
          </w:p>
        </w:tc>
        <w:tc>
          <w:tcPr>
            <w:tcW w:w="3766" w:type="pct"/>
            <w:shd w:val="clear" w:color="auto" w:fill="auto"/>
            <w:vAlign w:val="center"/>
          </w:tcPr>
          <w:p w14:paraId="4AA2DC59" w14:textId="3F12566E" w:rsidR="00904F22" w:rsidRPr="00AB3CFF" w:rsidRDefault="00904F22" w:rsidP="00904F22">
            <w:pPr>
              <w:jc w:val="left"/>
              <w:rPr>
                <w:rFonts w:ascii="Times New Roman" w:hAnsi="Times New Roman"/>
                <w:kern w:val="0"/>
                <w:szCs w:val="21"/>
              </w:rPr>
            </w:pPr>
            <w:r w:rsidRPr="00AB3CFF">
              <w:rPr>
                <w:rFonts w:ascii="Times New Roman" w:hAnsi="Times New Roman"/>
                <w:kern w:val="0"/>
                <w:szCs w:val="21"/>
              </w:rPr>
              <w:t>所有设备与产品接触的不锈钢原材料均须追溯至炉批号。</w:t>
            </w:r>
          </w:p>
          <w:p w14:paraId="64EC1CC5" w14:textId="77777777" w:rsidR="00904F22" w:rsidRPr="00AB3CFF" w:rsidRDefault="00904F22" w:rsidP="00904F22">
            <w:pPr>
              <w:widowControl/>
              <w:jc w:val="left"/>
              <w:rPr>
                <w:rFonts w:ascii="Times New Roman" w:hAnsi="Times New Roman"/>
              </w:rPr>
            </w:pPr>
            <w:r w:rsidRPr="00AB3CFF">
              <w:rPr>
                <w:rFonts w:ascii="Times New Roman" w:hAnsi="Times New Roman"/>
                <w:szCs w:val="21"/>
              </w:rPr>
              <w:t>Raw material traceability must be maintained for all materials of construction used to manufacture the equipment.</w:t>
            </w:r>
          </w:p>
        </w:tc>
        <w:tc>
          <w:tcPr>
            <w:tcW w:w="740" w:type="pct"/>
            <w:vAlign w:val="center"/>
          </w:tcPr>
          <w:p w14:paraId="5118949F" w14:textId="77777777" w:rsidR="00904F22" w:rsidRPr="00AB3CFF" w:rsidRDefault="00904F22" w:rsidP="00904F22">
            <w:pPr>
              <w:jc w:val="center"/>
              <w:rPr>
                <w:rFonts w:ascii="Times New Roman" w:hAnsi="Times New Roman"/>
                <w:szCs w:val="24"/>
              </w:rPr>
            </w:pPr>
            <w:r w:rsidRPr="00AB3CFF">
              <w:rPr>
                <w:rFonts w:ascii="Times New Roman" w:hAnsi="Times New Roman"/>
                <w:szCs w:val="24"/>
              </w:rPr>
              <w:t>质量</w:t>
            </w:r>
          </w:p>
          <w:p w14:paraId="370A768C" w14:textId="77777777" w:rsidR="00904F22" w:rsidRPr="00AB3CFF" w:rsidRDefault="00904F22" w:rsidP="00904F22">
            <w:pPr>
              <w:jc w:val="center"/>
              <w:rPr>
                <w:rFonts w:ascii="Times New Roman" w:hAnsi="Times New Roman"/>
                <w:szCs w:val="24"/>
              </w:rPr>
            </w:pPr>
            <w:r w:rsidRPr="00AB3CFF">
              <w:rPr>
                <w:rFonts w:ascii="Times New Roman" w:hAnsi="Times New Roman"/>
                <w:szCs w:val="24"/>
              </w:rPr>
              <w:t>Quality</w:t>
            </w:r>
          </w:p>
        </w:tc>
      </w:tr>
      <w:tr w:rsidR="00904F22" w:rsidRPr="00AB3CFF" w14:paraId="6E7D3A71" w14:textId="77777777" w:rsidTr="009A15C9">
        <w:trPr>
          <w:cantSplit/>
        </w:trPr>
        <w:tc>
          <w:tcPr>
            <w:tcW w:w="494" w:type="pct"/>
            <w:shd w:val="clear" w:color="auto" w:fill="auto"/>
            <w:vAlign w:val="center"/>
          </w:tcPr>
          <w:p w14:paraId="74F3BD92" w14:textId="77777777" w:rsidR="00904F22" w:rsidRPr="007A5AAE" w:rsidRDefault="00904F22" w:rsidP="007A5AAE">
            <w:pPr>
              <w:pStyle w:val="af5"/>
              <w:numPr>
                <w:ilvl w:val="3"/>
                <w:numId w:val="2"/>
              </w:numPr>
              <w:ind w:left="881" w:firstLineChars="0"/>
              <w:outlineLvl w:val="1"/>
              <w:rPr>
                <w:rFonts w:ascii="Times New Roman" w:hAnsi="Times New Roman"/>
                <w:color w:val="000000" w:themeColor="text1"/>
              </w:rPr>
            </w:pPr>
          </w:p>
        </w:tc>
        <w:tc>
          <w:tcPr>
            <w:tcW w:w="3766" w:type="pct"/>
            <w:shd w:val="clear" w:color="auto" w:fill="auto"/>
            <w:vAlign w:val="center"/>
          </w:tcPr>
          <w:p w14:paraId="45BC70FE" w14:textId="77777777" w:rsidR="00904F22" w:rsidRPr="00AB3CFF" w:rsidRDefault="00904F22" w:rsidP="00904F22">
            <w:pPr>
              <w:widowControl/>
              <w:jc w:val="left"/>
              <w:rPr>
                <w:rFonts w:ascii="Times New Roman" w:hAnsi="Times New Roman"/>
                <w:szCs w:val="21"/>
              </w:rPr>
            </w:pPr>
            <w:r w:rsidRPr="00AB3CFF">
              <w:rPr>
                <w:rFonts w:ascii="Times New Roman" w:hAnsi="Times New Roman"/>
                <w:szCs w:val="21"/>
              </w:rPr>
              <w:t>制造材料不得释放颗粒物（不脱落、无添加、不反应、不会因清洗或湿热灭菌而降解）。</w:t>
            </w:r>
          </w:p>
          <w:p w14:paraId="694789ED" w14:textId="77777777" w:rsidR="00904F22" w:rsidRPr="00AB3CFF" w:rsidRDefault="00904F22" w:rsidP="00904F22">
            <w:pPr>
              <w:widowControl/>
              <w:jc w:val="left"/>
              <w:rPr>
                <w:rFonts w:ascii="Times New Roman" w:hAnsi="Times New Roman"/>
              </w:rPr>
            </w:pPr>
            <w:r w:rsidRPr="00AB3CFF">
              <w:rPr>
                <w:rFonts w:ascii="Times New Roman" w:hAnsi="Times New Roman"/>
                <w:szCs w:val="21"/>
              </w:rPr>
              <w:t>Materials of construction shall not release particles. (MOC’s shall be non-shedding, non-additive, non-reactive and will not degrade due to cleaning or autoclaving).</w:t>
            </w:r>
          </w:p>
        </w:tc>
        <w:tc>
          <w:tcPr>
            <w:tcW w:w="740" w:type="pct"/>
            <w:vAlign w:val="center"/>
          </w:tcPr>
          <w:p w14:paraId="78833823" w14:textId="77777777" w:rsidR="00904F22" w:rsidRPr="00AB3CFF" w:rsidRDefault="00904F22" w:rsidP="00904F22">
            <w:pPr>
              <w:jc w:val="center"/>
              <w:rPr>
                <w:rFonts w:ascii="Times New Roman" w:hAnsi="Times New Roman"/>
                <w:szCs w:val="24"/>
              </w:rPr>
            </w:pPr>
            <w:r w:rsidRPr="00AB3CFF">
              <w:rPr>
                <w:rFonts w:ascii="Times New Roman" w:hAnsi="Times New Roman"/>
                <w:szCs w:val="24"/>
              </w:rPr>
              <w:t>质量</w:t>
            </w:r>
          </w:p>
          <w:p w14:paraId="5D0D9E42" w14:textId="77777777" w:rsidR="00904F22" w:rsidRPr="00AB3CFF" w:rsidRDefault="00904F22" w:rsidP="00904F22">
            <w:pPr>
              <w:jc w:val="center"/>
              <w:rPr>
                <w:rFonts w:ascii="Times New Roman" w:hAnsi="Times New Roman"/>
                <w:szCs w:val="24"/>
              </w:rPr>
            </w:pPr>
            <w:r w:rsidRPr="00AB3CFF">
              <w:rPr>
                <w:rFonts w:ascii="Times New Roman" w:hAnsi="Times New Roman"/>
                <w:szCs w:val="24"/>
              </w:rPr>
              <w:t>Quality</w:t>
            </w:r>
          </w:p>
        </w:tc>
      </w:tr>
      <w:tr w:rsidR="00904F22" w:rsidRPr="00AB3CFF" w14:paraId="7D37E63E" w14:textId="77777777" w:rsidTr="009A15C9">
        <w:trPr>
          <w:cantSplit/>
        </w:trPr>
        <w:tc>
          <w:tcPr>
            <w:tcW w:w="494" w:type="pct"/>
            <w:shd w:val="clear" w:color="auto" w:fill="auto"/>
            <w:vAlign w:val="center"/>
          </w:tcPr>
          <w:p w14:paraId="5537F38A" w14:textId="77777777" w:rsidR="00904F22" w:rsidRPr="007A5AAE" w:rsidRDefault="00904F22" w:rsidP="007A5AAE">
            <w:pPr>
              <w:pStyle w:val="af5"/>
              <w:numPr>
                <w:ilvl w:val="3"/>
                <w:numId w:val="2"/>
              </w:numPr>
              <w:ind w:left="881" w:firstLineChars="0"/>
              <w:outlineLvl w:val="1"/>
              <w:rPr>
                <w:rFonts w:ascii="Times New Roman" w:hAnsi="Times New Roman"/>
                <w:color w:val="000000" w:themeColor="text1"/>
              </w:rPr>
            </w:pPr>
          </w:p>
        </w:tc>
        <w:tc>
          <w:tcPr>
            <w:tcW w:w="3766" w:type="pct"/>
            <w:shd w:val="clear" w:color="auto" w:fill="auto"/>
            <w:vAlign w:val="center"/>
          </w:tcPr>
          <w:p w14:paraId="3646C529" w14:textId="77777777" w:rsidR="007C496B" w:rsidRPr="00AB3CFF" w:rsidRDefault="00904F22" w:rsidP="006B436F">
            <w:pPr>
              <w:autoSpaceDE w:val="0"/>
              <w:autoSpaceDN w:val="0"/>
              <w:adjustRightInd w:val="0"/>
              <w:jc w:val="left"/>
              <w:rPr>
                <w:rFonts w:ascii="Times New Roman" w:hAnsi="Times New Roman"/>
                <w:szCs w:val="21"/>
              </w:rPr>
            </w:pPr>
            <w:r w:rsidRPr="00AB3CFF">
              <w:rPr>
                <w:rFonts w:ascii="Times New Roman" w:hAnsi="Times New Roman"/>
                <w:szCs w:val="21"/>
              </w:rPr>
              <w:t>所有需高温灭菌的设备</w:t>
            </w:r>
            <w:r w:rsidRPr="00AB3CFF">
              <w:rPr>
                <w:rFonts w:ascii="Times New Roman" w:hAnsi="Times New Roman"/>
                <w:szCs w:val="21"/>
              </w:rPr>
              <w:t>/</w:t>
            </w:r>
            <w:r w:rsidRPr="00AB3CFF">
              <w:rPr>
                <w:rFonts w:ascii="Times New Roman" w:hAnsi="Times New Roman"/>
                <w:szCs w:val="21"/>
              </w:rPr>
              <w:t>部件材质应能够耐受</w:t>
            </w:r>
            <w:r w:rsidRPr="00AB3CFF">
              <w:rPr>
                <w:rFonts w:ascii="Times New Roman" w:hAnsi="Times New Roman"/>
                <w:szCs w:val="21"/>
              </w:rPr>
              <w:t>135℃</w:t>
            </w:r>
            <w:r w:rsidRPr="00AB3CFF">
              <w:rPr>
                <w:rFonts w:ascii="Times New Roman" w:hAnsi="Times New Roman"/>
                <w:szCs w:val="21"/>
              </w:rPr>
              <w:t>高温，持续时间至少</w:t>
            </w:r>
            <w:r w:rsidRPr="00AB3CFF">
              <w:rPr>
                <w:rFonts w:ascii="Times New Roman" w:hAnsi="Times New Roman"/>
                <w:szCs w:val="21"/>
              </w:rPr>
              <w:t>30</w:t>
            </w:r>
            <w:r w:rsidRPr="00AB3CFF">
              <w:rPr>
                <w:rFonts w:ascii="Times New Roman" w:hAnsi="Times New Roman"/>
                <w:szCs w:val="21"/>
              </w:rPr>
              <w:t>分钟。</w:t>
            </w:r>
          </w:p>
          <w:p w14:paraId="77E3D3EA" w14:textId="7B524256" w:rsidR="00904F22" w:rsidRPr="00AB3CFF" w:rsidRDefault="007C496B" w:rsidP="006B436F">
            <w:pPr>
              <w:autoSpaceDE w:val="0"/>
              <w:autoSpaceDN w:val="0"/>
              <w:adjustRightInd w:val="0"/>
              <w:jc w:val="left"/>
              <w:rPr>
                <w:rFonts w:ascii="Times New Roman" w:hAnsi="Times New Roman"/>
              </w:rPr>
            </w:pPr>
            <w:r w:rsidRPr="00AB3CFF">
              <w:rPr>
                <w:rFonts w:ascii="Times New Roman" w:hAnsi="Times New Roman"/>
                <w:kern w:val="0"/>
                <w:szCs w:val="21"/>
              </w:rPr>
              <w:t>All equipment/parts to be high-temperature sterilized should be made of materials that can withstand 135℃ for at least 30 minutes.</w:t>
            </w:r>
          </w:p>
        </w:tc>
        <w:tc>
          <w:tcPr>
            <w:tcW w:w="740" w:type="pct"/>
            <w:vAlign w:val="center"/>
          </w:tcPr>
          <w:p w14:paraId="7A45B4C3" w14:textId="77777777" w:rsidR="00904F22" w:rsidRPr="00AB3CFF" w:rsidRDefault="00904F22" w:rsidP="00904F22">
            <w:pPr>
              <w:jc w:val="center"/>
              <w:rPr>
                <w:rFonts w:ascii="Times New Roman" w:hAnsi="Times New Roman"/>
                <w:szCs w:val="24"/>
              </w:rPr>
            </w:pPr>
            <w:r w:rsidRPr="00AB3CFF">
              <w:rPr>
                <w:rFonts w:ascii="Times New Roman" w:hAnsi="Times New Roman"/>
                <w:szCs w:val="24"/>
              </w:rPr>
              <w:t>质量</w:t>
            </w:r>
          </w:p>
          <w:p w14:paraId="5F348750" w14:textId="77777777" w:rsidR="00904F22" w:rsidRPr="00AB3CFF" w:rsidRDefault="00904F22" w:rsidP="00904F22">
            <w:pPr>
              <w:jc w:val="center"/>
              <w:rPr>
                <w:rFonts w:ascii="Times New Roman" w:hAnsi="Times New Roman"/>
                <w:szCs w:val="24"/>
              </w:rPr>
            </w:pPr>
            <w:r w:rsidRPr="00AB3CFF">
              <w:rPr>
                <w:rFonts w:ascii="Times New Roman" w:hAnsi="Times New Roman"/>
                <w:szCs w:val="24"/>
              </w:rPr>
              <w:t>Quality</w:t>
            </w:r>
          </w:p>
        </w:tc>
      </w:tr>
      <w:tr w:rsidR="00904F22" w:rsidRPr="00AB3CFF" w14:paraId="4F839C57" w14:textId="77777777" w:rsidTr="009A15C9">
        <w:trPr>
          <w:cantSplit/>
        </w:trPr>
        <w:tc>
          <w:tcPr>
            <w:tcW w:w="494" w:type="pct"/>
            <w:shd w:val="clear" w:color="auto" w:fill="auto"/>
            <w:vAlign w:val="center"/>
          </w:tcPr>
          <w:p w14:paraId="6488E516" w14:textId="77777777" w:rsidR="00904F22" w:rsidRPr="007A5AAE" w:rsidRDefault="00904F22" w:rsidP="007A5AAE">
            <w:pPr>
              <w:pStyle w:val="af5"/>
              <w:numPr>
                <w:ilvl w:val="3"/>
                <w:numId w:val="2"/>
              </w:numPr>
              <w:ind w:left="881" w:firstLineChars="0"/>
              <w:outlineLvl w:val="1"/>
              <w:rPr>
                <w:rFonts w:ascii="Times New Roman" w:hAnsi="Times New Roman"/>
                <w:color w:val="000000" w:themeColor="text1"/>
              </w:rPr>
            </w:pPr>
          </w:p>
        </w:tc>
        <w:tc>
          <w:tcPr>
            <w:tcW w:w="3766" w:type="pct"/>
            <w:shd w:val="clear" w:color="auto" w:fill="auto"/>
            <w:vAlign w:val="center"/>
          </w:tcPr>
          <w:p w14:paraId="38D0D9FE" w14:textId="0D6ED48A" w:rsidR="00904F22" w:rsidRPr="00AB3CFF" w:rsidRDefault="00904F22" w:rsidP="00904F22">
            <w:pPr>
              <w:widowControl/>
              <w:jc w:val="left"/>
              <w:rPr>
                <w:rFonts w:ascii="Times New Roman" w:hAnsi="Times New Roman"/>
                <w:szCs w:val="21"/>
              </w:rPr>
            </w:pPr>
            <w:r w:rsidRPr="00AB3CFF">
              <w:rPr>
                <w:rFonts w:ascii="Times New Roman" w:hAnsi="Times New Roman"/>
                <w:szCs w:val="21"/>
              </w:rPr>
              <w:t>洁净室内设备</w:t>
            </w:r>
            <w:r w:rsidRPr="00AB3CFF">
              <w:rPr>
                <w:rFonts w:ascii="Times New Roman" w:hAnsi="Times New Roman"/>
                <w:szCs w:val="21"/>
              </w:rPr>
              <w:t>/</w:t>
            </w:r>
            <w:r w:rsidRPr="00AB3CFF">
              <w:rPr>
                <w:rFonts w:ascii="Times New Roman" w:hAnsi="Times New Roman"/>
                <w:szCs w:val="21"/>
              </w:rPr>
              <w:t>部件的外表面应能经受消毒剂。</w:t>
            </w:r>
          </w:p>
          <w:p w14:paraId="72C973E7" w14:textId="2FD225D6" w:rsidR="00904F22" w:rsidRPr="00AB3CFF" w:rsidRDefault="00904F22" w:rsidP="00904F22">
            <w:pPr>
              <w:widowControl/>
              <w:jc w:val="left"/>
              <w:rPr>
                <w:rFonts w:ascii="Times New Roman" w:hAnsi="Times New Roman"/>
                <w:szCs w:val="21"/>
              </w:rPr>
            </w:pPr>
            <w:r w:rsidRPr="00AB3CFF">
              <w:rPr>
                <w:rFonts w:ascii="Times New Roman" w:hAnsi="Times New Roman"/>
                <w:szCs w:val="21"/>
              </w:rPr>
              <w:t>The surface of non-product contact parts shall be resistant to the sanitizing agents:</w:t>
            </w:r>
          </w:p>
          <w:p w14:paraId="357048E0" w14:textId="77777777" w:rsidR="00904F22" w:rsidRPr="00AB3CFF" w:rsidRDefault="00904F22" w:rsidP="00904F22">
            <w:pPr>
              <w:widowControl/>
              <w:jc w:val="left"/>
              <w:rPr>
                <w:rFonts w:ascii="Times New Roman" w:hAnsi="Times New Roman"/>
                <w:szCs w:val="21"/>
              </w:rPr>
            </w:pPr>
            <w:r w:rsidRPr="00AB3CFF">
              <w:rPr>
                <w:rFonts w:ascii="Times New Roman" w:hAnsi="Times New Roman"/>
                <w:szCs w:val="21"/>
              </w:rPr>
              <w:t>- 30%</w:t>
            </w:r>
            <w:r w:rsidRPr="00AB3CFF">
              <w:rPr>
                <w:rFonts w:ascii="Times New Roman" w:hAnsi="Times New Roman"/>
                <w:szCs w:val="21"/>
              </w:rPr>
              <w:t>的双氧水</w:t>
            </w:r>
            <w:r w:rsidRPr="00AB3CFF">
              <w:rPr>
                <w:rFonts w:ascii="Times New Roman" w:hAnsi="Times New Roman"/>
                <w:szCs w:val="21"/>
              </w:rPr>
              <w:t xml:space="preserve"> 30% H</w:t>
            </w:r>
            <w:r w:rsidRPr="00AB3CFF">
              <w:rPr>
                <w:rFonts w:ascii="Times New Roman" w:hAnsi="Times New Roman"/>
                <w:szCs w:val="21"/>
                <w:vertAlign w:val="subscript"/>
              </w:rPr>
              <w:t>2</w:t>
            </w:r>
            <w:r w:rsidRPr="00AB3CFF">
              <w:rPr>
                <w:rFonts w:ascii="Times New Roman" w:hAnsi="Times New Roman"/>
                <w:szCs w:val="21"/>
              </w:rPr>
              <w:t>O</w:t>
            </w:r>
            <w:r w:rsidRPr="00AB3CFF">
              <w:rPr>
                <w:rFonts w:ascii="Times New Roman" w:hAnsi="Times New Roman"/>
                <w:szCs w:val="21"/>
                <w:vertAlign w:val="subscript"/>
              </w:rPr>
              <w:t>2</w:t>
            </w:r>
          </w:p>
          <w:p w14:paraId="2FA878D7" w14:textId="77777777" w:rsidR="00904F22" w:rsidRPr="00AB3CFF" w:rsidRDefault="00904F22" w:rsidP="00904F22">
            <w:pPr>
              <w:widowControl/>
              <w:jc w:val="left"/>
              <w:rPr>
                <w:rFonts w:ascii="Times New Roman" w:hAnsi="Times New Roman"/>
                <w:szCs w:val="21"/>
              </w:rPr>
            </w:pPr>
            <w:r w:rsidRPr="00AB3CFF">
              <w:rPr>
                <w:rFonts w:ascii="Times New Roman" w:hAnsi="Times New Roman"/>
                <w:szCs w:val="21"/>
              </w:rPr>
              <w:t>- 70%</w:t>
            </w:r>
            <w:r w:rsidRPr="00AB3CFF">
              <w:rPr>
                <w:rFonts w:ascii="Times New Roman" w:hAnsi="Times New Roman"/>
                <w:szCs w:val="21"/>
              </w:rPr>
              <w:t>酒精</w:t>
            </w:r>
            <w:r w:rsidRPr="00AB3CFF">
              <w:rPr>
                <w:rFonts w:ascii="Times New Roman" w:hAnsi="Times New Roman"/>
                <w:szCs w:val="21"/>
              </w:rPr>
              <w:t xml:space="preserve"> 70% alcohol</w:t>
            </w:r>
          </w:p>
          <w:p w14:paraId="6D30A42C" w14:textId="77777777" w:rsidR="00904F22" w:rsidRPr="00AB3CFF" w:rsidRDefault="00904F22" w:rsidP="00904F22">
            <w:pPr>
              <w:widowControl/>
              <w:jc w:val="left"/>
              <w:rPr>
                <w:rFonts w:ascii="Times New Roman" w:hAnsi="Times New Roman"/>
                <w:szCs w:val="21"/>
              </w:rPr>
            </w:pPr>
            <w:r w:rsidRPr="00AB3CFF">
              <w:rPr>
                <w:rFonts w:ascii="Times New Roman" w:hAnsi="Times New Roman"/>
                <w:szCs w:val="21"/>
              </w:rPr>
              <w:t>- 4.5%</w:t>
            </w:r>
            <w:r w:rsidRPr="00AB3CFF">
              <w:rPr>
                <w:rFonts w:ascii="Times New Roman" w:hAnsi="Times New Roman"/>
                <w:szCs w:val="21"/>
              </w:rPr>
              <w:t>的过氧乙酸</w:t>
            </w:r>
            <w:r w:rsidRPr="00AB3CFF">
              <w:rPr>
                <w:rFonts w:ascii="Times New Roman" w:hAnsi="Times New Roman"/>
                <w:szCs w:val="21"/>
              </w:rPr>
              <w:t>4.5% peracetic acid</w:t>
            </w:r>
          </w:p>
          <w:p w14:paraId="7E17248A" w14:textId="77777777" w:rsidR="00904F22" w:rsidRPr="00AB3CFF" w:rsidRDefault="00904F22" w:rsidP="00904F22">
            <w:pPr>
              <w:widowControl/>
              <w:jc w:val="left"/>
              <w:rPr>
                <w:rFonts w:ascii="Times New Roman" w:hAnsi="Times New Roman"/>
                <w:szCs w:val="21"/>
              </w:rPr>
            </w:pPr>
            <w:r w:rsidRPr="00AB3CFF">
              <w:rPr>
                <w:rFonts w:ascii="Times New Roman" w:hAnsi="Times New Roman"/>
                <w:szCs w:val="21"/>
              </w:rPr>
              <w:t xml:space="preserve">- </w:t>
            </w:r>
            <w:r w:rsidRPr="00AB3CFF">
              <w:rPr>
                <w:rFonts w:ascii="Times New Roman" w:hAnsi="Times New Roman"/>
                <w:szCs w:val="21"/>
              </w:rPr>
              <w:t>杀孢子剂</w:t>
            </w:r>
            <w:r w:rsidRPr="00AB3CFF">
              <w:rPr>
                <w:rFonts w:ascii="Times New Roman" w:hAnsi="Times New Roman"/>
                <w:szCs w:val="21"/>
              </w:rPr>
              <w:t xml:space="preserve"> Sporicide</w:t>
            </w:r>
          </w:p>
          <w:p w14:paraId="58E1CC60" w14:textId="77777777" w:rsidR="00904F22" w:rsidRPr="00AB3CFF" w:rsidRDefault="00904F22" w:rsidP="00904F22">
            <w:pPr>
              <w:widowControl/>
              <w:jc w:val="left"/>
              <w:rPr>
                <w:rFonts w:ascii="Times New Roman" w:hAnsi="Times New Roman"/>
                <w:szCs w:val="21"/>
              </w:rPr>
            </w:pPr>
            <w:r w:rsidRPr="00AB3CFF">
              <w:rPr>
                <w:rFonts w:ascii="Times New Roman" w:hAnsi="Times New Roman"/>
                <w:szCs w:val="21"/>
              </w:rPr>
              <w:t xml:space="preserve">- </w:t>
            </w:r>
            <w:r w:rsidRPr="00AB3CFF">
              <w:rPr>
                <w:rFonts w:ascii="Times New Roman" w:hAnsi="Times New Roman"/>
                <w:szCs w:val="21"/>
              </w:rPr>
              <w:t>甲醛</w:t>
            </w:r>
            <w:r w:rsidRPr="00AB3CFF">
              <w:rPr>
                <w:rFonts w:ascii="Times New Roman" w:hAnsi="Times New Roman"/>
                <w:szCs w:val="21"/>
              </w:rPr>
              <w:t xml:space="preserve"> Formaldehyde</w:t>
            </w:r>
          </w:p>
          <w:p w14:paraId="696A5DA8" w14:textId="77777777" w:rsidR="00904F22" w:rsidRPr="00AB3CFF" w:rsidRDefault="00904F22" w:rsidP="00904F22">
            <w:pPr>
              <w:widowControl/>
              <w:jc w:val="left"/>
              <w:rPr>
                <w:rFonts w:ascii="Times New Roman" w:hAnsi="Times New Roman"/>
              </w:rPr>
            </w:pPr>
            <w:r w:rsidRPr="00AB3CFF">
              <w:rPr>
                <w:rFonts w:ascii="Times New Roman" w:hAnsi="Times New Roman"/>
                <w:szCs w:val="21"/>
              </w:rPr>
              <w:t xml:space="preserve">- </w:t>
            </w:r>
            <w:r w:rsidRPr="00AB3CFF">
              <w:rPr>
                <w:rFonts w:ascii="Times New Roman" w:hAnsi="Times New Roman"/>
                <w:szCs w:val="21"/>
              </w:rPr>
              <w:t>异丙醇</w:t>
            </w:r>
            <w:r w:rsidRPr="00AB3CFF">
              <w:rPr>
                <w:rFonts w:ascii="Times New Roman" w:hAnsi="Times New Roman"/>
                <w:szCs w:val="21"/>
              </w:rPr>
              <w:t xml:space="preserve"> IPA</w:t>
            </w:r>
          </w:p>
        </w:tc>
        <w:tc>
          <w:tcPr>
            <w:tcW w:w="740" w:type="pct"/>
            <w:vAlign w:val="center"/>
          </w:tcPr>
          <w:p w14:paraId="618F2CB3" w14:textId="77777777" w:rsidR="00904F22" w:rsidRPr="00AB3CFF" w:rsidRDefault="00904F22" w:rsidP="00904F22">
            <w:pPr>
              <w:jc w:val="center"/>
              <w:rPr>
                <w:rFonts w:ascii="Times New Roman" w:hAnsi="Times New Roman"/>
                <w:szCs w:val="24"/>
              </w:rPr>
            </w:pPr>
            <w:r w:rsidRPr="00AB3CFF">
              <w:rPr>
                <w:rFonts w:ascii="Times New Roman" w:hAnsi="Times New Roman"/>
                <w:szCs w:val="24"/>
              </w:rPr>
              <w:t>商业</w:t>
            </w:r>
          </w:p>
          <w:p w14:paraId="3097ED9E" w14:textId="719A5A87" w:rsidR="00904F22" w:rsidRPr="00AB3CFF" w:rsidRDefault="00904F22" w:rsidP="00904F22">
            <w:pPr>
              <w:jc w:val="center"/>
              <w:rPr>
                <w:rFonts w:ascii="Times New Roman" w:hAnsi="Times New Roman"/>
                <w:szCs w:val="24"/>
              </w:rPr>
            </w:pPr>
            <w:r w:rsidRPr="00AB3CFF">
              <w:rPr>
                <w:rFonts w:ascii="Times New Roman" w:hAnsi="Times New Roman"/>
                <w:szCs w:val="24"/>
              </w:rPr>
              <w:t>Business</w:t>
            </w:r>
          </w:p>
        </w:tc>
      </w:tr>
      <w:tr w:rsidR="00277BB2" w:rsidRPr="00AB3CFF" w14:paraId="7382571F" w14:textId="77777777" w:rsidTr="009A15C9">
        <w:trPr>
          <w:cantSplit/>
        </w:trPr>
        <w:tc>
          <w:tcPr>
            <w:tcW w:w="494" w:type="pct"/>
            <w:shd w:val="clear" w:color="auto" w:fill="auto"/>
            <w:vAlign w:val="center"/>
          </w:tcPr>
          <w:p w14:paraId="7C503ACD" w14:textId="77777777" w:rsidR="00277BB2" w:rsidRPr="007A5AAE" w:rsidRDefault="00277BB2" w:rsidP="007A5AAE">
            <w:pPr>
              <w:pStyle w:val="af5"/>
              <w:numPr>
                <w:ilvl w:val="3"/>
                <w:numId w:val="2"/>
              </w:numPr>
              <w:ind w:left="881" w:firstLineChars="0"/>
              <w:outlineLvl w:val="1"/>
              <w:rPr>
                <w:rFonts w:ascii="Times New Roman" w:hAnsi="Times New Roman"/>
                <w:color w:val="000000" w:themeColor="text1"/>
              </w:rPr>
            </w:pPr>
          </w:p>
        </w:tc>
        <w:tc>
          <w:tcPr>
            <w:tcW w:w="3766" w:type="pct"/>
            <w:shd w:val="clear" w:color="auto" w:fill="auto"/>
            <w:vAlign w:val="center"/>
          </w:tcPr>
          <w:p w14:paraId="233C5ADD" w14:textId="77777777" w:rsidR="00277BB2" w:rsidRPr="00AB3CFF" w:rsidRDefault="00277BB2" w:rsidP="00277BB2">
            <w:pPr>
              <w:widowControl/>
              <w:jc w:val="left"/>
              <w:rPr>
                <w:rFonts w:ascii="Times New Roman" w:hAnsi="Times New Roman"/>
                <w:szCs w:val="21"/>
              </w:rPr>
            </w:pPr>
            <w:r w:rsidRPr="00AB3CFF">
              <w:rPr>
                <w:rFonts w:ascii="Times New Roman" w:hAnsi="Times New Roman"/>
                <w:szCs w:val="21"/>
              </w:rPr>
              <w:t>所有运动部件均应经过润滑。有润滑的设备需保证润滑剂不会泄漏到工艺系统和公用工程中也不会泄漏到洁净室环境中。</w:t>
            </w:r>
          </w:p>
          <w:p w14:paraId="2CECD47E" w14:textId="5D7682DC" w:rsidR="00277BB2" w:rsidRPr="00AB3CFF" w:rsidRDefault="00277BB2" w:rsidP="00277BB2">
            <w:pPr>
              <w:widowControl/>
              <w:jc w:val="left"/>
              <w:rPr>
                <w:rFonts w:ascii="Times New Roman" w:hAnsi="Times New Roman"/>
                <w:szCs w:val="21"/>
              </w:rPr>
            </w:pPr>
            <w:r w:rsidRPr="00AB3CFF">
              <w:rPr>
                <w:rFonts w:ascii="Times New Roman" w:hAnsi="Times New Roman"/>
                <w:szCs w:val="21"/>
              </w:rPr>
              <w:t>All moving parts shall be lubricated. The design of the lubrication equipment shall ensure that the lubricant cannot leak into the process, direct utilities or into the cGMP area.</w:t>
            </w:r>
          </w:p>
        </w:tc>
        <w:tc>
          <w:tcPr>
            <w:tcW w:w="740" w:type="pct"/>
            <w:vAlign w:val="center"/>
          </w:tcPr>
          <w:p w14:paraId="26872311" w14:textId="77777777" w:rsidR="00277BB2" w:rsidRPr="00AB3CFF" w:rsidRDefault="00277BB2" w:rsidP="00277BB2">
            <w:pPr>
              <w:jc w:val="center"/>
              <w:rPr>
                <w:rFonts w:ascii="Times New Roman" w:hAnsi="Times New Roman"/>
                <w:szCs w:val="24"/>
              </w:rPr>
            </w:pPr>
            <w:r w:rsidRPr="00AB3CFF">
              <w:rPr>
                <w:rFonts w:ascii="Times New Roman" w:hAnsi="Times New Roman"/>
                <w:szCs w:val="24"/>
              </w:rPr>
              <w:t>商业</w:t>
            </w:r>
          </w:p>
          <w:p w14:paraId="14A0AFBB" w14:textId="2959014B" w:rsidR="00277BB2" w:rsidRPr="00AB3CFF" w:rsidRDefault="00277BB2" w:rsidP="00277BB2">
            <w:pPr>
              <w:jc w:val="center"/>
              <w:rPr>
                <w:rFonts w:ascii="Times New Roman" w:hAnsi="Times New Roman"/>
                <w:szCs w:val="24"/>
              </w:rPr>
            </w:pPr>
            <w:r w:rsidRPr="00AB3CFF">
              <w:rPr>
                <w:rFonts w:ascii="Times New Roman" w:hAnsi="Times New Roman"/>
                <w:szCs w:val="24"/>
              </w:rPr>
              <w:t>Business</w:t>
            </w:r>
          </w:p>
        </w:tc>
      </w:tr>
      <w:tr w:rsidR="00277BB2" w:rsidRPr="00AB3CFF" w14:paraId="1D9D25E4" w14:textId="77777777" w:rsidTr="009A15C9">
        <w:trPr>
          <w:cantSplit/>
        </w:trPr>
        <w:tc>
          <w:tcPr>
            <w:tcW w:w="494" w:type="pct"/>
            <w:shd w:val="clear" w:color="auto" w:fill="auto"/>
            <w:vAlign w:val="center"/>
          </w:tcPr>
          <w:p w14:paraId="37EA740D" w14:textId="77777777" w:rsidR="00277BB2" w:rsidRPr="007A5AAE" w:rsidRDefault="00277BB2" w:rsidP="007A5AAE">
            <w:pPr>
              <w:pStyle w:val="af5"/>
              <w:numPr>
                <w:ilvl w:val="3"/>
                <w:numId w:val="2"/>
              </w:numPr>
              <w:ind w:left="881" w:firstLineChars="0"/>
              <w:outlineLvl w:val="1"/>
              <w:rPr>
                <w:rFonts w:ascii="Times New Roman" w:hAnsi="Times New Roman"/>
                <w:color w:val="000000" w:themeColor="text1"/>
              </w:rPr>
            </w:pPr>
          </w:p>
        </w:tc>
        <w:tc>
          <w:tcPr>
            <w:tcW w:w="3766" w:type="pct"/>
            <w:shd w:val="clear" w:color="auto" w:fill="auto"/>
            <w:vAlign w:val="center"/>
          </w:tcPr>
          <w:p w14:paraId="6F6F3D77" w14:textId="77777777" w:rsidR="00277BB2" w:rsidRPr="00AB3CFF" w:rsidRDefault="00277BB2" w:rsidP="00277BB2">
            <w:pPr>
              <w:widowControl/>
              <w:jc w:val="left"/>
              <w:rPr>
                <w:rFonts w:ascii="Times New Roman" w:hAnsi="Times New Roman"/>
                <w:szCs w:val="21"/>
              </w:rPr>
            </w:pPr>
            <w:r w:rsidRPr="00AB3CFF">
              <w:rPr>
                <w:rFonts w:ascii="Times New Roman" w:hAnsi="Times New Roman"/>
                <w:szCs w:val="21"/>
              </w:rPr>
              <w:t>如使用润滑剂，应使用易于清洗的食品级润滑剂。供应商应提供所有润滑剂的相关证明文件。</w:t>
            </w:r>
          </w:p>
          <w:p w14:paraId="2B58A370" w14:textId="54E5123F" w:rsidR="00277BB2" w:rsidRPr="00AB3CFF" w:rsidRDefault="00831B29" w:rsidP="00277BB2">
            <w:pPr>
              <w:widowControl/>
              <w:jc w:val="left"/>
              <w:rPr>
                <w:rFonts w:ascii="Times New Roman" w:hAnsi="Times New Roman"/>
              </w:rPr>
            </w:pPr>
            <w:r w:rsidRPr="00AB3CFF">
              <w:rPr>
                <w:rFonts w:ascii="Times New Roman" w:hAnsi="Times New Roman"/>
                <w:szCs w:val="21"/>
              </w:rPr>
              <w:t>If using lubricants, use food grade lubricants that are easy to clean. The supplier shall provide relevant supporting documents for all lubricants.</w:t>
            </w:r>
          </w:p>
        </w:tc>
        <w:tc>
          <w:tcPr>
            <w:tcW w:w="740" w:type="pct"/>
            <w:vAlign w:val="center"/>
          </w:tcPr>
          <w:p w14:paraId="2F1BCE11" w14:textId="77777777" w:rsidR="00277BB2" w:rsidRPr="00AB3CFF" w:rsidRDefault="00277BB2" w:rsidP="00277BB2">
            <w:pPr>
              <w:jc w:val="center"/>
              <w:rPr>
                <w:rFonts w:ascii="Times New Roman" w:hAnsi="Times New Roman"/>
                <w:szCs w:val="24"/>
              </w:rPr>
            </w:pPr>
            <w:r w:rsidRPr="00AB3CFF">
              <w:rPr>
                <w:rFonts w:ascii="Times New Roman" w:hAnsi="Times New Roman"/>
                <w:szCs w:val="24"/>
              </w:rPr>
              <w:t>质量</w:t>
            </w:r>
          </w:p>
          <w:p w14:paraId="6C0BD953" w14:textId="58BD3844" w:rsidR="00277BB2" w:rsidRPr="00AB3CFF" w:rsidRDefault="00277BB2" w:rsidP="00277BB2">
            <w:pPr>
              <w:jc w:val="center"/>
              <w:rPr>
                <w:rFonts w:ascii="Times New Roman" w:hAnsi="Times New Roman"/>
                <w:szCs w:val="24"/>
              </w:rPr>
            </w:pPr>
            <w:r w:rsidRPr="00AB3CFF">
              <w:rPr>
                <w:rFonts w:ascii="Times New Roman" w:hAnsi="Times New Roman"/>
                <w:szCs w:val="24"/>
              </w:rPr>
              <w:t>Quality</w:t>
            </w:r>
          </w:p>
        </w:tc>
      </w:tr>
    </w:tbl>
    <w:p w14:paraId="04E8AE97" w14:textId="77777777" w:rsidR="00C80E94" w:rsidRPr="00AB3CFF" w:rsidRDefault="00C80E94" w:rsidP="00C80E94">
      <w:pPr>
        <w:pStyle w:val="af5"/>
        <w:ind w:left="992" w:firstLineChars="0" w:firstLine="0"/>
        <w:rPr>
          <w:rFonts w:ascii="Times New Roman" w:hAnsi="Times New Roman"/>
          <w:color w:val="000000" w:themeColor="text1"/>
        </w:rPr>
      </w:pPr>
    </w:p>
    <w:p w14:paraId="756B1E56" w14:textId="309BC554" w:rsidR="00C80E94" w:rsidRPr="00AB3CFF" w:rsidRDefault="005C07A4" w:rsidP="007A5AAE">
      <w:pPr>
        <w:pStyle w:val="af5"/>
        <w:numPr>
          <w:ilvl w:val="2"/>
          <w:numId w:val="2"/>
        </w:numPr>
        <w:ind w:left="739" w:firstLineChars="0"/>
        <w:outlineLvl w:val="1"/>
        <w:rPr>
          <w:rFonts w:ascii="Times New Roman" w:hAnsi="Times New Roman"/>
          <w:color w:val="000000" w:themeColor="text1"/>
        </w:rPr>
      </w:pPr>
      <w:r w:rsidRPr="007A5AAE">
        <w:rPr>
          <w:rFonts w:ascii="Times New Roman" w:hAnsi="Times New Roman"/>
          <w:color w:val="000000" w:themeColor="text1"/>
        </w:rPr>
        <w:t xml:space="preserve"> </w:t>
      </w:r>
      <w:r w:rsidR="00C80E94" w:rsidRPr="007A5AAE">
        <w:rPr>
          <w:rFonts w:ascii="Times New Roman" w:hAnsi="Times New Roman"/>
          <w:color w:val="000000" w:themeColor="text1"/>
        </w:rPr>
        <w:t>保温</w:t>
      </w:r>
      <w:r w:rsidR="00C80E94" w:rsidRPr="007A5AAE">
        <w:rPr>
          <w:rFonts w:ascii="Times New Roman" w:hAnsi="Times New Roman"/>
          <w:color w:val="000000" w:themeColor="text1"/>
        </w:rPr>
        <w:t xml:space="preserve"> Insulation</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54"/>
        <w:gridCol w:w="7127"/>
        <w:gridCol w:w="1417"/>
      </w:tblGrid>
      <w:tr w:rsidR="00C80E94" w:rsidRPr="00AB3CFF" w14:paraId="2226A05A" w14:textId="77777777" w:rsidTr="00C557B3">
        <w:trPr>
          <w:cantSplit/>
          <w:trHeight w:val="772"/>
          <w:tblHeader/>
        </w:trPr>
        <w:tc>
          <w:tcPr>
            <w:tcW w:w="502" w:type="pct"/>
            <w:shd w:val="pct10" w:color="auto" w:fill="auto"/>
            <w:vAlign w:val="center"/>
          </w:tcPr>
          <w:p w14:paraId="2977AEEC" w14:textId="77777777" w:rsidR="00C80E94" w:rsidRPr="00AB3CFF" w:rsidRDefault="00C80E94" w:rsidP="00D72980">
            <w:pPr>
              <w:jc w:val="center"/>
              <w:rPr>
                <w:rFonts w:ascii="Times New Roman" w:hAnsi="Times New Roman"/>
                <w:b/>
                <w:szCs w:val="24"/>
              </w:rPr>
            </w:pPr>
            <w:r w:rsidRPr="00AB3CFF">
              <w:rPr>
                <w:rFonts w:ascii="Times New Roman" w:hAnsi="Times New Roman"/>
                <w:b/>
                <w:szCs w:val="24"/>
              </w:rPr>
              <w:lastRenderedPageBreak/>
              <w:t>序号</w:t>
            </w:r>
          </w:p>
          <w:p w14:paraId="6F7E59F1" w14:textId="77777777" w:rsidR="00C80E94" w:rsidRPr="00AB3CFF" w:rsidRDefault="00C80E94" w:rsidP="00D72980">
            <w:pPr>
              <w:jc w:val="center"/>
              <w:rPr>
                <w:rFonts w:ascii="Times New Roman" w:hAnsi="Times New Roman"/>
                <w:b/>
                <w:szCs w:val="24"/>
              </w:rPr>
            </w:pPr>
            <w:r w:rsidRPr="00AB3CFF">
              <w:rPr>
                <w:rFonts w:ascii="Times New Roman" w:hAnsi="Times New Roman"/>
                <w:b/>
                <w:szCs w:val="24"/>
              </w:rPr>
              <w:t>ID No.</w:t>
            </w:r>
          </w:p>
        </w:tc>
        <w:tc>
          <w:tcPr>
            <w:tcW w:w="3752" w:type="pct"/>
            <w:shd w:val="pct10" w:color="auto" w:fill="auto"/>
            <w:vAlign w:val="center"/>
          </w:tcPr>
          <w:p w14:paraId="5D4D53F5" w14:textId="77777777" w:rsidR="00C80E94" w:rsidRPr="00AB3CFF" w:rsidRDefault="00C80E94" w:rsidP="00554739">
            <w:pPr>
              <w:jc w:val="center"/>
              <w:rPr>
                <w:rFonts w:ascii="Times New Roman" w:hAnsi="Times New Roman"/>
                <w:b/>
                <w:szCs w:val="24"/>
              </w:rPr>
            </w:pPr>
            <w:r w:rsidRPr="00AB3CFF">
              <w:rPr>
                <w:rFonts w:ascii="Times New Roman" w:hAnsi="Times New Roman"/>
                <w:b/>
                <w:szCs w:val="24"/>
              </w:rPr>
              <w:t>需求描述</w:t>
            </w:r>
          </w:p>
          <w:p w14:paraId="7A9ABCEF" w14:textId="77777777" w:rsidR="00C80E94" w:rsidRPr="00AB3CFF" w:rsidRDefault="00C80E94" w:rsidP="00554739">
            <w:pPr>
              <w:jc w:val="center"/>
              <w:rPr>
                <w:rFonts w:ascii="Times New Roman" w:hAnsi="Times New Roman"/>
                <w:b/>
                <w:szCs w:val="24"/>
              </w:rPr>
            </w:pPr>
            <w:r w:rsidRPr="00AB3CFF">
              <w:rPr>
                <w:rFonts w:ascii="Times New Roman" w:hAnsi="Times New Roman"/>
                <w:b/>
                <w:szCs w:val="24"/>
              </w:rPr>
              <w:t>Requirement Description</w:t>
            </w:r>
          </w:p>
        </w:tc>
        <w:tc>
          <w:tcPr>
            <w:tcW w:w="746" w:type="pct"/>
            <w:shd w:val="pct10" w:color="auto" w:fill="auto"/>
          </w:tcPr>
          <w:p w14:paraId="1D4F2259" w14:textId="77777777" w:rsidR="00C80E94" w:rsidRPr="00AB3CFF" w:rsidRDefault="00C80E94" w:rsidP="00554739">
            <w:pPr>
              <w:jc w:val="center"/>
              <w:rPr>
                <w:rFonts w:ascii="Times New Roman" w:hAnsi="Times New Roman"/>
                <w:b/>
                <w:szCs w:val="24"/>
              </w:rPr>
            </w:pPr>
            <w:r w:rsidRPr="00AB3CFF">
              <w:rPr>
                <w:rFonts w:ascii="Times New Roman" w:hAnsi="Times New Roman"/>
                <w:b/>
                <w:szCs w:val="24"/>
              </w:rPr>
              <w:t>需求分类</w:t>
            </w:r>
          </w:p>
          <w:p w14:paraId="7FE57E2E" w14:textId="77777777" w:rsidR="00C80E94" w:rsidRPr="00AB3CFF" w:rsidRDefault="00C80E94" w:rsidP="00554739">
            <w:pPr>
              <w:jc w:val="center"/>
              <w:rPr>
                <w:rFonts w:ascii="Times New Roman" w:hAnsi="Times New Roman"/>
                <w:b/>
                <w:szCs w:val="24"/>
              </w:rPr>
            </w:pPr>
            <w:r w:rsidRPr="00AB3CFF">
              <w:rPr>
                <w:rFonts w:ascii="Times New Roman" w:hAnsi="Times New Roman"/>
                <w:b/>
                <w:szCs w:val="24"/>
              </w:rPr>
              <w:t>Requirement Category</w:t>
            </w:r>
          </w:p>
        </w:tc>
      </w:tr>
      <w:tr w:rsidR="00C610CA" w:rsidRPr="00AB3CFF" w14:paraId="1C0F4AD1" w14:textId="77777777" w:rsidTr="00C557B3">
        <w:trPr>
          <w:cantSplit/>
          <w:trHeight w:val="764"/>
        </w:trPr>
        <w:tc>
          <w:tcPr>
            <w:tcW w:w="502" w:type="pct"/>
            <w:shd w:val="clear" w:color="auto" w:fill="auto"/>
            <w:vAlign w:val="center"/>
          </w:tcPr>
          <w:p w14:paraId="65E7D6F4" w14:textId="77777777" w:rsidR="00C610CA" w:rsidRPr="007A5AAE" w:rsidRDefault="00C610CA" w:rsidP="007A5AAE">
            <w:pPr>
              <w:pStyle w:val="af5"/>
              <w:numPr>
                <w:ilvl w:val="3"/>
                <w:numId w:val="2"/>
              </w:numPr>
              <w:ind w:left="881" w:firstLineChars="0"/>
              <w:outlineLvl w:val="1"/>
              <w:rPr>
                <w:rFonts w:ascii="Times New Roman" w:hAnsi="Times New Roman"/>
                <w:color w:val="000000" w:themeColor="text1"/>
              </w:rPr>
            </w:pPr>
          </w:p>
        </w:tc>
        <w:tc>
          <w:tcPr>
            <w:tcW w:w="3752" w:type="pct"/>
            <w:shd w:val="clear" w:color="auto" w:fill="auto"/>
            <w:vAlign w:val="center"/>
          </w:tcPr>
          <w:p w14:paraId="66B54748" w14:textId="77777777" w:rsidR="00C610CA" w:rsidRPr="00AB3CFF" w:rsidRDefault="00804019" w:rsidP="003357A9">
            <w:pPr>
              <w:widowControl/>
              <w:jc w:val="left"/>
              <w:rPr>
                <w:rFonts w:ascii="Times New Roman" w:hAnsi="Times New Roman"/>
                <w:szCs w:val="21"/>
              </w:rPr>
            </w:pPr>
            <w:r w:rsidRPr="00AB3CFF">
              <w:rPr>
                <w:rFonts w:ascii="Times New Roman" w:hAnsi="Times New Roman"/>
                <w:szCs w:val="21"/>
              </w:rPr>
              <w:t>双板管式换热器表面需要包覆不锈钢保温套。</w:t>
            </w:r>
          </w:p>
          <w:p w14:paraId="0A2E3333" w14:textId="6D74FC5A" w:rsidR="00554739" w:rsidRPr="00AB3CFF" w:rsidRDefault="00554739" w:rsidP="003357A9">
            <w:pPr>
              <w:widowControl/>
              <w:jc w:val="left"/>
              <w:rPr>
                <w:rFonts w:ascii="Times New Roman" w:hAnsi="Times New Roman"/>
                <w:color w:val="FF0000"/>
                <w:szCs w:val="21"/>
              </w:rPr>
            </w:pPr>
            <w:r w:rsidRPr="00AB3CFF">
              <w:rPr>
                <w:rFonts w:ascii="Times New Roman" w:hAnsi="Times New Roman"/>
                <w:szCs w:val="21"/>
              </w:rPr>
              <w:t>The surface of double plate tube heat exchanger needs to be covered with stainless steel insulation jacket</w:t>
            </w:r>
            <w:r w:rsidRPr="00AB3CFF">
              <w:rPr>
                <w:rFonts w:ascii="Times New Roman" w:hAnsi="Times New Roman"/>
                <w:color w:val="FF0000"/>
                <w:szCs w:val="21"/>
              </w:rPr>
              <w:t>.</w:t>
            </w:r>
          </w:p>
        </w:tc>
        <w:tc>
          <w:tcPr>
            <w:tcW w:w="746" w:type="pct"/>
            <w:vAlign w:val="center"/>
          </w:tcPr>
          <w:p w14:paraId="41B7D140" w14:textId="77777777" w:rsidR="00804019" w:rsidRPr="00AB3CFF" w:rsidRDefault="00804019" w:rsidP="00804019">
            <w:pPr>
              <w:jc w:val="center"/>
              <w:rPr>
                <w:rFonts w:ascii="Times New Roman" w:hAnsi="Times New Roman"/>
                <w:szCs w:val="24"/>
              </w:rPr>
            </w:pPr>
            <w:r w:rsidRPr="00AB3CFF">
              <w:rPr>
                <w:rFonts w:ascii="Times New Roman" w:hAnsi="Times New Roman"/>
                <w:szCs w:val="24"/>
              </w:rPr>
              <w:t>质量</w:t>
            </w:r>
          </w:p>
          <w:p w14:paraId="296ED5DD" w14:textId="43E35B2B" w:rsidR="00C610CA" w:rsidRPr="00AB3CFF" w:rsidRDefault="00804019" w:rsidP="00804019">
            <w:pPr>
              <w:jc w:val="center"/>
              <w:rPr>
                <w:rFonts w:ascii="Times New Roman" w:hAnsi="Times New Roman"/>
                <w:color w:val="FF0000"/>
                <w:szCs w:val="24"/>
              </w:rPr>
            </w:pPr>
            <w:r w:rsidRPr="00AB3CFF">
              <w:rPr>
                <w:rFonts w:ascii="Times New Roman" w:hAnsi="Times New Roman"/>
                <w:szCs w:val="24"/>
              </w:rPr>
              <w:t>Quality</w:t>
            </w:r>
          </w:p>
        </w:tc>
      </w:tr>
      <w:tr w:rsidR="00C80E94" w:rsidRPr="00AB3CFF" w14:paraId="22A6DC92" w14:textId="77777777" w:rsidTr="00C557B3">
        <w:trPr>
          <w:cantSplit/>
          <w:trHeight w:val="764"/>
        </w:trPr>
        <w:tc>
          <w:tcPr>
            <w:tcW w:w="502" w:type="pct"/>
            <w:shd w:val="clear" w:color="auto" w:fill="auto"/>
            <w:vAlign w:val="center"/>
          </w:tcPr>
          <w:p w14:paraId="3EE25711" w14:textId="77777777" w:rsidR="00C80E94" w:rsidRPr="007A5AAE" w:rsidRDefault="00C80E94" w:rsidP="007A5AAE">
            <w:pPr>
              <w:pStyle w:val="af5"/>
              <w:numPr>
                <w:ilvl w:val="3"/>
                <w:numId w:val="2"/>
              </w:numPr>
              <w:ind w:left="881" w:firstLineChars="0"/>
              <w:outlineLvl w:val="1"/>
              <w:rPr>
                <w:rFonts w:ascii="Times New Roman" w:hAnsi="Times New Roman"/>
                <w:color w:val="000000" w:themeColor="text1"/>
              </w:rPr>
            </w:pPr>
          </w:p>
        </w:tc>
        <w:tc>
          <w:tcPr>
            <w:tcW w:w="3752" w:type="pct"/>
            <w:shd w:val="clear" w:color="auto" w:fill="auto"/>
            <w:vAlign w:val="center"/>
          </w:tcPr>
          <w:p w14:paraId="15B8396E" w14:textId="77777777" w:rsidR="003357A9" w:rsidRPr="00AB3CFF" w:rsidRDefault="003357A9" w:rsidP="003357A9">
            <w:pPr>
              <w:widowControl/>
              <w:jc w:val="left"/>
              <w:rPr>
                <w:rFonts w:ascii="Times New Roman" w:hAnsi="Times New Roman"/>
                <w:szCs w:val="21"/>
              </w:rPr>
            </w:pPr>
            <w:r w:rsidRPr="00AB3CFF">
              <w:rPr>
                <w:rFonts w:ascii="Times New Roman" w:hAnsi="Times New Roman"/>
                <w:szCs w:val="21"/>
              </w:rPr>
              <w:t>保温材料不得含有氯离子和石棉。</w:t>
            </w:r>
          </w:p>
          <w:p w14:paraId="18D8095D" w14:textId="577FDEAB" w:rsidR="00C80E94" w:rsidRPr="00AB3CFF" w:rsidRDefault="003357A9" w:rsidP="006B436F">
            <w:pPr>
              <w:ind w:rightChars="34" w:right="71"/>
              <w:rPr>
                <w:rFonts w:ascii="Times New Roman" w:hAnsi="Times New Roman"/>
                <w:i/>
                <w:iCs/>
                <w:szCs w:val="24"/>
              </w:rPr>
            </w:pPr>
            <w:r w:rsidRPr="00AB3CFF">
              <w:rPr>
                <w:rFonts w:ascii="Times New Roman" w:hAnsi="Times New Roman"/>
                <w:szCs w:val="21"/>
              </w:rPr>
              <w:t>The insulation should be made of high quality insulation material (not including chloride ion and asbestos).</w:t>
            </w:r>
          </w:p>
        </w:tc>
        <w:tc>
          <w:tcPr>
            <w:tcW w:w="746" w:type="pct"/>
            <w:vAlign w:val="center"/>
          </w:tcPr>
          <w:p w14:paraId="741315D3" w14:textId="77777777" w:rsidR="003357A9" w:rsidRPr="00AB3CFF" w:rsidRDefault="003357A9" w:rsidP="003357A9">
            <w:pPr>
              <w:jc w:val="center"/>
              <w:rPr>
                <w:rFonts w:ascii="Times New Roman" w:hAnsi="Times New Roman"/>
                <w:szCs w:val="24"/>
              </w:rPr>
            </w:pPr>
            <w:r w:rsidRPr="00AB3CFF">
              <w:rPr>
                <w:rFonts w:ascii="Times New Roman" w:hAnsi="Times New Roman"/>
                <w:szCs w:val="24"/>
              </w:rPr>
              <w:t>质量</w:t>
            </w:r>
          </w:p>
          <w:p w14:paraId="32EBFF1D" w14:textId="1B392389" w:rsidR="0028396D" w:rsidRPr="00AB3CFF" w:rsidRDefault="003357A9" w:rsidP="003357A9">
            <w:pPr>
              <w:jc w:val="center"/>
              <w:rPr>
                <w:rFonts w:ascii="Times New Roman" w:hAnsi="Times New Roman"/>
                <w:szCs w:val="24"/>
              </w:rPr>
            </w:pPr>
            <w:r w:rsidRPr="00AB3CFF">
              <w:rPr>
                <w:rFonts w:ascii="Times New Roman" w:hAnsi="Times New Roman"/>
                <w:szCs w:val="24"/>
              </w:rPr>
              <w:t>Quality</w:t>
            </w:r>
          </w:p>
        </w:tc>
      </w:tr>
      <w:tr w:rsidR="003357A9" w:rsidRPr="00AB3CFF" w14:paraId="00EBD0FF" w14:textId="77777777" w:rsidTr="00C557B3">
        <w:trPr>
          <w:cantSplit/>
          <w:trHeight w:val="1326"/>
        </w:trPr>
        <w:tc>
          <w:tcPr>
            <w:tcW w:w="502" w:type="pct"/>
            <w:shd w:val="clear" w:color="auto" w:fill="auto"/>
            <w:vAlign w:val="center"/>
          </w:tcPr>
          <w:p w14:paraId="146E4AA8" w14:textId="77777777" w:rsidR="003357A9" w:rsidRPr="007A5AAE" w:rsidRDefault="003357A9" w:rsidP="007A5AAE">
            <w:pPr>
              <w:pStyle w:val="af5"/>
              <w:numPr>
                <w:ilvl w:val="3"/>
                <w:numId w:val="2"/>
              </w:numPr>
              <w:ind w:left="881" w:firstLineChars="0"/>
              <w:outlineLvl w:val="1"/>
              <w:rPr>
                <w:rFonts w:ascii="Times New Roman" w:hAnsi="Times New Roman"/>
                <w:color w:val="000000" w:themeColor="text1"/>
              </w:rPr>
            </w:pPr>
          </w:p>
        </w:tc>
        <w:tc>
          <w:tcPr>
            <w:tcW w:w="3752" w:type="pct"/>
            <w:shd w:val="clear" w:color="auto" w:fill="auto"/>
            <w:vAlign w:val="center"/>
          </w:tcPr>
          <w:p w14:paraId="32AACB19" w14:textId="77777777" w:rsidR="003357A9" w:rsidRPr="00AB3CFF" w:rsidRDefault="003357A9" w:rsidP="003357A9">
            <w:pPr>
              <w:widowControl/>
              <w:jc w:val="left"/>
              <w:rPr>
                <w:rFonts w:ascii="Times New Roman" w:hAnsi="Times New Roman"/>
              </w:rPr>
            </w:pPr>
            <w:r w:rsidRPr="00AB3CFF">
              <w:rPr>
                <w:rFonts w:ascii="Times New Roman" w:hAnsi="Times New Roman"/>
              </w:rPr>
              <w:t>操作员易接触到的设备</w:t>
            </w:r>
            <w:r w:rsidRPr="00AB3CFF">
              <w:rPr>
                <w:rFonts w:ascii="Times New Roman" w:hAnsi="Times New Roman"/>
              </w:rPr>
              <w:t>/</w:t>
            </w:r>
            <w:r w:rsidRPr="00AB3CFF">
              <w:rPr>
                <w:rFonts w:ascii="Times New Roman" w:hAnsi="Times New Roman"/>
              </w:rPr>
              <w:t>部件外表面温度在任何时候都应低于</w:t>
            </w:r>
            <w:r w:rsidRPr="00AB3CFF">
              <w:rPr>
                <w:rFonts w:ascii="Times New Roman" w:hAnsi="Times New Roman"/>
              </w:rPr>
              <w:t>45</w:t>
            </w:r>
            <w:r w:rsidRPr="00AB3CFF">
              <w:rPr>
                <w:rFonts w:ascii="Times New Roman" w:hAnsi="Times New Roman"/>
                <w:szCs w:val="21"/>
              </w:rPr>
              <w:t>°C</w:t>
            </w:r>
            <w:r w:rsidRPr="00AB3CFF">
              <w:rPr>
                <w:rFonts w:ascii="Times New Roman" w:hAnsi="Times New Roman"/>
                <w:szCs w:val="21"/>
              </w:rPr>
              <w:t>，并且不能表面结霜滴水（特殊位置，如疏水阀以上</w:t>
            </w:r>
            <w:r w:rsidRPr="00AB3CFF">
              <w:rPr>
                <w:rFonts w:ascii="Times New Roman" w:hAnsi="Times New Roman"/>
                <w:szCs w:val="21"/>
              </w:rPr>
              <w:t>300mm</w:t>
            </w:r>
            <w:r w:rsidRPr="00AB3CFF">
              <w:rPr>
                <w:rFonts w:ascii="Times New Roman" w:hAnsi="Times New Roman"/>
                <w:szCs w:val="21"/>
              </w:rPr>
              <w:t>和罐顶等，除外）</w:t>
            </w:r>
            <w:r w:rsidRPr="00AB3CFF">
              <w:rPr>
                <w:rFonts w:ascii="Times New Roman" w:hAnsi="Times New Roman"/>
              </w:rPr>
              <w:t>。</w:t>
            </w:r>
          </w:p>
          <w:p w14:paraId="6632CA09" w14:textId="5D3E4689" w:rsidR="003357A9" w:rsidRPr="00AB3CFF" w:rsidRDefault="003357A9" w:rsidP="003357A9">
            <w:pPr>
              <w:widowControl/>
              <w:jc w:val="left"/>
              <w:rPr>
                <w:rFonts w:ascii="Times New Roman" w:hAnsi="Times New Roman"/>
              </w:rPr>
            </w:pPr>
            <w:r w:rsidRPr="00AB3CFF">
              <w:rPr>
                <w:rFonts w:ascii="Times New Roman" w:hAnsi="Times New Roman"/>
                <w:szCs w:val="21"/>
              </w:rPr>
              <w:t>External surface temperature during all phases shall be lower than 45°C (Except CIP tanks cover which shall be lower than 60°C).</w:t>
            </w:r>
          </w:p>
        </w:tc>
        <w:tc>
          <w:tcPr>
            <w:tcW w:w="746" w:type="pct"/>
            <w:vAlign w:val="center"/>
          </w:tcPr>
          <w:p w14:paraId="75D14AD8" w14:textId="76EFEF36" w:rsidR="00B71BE9" w:rsidRPr="00AB3CFF" w:rsidRDefault="00B71BE9" w:rsidP="00803A21">
            <w:pPr>
              <w:jc w:val="center"/>
              <w:rPr>
                <w:rFonts w:ascii="Times New Roman" w:hAnsi="Times New Roman"/>
                <w:szCs w:val="24"/>
              </w:rPr>
            </w:pPr>
            <w:r w:rsidRPr="00AB3CFF">
              <w:rPr>
                <w:rFonts w:ascii="Times New Roman" w:hAnsi="Times New Roman"/>
                <w:szCs w:val="24"/>
              </w:rPr>
              <w:t>安全</w:t>
            </w:r>
          </w:p>
          <w:p w14:paraId="457DA9E7" w14:textId="33D10C4A" w:rsidR="003357A9" w:rsidRPr="00AB3CFF" w:rsidRDefault="003357A9" w:rsidP="00803A21">
            <w:pPr>
              <w:jc w:val="center"/>
              <w:rPr>
                <w:rFonts w:ascii="Times New Roman" w:hAnsi="Times New Roman"/>
                <w:szCs w:val="24"/>
              </w:rPr>
            </w:pPr>
            <w:r w:rsidRPr="00AB3CFF">
              <w:rPr>
                <w:rFonts w:ascii="Times New Roman" w:hAnsi="Times New Roman"/>
                <w:szCs w:val="24"/>
              </w:rPr>
              <w:t>EHS</w:t>
            </w:r>
          </w:p>
        </w:tc>
      </w:tr>
    </w:tbl>
    <w:p w14:paraId="0F1795AB" w14:textId="77777777" w:rsidR="003005A4" w:rsidRPr="003005A4" w:rsidRDefault="003005A4" w:rsidP="003005A4">
      <w:pPr>
        <w:pStyle w:val="af5"/>
        <w:ind w:left="845" w:firstLineChars="0" w:firstLine="0"/>
        <w:jc w:val="left"/>
        <w:rPr>
          <w:rFonts w:ascii="Times New Roman" w:hAnsi="Times New Roman"/>
          <w:color w:val="000000" w:themeColor="text1"/>
        </w:rPr>
      </w:pPr>
    </w:p>
    <w:p w14:paraId="03F1E806" w14:textId="66315F08" w:rsidR="0082679C" w:rsidRPr="00AB3CFF" w:rsidRDefault="0082679C" w:rsidP="007A5AAE">
      <w:pPr>
        <w:pStyle w:val="af5"/>
        <w:numPr>
          <w:ilvl w:val="2"/>
          <w:numId w:val="2"/>
        </w:numPr>
        <w:ind w:left="739" w:firstLineChars="0"/>
        <w:outlineLvl w:val="1"/>
        <w:rPr>
          <w:rFonts w:ascii="Times New Roman" w:hAnsi="Times New Roman"/>
          <w:color w:val="000000" w:themeColor="text1"/>
        </w:rPr>
      </w:pPr>
      <w:r w:rsidRPr="007A5AAE">
        <w:rPr>
          <w:rFonts w:ascii="Times New Roman" w:hAnsi="Times New Roman"/>
          <w:color w:val="000000" w:themeColor="text1"/>
        </w:rPr>
        <w:t>焊接要求</w:t>
      </w:r>
      <w:r w:rsidRPr="007A5AAE">
        <w:rPr>
          <w:rFonts w:ascii="Times New Roman" w:hAnsi="Times New Roman"/>
          <w:color w:val="000000" w:themeColor="text1"/>
        </w:rPr>
        <w:t xml:space="preserve"> Welding</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40"/>
        <w:gridCol w:w="7141"/>
        <w:gridCol w:w="1417"/>
      </w:tblGrid>
      <w:tr w:rsidR="00554739" w:rsidRPr="00AB3CFF" w14:paraId="65E7973C" w14:textId="77777777" w:rsidTr="00554739">
        <w:trPr>
          <w:cantSplit/>
          <w:tblHeader/>
        </w:trPr>
        <w:tc>
          <w:tcPr>
            <w:tcW w:w="495" w:type="pct"/>
            <w:shd w:val="pct10" w:color="auto" w:fill="auto"/>
            <w:vAlign w:val="center"/>
          </w:tcPr>
          <w:p w14:paraId="3913D85A" w14:textId="77777777" w:rsidR="00554739" w:rsidRPr="00AB3CFF" w:rsidRDefault="00554739" w:rsidP="00554739">
            <w:pPr>
              <w:ind w:leftChars="12" w:left="25"/>
              <w:jc w:val="center"/>
              <w:outlineLvl w:val="2"/>
              <w:rPr>
                <w:rFonts w:ascii="Times New Roman" w:hAnsi="Times New Roman"/>
                <w:b/>
                <w:szCs w:val="24"/>
              </w:rPr>
            </w:pPr>
            <w:r w:rsidRPr="00AB3CFF">
              <w:rPr>
                <w:rFonts w:ascii="Times New Roman" w:hAnsi="Times New Roman"/>
                <w:b/>
                <w:szCs w:val="24"/>
              </w:rPr>
              <w:t>序号</w:t>
            </w:r>
          </w:p>
          <w:p w14:paraId="495FBFA0" w14:textId="77777777" w:rsidR="00554739" w:rsidRPr="00AB3CFF" w:rsidRDefault="00554739" w:rsidP="00554739">
            <w:pPr>
              <w:ind w:leftChars="12" w:left="25"/>
              <w:jc w:val="center"/>
              <w:outlineLvl w:val="2"/>
              <w:rPr>
                <w:rFonts w:ascii="Times New Roman" w:hAnsi="Times New Roman"/>
                <w:b/>
                <w:szCs w:val="24"/>
              </w:rPr>
            </w:pPr>
            <w:r w:rsidRPr="00AB3CFF">
              <w:rPr>
                <w:rFonts w:ascii="Times New Roman" w:hAnsi="Times New Roman"/>
                <w:b/>
                <w:szCs w:val="24"/>
              </w:rPr>
              <w:t>ID No.</w:t>
            </w:r>
          </w:p>
        </w:tc>
        <w:tc>
          <w:tcPr>
            <w:tcW w:w="3759" w:type="pct"/>
            <w:shd w:val="pct10" w:color="auto" w:fill="auto"/>
            <w:vAlign w:val="center"/>
          </w:tcPr>
          <w:p w14:paraId="7947292D" w14:textId="77777777" w:rsidR="00554739" w:rsidRPr="00AB3CFF" w:rsidRDefault="00554739" w:rsidP="00554739">
            <w:pPr>
              <w:jc w:val="center"/>
              <w:outlineLvl w:val="2"/>
              <w:rPr>
                <w:rFonts w:ascii="Times New Roman" w:hAnsi="Times New Roman"/>
                <w:b/>
                <w:szCs w:val="24"/>
              </w:rPr>
            </w:pPr>
            <w:r w:rsidRPr="00AB3CFF">
              <w:rPr>
                <w:rFonts w:ascii="Times New Roman" w:hAnsi="Times New Roman"/>
                <w:b/>
                <w:szCs w:val="24"/>
              </w:rPr>
              <w:t>需求描述</w:t>
            </w:r>
          </w:p>
          <w:p w14:paraId="3A038B33" w14:textId="77777777" w:rsidR="00554739" w:rsidRPr="00AB3CFF" w:rsidRDefault="00554739" w:rsidP="00554739">
            <w:pPr>
              <w:jc w:val="center"/>
              <w:outlineLvl w:val="2"/>
              <w:rPr>
                <w:rFonts w:ascii="Times New Roman" w:hAnsi="Times New Roman"/>
                <w:b/>
                <w:szCs w:val="24"/>
              </w:rPr>
            </w:pPr>
            <w:r w:rsidRPr="00AB3CFF">
              <w:rPr>
                <w:rFonts w:ascii="Times New Roman" w:hAnsi="Times New Roman"/>
                <w:b/>
                <w:szCs w:val="24"/>
              </w:rPr>
              <w:t>Requirement Description</w:t>
            </w:r>
          </w:p>
        </w:tc>
        <w:tc>
          <w:tcPr>
            <w:tcW w:w="746" w:type="pct"/>
            <w:shd w:val="pct10" w:color="auto" w:fill="auto"/>
          </w:tcPr>
          <w:p w14:paraId="34FFF414" w14:textId="77777777" w:rsidR="00554739" w:rsidRPr="00AB3CFF" w:rsidRDefault="00554739" w:rsidP="00554739">
            <w:pPr>
              <w:ind w:rightChars="11" w:right="23"/>
              <w:jc w:val="center"/>
              <w:outlineLvl w:val="2"/>
              <w:rPr>
                <w:rFonts w:ascii="Times New Roman" w:hAnsi="Times New Roman"/>
                <w:b/>
                <w:szCs w:val="24"/>
              </w:rPr>
            </w:pPr>
            <w:r w:rsidRPr="00AB3CFF">
              <w:rPr>
                <w:rFonts w:ascii="Times New Roman" w:hAnsi="Times New Roman"/>
                <w:b/>
                <w:szCs w:val="24"/>
              </w:rPr>
              <w:t>需求分类</w:t>
            </w:r>
          </w:p>
          <w:p w14:paraId="5A4360DB" w14:textId="77777777" w:rsidR="00554739" w:rsidRPr="00AB3CFF" w:rsidRDefault="00554739" w:rsidP="00554739">
            <w:pPr>
              <w:jc w:val="center"/>
              <w:outlineLvl w:val="2"/>
              <w:rPr>
                <w:rFonts w:ascii="Times New Roman" w:hAnsi="Times New Roman"/>
                <w:b/>
                <w:szCs w:val="24"/>
              </w:rPr>
            </w:pPr>
            <w:r w:rsidRPr="00AB3CFF">
              <w:rPr>
                <w:rFonts w:ascii="Times New Roman" w:hAnsi="Times New Roman"/>
                <w:b/>
                <w:szCs w:val="24"/>
              </w:rPr>
              <w:t>Requirement Category</w:t>
            </w:r>
          </w:p>
        </w:tc>
      </w:tr>
      <w:tr w:rsidR="00554739" w:rsidRPr="00AB3CFF" w14:paraId="539A269F" w14:textId="77777777" w:rsidTr="00554739">
        <w:trPr>
          <w:cantSplit/>
        </w:trPr>
        <w:tc>
          <w:tcPr>
            <w:tcW w:w="495" w:type="pct"/>
            <w:shd w:val="clear" w:color="auto" w:fill="auto"/>
            <w:vAlign w:val="center"/>
          </w:tcPr>
          <w:p w14:paraId="00A1C54C" w14:textId="77777777" w:rsidR="00554739" w:rsidRPr="007A5AAE" w:rsidRDefault="00554739" w:rsidP="007A5AAE">
            <w:pPr>
              <w:pStyle w:val="af5"/>
              <w:numPr>
                <w:ilvl w:val="3"/>
                <w:numId w:val="2"/>
              </w:numPr>
              <w:ind w:left="881" w:firstLineChars="0"/>
              <w:outlineLvl w:val="1"/>
              <w:rPr>
                <w:rFonts w:ascii="Times New Roman" w:hAnsi="Times New Roman"/>
                <w:color w:val="000000" w:themeColor="text1"/>
              </w:rPr>
            </w:pPr>
          </w:p>
        </w:tc>
        <w:tc>
          <w:tcPr>
            <w:tcW w:w="3759" w:type="pct"/>
            <w:shd w:val="clear" w:color="auto" w:fill="auto"/>
            <w:vAlign w:val="center"/>
          </w:tcPr>
          <w:p w14:paraId="591AA8AF" w14:textId="77777777" w:rsidR="00554739" w:rsidRPr="00AB3CFF" w:rsidRDefault="00554739" w:rsidP="00554739">
            <w:pPr>
              <w:widowControl/>
              <w:jc w:val="left"/>
              <w:outlineLvl w:val="2"/>
              <w:rPr>
                <w:rFonts w:ascii="Times New Roman" w:hAnsi="Times New Roman"/>
                <w:szCs w:val="21"/>
              </w:rPr>
            </w:pPr>
            <w:r w:rsidRPr="00AB3CFF">
              <w:rPr>
                <w:rFonts w:ascii="Times New Roman" w:hAnsi="Times New Roman"/>
                <w:szCs w:val="21"/>
              </w:rPr>
              <w:t>所有洁净管路应采用符合现行</w:t>
            </w:r>
            <w:r w:rsidRPr="00AB3CFF">
              <w:rPr>
                <w:rFonts w:ascii="Times New Roman" w:hAnsi="Times New Roman"/>
                <w:szCs w:val="21"/>
              </w:rPr>
              <w:t>ASME BPE</w:t>
            </w:r>
            <w:r w:rsidRPr="00AB3CFF">
              <w:rPr>
                <w:rFonts w:ascii="Times New Roman" w:hAnsi="Times New Roman"/>
                <w:szCs w:val="21"/>
              </w:rPr>
              <w:t>要求的自动焊接。</w:t>
            </w:r>
          </w:p>
          <w:p w14:paraId="6EC624A1" w14:textId="77777777" w:rsidR="00554739" w:rsidRPr="00AB3CFF" w:rsidRDefault="00554739" w:rsidP="00554739">
            <w:pPr>
              <w:outlineLvl w:val="2"/>
              <w:rPr>
                <w:rFonts w:ascii="Times New Roman" w:hAnsi="Times New Roman"/>
                <w:szCs w:val="24"/>
              </w:rPr>
            </w:pPr>
            <w:r w:rsidRPr="00AB3CFF">
              <w:rPr>
                <w:rFonts w:ascii="Times New Roman" w:hAnsi="Times New Roman"/>
                <w:szCs w:val="21"/>
              </w:rPr>
              <w:t>All clean tubing will be orbital welded as per requirement of current ASME BPE.</w:t>
            </w:r>
          </w:p>
        </w:tc>
        <w:tc>
          <w:tcPr>
            <w:tcW w:w="746" w:type="pct"/>
            <w:vAlign w:val="center"/>
          </w:tcPr>
          <w:p w14:paraId="42781EBD" w14:textId="77777777" w:rsidR="00554739" w:rsidRPr="00AB3CFF" w:rsidRDefault="00554739" w:rsidP="00554739">
            <w:pPr>
              <w:jc w:val="center"/>
              <w:outlineLvl w:val="2"/>
              <w:rPr>
                <w:rFonts w:ascii="Times New Roman" w:hAnsi="Times New Roman"/>
                <w:szCs w:val="24"/>
              </w:rPr>
            </w:pPr>
            <w:r w:rsidRPr="00AB3CFF">
              <w:rPr>
                <w:rFonts w:ascii="Times New Roman" w:hAnsi="Times New Roman"/>
                <w:szCs w:val="24"/>
              </w:rPr>
              <w:t>质量</w:t>
            </w:r>
          </w:p>
          <w:p w14:paraId="15400205" w14:textId="77777777" w:rsidR="00554739" w:rsidRPr="00AB3CFF" w:rsidRDefault="00554739" w:rsidP="00554739">
            <w:pPr>
              <w:jc w:val="center"/>
              <w:outlineLvl w:val="2"/>
              <w:rPr>
                <w:rFonts w:ascii="Times New Roman" w:hAnsi="Times New Roman"/>
                <w:szCs w:val="24"/>
              </w:rPr>
            </w:pPr>
            <w:r w:rsidRPr="00AB3CFF">
              <w:rPr>
                <w:rFonts w:ascii="Times New Roman" w:hAnsi="Times New Roman"/>
                <w:szCs w:val="24"/>
              </w:rPr>
              <w:t>Quality</w:t>
            </w:r>
          </w:p>
        </w:tc>
      </w:tr>
      <w:tr w:rsidR="00554739" w:rsidRPr="00AB3CFF" w14:paraId="1C6E96E7" w14:textId="77777777" w:rsidTr="00554739">
        <w:trPr>
          <w:cantSplit/>
        </w:trPr>
        <w:tc>
          <w:tcPr>
            <w:tcW w:w="495" w:type="pct"/>
            <w:shd w:val="clear" w:color="auto" w:fill="auto"/>
            <w:vAlign w:val="center"/>
          </w:tcPr>
          <w:p w14:paraId="5BC8936D" w14:textId="77777777" w:rsidR="00554739" w:rsidRPr="007A5AAE" w:rsidRDefault="00554739" w:rsidP="007A5AAE">
            <w:pPr>
              <w:pStyle w:val="af5"/>
              <w:numPr>
                <w:ilvl w:val="3"/>
                <w:numId w:val="2"/>
              </w:numPr>
              <w:ind w:left="881" w:firstLineChars="0"/>
              <w:outlineLvl w:val="1"/>
              <w:rPr>
                <w:rFonts w:ascii="Times New Roman" w:hAnsi="Times New Roman"/>
                <w:color w:val="000000" w:themeColor="text1"/>
              </w:rPr>
            </w:pPr>
          </w:p>
        </w:tc>
        <w:tc>
          <w:tcPr>
            <w:tcW w:w="3759" w:type="pct"/>
            <w:shd w:val="clear" w:color="auto" w:fill="auto"/>
            <w:vAlign w:val="center"/>
          </w:tcPr>
          <w:p w14:paraId="38CCAB7E" w14:textId="77777777" w:rsidR="00554739" w:rsidRPr="00AB3CFF" w:rsidRDefault="00554739" w:rsidP="00554739">
            <w:pPr>
              <w:widowControl/>
              <w:jc w:val="left"/>
              <w:outlineLvl w:val="2"/>
              <w:rPr>
                <w:rFonts w:ascii="Times New Roman" w:hAnsi="Times New Roman"/>
                <w:szCs w:val="21"/>
              </w:rPr>
            </w:pPr>
            <w:r w:rsidRPr="00AB3CFF">
              <w:rPr>
                <w:rFonts w:ascii="Times New Roman" w:hAnsi="Times New Roman"/>
                <w:szCs w:val="21"/>
              </w:rPr>
              <w:t>所有的人工焊接，包括焊工和焊接信息均应记录在供应商焊接记录中。</w:t>
            </w:r>
          </w:p>
          <w:p w14:paraId="1EDBD405" w14:textId="77777777" w:rsidR="00554739" w:rsidRPr="00AB3CFF" w:rsidRDefault="00554739" w:rsidP="00554739">
            <w:pPr>
              <w:outlineLvl w:val="2"/>
              <w:rPr>
                <w:rFonts w:ascii="Times New Roman" w:hAnsi="Times New Roman"/>
                <w:szCs w:val="24"/>
              </w:rPr>
            </w:pPr>
            <w:r w:rsidRPr="00AB3CFF">
              <w:rPr>
                <w:rFonts w:ascii="Times New Roman" w:hAnsi="Times New Roman"/>
                <w:kern w:val="0"/>
                <w:szCs w:val="21"/>
              </w:rPr>
              <w:t>All manual welding, including welder and welding information, should be recorded in the supplier's welding record.</w:t>
            </w:r>
          </w:p>
        </w:tc>
        <w:tc>
          <w:tcPr>
            <w:tcW w:w="746" w:type="pct"/>
            <w:vAlign w:val="center"/>
          </w:tcPr>
          <w:p w14:paraId="72619616" w14:textId="77777777" w:rsidR="00554739" w:rsidRPr="00AB3CFF" w:rsidRDefault="00554739" w:rsidP="00554739">
            <w:pPr>
              <w:jc w:val="center"/>
              <w:outlineLvl w:val="2"/>
              <w:rPr>
                <w:rFonts w:ascii="Times New Roman" w:hAnsi="Times New Roman"/>
                <w:szCs w:val="24"/>
              </w:rPr>
            </w:pPr>
            <w:r w:rsidRPr="00AB3CFF">
              <w:rPr>
                <w:rFonts w:ascii="Times New Roman" w:hAnsi="Times New Roman"/>
                <w:szCs w:val="24"/>
              </w:rPr>
              <w:t>质量</w:t>
            </w:r>
          </w:p>
          <w:p w14:paraId="24C7B4C4" w14:textId="77777777" w:rsidR="00554739" w:rsidRPr="00AB3CFF" w:rsidRDefault="00554739" w:rsidP="00554739">
            <w:pPr>
              <w:jc w:val="center"/>
              <w:outlineLvl w:val="2"/>
              <w:rPr>
                <w:rFonts w:ascii="Times New Roman" w:hAnsi="Times New Roman"/>
                <w:szCs w:val="24"/>
              </w:rPr>
            </w:pPr>
            <w:r w:rsidRPr="00AB3CFF">
              <w:rPr>
                <w:rFonts w:ascii="Times New Roman" w:hAnsi="Times New Roman"/>
                <w:szCs w:val="24"/>
              </w:rPr>
              <w:t>Quality</w:t>
            </w:r>
          </w:p>
        </w:tc>
      </w:tr>
      <w:tr w:rsidR="00554739" w:rsidRPr="00AB3CFF" w14:paraId="404AC1A8" w14:textId="77777777" w:rsidTr="00554739">
        <w:trPr>
          <w:cantSplit/>
        </w:trPr>
        <w:tc>
          <w:tcPr>
            <w:tcW w:w="495" w:type="pct"/>
            <w:shd w:val="clear" w:color="auto" w:fill="auto"/>
            <w:vAlign w:val="center"/>
          </w:tcPr>
          <w:p w14:paraId="599FCB45" w14:textId="77777777" w:rsidR="00554739" w:rsidRPr="007A5AAE" w:rsidRDefault="00554739" w:rsidP="007A5AAE">
            <w:pPr>
              <w:pStyle w:val="af5"/>
              <w:numPr>
                <w:ilvl w:val="3"/>
                <w:numId w:val="2"/>
              </w:numPr>
              <w:ind w:left="881" w:firstLineChars="0"/>
              <w:outlineLvl w:val="1"/>
              <w:rPr>
                <w:rFonts w:ascii="Times New Roman" w:hAnsi="Times New Roman"/>
                <w:color w:val="000000" w:themeColor="text1"/>
              </w:rPr>
            </w:pPr>
          </w:p>
        </w:tc>
        <w:tc>
          <w:tcPr>
            <w:tcW w:w="3759" w:type="pct"/>
            <w:shd w:val="clear" w:color="auto" w:fill="auto"/>
            <w:vAlign w:val="center"/>
          </w:tcPr>
          <w:p w14:paraId="62460E79" w14:textId="77777777" w:rsidR="00554739" w:rsidRPr="00AB3CFF" w:rsidRDefault="00554739" w:rsidP="00554739">
            <w:pPr>
              <w:widowControl/>
              <w:jc w:val="left"/>
              <w:outlineLvl w:val="2"/>
              <w:rPr>
                <w:rFonts w:ascii="Times New Roman" w:hAnsi="Times New Roman"/>
                <w:szCs w:val="21"/>
              </w:rPr>
            </w:pPr>
            <w:r w:rsidRPr="00AB3CFF">
              <w:rPr>
                <w:rFonts w:ascii="Times New Roman" w:hAnsi="Times New Roman"/>
                <w:szCs w:val="21"/>
              </w:rPr>
              <w:t>所有焊缝均应正确标识，标识号应刻印在管道上且与文件中的记录保持一致。</w:t>
            </w:r>
          </w:p>
          <w:p w14:paraId="34A63430" w14:textId="77777777" w:rsidR="00554739" w:rsidRPr="00AB3CFF" w:rsidRDefault="00554739" w:rsidP="00554739">
            <w:pPr>
              <w:outlineLvl w:val="2"/>
              <w:rPr>
                <w:rFonts w:ascii="Times New Roman" w:hAnsi="Times New Roman"/>
                <w:szCs w:val="24"/>
              </w:rPr>
            </w:pPr>
            <w:r w:rsidRPr="00AB3CFF">
              <w:rPr>
                <w:rFonts w:ascii="Times New Roman" w:hAnsi="Times New Roman"/>
                <w:szCs w:val="21"/>
              </w:rPr>
              <w:t>All weld beams shall be correctly tagged and tag number shall be permanently marked on pipe in correspondence with that in documents.</w:t>
            </w:r>
          </w:p>
        </w:tc>
        <w:tc>
          <w:tcPr>
            <w:tcW w:w="746" w:type="pct"/>
            <w:vAlign w:val="center"/>
          </w:tcPr>
          <w:p w14:paraId="672CF56B" w14:textId="77777777" w:rsidR="00554739" w:rsidRPr="00AB3CFF" w:rsidRDefault="00554739" w:rsidP="00554739">
            <w:pPr>
              <w:jc w:val="center"/>
              <w:outlineLvl w:val="2"/>
              <w:rPr>
                <w:rFonts w:ascii="Times New Roman" w:hAnsi="Times New Roman"/>
                <w:szCs w:val="24"/>
              </w:rPr>
            </w:pPr>
            <w:r w:rsidRPr="00AB3CFF">
              <w:rPr>
                <w:rFonts w:ascii="Times New Roman" w:hAnsi="Times New Roman"/>
                <w:szCs w:val="24"/>
              </w:rPr>
              <w:t>质量</w:t>
            </w:r>
          </w:p>
          <w:p w14:paraId="42CFFDDC" w14:textId="77777777" w:rsidR="00554739" w:rsidRPr="00AB3CFF" w:rsidRDefault="00554739" w:rsidP="00554739">
            <w:pPr>
              <w:jc w:val="center"/>
              <w:outlineLvl w:val="2"/>
              <w:rPr>
                <w:rFonts w:ascii="Times New Roman" w:hAnsi="Times New Roman"/>
                <w:szCs w:val="24"/>
              </w:rPr>
            </w:pPr>
            <w:r w:rsidRPr="00AB3CFF">
              <w:rPr>
                <w:rFonts w:ascii="Times New Roman" w:hAnsi="Times New Roman"/>
                <w:szCs w:val="24"/>
              </w:rPr>
              <w:t>Quality</w:t>
            </w:r>
          </w:p>
        </w:tc>
      </w:tr>
      <w:tr w:rsidR="00554739" w:rsidRPr="00AB3CFF" w14:paraId="51A1C37F" w14:textId="77777777" w:rsidTr="00554739">
        <w:trPr>
          <w:cantSplit/>
        </w:trPr>
        <w:tc>
          <w:tcPr>
            <w:tcW w:w="495" w:type="pct"/>
            <w:shd w:val="clear" w:color="auto" w:fill="auto"/>
            <w:vAlign w:val="center"/>
          </w:tcPr>
          <w:p w14:paraId="0EF4109E" w14:textId="77777777" w:rsidR="00554739" w:rsidRPr="007A5AAE" w:rsidRDefault="00554739" w:rsidP="007A5AAE">
            <w:pPr>
              <w:pStyle w:val="af5"/>
              <w:numPr>
                <w:ilvl w:val="3"/>
                <w:numId w:val="2"/>
              </w:numPr>
              <w:ind w:left="881" w:firstLineChars="0"/>
              <w:outlineLvl w:val="1"/>
              <w:rPr>
                <w:rFonts w:ascii="Times New Roman" w:hAnsi="Times New Roman"/>
                <w:color w:val="000000" w:themeColor="text1"/>
              </w:rPr>
            </w:pPr>
          </w:p>
        </w:tc>
        <w:tc>
          <w:tcPr>
            <w:tcW w:w="3759" w:type="pct"/>
            <w:shd w:val="clear" w:color="auto" w:fill="auto"/>
            <w:vAlign w:val="center"/>
          </w:tcPr>
          <w:p w14:paraId="442E34EC" w14:textId="77777777" w:rsidR="00554739" w:rsidRPr="00AB3CFF" w:rsidRDefault="00554739" w:rsidP="00554739">
            <w:pPr>
              <w:widowControl/>
              <w:jc w:val="left"/>
              <w:outlineLvl w:val="2"/>
              <w:rPr>
                <w:rFonts w:ascii="Times New Roman" w:hAnsi="Times New Roman"/>
                <w:szCs w:val="21"/>
              </w:rPr>
            </w:pPr>
            <w:r w:rsidRPr="00AB3CFF">
              <w:rPr>
                <w:rFonts w:ascii="Times New Roman" w:hAnsi="Times New Roman"/>
                <w:szCs w:val="21"/>
              </w:rPr>
              <w:t>供应商应根据交付文件列表中的要求交付焊接相关文件。</w:t>
            </w:r>
          </w:p>
          <w:p w14:paraId="3BB10C10" w14:textId="77777777" w:rsidR="00554739" w:rsidRPr="00AB3CFF" w:rsidRDefault="00554739" w:rsidP="00554739">
            <w:pPr>
              <w:outlineLvl w:val="2"/>
              <w:rPr>
                <w:rFonts w:ascii="Times New Roman" w:hAnsi="Times New Roman"/>
                <w:szCs w:val="24"/>
              </w:rPr>
            </w:pPr>
            <w:r w:rsidRPr="00AB3CFF">
              <w:rPr>
                <w:rFonts w:ascii="Times New Roman" w:hAnsi="Times New Roman"/>
                <w:szCs w:val="21"/>
              </w:rPr>
              <w:t>Supplier shall deliver the welding documents according to the requirements of the delivery documents list.</w:t>
            </w:r>
          </w:p>
        </w:tc>
        <w:tc>
          <w:tcPr>
            <w:tcW w:w="746" w:type="pct"/>
            <w:vAlign w:val="center"/>
          </w:tcPr>
          <w:p w14:paraId="1228A2D9" w14:textId="77777777" w:rsidR="00554739" w:rsidRPr="00AB3CFF" w:rsidRDefault="00554739" w:rsidP="00554739">
            <w:pPr>
              <w:jc w:val="center"/>
              <w:outlineLvl w:val="2"/>
              <w:rPr>
                <w:rFonts w:ascii="Times New Roman" w:hAnsi="Times New Roman"/>
                <w:szCs w:val="24"/>
              </w:rPr>
            </w:pPr>
            <w:r w:rsidRPr="00AB3CFF">
              <w:rPr>
                <w:rFonts w:ascii="Times New Roman" w:hAnsi="Times New Roman"/>
                <w:szCs w:val="24"/>
              </w:rPr>
              <w:t>质量</w:t>
            </w:r>
          </w:p>
          <w:p w14:paraId="3BFC1AED" w14:textId="77777777" w:rsidR="00554739" w:rsidRPr="00AB3CFF" w:rsidRDefault="00554739" w:rsidP="00554739">
            <w:pPr>
              <w:jc w:val="center"/>
              <w:outlineLvl w:val="2"/>
              <w:rPr>
                <w:rFonts w:ascii="Times New Roman" w:hAnsi="Times New Roman"/>
                <w:szCs w:val="24"/>
              </w:rPr>
            </w:pPr>
            <w:r w:rsidRPr="00AB3CFF">
              <w:rPr>
                <w:rFonts w:ascii="Times New Roman" w:hAnsi="Times New Roman"/>
                <w:szCs w:val="24"/>
              </w:rPr>
              <w:t>Quality</w:t>
            </w:r>
          </w:p>
        </w:tc>
      </w:tr>
      <w:tr w:rsidR="00554739" w:rsidRPr="00AB3CFF" w14:paraId="15CEBD0C" w14:textId="77777777" w:rsidTr="00554739">
        <w:trPr>
          <w:cantSplit/>
        </w:trPr>
        <w:tc>
          <w:tcPr>
            <w:tcW w:w="495" w:type="pct"/>
            <w:shd w:val="clear" w:color="auto" w:fill="auto"/>
            <w:vAlign w:val="center"/>
          </w:tcPr>
          <w:p w14:paraId="45D5D154" w14:textId="77777777" w:rsidR="00554739" w:rsidRPr="007A5AAE" w:rsidRDefault="00554739" w:rsidP="007A5AAE">
            <w:pPr>
              <w:pStyle w:val="af5"/>
              <w:numPr>
                <w:ilvl w:val="3"/>
                <w:numId w:val="2"/>
              </w:numPr>
              <w:ind w:left="881" w:firstLineChars="0"/>
              <w:outlineLvl w:val="1"/>
              <w:rPr>
                <w:rFonts w:ascii="Times New Roman" w:hAnsi="Times New Roman"/>
                <w:color w:val="000000" w:themeColor="text1"/>
              </w:rPr>
            </w:pPr>
          </w:p>
        </w:tc>
        <w:tc>
          <w:tcPr>
            <w:tcW w:w="3759" w:type="pct"/>
            <w:shd w:val="clear" w:color="auto" w:fill="auto"/>
            <w:vAlign w:val="center"/>
          </w:tcPr>
          <w:p w14:paraId="36CC5676" w14:textId="77777777" w:rsidR="00554739" w:rsidRPr="00AB3CFF" w:rsidRDefault="00554739" w:rsidP="00554739">
            <w:pPr>
              <w:widowControl/>
              <w:jc w:val="left"/>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洁净管道需充氩保护焊接，避免内部氧化，接用惰性保护气体纯度必须达到</w:t>
            </w:r>
            <w:r w:rsidRPr="00AB3CFF">
              <w:rPr>
                <w:rFonts w:ascii="Times New Roman" w:hAnsi="Times New Roman"/>
                <w:color w:val="000000" w:themeColor="text1"/>
                <w:u w:color="000000" w:themeColor="text1"/>
              </w:rPr>
              <w:t>99.999%</w:t>
            </w:r>
            <w:r w:rsidRPr="00AB3CFF">
              <w:rPr>
                <w:rFonts w:ascii="Times New Roman" w:hAnsi="Times New Roman"/>
                <w:color w:val="000000" w:themeColor="text1"/>
                <w:u w:color="000000" w:themeColor="text1"/>
              </w:rPr>
              <w:t>，需要提供正式的报告。</w:t>
            </w:r>
          </w:p>
          <w:p w14:paraId="581DC9A1" w14:textId="77777777" w:rsidR="00554739" w:rsidRPr="00AB3CFF" w:rsidRDefault="00554739" w:rsidP="00554739">
            <w:pPr>
              <w:widowControl/>
              <w:jc w:val="left"/>
              <w:outlineLvl w:val="2"/>
              <w:rPr>
                <w:rFonts w:ascii="Times New Roman" w:hAnsi="Times New Roman"/>
                <w:szCs w:val="21"/>
              </w:rPr>
            </w:pPr>
            <w:r w:rsidRPr="00AB3CFF">
              <w:rPr>
                <w:rFonts w:ascii="Times New Roman" w:hAnsi="Times New Roman"/>
                <w:szCs w:val="21"/>
              </w:rPr>
              <w:t>Hygienic pipes need to be filled with argon protection welding to avoid internal oxidation, and the purity of the inert shielding gas used must reach 99.999%, and an official report needs to be provided.</w:t>
            </w:r>
          </w:p>
        </w:tc>
        <w:tc>
          <w:tcPr>
            <w:tcW w:w="746" w:type="pct"/>
            <w:vAlign w:val="center"/>
          </w:tcPr>
          <w:p w14:paraId="09CCFA63" w14:textId="77777777" w:rsidR="00554739" w:rsidRPr="00AB3CFF" w:rsidRDefault="00554739" w:rsidP="00554739">
            <w:pPr>
              <w:jc w:val="center"/>
              <w:outlineLvl w:val="2"/>
              <w:rPr>
                <w:rFonts w:ascii="Times New Roman" w:hAnsi="Times New Roman"/>
                <w:szCs w:val="24"/>
              </w:rPr>
            </w:pPr>
            <w:r w:rsidRPr="00AB3CFF">
              <w:rPr>
                <w:rFonts w:ascii="Times New Roman" w:hAnsi="Times New Roman"/>
                <w:szCs w:val="24"/>
              </w:rPr>
              <w:t>质量</w:t>
            </w:r>
          </w:p>
          <w:p w14:paraId="17AE53BA" w14:textId="77777777" w:rsidR="00554739" w:rsidRPr="00AB3CFF" w:rsidRDefault="00554739" w:rsidP="00554739">
            <w:pPr>
              <w:jc w:val="center"/>
              <w:outlineLvl w:val="2"/>
              <w:rPr>
                <w:rFonts w:ascii="Times New Roman" w:hAnsi="Times New Roman"/>
                <w:szCs w:val="24"/>
              </w:rPr>
            </w:pPr>
            <w:r w:rsidRPr="00AB3CFF">
              <w:rPr>
                <w:rFonts w:ascii="Times New Roman" w:hAnsi="Times New Roman"/>
                <w:szCs w:val="24"/>
              </w:rPr>
              <w:t>Quality</w:t>
            </w:r>
          </w:p>
        </w:tc>
      </w:tr>
      <w:tr w:rsidR="00554739" w:rsidRPr="00AB3CFF" w14:paraId="37A6F999" w14:textId="77777777" w:rsidTr="00554739">
        <w:trPr>
          <w:cantSplit/>
        </w:trPr>
        <w:tc>
          <w:tcPr>
            <w:tcW w:w="495" w:type="pct"/>
            <w:shd w:val="clear" w:color="auto" w:fill="auto"/>
            <w:vAlign w:val="center"/>
          </w:tcPr>
          <w:p w14:paraId="37372ADC" w14:textId="77777777" w:rsidR="00554739" w:rsidRPr="007A5AAE" w:rsidRDefault="00554739" w:rsidP="007A5AAE">
            <w:pPr>
              <w:pStyle w:val="af5"/>
              <w:numPr>
                <w:ilvl w:val="3"/>
                <w:numId w:val="2"/>
              </w:numPr>
              <w:ind w:left="881" w:firstLineChars="0"/>
              <w:outlineLvl w:val="1"/>
              <w:rPr>
                <w:rFonts w:ascii="Times New Roman" w:hAnsi="Times New Roman"/>
                <w:color w:val="000000" w:themeColor="text1"/>
              </w:rPr>
            </w:pPr>
          </w:p>
        </w:tc>
        <w:tc>
          <w:tcPr>
            <w:tcW w:w="3759" w:type="pct"/>
            <w:shd w:val="clear" w:color="auto" w:fill="auto"/>
            <w:vAlign w:val="center"/>
          </w:tcPr>
          <w:p w14:paraId="5A7407EC" w14:textId="77777777" w:rsidR="00554739" w:rsidRPr="00AB3CFF" w:rsidRDefault="00554739" w:rsidP="00554739">
            <w:pPr>
              <w:widowControl/>
              <w:jc w:val="left"/>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自动焊接和手动焊接都必需提供焊接工艺评定。</w:t>
            </w:r>
          </w:p>
          <w:p w14:paraId="3060C5F2" w14:textId="77777777" w:rsidR="00554739" w:rsidRPr="00AB3CFF" w:rsidRDefault="00554739" w:rsidP="00554739">
            <w:pPr>
              <w:widowControl/>
              <w:jc w:val="left"/>
              <w:outlineLvl w:val="2"/>
              <w:rPr>
                <w:rFonts w:ascii="Times New Roman" w:hAnsi="Times New Roman"/>
                <w:szCs w:val="21"/>
              </w:rPr>
            </w:pPr>
            <w:r w:rsidRPr="00AB3CFF">
              <w:rPr>
                <w:rFonts w:ascii="Times New Roman" w:hAnsi="Times New Roman"/>
                <w:color w:val="000000" w:themeColor="text1"/>
                <w:u w:color="000000" w:themeColor="text1"/>
              </w:rPr>
              <w:t>WPS must be provided for both automatic and manual welding.</w:t>
            </w:r>
          </w:p>
        </w:tc>
        <w:tc>
          <w:tcPr>
            <w:tcW w:w="746" w:type="pct"/>
            <w:vAlign w:val="center"/>
          </w:tcPr>
          <w:p w14:paraId="0B96AD42" w14:textId="77777777" w:rsidR="00554739" w:rsidRPr="00AB3CFF" w:rsidRDefault="00554739" w:rsidP="00554739">
            <w:pPr>
              <w:jc w:val="center"/>
              <w:outlineLvl w:val="2"/>
              <w:rPr>
                <w:rFonts w:ascii="Times New Roman" w:hAnsi="Times New Roman"/>
                <w:szCs w:val="24"/>
              </w:rPr>
            </w:pPr>
            <w:r w:rsidRPr="00AB3CFF">
              <w:rPr>
                <w:rFonts w:ascii="Times New Roman" w:hAnsi="Times New Roman"/>
                <w:szCs w:val="24"/>
              </w:rPr>
              <w:t>质量</w:t>
            </w:r>
          </w:p>
          <w:p w14:paraId="2E81765F" w14:textId="77777777" w:rsidR="00554739" w:rsidRPr="00AB3CFF" w:rsidRDefault="00554739" w:rsidP="00554739">
            <w:pPr>
              <w:jc w:val="center"/>
              <w:outlineLvl w:val="2"/>
              <w:rPr>
                <w:rFonts w:ascii="Times New Roman" w:hAnsi="Times New Roman"/>
                <w:szCs w:val="24"/>
              </w:rPr>
            </w:pPr>
            <w:r w:rsidRPr="00AB3CFF">
              <w:rPr>
                <w:rFonts w:ascii="Times New Roman" w:hAnsi="Times New Roman"/>
                <w:szCs w:val="24"/>
              </w:rPr>
              <w:t>Quality</w:t>
            </w:r>
          </w:p>
        </w:tc>
      </w:tr>
      <w:tr w:rsidR="00554739" w:rsidRPr="00AB3CFF" w14:paraId="64C443EE" w14:textId="77777777" w:rsidTr="00554739">
        <w:trPr>
          <w:cantSplit/>
        </w:trPr>
        <w:tc>
          <w:tcPr>
            <w:tcW w:w="495" w:type="pct"/>
            <w:shd w:val="clear" w:color="auto" w:fill="auto"/>
            <w:vAlign w:val="center"/>
          </w:tcPr>
          <w:p w14:paraId="1BC22951" w14:textId="77777777" w:rsidR="00554739" w:rsidRPr="007A5AAE" w:rsidRDefault="00554739" w:rsidP="007A5AAE">
            <w:pPr>
              <w:pStyle w:val="af5"/>
              <w:numPr>
                <w:ilvl w:val="3"/>
                <w:numId w:val="2"/>
              </w:numPr>
              <w:ind w:left="881" w:firstLineChars="0"/>
              <w:outlineLvl w:val="1"/>
              <w:rPr>
                <w:rFonts w:ascii="Times New Roman" w:hAnsi="Times New Roman"/>
                <w:color w:val="000000" w:themeColor="text1"/>
              </w:rPr>
            </w:pPr>
          </w:p>
        </w:tc>
        <w:tc>
          <w:tcPr>
            <w:tcW w:w="3759" w:type="pct"/>
            <w:shd w:val="clear" w:color="auto" w:fill="auto"/>
            <w:vAlign w:val="center"/>
          </w:tcPr>
          <w:p w14:paraId="02B7CDE3" w14:textId="77777777" w:rsidR="00554739" w:rsidRPr="00AB3CFF" w:rsidRDefault="00554739" w:rsidP="00554739">
            <w:pPr>
              <w:adjustRightInd w:val="0"/>
              <w:snapToGrid w:val="0"/>
              <w:spacing w:line="276" w:lineRule="auto"/>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焊样留取的要求：</w:t>
            </w:r>
          </w:p>
          <w:p w14:paraId="60623F8D" w14:textId="77777777" w:rsidR="00554739" w:rsidRPr="00AB3CFF" w:rsidRDefault="00554739">
            <w:pPr>
              <w:numPr>
                <w:ilvl w:val="0"/>
                <w:numId w:val="40"/>
              </w:numPr>
              <w:adjustRightInd w:val="0"/>
              <w:snapToGrid w:val="0"/>
              <w:spacing w:line="276" w:lineRule="auto"/>
              <w:jc w:val="left"/>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焊样应保留原色，不得处理。</w:t>
            </w:r>
          </w:p>
          <w:p w14:paraId="342CE602" w14:textId="77777777" w:rsidR="00554739" w:rsidRPr="00AB3CFF" w:rsidRDefault="00554739">
            <w:pPr>
              <w:numPr>
                <w:ilvl w:val="0"/>
                <w:numId w:val="40"/>
              </w:numPr>
              <w:adjustRightInd w:val="0"/>
              <w:snapToGrid w:val="0"/>
              <w:spacing w:line="276" w:lineRule="auto"/>
              <w:jc w:val="left"/>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在更换参数时必需提供焊样。（管道尺寸或焊接参数）</w:t>
            </w:r>
          </w:p>
          <w:p w14:paraId="3980A6C8" w14:textId="77777777" w:rsidR="00554739" w:rsidRPr="00AB3CFF" w:rsidRDefault="00554739">
            <w:pPr>
              <w:numPr>
                <w:ilvl w:val="0"/>
                <w:numId w:val="40"/>
              </w:numPr>
              <w:adjustRightInd w:val="0"/>
              <w:snapToGrid w:val="0"/>
              <w:spacing w:line="276" w:lineRule="auto"/>
              <w:jc w:val="left"/>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焊样必需是对焊，不得假焊。</w:t>
            </w:r>
          </w:p>
          <w:p w14:paraId="178B0825" w14:textId="77777777" w:rsidR="00554739" w:rsidRPr="00AB3CFF" w:rsidRDefault="00554739">
            <w:pPr>
              <w:numPr>
                <w:ilvl w:val="0"/>
                <w:numId w:val="40"/>
              </w:numPr>
              <w:adjustRightInd w:val="0"/>
              <w:snapToGrid w:val="0"/>
              <w:spacing w:line="276" w:lineRule="auto"/>
              <w:jc w:val="left"/>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焊样的记录必需递交，并对每个焊样进行编号。</w:t>
            </w:r>
          </w:p>
          <w:p w14:paraId="4BC443D7" w14:textId="77777777" w:rsidR="00554739" w:rsidRPr="00AB3CFF" w:rsidRDefault="00554739" w:rsidP="00554739">
            <w:pPr>
              <w:widowControl/>
              <w:jc w:val="left"/>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焊样应作为竣工资料的一部分保存备查，不得丢弃。</w:t>
            </w:r>
          </w:p>
          <w:p w14:paraId="436B6520" w14:textId="77777777" w:rsidR="00554739" w:rsidRPr="00AB3CFF" w:rsidRDefault="00554739" w:rsidP="00554739">
            <w:pPr>
              <w:widowControl/>
              <w:jc w:val="left"/>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Requirements for the retention of weld samples.</w:t>
            </w:r>
          </w:p>
          <w:p w14:paraId="0A13442F" w14:textId="77777777" w:rsidR="00554739" w:rsidRPr="00AB3CFF" w:rsidRDefault="00554739" w:rsidP="00554739">
            <w:pPr>
              <w:widowControl/>
              <w:jc w:val="left"/>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(1) The weld sample shall be retained in its original color and shall not be processed.</w:t>
            </w:r>
          </w:p>
          <w:p w14:paraId="202B8476" w14:textId="77777777" w:rsidR="00554739" w:rsidRPr="00AB3CFF" w:rsidRDefault="00554739" w:rsidP="00554739">
            <w:pPr>
              <w:widowControl/>
              <w:jc w:val="left"/>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(2) Weld samples must be provided when changing parameters. (pipe size or welding parameters)</w:t>
            </w:r>
          </w:p>
          <w:p w14:paraId="40855DFC" w14:textId="77777777" w:rsidR="00554739" w:rsidRPr="00AB3CFF" w:rsidRDefault="00554739" w:rsidP="00554739">
            <w:pPr>
              <w:widowControl/>
              <w:jc w:val="left"/>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(3) welding samples must be butt weld, no false welding.</w:t>
            </w:r>
          </w:p>
          <w:p w14:paraId="57737273" w14:textId="77777777" w:rsidR="00554739" w:rsidRPr="00AB3CFF" w:rsidRDefault="00554739" w:rsidP="00554739">
            <w:pPr>
              <w:widowControl/>
              <w:jc w:val="left"/>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(4) Records of weld samples must be submitted and each weld sample must be numbered.</w:t>
            </w:r>
          </w:p>
          <w:p w14:paraId="02FA80D2" w14:textId="77777777" w:rsidR="00554739" w:rsidRPr="00AB3CFF" w:rsidRDefault="00554739" w:rsidP="00554739">
            <w:pPr>
              <w:widowControl/>
              <w:jc w:val="left"/>
              <w:outlineLvl w:val="2"/>
              <w:rPr>
                <w:rFonts w:ascii="Times New Roman" w:hAnsi="Times New Roman"/>
                <w:szCs w:val="21"/>
              </w:rPr>
            </w:pPr>
            <w:r w:rsidRPr="00AB3CFF">
              <w:rPr>
                <w:rFonts w:ascii="Times New Roman" w:hAnsi="Times New Roman"/>
                <w:color w:val="000000" w:themeColor="text1"/>
                <w:u w:color="000000" w:themeColor="text1"/>
              </w:rPr>
              <w:t>Weld samples shall be kept as part of the as-built data and shall not be discarded.</w:t>
            </w:r>
          </w:p>
        </w:tc>
        <w:tc>
          <w:tcPr>
            <w:tcW w:w="746" w:type="pct"/>
            <w:vAlign w:val="center"/>
          </w:tcPr>
          <w:p w14:paraId="5F2CA000" w14:textId="77777777" w:rsidR="00554739" w:rsidRPr="00AB3CFF" w:rsidRDefault="00554739" w:rsidP="00554739">
            <w:pPr>
              <w:jc w:val="center"/>
              <w:outlineLvl w:val="2"/>
              <w:rPr>
                <w:rFonts w:ascii="Times New Roman" w:hAnsi="Times New Roman"/>
                <w:szCs w:val="24"/>
              </w:rPr>
            </w:pPr>
            <w:r w:rsidRPr="00AB3CFF">
              <w:rPr>
                <w:rFonts w:ascii="Times New Roman" w:hAnsi="Times New Roman"/>
                <w:szCs w:val="24"/>
              </w:rPr>
              <w:t>质量</w:t>
            </w:r>
          </w:p>
          <w:p w14:paraId="4E03042E" w14:textId="77777777" w:rsidR="00554739" w:rsidRPr="00AB3CFF" w:rsidRDefault="00554739" w:rsidP="00554739">
            <w:pPr>
              <w:jc w:val="center"/>
              <w:outlineLvl w:val="2"/>
              <w:rPr>
                <w:rFonts w:ascii="Times New Roman" w:hAnsi="Times New Roman"/>
                <w:szCs w:val="24"/>
              </w:rPr>
            </w:pPr>
            <w:r w:rsidRPr="00AB3CFF">
              <w:rPr>
                <w:rFonts w:ascii="Times New Roman" w:hAnsi="Times New Roman"/>
                <w:szCs w:val="24"/>
              </w:rPr>
              <w:t>Quality</w:t>
            </w:r>
          </w:p>
        </w:tc>
      </w:tr>
      <w:tr w:rsidR="00277BB2" w:rsidRPr="00AB3CFF" w14:paraId="67193ABA" w14:textId="77777777" w:rsidTr="00554739">
        <w:trPr>
          <w:cantSplit/>
        </w:trPr>
        <w:tc>
          <w:tcPr>
            <w:tcW w:w="495" w:type="pct"/>
            <w:shd w:val="clear" w:color="auto" w:fill="auto"/>
            <w:vAlign w:val="center"/>
          </w:tcPr>
          <w:p w14:paraId="4D10B962" w14:textId="77777777" w:rsidR="00277BB2" w:rsidRPr="007A5AAE" w:rsidRDefault="00277BB2" w:rsidP="007A5AAE">
            <w:pPr>
              <w:pStyle w:val="af5"/>
              <w:numPr>
                <w:ilvl w:val="3"/>
                <w:numId w:val="2"/>
              </w:numPr>
              <w:ind w:left="881" w:firstLineChars="0"/>
              <w:outlineLvl w:val="1"/>
              <w:rPr>
                <w:rFonts w:ascii="Times New Roman" w:hAnsi="Times New Roman"/>
                <w:color w:val="000000" w:themeColor="text1"/>
              </w:rPr>
            </w:pPr>
          </w:p>
        </w:tc>
        <w:tc>
          <w:tcPr>
            <w:tcW w:w="3759" w:type="pct"/>
            <w:shd w:val="clear" w:color="auto" w:fill="auto"/>
            <w:vAlign w:val="center"/>
          </w:tcPr>
          <w:p w14:paraId="5D419A4B" w14:textId="77777777" w:rsidR="00277BB2" w:rsidRPr="00AB3CFF" w:rsidRDefault="00277BB2" w:rsidP="00277BB2">
            <w:pPr>
              <w:adjustRightInd w:val="0"/>
              <w:snapToGrid w:val="0"/>
              <w:spacing w:line="276" w:lineRule="auto"/>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内窥镜摄像要求：</w:t>
            </w:r>
          </w:p>
          <w:p w14:paraId="38C91E37" w14:textId="15E942C9" w:rsidR="00277BB2" w:rsidRPr="00AB3CFF" w:rsidRDefault="00277BB2" w:rsidP="00277BB2">
            <w:pPr>
              <w:numPr>
                <w:ilvl w:val="0"/>
                <w:numId w:val="42"/>
              </w:numPr>
              <w:adjustRightInd w:val="0"/>
              <w:snapToGrid w:val="0"/>
              <w:spacing w:line="276" w:lineRule="auto"/>
              <w:jc w:val="left"/>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须为实时彩色摄像片段，</w:t>
            </w:r>
            <w:r w:rsidR="00D75CFE" w:rsidRPr="00AB3CFF">
              <w:rPr>
                <w:rFonts w:ascii="Times New Roman" w:hAnsi="Times New Roman"/>
                <w:color w:val="000000" w:themeColor="text1"/>
                <w:u w:color="000000" w:themeColor="text1"/>
              </w:rPr>
              <w:t>提供</w:t>
            </w:r>
            <w:r w:rsidRPr="00AB3CFF">
              <w:rPr>
                <w:rFonts w:ascii="Times New Roman" w:hAnsi="Times New Roman"/>
                <w:color w:val="000000" w:themeColor="text1"/>
                <w:u w:color="000000" w:themeColor="text1"/>
              </w:rPr>
              <w:t>照片，且必需刻制成光盘。</w:t>
            </w:r>
          </w:p>
          <w:p w14:paraId="1698FE32" w14:textId="77777777" w:rsidR="00277BB2" w:rsidRPr="00AB3CFF" w:rsidRDefault="00277BB2" w:rsidP="00277BB2">
            <w:pPr>
              <w:numPr>
                <w:ilvl w:val="0"/>
                <w:numId w:val="42"/>
              </w:numPr>
              <w:adjustRightInd w:val="0"/>
              <w:snapToGrid w:val="0"/>
              <w:spacing w:line="276" w:lineRule="auto"/>
              <w:jc w:val="left"/>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必须显示完整的焊道。</w:t>
            </w:r>
          </w:p>
          <w:p w14:paraId="065C9251" w14:textId="77777777" w:rsidR="00277BB2" w:rsidRPr="00AB3CFF" w:rsidRDefault="00277BB2" w:rsidP="00277BB2">
            <w:pPr>
              <w:numPr>
                <w:ilvl w:val="0"/>
                <w:numId w:val="42"/>
              </w:numPr>
              <w:adjustRightInd w:val="0"/>
              <w:snapToGrid w:val="0"/>
              <w:spacing w:line="276" w:lineRule="auto"/>
              <w:jc w:val="left"/>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必须可以看到氧化区的颜色。</w:t>
            </w:r>
          </w:p>
          <w:p w14:paraId="2865F236" w14:textId="77777777" w:rsidR="00277BB2" w:rsidRPr="00AB3CFF" w:rsidRDefault="00277BB2" w:rsidP="00277BB2">
            <w:pPr>
              <w:widowControl/>
              <w:jc w:val="left"/>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Borescope video requirements.</w:t>
            </w:r>
          </w:p>
          <w:p w14:paraId="6A09D1B7" w14:textId="0064EB86" w:rsidR="00277BB2" w:rsidRPr="00AB3CFF" w:rsidRDefault="00277BB2" w:rsidP="00277BB2">
            <w:pPr>
              <w:widowControl/>
              <w:jc w:val="left"/>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 xml:space="preserve">(1) Must be a live color video clip, </w:t>
            </w:r>
            <w:r w:rsidR="00D75CFE" w:rsidRPr="00AB3CFF">
              <w:rPr>
                <w:rFonts w:ascii="Times New Roman" w:hAnsi="Times New Roman"/>
                <w:color w:val="000000" w:themeColor="text1"/>
                <w:u w:color="000000" w:themeColor="text1"/>
              </w:rPr>
              <w:t>supply</w:t>
            </w:r>
            <w:r w:rsidRPr="00AB3CFF">
              <w:rPr>
                <w:rFonts w:ascii="Times New Roman" w:hAnsi="Times New Roman"/>
                <w:color w:val="000000" w:themeColor="text1"/>
                <w:u w:color="000000" w:themeColor="text1"/>
              </w:rPr>
              <w:t xml:space="preserve"> photos and must be burned to CD.</w:t>
            </w:r>
          </w:p>
          <w:p w14:paraId="15BF39FE" w14:textId="77777777" w:rsidR="00277BB2" w:rsidRPr="00AB3CFF" w:rsidRDefault="00277BB2" w:rsidP="00277BB2">
            <w:pPr>
              <w:widowControl/>
              <w:jc w:val="left"/>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(2) The complete weld path must be visible.</w:t>
            </w:r>
          </w:p>
          <w:p w14:paraId="15A4CD6E" w14:textId="642076F3" w:rsidR="00277BB2" w:rsidRPr="00AB3CFF" w:rsidRDefault="00277BB2" w:rsidP="00277BB2">
            <w:pPr>
              <w:adjustRightInd w:val="0"/>
              <w:snapToGrid w:val="0"/>
              <w:spacing w:line="276" w:lineRule="auto"/>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(3) The color of the oxide area must be visible.</w:t>
            </w:r>
          </w:p>
        </w:tc>
        <w:tc>
          <w:tcPr>
            <w:tcW w:w="746" w:type="pct"/>
            <w:vAlign w:val="center"/>
          </w:tcPr>
          <w:p w14:paraId="4C803286" w14:textId="77777777" w:rsidR="00277BB2" w:rsidRPr="00AB3CFF" w:rsidRDefault="00277BB2" w:rsidP="00277BB2">
            <w:pPr>
              <w:jc w:val="center"/>
              <w:outlineLvl w:val="2"/>
              <w:rPr>
                <w:rFonts w:ascii="Times New Roman" w:hAnsi="Times New Roman"/>
                <w:szCs w:val="24"/>
              </w:rPr>
            </w:pPr>
            <w:r w:rsidRPr="00AB3CFF">
              <w:rPr>
                <w:rFonts w:ascii="Times New Roman" w:hAnsi="Times New Roman"/>
                <w:szCs w:val="24"/>
              </w:rPr>
              <w:t>质量</w:t>
            </w:r>
          </w:p>
          <w:p w14:paraId="6E69ACDB" w14:textId="6D1F2E3F" w:rsidR="00277BB2" w:rsidRPr="00AB3CFF" w:rsidRDefault="00277BB2" w:rsidP="00277BB2">
            <w:pPr>
              <w:jc w:val="center"/>
              <w:outlineLvl w:val="2"/>
              <w:rPr>
                <w:rFonts w:ascii="Times New Roman" w:hAnsi="Times New Roman"/>
                <w:szCs w:val="24"/>
              </w:rPr>
            </w:pPr>
            <w:r w:rsidRPr="00AB3CFF">
              <w:rPr>
                <w:rFonts w:ascii="Times New Roman" w:hAnsi="Times New Roman"/>
                <w:szCs w:val="24"/>
              </w:rPr>
              <w:t>Quality</w:t>
            </w:r>
          </w:p>
        </w:tc>
      </w:tr>
      <w:tr w:rsidR="00554739" w:rsidRPr="00AB3CFF" w14:paraId="4DF7E4D6" w14:textId="77777777" w:rsidTr="00554739">
        <w:trPr>
          <w:cantSplit/>
        </w:trPr>
        <w:tc>
          <w:tcPr>
            <w:tcW w:w="495" w:type="pct"/>
            <w:shd w:val="clear" w:color="auto" w:fill="auto"/>
            <w:vAlign w:val="center"/>
          </w:tcPr>
          <w:p w14:paraId="586EFEE4" w14:textId="77777777" w:rsidR="00554739" w:rsidRPr="007A5AAE" w:rsidRDefault="00554739" w:rsidP="007A5AAE">
            <w:pPr>
              <w:pStyle w:val="af5"/>
              <w:numPr>
                <w:ilvl w:val="3"/>
                <w:numId w:val="2"/>
              </w:numPr>
              <w:ind w:left="881" w:firstLineChars="0"/>
              <w:outlineLvl w:val="1"/>
              <w:rPr>
                <w:rFonts w:ascii="Times New Roman" w:hAnsi="Times New Roman"/>
                <w:color w:val="000000" w:themeColor="text1"/>
              </w:rPr>
            </w:pPr>
          </w:p>
        </w:tc>
        <w:tc>
          <w:tcPr>
            <w:tcW w:w="3759" w:type="pct"/>
            <w:shd w:val="clear" w:color="auto" w:fill="auto"/>
            <w:vAlign w:val="center"/>
          </w:tcPr>
          <w:p w14:paraId="35354D37" w14:textId="77777777" w:rsidR="00554739" w:rsidRPr="00AB3CFF" w:rsidRDefault="00554739" w:rsidP="00554739">
            <w:pPr>
              <w:adjustRightInd w:val="0"/>
              <w:snapToGrid w:val="0"/>
              <w:spacing w:line="276" w:lineRule="auto"/>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焊点验收：</w:t>
            </w:r>
          </w:p>
          <w:p w14:paraId="58E00F65" w14:textId="77777777" w:rsidR="00554739" w:rsidRPr="00AB3CFF" w:rsidRDefault="00554739">
            <w:pPr>
              <w:numPr>
                <w:ilvl w:val="0"/>
                <w:numId w:val="41"/>
              </w:numPr>
              <w:adjustRightInd w:val="0"/>
              <w:snapToGrid w:val="0"/>
              <w:spacing w:line="276" w:lineRule="auto"/>
              <w:jc w:val="left"/>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所有焊接质量应至少应达氧含量小于</w:t>
            </w:r>
            <w:r w:rsidRPr="00AB3CFF">
              <w:rPr>
                <w:rFonts w:ascii="Times New Roman" w:hAnsi="Times New Roman"/>
                <w:color w:val="000000" w:themeColor="text1"/>
                <w:u w:color="000000" w:themeColor="text1"/>
              </w:rPr>
              <w:t>100 ppm</w:t>
            </w:r>
            <w:r w:rsidRPr="00AB3CFF">
              <w:rPr>
                <w:rFonts w:ascii="Times New Roman" w:hAnsi="Times New Roman"/>
                <w:color w:val="000000" w:themeColor="text1"/>
                <w:u w:color="000000" w:themeColor="text1"/>
              </w:rPr>
              <w:t>，目测内表面显淡黄色。</w:t>
            </w:r>
          </w:p>
          <w:p w14:paraId="26BB7C6C" w14:textId="77777777" w:rsidR="00554739" w:rsidRPr="00AB3CFF" w:rsidRDefault="00554739">
            <w:pPr>
              <w:numPr>
                <w:ilvl w:val="0"/>
                <w:numId w:val="41"/>
              </w:numPr>
              <w:adjustRightInd w:val="0"/>
              <w:snapToGrid w:val="0"/>
              <w:spacing w:line="276" w:lineRule="auto"/>
              <w:jc w:val="left"/>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所有手动氩弧焊必需</w:t>
            </w:r>
            <w:r w:rsidRPr="00AB3CFF">
              <w:rPr>
                <w:rFonts w:ascii="Times New Roman" w:hAnsi="Times New Roman"/>
                <w:color w:val="000000" w:themeColor="text1"/>
                <w:u w:color="000000" w:themeColor="text1"/>
              </w:rPr>
              <w:t>100%</w:t>
            </w:r>
            <w:r w:rsidRPr="00AB3CFF">
              <w:rPr>
                <w:rFonts w:ascii="Times New Roman" w:hAnsi="Times New Roman"/>
                <w:color w:val="000000" w:themeColor="text1"/>
                <w:u w:color="000000" w:themeColor="text1"/>
              </w:rPr>
              <w:t>做彩色内窥镜检测，并留有记录。</w:t>
            </w:r>
          </w:p>
          <w:p w14:paraId="01A0EFD7" w14:textId="77777777" w:rsidR="00554739" w:rsidRPr="00AB3CFF" w:rsidRDefault="00554739">
            <w:pPr>
              <w:numPr>
                <w:ilvl w:val="0"/>
                <w:numId w:val="41"/>
              </w:numPr>
              <w:adjustRightInd w:val="0"/>
              <w:snapToGrid w:val="0"/>
              <w:spacing w:line="276" w:lineRule="auto"/>
              <w:jc w:val="left"/>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所有自动氩弧焊，最少随机抽取焊缝总量的</w:t>
            </w:r>
            <w:r w:rsidRPr="00AB3CFF">
              <w:rPr>
                <w:rFonts w:ascii="Times New Roman" w:hAnsi="Times New Roman"/>
                <w:color w:val="000000" w:themeColor="text1"/>
                <w:u w:color="000000" w:themeColor="text1"/>
              </w:rPr>
              <w:t>20%</w:t>
            </w:r>
            <w:r w:rsidRPr="00AB3CFF">
              <w:rPr>
                <w:rFonts w:ascii="Times New Roman" w:hAnsi="Times New Roman"/>
                <w:color w:val="000000" w:themeColor="text1"/>
                <w:u w:color="000000" w:themeColor="text1"/>
              </w:rPr>
              <w:t>要做彩色内窥镜摄影，并留有记录。</w:t>
            </w:r>
          </w:p>
          <w:p w14:paraId="161DABDA" w14:textId="77777777" w:rsidR="00554739" w:rsidRPr="00AB3CFF" w:rsidRDefault="00554739">
            <w:pPr>
              <w:numPr>
                <w:ilvl w:val="0"/>
                <w:numId w:val="41"/>
              </w:numPr>
              <w:adjustRightInd w:val="0"/>
              <w:snapToGrid w:val="0"/>
              <w:spacing w:line="276" w:lineRule="auto"/>
              <w:jc w:val="left"/>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焊接标准应参照现行版</w:t>
            </w:r>
            <w:r w:rsidRPr="00AB3CFF">
              <w:rPr>
                <w:rFonts w:ascii="Times New Roman" w:hAnsi="Times New Roman"/>
                <w:color w:val="000000" w:themeColor="text1"/>
                <w:u w:color="000000" w:themeColor="text1"/>
              </w:rPr>
              <w:t>ASME BPE</w:t>
            </w:r>
            <w:r w:rsidRPr="00AB3CFF">
              <w:rPr>
                <w:rFonts w:ascii="Times New Roman" w:hAnsi="Times New Roman"/>
                <w:color w:val="000000" w:themeColor="text1"/>
                <w:u w:color="000000" w:themeColor="text1"/>
              </w:rPr>
              <w:t>的标准。</w:t>
            </w:r>
          </w:p>
          <w:p w14:paraId="0B568C23" w14:textId="77777777" w:rsidR="00554739" w:rsidRPr="00AB3CFF" w:rsidRDefault="00554739" w:rsidP="00554739">
            <w:pPr>
              <w:widowControl/>
              <w:jc w:val="left"/>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焊接位置应该在焊接图上有文件记录可以追溯到焊缝施工人员，焊接记录上要有焊接两侧的材料的炉号。</w:t>
            </w:r>
          </w:p>
          <w:p w14:paraId="124AD3B3" w14:textId="77777777" w:rsidR="00554739" w:rsidRPr="00AB3CFF" w:rsidRDefault="00554739" w:rsidP="00554739">
            <w:pPr>
              <w:widowControl/>
              <w:jc w:val="left"/>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Welded joint acceptance:</w:t>
            </w:r>
          </w:p>
          <w:p w14:paraId="5BA845F7" w14:textId="77777777" w:rsidR="00554739" w:rsidRPr="00AB3CFF" w:rsidRDefault="00554739" w:rsidP="00554739">
            <w:pPr>
              <w:widowControl/>
              <w:jc w:val="left"/>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(1) All welding quality should be at least up to oxygen content less than 100 ppm, visual inspection of the inner surface shows light yellow.</w:t>
            </w:r>
          </w:p>
          <w:p w14:paraId="6191054F" w14:textId="77777777" w:rsidR="00554739" w:rsidRPr="00AB3CFF" w:rsidRDefault="00554739" w:rsidP="00554739">
            <w:pPr>
              <w:widowControl/>
              <w:jc w:val="left"/>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(2) All manual argon arc welding must do 100% color borescope inspection and keep records.</w:t>
            </w:r>
          </w:p>
          <w:p w14:paraId="13859180" w14:textId="77777777" w:rsidR="00554739" w:rsidRPr="00AB3CFF" w:rsidRDefault="00554739" w:rsidP="00554739">
            <w:pPr>
              <w:widowControl/>
              <w:jc w:val="left"/>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(3) All automatic argon arc welding, at least 20% of the total number of randomly selected welds to do color borescope video, and keep records.</w:t>
            </w:r>
          </w:p>
          <w:p w14:paraId="062BA143" w14:textId="77777777" w:rsidR="00554739" w:rsidRPr="00AB3CFF" w:rsidRDefault="00554739" w:rsidP="00554739">
            <w:pPr>
              <w:widowControl/>
              <w:jc w:val="left"/>
              <w:rPr>
                <w:rFonts w:ascii="Times New Roman" w:hAnsi="Times New Roman"/>
                <w:color w:val="000000" w:themeColor="text1"/>
                <w:u w:color="000000" w:themeColor="text1"/>
              </w:rPr>
            </w:pPr>
            <w:r w:rsidRPr="00AB3CFF">
              <w:rPr>
                <w:rFonts w:ascii="Times New Roman" w:hAnsi="Times New Roman"/>
                <w:color w:val="000000" w:themeColor="text1"/>
                <w:u w:color="000000" w:themeColor="text1"/>
              </w:rPr>
              <w:t>(4) Welding standards should refer to the current version of the ASME BPE standards.</w:t>
            </w:r>
          </w:p>
          <w:p w14:paraId="52D63EF0" w14:textId="77777777" w:rsidR="00554739" w:rsidRPr="00AB3CFF" w:rsidRDefault="00554739" w:rsidP="00554739">
            <w:pPr>
              <w:widowControl/>
              <w:jc w:val="left"/>
              <w:outlineLvl w:val="2"/>
              <w:rPr>
                <w:rFonts w:ascii="Times New Roman" w:hAnsi="Times New Roman"/>
                <w:szCs w:val="21"/>
              </w:rPr>
            </w:pPr>
            <w:r w:rsidRPr="00AB3CFF">
              <w:rPr>
                <w:rFonts w:ascii="Times New Roman" w:hAnsi="Times New Roman"/>
                <w:color w:val="000000" w:themeColor="text1"/>
                <w:u w:color="000000" w:themeColor="text1"/>
              </w:rPr>
              <w:t>Welding position should be documented on the welding diagram and can be traced back to the welder, welding log should indicate the heat number of the material on both sides of the weld.</w:t>
            </w:r>
          </w:p>
        </w:tc>
        <w:tc>
          <w:tcPr>
            <w:tcW w:w="746" w:type="pct"/>
            <w:vAlign w:val="center"/>
          </w:tcPr>
          <w:p w14:paraId="00394E7D" w14:textId="77777777" w:rsidR="00554739" w:rsidRPr="00AB3CFF" w:rsidRDefault="00554739" w:rsidP="00554739">
            <w:pPr>
              <w:jc w:val="center"/>
              <w:outlineLvl w:val="2"/>
              <w:rPr>
                <w:rFonts w:ascii="Times New Roman" w:hAnsi="Times New Roman"/>
                <w:szCs w:val="24"/>
              </w:rPr>
            </w:pPr>
            <w:r w:rsidRPr="00AB3CFF">
              <w:rPr>
                <w:rFonts w:ascii="Times New Roman" w:hAnsi="Times New Roman"/>
                <w:szCs w:val="24"/>
              </w:rPr>
              <w:t>质量</w:t>
            </w:r>
          </w:p>
          <w:p w14:paraId="3184C7F6" w14:textId="77777777" w:rsidR="00554739" w:rsidRPr="00AB3CFF" w:rsidRDefault="00554739" w:rsidP="00554739">
            <w:pPr>
              <w:jc w:val="center"/>
              <w:outlineLvl w:val="2"/>
              <w:rPr>
                <w:rFonts w:ascii="Times New Roman" w:hAnsi="Times New Roman"/>
                <w:szCs w:val="24"/>
              </w:rPr>
            </w:pPr>
            <w:r w:rsidRPr="00AB3CFF">
              <w:rPr>
                <w:rFonts w:ascii="Times New Roman" w:hAnsi="Times New Roman"/>
                <w:szCs w:val="24"/>
              </w:rPr>
              <w:t>Quality</w:t>
            </w:r>
          </w:p>
        </w:tc>
      </w:tr>
    </w:tbl>
    <w:p w14:paraId="36635F1C" w14:textId="77777777" w:rsidR="003357A9" w:rsidRPr="00AB3CFF" w:rsidRDefault="003357A9" w:rsidP="002045EF">
      <w:pPr>
        <w:rPr>
          <w:rFonts w:ascii="Times New Roman" w:hAnsi="Times New Roman"/>
          <w:color w:val="000000" w:themeColor="text1"/>
        </w:rPr>
      </w:pPr>
    </w:p>
    <w:p w14:paraId="0166E144" w14:textId="5C44D721" w:rsidR="00C80E94" w:rsidRPr="00AB3CFF" w:rsidRDefault="00C80E94" w:rsidP="002045EF">
      <w:pPr>
        <w:pStyle w:val="af5"/>
        <w:numPr>
          <w:ilvl w:val="1"/>
          <w:numId w:val="2"/>
        </w:numPr>
        <w:ind w:firstLineChars="0"/>
        <w:outlineLvl w:val="1"/>
        <w:rPr>
          <w:rFonts w:ascii="Times New Roman" w:hAnsi="Times New Roman"/>
          <w:color w:val="000000" w:themeColor="text1"/>
        </w:rPr>
      </w:pPr>
      <w:bookmarkStart w:id="38" w:name="_Toc109137530"/>
      <w:r w:rsidRPr="007A5AAE">
        <w:rPr>
          <w:rFonts w:ascii="Times New Roman" w:hAnsi="Times New Roman"/>
          <w:color w:val="000000" w:themeColor="text1"/>
        </w:rPr>
        <w:lastRenderedPageBreak/>
        <w:t>自控系统</w:t>
      </w:r>
      <w:r w:rsidR="00BE3886" w:rsidRPr="007A5AAE">
        <w:rPr>
          <w:rFonts w:ascii="Times New Roman" w:hAnsi="Times New Roman"/>
          <w:color w:val="000000" w:themeColor="text1"/>
        </w:rPr>
        <w:t>-</w:t>
      </w:r>
      <w:r w:rsidR="00BE3886" w:rsidRPr="007A5AAE">
        <w:rPr>
          <w:rFonts w:ascii="Times New Roman" w:hAnsi="Times New Roman"/>
          <w:color w:val="000000" w:themeColor="text1"/>
        </w:rPr>
        <w:t>硬件部分</w:t>
      </w:r>
      <w:r w:rsidRPr="007A5AAE">
        <w:rPr>
          <w:rFonts w:ascii="Times New Roman" w:hAnsi="Times New Roman"/>
          <w:color w:val="000000" w:themeColor="text1"/>
        </w:rPr>
        <w:t xml:space="preserve"> Control system</w:t>
      </w:r>
      <w:r w:rsidR="00BE3886" w:rsidRPr="007A5AAE">
        <w:rPr>
          <w:rFonts w:ascii="Times New Roman" w:hAnsi="Times New Roman"/>
          <w:color w:val="000000" w:themeColor="text1"/>
        </w:rPr>
        <w:t>-Hardware</w:t>
      </w:r>
      <w:bookmarkEnd w:id="38"/>
    </w:p>
    <w:p w14:paraId="561FB22A" w14:textId="1341C896" w:rsidR="00554739" w:rsidRPr="00AB3CFF" w:rsidRDefault="002045EF" w:rsidP="007A5AAE">
      <w:pPr>
        <w:pStyle w:val="af5"/>
        <w:numPr>
          <w:ilvl w:val="2"/>
          <w:numId w:val="2"/>
        </w:numPr>
        <w:ind w:left="739" w:firstLineChars="0"/>
        <w:outlineLvl w:val="1"/>
        <w:rPr>
          <w:rFonts w:ascii="Times New Roman" w:hAnsi="Times New Roman"/>
          <w:color w:val="000000" w:themeColor="text1"/>
        </w:rPr>
      </w:pPr>
      <w:r w:rsidRPr="007A5AAE">
        <w:rPr>
          <w:rFonts w:ascii="Times New Roman" w:hAnsi="Times New Roman"/>
          <w:color w:val="000000" w:themeColor="text1"/>
        </w:rPr>
        <w:t xml:space="preserve"> </w:t>
      </w:r>
      <w:r w:rsidR="00904F22" w:rsidRPr="007A5AAE">
        <w:rPr>
          <w:rFonts w:ascii="Times New Roman" w:hAnsi="Times New Roman"/>
          <w:color w:val="000000" w:themeColor="text1"/>
        </w:rPr>
        <w:t>通用</w:t>
      </w:r>
      <w:r w:rsidR="00904F22" w:rsidRPr="007A5AAE">
        <w:rPr>
          <w:rFonts w:ascii="Times New Roman" w:hAnsi="Times New Roman"/>
          <w:color w:val="000000" w:themeColor="text1"/>
        </w:rPr>
        <w:t xml:space="preserve"> General</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554739" w:rsidRPr="00AB3CFF" w14:paraId="7C0D00E4" w14:textId="77777777" w:rsidTr="00554739">
        <w:trPr>
          <w:cantSplit/>
          <w:tblHeader/>
        </w:trPr>
        <w:tc>
          <w:tcPr>
            <w:tcW w:w="523" w:type="pct"/>
            <w:shd w:val="pct10" w:color="auto" w:fill="auto"/>
            <w:vAlign w:val="center"/>
          </w:tcPr>
          <w:p w14:paraId="389E0865" w14:textId="77777777" w:rsidR="00554739" w:rsidRPr="00AB3CFF" w:rsidRDefault="00554739" w:rsidP="00554739">
            <w:pPr>
              <w:ind w:leftChars="12" w:left="25"/>
              <w:jc w:val="center"/>
              <w:rPr>
                <w:rFonts w:ascii="Times New Roman" w:hAnsi="Times New Roman"/>
                <w:b/>
                <w:szCs w:val="24"/>
              </w:rPr>
            </w:pPr>
            <w:r w:rsidRPr="00AB3CFF">
              <w:rPr>
                <w:rFonts w:ascii="Times New Roman" w:hAnsi="Times New Roman"/>
                <w:b/>
                <w:szCs w:val="24"/>
              </w:rPr>
              <w:t>序号</w:t>
            </w:r>
          </w:p>
          <w:p w14:paraId="21B4EA27" w14:textId="77777777" w:rsidR="00554739" w:rsidRPr="00AB3CFF" w:rsidRDefault="00554739" w:rsidP="00554739">
            <w:pPr>
              <w:ind w:leftChars="12" w:left="25"/>
              <w:jc w:val="center"/>
              <w:rPr>
                <w:rFonts w:ascii="Times New Roman" w:hAnsi="Times New Roman"/>
                <w:b/>
                <w:szCs w:val="24"/>
              </w:rPr>
            </w:pPr>
            <w:r w:rsidRPr="00AB3CFF">
              <w:rPr>
                <w:rFonts w:ascii="Times New Roman" w:hAnsi="Times New Roman"/>
                <w:b/>
                <w:szCs w:val="24"/>
              </w:rPr>
              <w:t>ID No.</w:t>
            </w:r>
          </w:p>
        </w:tc>
        <w:tc>
          <w:tcPr>
            <w:tcW w:w="3731" w:type="pct"/>
            <w:shd w:val="pct10" w:color="auto" w:fill="auto"/>
            <w:vAlign w:val="center"/>
          </w:tcPr>
          <w:p w14:paraId="34879D61" w14:textId="77777777" w:rsidR="00554739" w:rsidRPr="00AB3CFF" w:rsidRDefault="00554739" w:rsidP="00554739">
            <w:pPr>
              <w:ind w:leftChars="10" w:left="21"/>
              <w:jc w:val="center"/>
              <w:rPr>
                <w:rFonts w:ascii="Times New Roman" w:hAnsi="Times New Roman"/>
                <w:b/>
                <w:szCs w:val="24"/>
              </w:rPr>
            </w:pPr>
            <w:r w:rsidRPr="00AB3CFF">
              <w:rPr>
                <w:rFonts w:ascii="Times New Roman" w:hAnsi="Times New Roman"/>
                <w:b/>
                <w:szCs w:val="24"/>
              </w:rPr>
              <w:t>需求描述</w:t>
            </w:r>
          </w:p>
          <w:p w14:paraId="51AD6974" w14:textId="77777777" w:rsidR="00554739" w:rsidRPr="00AB3CFF" w:rsidRDefault="00554739" w:rsidP="00554739">
            <w:pPr>
              <w:ind w:leftChars="10" w:left="21"/>
              <w:jc w:val="center"/>
              <w:rPr>
                <w:rFonts w:ascii="Times New Roman" w:hAnsi="Times New Roman"/>
                <w:b/>
                <w:szCs w:val="24"/>
              </w:rPr>
            </w:pPr>
            <w:r w:rsidRPr="00AB3CFF">
              <w:rPr>
                <w:rFonts w:ascii="Times New Roman" w:hAnsi="Times New Roman"/>
                <w:b/>
                <w:szCs w:val="24"/>
              </w:rPr>
              <w:t>Requirement Description</w:t>
            </w:r>
          </w:p>
        </w:tc>
        <w:tc>
          <w:tcPr>
            <w:tcW w:w="746" w:type="pct"/>
            <w:shd w:val="pct10" w:color="auto" w:fill="auto"/>
          </w:tcPr>
          <w:p w14:paraId="04B37178" w14:textId="77777777" w:rsidR="00554739" w:rsidRPr="00AB3CFF" w:rsidRDefault="00554739" w:rsidP="00554739">
            <w:pPr>
              <w:jc w:val="center"/>
              <w:rPr>
                <w:rFonts w:ascii="Times New Roman" w:hAnsi="Times New Roman"/>
                <w:b/>
                <w:szCs w:val="24"/>
              </w:rPr>
            </w:pPr>
            <w:r w:rsidRPr="00AB3CFF">
              <w:rPr>
                <w:rFonts w:ascii="Times New Roman" w:hAnsi="Times New Roman"/>
                <w:b/>
                <w:szCs w:val="24"/>
              </w:rPr>
              <w:t>需求分类</w:t>
            </w:r>
          </w:p>
          <w:p w14:paraId="7314B267" w14:textId="77777777" w:rsidR="00554739" w:rsidRPr="00AB3CFF" w:rsidRDefault="00554739" w:rsidP="00554739">
            <w:pPr>
              <w:jc w:val="center"/>
              <w:rPr>
                <w:rFonts w:ascii="Times New Roman" w:hAnsi="Times New Roman"/>
                <w:b/>
                <w:szCs w:val="24"/>
              </w:rPr>
            </w:pPr>
            <w:r w:rsidRPr="00AB3CFF">
              <w:rPr>
                <w:rFonts w:ascii="Times New Roman" w:hAnsi="Times New Roman"/>
                <w:b/>
                <w:szCs w:val="24"/>
              </w:rPr>
              <w:t>Requirement Category</w:t>
            </w:r>
          </w:p>
        </w:tc>
      </w:tr>
      <w:tr w:rsidR="00554739" w:rsidRPr="00AB3CFF" w14:paraId="17CE203B" w14:textId="77777777" w:rsidTr="00554739">
        <w:trPr>
          <w:cantSplit/>
        </w:trPr>
        <w:tc>
          <w:tcPr>
            <w:tcW w:w="523" w:type="pct"/>
            <w:shd w:val="clear" w:color="auto" w:fill="auto"/>
            <w:vAlign w:val="center"/>
          </w:tcPr>
          <w:p w14:paraId="19E82530" w14:textId="77777777" w:rsidR="00554739" w:rsidRPr="007A5AAE" w:rsidRDefault="00554739" w:rsidP="007A5AAE">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79E76DBD" w14:textId="77777777" w:rsidR="00554739" w:rsidRPr="00AB3CFF" w:rsidRDefault="00554739" w:rsidP="00554739">
            <w:pPr>
              <w:ind w:leftChars="10" w:left="21"/>
              <w:rPr>
                <w:rFonts w:ascii="Times New Roman" w:hAnsi="Times New Roman"/>
                <w:iCs/>
                <w:szCs w:val="24"/>
              </w:rPr>
            </w:pPr>
            <w:r w:rsidRPr="00AB3CFF">
              <w:rPr>
                <w:rFonts w:ascii="Times New Roman" w:hAnsi="Times New Roman"/>
                <w:szCs w:val="21"/>
              </w:rPr>
              <w:t>PCS</w:t>
            </w:r>
            <w:r w:rsidRPr="00AB3CFF">
              <w:rPr>
                <w:rFonts w:ascii="Times New Roman" w:hAnsi="Times New Roman"/>
                <w:iCs/>
                <w:szCs w:val="24"/>
              </w:rPr>
              <w:t>系统服务器、工程师站、批量服务器、历史服务器、杀毒服务器、</w:t>
            </w:r>
            <w:r w:rsidRPr="00AB3CFF">
              <w:rPr>
                <w:rFonts w:ascii="Times New Roman" w:hAnsi="Times New Roman"/>
                <w:iCs/>
                <w:szCs w:val="24"/>
              </w:rPr>
              <w:t>OPC</w:t>
            </w:r>
            <w:r w:rsidRPr="00AB3CFF">
              <w:rPr>
                <w:rFonts w:ascii="Times New Roman" w:hAnsi="Times New Roman"/>
                <w:iCs/>
                <w:szCs w:val="24"/>
              </w:rPr>
              <w:t>服务器等功能站、系统网络交换机及控制器、</w:t>
            </w:r>
            <w:r w:rsidRPr="00AB3CFF">
              <w:rPr>
                <w:rFonts w:ascii="Times New Roman" w:hAnsi="Times New Roman"/>
                <w:iCs/>
                <w:szCs w:val="24"/>
              </w:rPr>
              <w:t>AI</w:t>
            </w:r>
            <w:r w:rsidRPr="00AB3CFF">
              <w:rPr>
                <w:rFonts w:ascii="Times New Roman" w:hAnsi="Times New Roman"/>
                <w:iCs/>
                <w:szCs w:val="24"/>
              </w:rPr>
              <w:t>、</w:t>
            </w:r>
            <w:r w:rsidRPr="00AB3CFF">
              <w:rPr>
                <w:rFonts w:ascii="Times New Roman" w:hAnsi="Times New Roman"/>
                <w:iCs/>
                <w:szCs w:val="24"/>
              </w:rPr>
              <w:t>AO</w:t>
            </w:r>
            <w:r w:rsidRPr="00AB3CFF">
              <w:rPr>
                <w:rFonts w:ascii="Times New Roman" w:hAnsi="Times New Roman"/>
                <w:iCs/>
                <w:szCs w:val="24"/>
              </w:rPr>
              <w:t>卡件不包含在系统供应商合同范围内。</w:t>
            </w:r>
          </w:p>
          <w:p w14:paraId="3E69DA8E" w14:textId="77777777" w:rsidR="00554739" w:rsidRPr="00AB3CFF" w:rsidRDefault="00554739" w:rsidP="00554739">
            <w:pPr>
              <w:rPr>
                <w:rFonts w:ascii="Times New Roman" w:hAnsi="Times New Roman"/>
                <w:szCs w:val="24"/>
              </w:rPr>
            </w:pPr>
            <w:r w:rsidRPr="00AB3CFF">
              <w:rPr>
                <w:rFonts w:ascii="Times New Roman" w:hAnsi="Times New Roman"/>
                <w:szCs w:val="24"/>
              </w:rPr>
              <w:t>The PCS system server, engineer station, batch server, history server, antivirus server, OPC server and other functional stations, system network switches and controllers, AI, AO cards are not included in the contract scope of this system vender.</w:t>
            </w:r>
          </w:p>
        </w:tc>
        <w:tc>
          <w:tcPr>
            <w:tcW w:w="746" w:type="pct"/>
            <w:vAlign w:val="center"/>
          </w:tcPr>
          <w:p w14:paraId="7DF24CD4" w14:textId="77777777" w:rsidR="00554739" w:rsidRPr="00AB3CFF" w:rsidRDefault="00554739" w:rsidP="00554739">
            <w:pPr>
              <w:jc w:val="center"/>
              <w:rPr>
                <w:rFonts w:ascii="Times New Roman" w:hAnsi="Times New Roman"/>
                <w:szCs w:val="24"/>
              </w:rPr>
            </w:pPr>
            <w:r w:rsidRPr="00AB3CFF">
              <w:rPr>
                <w:rFonts w:ascii="Times New Roman" w:hAnsi="Times New Roman"/>
                <w:szCs w:val="24"/>
              </w:rPr>
              <w:t>商务</w:t>
            </w:r>
          </w:p>
          <w:p w14:paraId="537A59A6" w14:textId="77777777" w:rsidR="00554739" w:rsidRPr="00AB3CFF" w:rsidRDefault="00554739" w:rsidP="00554739">
            <w:pPr>
              <w:jc w:val="center"/>
              <w:rPr>
                <w:rFonts w:ascii="Times New Roman" w:hAnsi="Times New Roman"/>
                <w:szCs w:val="24"/>
              </w:rPr>
            </w:pPr>
            <w:r w:rsidRPr="00AB3CFF">
              <w:rPr>
                <w:rFonts w:ascii="Times New Roman" w:hAnsi="Times New Roman"/>
                <w:color w:val="000000" w:themeColor="text1"/>
              </w:rPr>
              <w:t>Commerce</w:t>
            </w:r>
          </w:p>
        </w:tc>
      </w:tr>
      <w:tr w:rsidR="00554739" w:rsidRPr="00AB3CFF" w14:paraId="0DBB8170" w14:textId="77777777" w:rsidTr="00554739">
        <w:trPr>
          <w:cantSplit/>
        </w:trPr>
        <w:tc>
          <w:tcPr>
            <w:tcW w:w="523" w:type="pct"/>
            <w:shd w:val="clear" w:color="auto" w:fill="auto"/>
            <w:vAlign w:val="center"/>
          </w:tcPr>
          <w:p w14:paraId="59B732A0" w14:textId="77777777" w:rsidR="00554739" w:rsidRPr="007A5AAE" w:rsidRDefault="00554739" w:rsidP="007A5AAE">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641E10FE" w14:textId="789AE462" w:rsidR="00554739" w:rsidRPr="00AB3CFF" w:rsidRDefault="00554739" w:rsidP="00554739">
            <w:pPr>
              <w:widowControl/>
              <w:ind w:leftChars="10" w:left="21"/>
              <w:rPr>
                <w:rFonts w:ascii="Times New Roman" w:hAnsi="Times New Roman"/>
                <w:szCs w:val="21"/>
              </w:rPr>
            </w:pPr>
            <w:r w:rsidRPr="00AB3CFF">
              <w:rPr>
                <w:rFonts w:ascii="Times New Roman" w:hAnsi="Times New Roman"/>
                <w:szCs w:val="21"/>
              </w:rPr>
              <w:t>以下</w:t>
            </w:r>
            <w:r w:rsidR="00156E09" w:rsidRPr="00AB3CFF">
              <w:rPr>
                <w:rFonts w:ascii="Times New Roman" w:hAnsi="Times New Roman"/>
                <w:szCs w:val="21"/>
              </w:rPr>
              <w:t>CIP</w:t>
            </w:r>
            <w:r w:rsidR="00156E09" w:rsidRPr="00AB3CFF">
              <w:rPr>
                <w:rFonts w:ascii="Times New Roman" w:hAnsi="Times New Roman"/>
                <w:szCs w:val="21"/>
              </w:rPr>
              <w:t>站</w:t>
            </w:r>
            <w:r w:rsidRPr="00AB3CFF">
              <w:rPr>
                <w:rFonts w:ascii="Times New Roman" w:hAnsi="Times New Roman"/>
                <w:szCs w:val="21"/>
              </w:rPr>
              <w:t>的电气元器件需支持支持</w:t>
            </w:r>
            <w:r w:rsidRPr="00AB3CFF">
              <w:rPr>
                <w:rFonts w:ascii="Times New Roman" w:hAnsi="Times New Roman"/>
                <w:szCs w:val="21"/>
              </w:rPr>
              <w:t>Profibus-DP</w:t>
            </w:r>
            <w:r w:rsidRPr="00AB3CFF">
              <w:rPr>
                <w:rFonts w:ascii="Times New Roman" w:hAnsi="Times New Roman"/>
                <w:szCs w:val="21"/>
              </w:rPr>
              <w:t>协议或经甲方许可的通讯协议总线：</w:t>
            </w:r>
          </w:p>
          <w:p w14:paraId="707EDD8D" w14:textId="6938836D" w:rsidR="00554739" w:rsidRPr="00AB3CFF" w:rsidRDefault="00554739" w:rsidP="00554739">
            <w:pPr>
              <w:widowControl/>
              <w:ind w:leftChars="10" w:left="21"/>
              <w:rPr>
                <w:rFonts w:ascii="Times New Roman" w:hAnsi="Times New Roman"/>
                <w:szCs w:val="21"/>
              </w:rPr>
            </w:pPr>
            <w:r w:rsidRPr="00AB3CFF">
              <w:rPr>
                <w:rFonts w:ascii="Times New Roman" w:hAnsi="Times New Roman"/>
                <w:szCs w:val="21"/>
              </w:rPr>
              <w:t xml:space="preserve">The following </w:t>
            </w:r>
            <w:r w:rsidR="00156E09" w:rsidRPr="00AB3CFF">
              <w:rPr>
                <w:rFonts w:ascii="Times New Roman" w:hAnsi="Times New Roman"/>
                <w:szCs w:val="21"/>
              </w:rPr>
              <w:t>CIP station</w:t>
            </w:r>
            <w:r w:rsidRPr="00AB3CFF">
              <w:rPr>
                <w:rFonts w:ascii="Times New Roman" w:hAnsi="Times New Roman"/>
                <w:szCs w:val="21"/>
              </w:rPr>
              <w:t xml:space="preserve"> electrical components shall support Profibus-DP protocol or communication protocol bus approved by Owner:</w:t>
            </w:r>
          </w:p>
          <w:p w14:paraId="5C73A581" w14:textId="77777777" w:rsidR="00554739" w:rsidRPr="00AB3CFF" w:rsidRDefault="00554739" w:rsidP="00554739">
            <w:pPr>
              <w:widowControl/>
              <w:ind w:leftChars="10" w:left="21"/>
              <w:rPr>
                <w:rFonts w:ascii="Times New Roman" w:hAnsi="Times New Roman"/>
                <w:szCs w:val="21"/>
              </w:rPr>
            </w:pPr>
            <w:r w:rsidRPr="00AB3CFF">
              <w:rPr>
                <w:rFonts w:ascii="Times New Roman" w:hAnsi="Times New Roman"/>
                <w:szCs w:val="21"/>
              </w:rPr>
              <w:t>-</w:t>
            </w:r>
            <w:r w:rsidRPr="00AB3CFF">
              <w:rPr>
                <w:rFonts w:ascii="Times New Roman" w:hAnsi="Times New Roman"/>
                <w:szCs w:val="21"/>
              </w:rPr>
              <w:tab/>
            </w:r>
            <w:r w:rsidRPr="00AB3CFF">
              <w:rPr>
                <w:rFonts w:ascii="Times New Roman" w:hAnsi="Times New Roman"/>
                <w:szCs w:val="21"/>
              </w:rPr>
              <w:t>阀岛模块；</w:t>
            </w:r>
          </w:p>
          <w:p w14:paraId="5BA12851" w14:textId="77777777" w:rsidR="00554739" w:rsidRPr="00AB3CFF" w:rsidRDefault="00554739" w:rsidP="00554739">
            <w:pPr>
              <w:pStyle w:val="af5"/>
              <w:widowControl/>
              <w:ind w:left="441" w:firstLineChars="0" w:firstLine="0"/>
              <w:rPr>
                <w:rFonts w:ascii="Times New Roman" w:hAnsi="Times New Roman"/>
                <w:szCs w:val="21"/>
              </w:rPr>
            </w:pPr>
            <w:r w:rsidRPr="00AB3CFF">
              <w:rPr>
                <w:rFonts w:ascii="Times New Roman" w:hAnsi="Times New Roman"/>
                <w:szCs w:val="21"/>
              </w:rPr>
              <w:t xml:space="preserve">Valve island module; </w:t>
            </w:r>
          </w:p>
        </w:tc>
        <w:tc>
          <w:tcPr>
            <w:tcW w:w="746" w:type="pct"/>
            <w:vAlign w:val="center"/>
          </w:tcPr>
          <w:p w14:paraId="50949F30" w14:textId="77777777" w:rsidR="00554739" w:rsidRPr="00AB3CFF" w:rsidRDefault="00554739" w:rsidP="00554739">
            <w:pPr>
              <w:jc w:val="center"/>
              <w:rPr>
                <w:rFonts w:ascii="Times New Roman" w:hAnsi="Times New Roman"/>
                <w:szCs w:val="24"/>
              </w:rPr>
            </w:pPr>
            <w:r w:rsidRPr="00AB3CFF">
              <w:rPr>
                <w:rFonts w:ascii="Times New Roman" w:hAnsi="Times New Roman"/>
                <w:szCs w:val="24"/>
              </w:rPr>
              <w:t>商务</w:t>
            </w:r>
          </w:p>
          <w:p w14:paraId="70ABE6A0" w14:textId="77777777" w:rsidR="00554739" w:rsidRPr="00AB3CFF" w:rsidRDefault="00554739" w:rsidP="00554739">
            <w:pPr>
              <w:jc w:val="center"/>
              <w:rPr>
                <w:rFonts w:ascii="Times New Roman" w:hAnsi="Times New Roman"/>
                <w:szCs w:val="24"/>
              </w:rPr>
            </w:pPr>
            <w:r w:rsidRPr="00AB3CFF">
              <w:rPr>
                <w:rFonts w:ascii="Times New Roman" w:hAnsi="Times New Roman"/>
                <w:szCs w:val="24"/>
              </w:rPr>
              <w:t>Commerce</w:t>
            </w:r>
          </w:p>
        </w:tc>
      </w:tr>
      <w:tr w:rsidR="00BA3F72" w:rsidRPr="00AB3CFF" w14:paraId="390343F5" w14:textId="77777777" w:rsidTr="00554739">
        <w:trPr>
          <w:cantSplit/>
        </w:trPr>
        <w:tc>
          <w:tcPr>
            <w:tcW w:w="523" w:type="pct"/>
            <w:shd w:val="clear" w:color="auto" w:fill="auto"/>
            <w:vAlign w:val="center"/>
          </w:tcPr>
          <w:p w14:paraId="4C37F820" w14:textId="77777777" w:rsidR="00BA3F72" w:rsidRPr="007A5AAE" w:rsidRDefault="00BA3F72" w:rsidP="007A5AAE">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07F07E63" w14:textId="77777777" w:rsidR="00BA3F72" w:rsidRPr="00AB3CFF" w:rsidRDefault="00BA3F72" w:rsidP="00BA3F72">
            <w:pPr>
              <w:widowControl/>
              <w:ind w:left="21"/>
              <w:rPr>
                <w:rFonts w:ascii="Times New Roman" w:hAnsi="Times New Roman"/>
                <w:szCs w:val="21"/>
              </w:rPr>
            </w:pPr>
            <w:r w:rsidRPr="00AB3CFF">
              <w:rPr>
                <w:rFonts w:ascii="Times New Roman" w:hAnsi="Times New Roman"/>
                <w:szCs w:val="21"/>
              </w:rPr>
              <w:t>pH</w:t>
            </w:r>
            <w:r w:rsidRPr="00AB3CFF">
              <w:rPr>
                <w:rFonts w:ascii="Times New Roman" w:hAnsi="Times New Roman"/>
                <w:szCs w:val="21"/>
              </w:rPr>
              <w:t>、电导率等电极的仪表变送器需支持带</w:t>
            </w:r>
            <w:r w:rsidRPr="00AB3CFF">
              <w:rPr>
                <w:rFonts w:ascii="Times New Roman" w:hAnsi="Times New Roman"/>
                <w:szCs w:val="21"/>
              </w:rPr>
              <w:t>hart</w:t>
            </w:r>
            <w:r w:rsidRPr="00AB3CFF">
              <w:rPr>
                <w:rFonts w:ascii="Times New Roman" w:hAnsi="Times New Roman"/>
                <w:szCs w:val="21"/>
              </w:rPr>
              <w:t>协议的</w:t>
            </w:r>
            <w:r w:rsidRPr="00AB3CFF">
              <w:rPr>
                <w:rFonts w:ascii="Times New Roman" w:hAnsi="Times New Roman"/>
                <w:szCs w:val="21"/>
              </w:rPr>
              <w:t>4~20mA</w:t>
            </w:r>
            <w:r w:rsidRPr="00AB3CFF">
              <w:rPr>
                <w:rFonts w:ascii="Times New Roman" w:hAnsi="Times New Roman"/>
                <w:szCs w:val="21"/>
              </w:rPr>
              <w:t>信号输出</w:t>
            </w:r>
            <w:r w:rsidRPr="00AB3CFF">
              <w:rPr>
                <w:rFonts w:ascii="Times New Roman" w:hAnsi="Times New Roman"/>
                <w:szCs w:val="21"/>
              </w:rPr>
              <w:t>.</w:t>
            </w:r>
          </w:p>
          <w:p w14:paraId="1A36AEA1" w14:textId="302D4E8B" w:rsidR="00BA3F72" w:rsidRPr="00AB3CFF" w:rsidRDefault="00BA3F72" w:rsidP="00BA3F72">
            <w:pPr>
              <w:widowControl/>
              <w:ind w:leftChars="10" w:left="21"/>
              <w:rPr>
                <w:rFonts w:ascii="Times New Roman" w:hAnsi="Times New Roman"/>
                <w:szCs w:val="21"/>
              </w:rPr>
            </w:pPr>
            <w:r w:rsidRPr="00AB3CFF">
              <w:rPr>
                <w:rFonts w:ascii="Times New Roman" w:hAnsi="Times New Roman"/>
                <w:szCs w:val="21"/>
              </w:rPr>
              <w:t>The instrument transmitter with pH, conductivity and other electrodes should support 4~20mA signal output with hart protocol.</w:t>
            </w:r>
          </w:p>
        </w:tc>
        <w:tc>
          <w:tcPr>
            <w:tcW w:w="746" w:type="pct"/>
            <w:vAlign w:val="center"/>
          </w:tcPr>
          <w:p w14:paraId="552AF546" w14:textId="77777777" w:rsidR="00BA3F72" w:rsidRPr="00AB3CFF" w:rsidRDefault="00BA3F72" w:rsidP="00BA3F72">
            <w:pPr>
              <w:jc w:val="center"/>
              <w:rPr>
                <w:rFonts w:ascii="Times New Roman" w:hAnsi="Times New Roman"/>
                <w:szCs w:val="24"/>
              </w:rPr>
            </w:pPr>
            <w:r w:rsidRPr="00AB3CFF">
              <w:rPr>
                <w:rFonts w:ascii="Times New Roman" w:hAnsi="Times New Roman"/>
                <w:szCs w:val="24"/>
              </w:rPr>
              <w:t>商务</w:t>
            </w:r>
          </w:p>
          <w:p w14:paraId="3ED62982" w14:textId="6C1062E8" w:rsidR="00BA3F72" w:rsidRPr="00AB3CFF" w:rsidRDefault="00BA3F72" w:rsidP="00BA3F72">
            <w:pPr>
              <w:jc w:val="center"/>
              <w:rPr>
                <w:rFonts w:ascii="Times New Roman" w:hAnsi="Times New Roman"/>
                <w:szCs w:val="24"/>
              </w:rPr>
            </w:pPr>
            <w:r w:rsidRPr="00AB3CFF">
              <w:rPr>
                <w:rFonts w:ascii="Times New Roman" w:hAnsi="Times New Roman"/>
                <w:szCs w:val="24"/>
              </w:rPr>
              <w:t>Commerce</w:t>
            </w:r>
          </w:p>
        </w:tc>
      </w:tr>
      <w:tr w:rsidR="00BA3F72" w:rsidRPr="00AB3CFF" w14:paraId="39156D8E" w14:textId="77777777" w:rsidTr="00554739">
        <w:trPr>
          <w:cantSplit/>
        </w:trPr>
        <w:tc>
          <w:tcPr>
            <w:tcW w:w="523" w:type="pct"/>
            <w:shd w:val="clear" w:color="auto" w:fill="auto"/>
            <w:vAlign w:val="center"/>
          </w:tcPr>
          <w:p w14:paraId="6D615C28" w14:textId="77777777" w:rsidR="00BA3F72" w:rsidRPr="007A5AAE" w:rsidRDefault="00BA3F72" w:rsidP="007A5AAE">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4B196CC2" w14:textId="77777777" w:rsidR="00BA3F72" w:rsidRPr="00AB3CFF" w:rsidRDefault="00BA3F72" w:rsidP="00BA3F72">
            <w:pPr>
              <w:widowControl/>
              <w:ind w:leftChars="10" w:left="21"/>
              <w:rPr>
                <w:rFonts w:ascii="Times New Roman" w:hAnsi="Times New Roman"/>
                <w:szCs w:val="21"/>
              </w:rPr>
            </w:pPr>
            <w:r w:rsidRPr="00AB3CFF">
              <w:rPr>
                <w:rFonts w:ascii="Times New Roman" w:hAnsi="Times New Roman"/>
                <w:szCs w:val="21"/>
              </w:rPr>
              <w:t>系统模块上或系统所在房间需安装声光报警灯，报警灯至少包括</w:t>
            </w:r>
            <w:r w:rsidRPr="00AB3CFF">
              <w:rPr>
                <w:rFonts w:ascii="Times New Roman" w:hAnsi="Times New Roman"/>
                <w:szCs w:val="21"/>
              </w:rPr>
              <w:t>3</w:t>
            </w:r>
            <w:r w:rsidRPr="00AB3CFF">
              <w:rPr>
                <w:rFonts w:ascii="Times New Roman" w:hAnsi="Times New Roman"/>
                <w:szCs w:val="21"/>
              </w:rPr>
              <w:t>种颜色显示。</w:t>
            </w:r>
          </w:p>
          <w:p w14:paraId="296E1CA1" w14:textId="77777777" w:rsidR="00BA3F72" w:rsidRPr="00AB3CFF" w:rsidRDefault="00BA3F72" w:rsidP="00BA3F72">
            <w:pPr>
              <w:widowControl/>
              <w:ind w:leftChars="10" w:left="21"/>
              <w:rPr>
                <w:rFonts w:ascii="Times New Roman" w:hAnsi="Times New Roman"/>
                <w:szCs w:val="21"/>
              </w:rPr>
            </w:pPr>
            <w:r w:rsidRPr="00AB3CFF">
              <w:rPr>
                <w:rFonts w:ascii="Times New Roman" w:hAnsi="Times New Roman"/>
                <w:szCs w:val="21"/>
              </w:rPr>
              <w:t>The audible and visual alarm shall be install on stainless steel system module or in process room where the stainless steel system is located. The alarm lights shall have three colors at least.</w:t>
            </w:r>
          </w:p>
        </w:tc>
        <w:tc>
          <w:tcPr>
            <w:tcW w:w="746" w:type="pct"/>
            <w:vAlign w:val="center"/>
          </w:tcPr>
          <w:p w14:paraId="004D1147" w14:textId="77777777" w:rsidR="00BA3F72" w:rsidRPr="00AB3CFF" w:rsidRDefault="00BA3F72" w:rsidP="00BA3F72">
            <w:pPr>
              <w:jc w:val="center"/>
              <w:rPr>
                <w:rFonts w:ascii="Times New Roman" w:hAnsi="Times New Roman"/>
                <w:szCs w:val="24"/>
              </w:rPr>
            </w:pPr>
            <w:r w:rsidRPr="00AB3CFF">
              <w:rPr>
                <w:rFonts w:ascii="Times New Roman" w:hAnsi="Times New Roman"/>
                <w:szCs w:val="24"/>
              </w:rPr>
              <w:t>商业</w:t>
            </w:r>
          </w:p>
          <w:p w14:paraId="279C7A88" w14:textId="77777777" w:rsidR="00BA3F72" w:rsidRPr="00AB3CFF" w:rsidRDefault="00BA3F72" w:rsidP="00BA3F72">
            <w:pPr>
              <w:jc w:val="center"/>
              <w:rPr>
                <w:rFonts w:ascii="Times New Roman" w:hAnsi="Times New Roman"/>
                <w:szCs w:val="24"/>
              </w:rPr>
            </w:pPr>
            <w:r w:rsidRPr="00AB3CFF">
              <w:rPr>
                <w:rFonts w:ascii="Times New Roman" w:hAnsi="Times New Roman"/>
                <w:szCs w:val="24"/>
              </w:rPr>
              <w:t>Business</w:t>
            </w:r>
          </w:p>
        </w:tc>
      </w:tr>
    </w:tbl>
    <w:p w14:paraId="4CE52ED6" w14:textId="5C2BB851" w:rsidR="00554739" w:rsidRPr="00AB3CFF" w:rsidRDefault="00554739" w:rsidP="007A5AAE">
      <w:pPr>
        <w:pStyle w:val="af5"/>
        <w:numPr>
          <w:ilvl w:val="2"/>
          <w:numId w:val="2"/>
        </w:numPr>
        <w:ind w:left="739" w:firstLineChars="0"/>
        <w:outlineLvl w:val="1"/>
        <w:rPr>
          <w:rFonts w:ascii="Times New Roman" w:hAnsi="Times New Roman"/>
          <w:color w:val="000000" w:themeColor="text1"/>
        </w:rPr>
      </w:pPr>
      <w:r w:rsidRPr="007A5AAE">
        <w:rPr>
          <w:rFonts w:ascii="Times New Roman" w:hAnsi="Times New Roman"/>
          <w:color w:val="000000" w:themeColor="text1"/>
        </w:rPr>
        <w:t xml:space="preserve"> </w:t>
      </w:r>
      <w:r w:rsidRPr="007A5AAE">
        <w:rPr>
          <w:rFonts w:ascii="Times New Roman" w:hAnsi="Times New Roman"/>
          <w:color w:val="000000" w:themeColor="text1"/>
        </w:rPr>
        <w:t>远程</w:t>
      </w:r>
      <w:r w:rsidRPr="007A5AAE">
        <w:rPr>
          <w:rFonts w:ascii="Times New Roman" w:hAnsi="Times New Roman"/>
          <w:color w:val="000000" w:themeColor="text1"/>
        </w:rPr>
        <w:t>IO</w:t>
      </w:r>
      <w:r w:rsidRPr="007A5AAE">
        <w:rPr>
          <w:rFonts w:ascii="Times New Roman" w:hAnsi="Times New Roman"/>
          <w:color w:val="000000" w:themeColor="text1"/>
        </w:rPr>
        <w:t>柜及仪表</w:t>
      </w:r>
      <w:r w:rsidRPr="007A5AAE">
        <w:rPr>
          <w:rFonts w:ascii="Times New Roman" w:hAnsi="Times New Roman"/>
          <w:color w:val="000000" w:themeColor="text1"/>
        </w:rPr>
        <w:t xml:space="preserve"> Remote IO Cabinet and instruments</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58"/>
        <w:gridCol w:w="7051"/>
        <w:gridCol w:w="1489"/>
      </w:tblGrid>
      <w:tr w:rsidR="00554739" w:rsidRPr="00AB3CFF" w14:paraId="181F2EAE" w14:textId="77777777" w:rsidTr="00554739">
        <w:trPr>
          <w:cantSplit/>
          <w:trHeight w:val="768"/>
          <w:tblHeader/>
        </w:trPr>
        <w:tc>
          <w:tcPr>
            <w:tcW w:w="504" w:type="pct"/>
            <w:shd w:val="pct10" w:color="auto" w:fill="auto"/>
            <w:vAlign w:val="center"/>
          </w:tcPr>
          <w:p w14:paraId="0F429958" w14:textId="77777777" w:rsidR="00554739" w:rsidRPr="00AB3CFF" w:rsidRDefault="00554739" w:rsidP="00554739">
            <w:pPr>
              <w:ind w:leftChars="12" w:left="25"/>
              <w:jc w:val="center"/>
              <w:rPr>
                <w:rFonts w:ascii="Times New Roman" w:hAnsi="Times New Roman"/>
                <w:b/>
                <w:szCs w:val="24"/>
              </w:rPr>
            </w:pPr>
            <w:r w:rsidRPr="00AB3CFF">
              <w:rPr>
                <w:rFonts w:ascii="Times New Roman" w:hAnsi="Times New Roman"/>
                <w:b/>
                <w:szCs w:val="24"/>
              </w:rPr>
              <w:t>序号</w:t>
            </w:r>
          </w:p>
          <w:p w14:paraId="09017108" w14:textId="77777777" w:rsidR="00554739" w:rsidRPr="00AB3CFF" w:rsidRDefault="00554739" w:rsidP="00554739">
            <w:pPr>
              <w:ind w:leftChars="12" w:left="25"/>
              <w:jc w:val="center"/>
              <w:rPr>
                <w:rFonts w:ascii="Times New Roman" w:hAnsi="Times New Roman"/>
                <w:b/>
                <w:szCs w:val="24"/>
              </w:rPr>
            </w:pPr>
            <w:r w:rsidRPr="00AB3CFF">
              <w:rPr>
                <w:rFonts w:ascii="Times New Roman" w:hAnsi="Times New Roman"/>
                <w:b/>
                <w:szCs w:val="24"/>
              </w:rPr>
              <w:t>ID No.</w:t>
            </w:r>
          </w:p>
        </w:tc>
        <w:tc>
          <w:tcPr>
            <w:tcW w:w="3712" w:type="pct"/>
            <w:shd w:val="pct10" w:color="auto" w:fill="auto"/>
            <w:vAlign w:val="center"/>
          </w:tcPr>
          <w:p w14:paraId="1759EBE4" w14:textId="77777777" w:rsidR="00554739" w:rsidRPr="00AB3CFF" w:rsidRDefault="00554739" w:rsidP="00554739">
            <w:pPr>
              <w:jc w:val="center"/>
              <w:rPr>
                <w:rFonts w:ascii="Times New Roman" w:hAnsi="Times New Roman"/>
                <w:b/>
                <w:szCs w:val="24"/>
              </w:rPr>
            </w:pPr>
            <w:r w:rsidRPr="00AB3CFF">
              <w:rPr>
                <w:rFonts w:ascii="Times New Roman" w:hAnsi="Times New Roman"/>
                <w:b/>
                <w:szCs w:val="24"/>
              </w:rPr>
              <w:t>需求描述</w:t>
            </w:r>
          </w:p>
          <w:p w14:paraId="6FBB5534" w14:textId="77777777" w:rsidR="00554739" w:rsidRPr="00AB3CFF" w:rsidRDefault="00554739" w:rsidP="00554739">
            <w:pPr>
              <w:jc w:val="center"/>
              <w:rPr>
                <w:rFonts w:ascii="Times New Roman" w:hAnsi="Times New Roman"/>
                <w:b/>
                <w:szCs w:val="24"/>
              </w:rPr>
            </w:pPr>
            <w:r w:rsidRPr="00AB3CFF">
              <w:rPr>
                <w:rFonts w:ascii="Times New Roman" w:hAnsi="Times New Roman"/>
                <w:b/>
                <w:szCs w:val="24"/>
              </w:rPr>
              <w:t>Requirement Description</w:t>
            </w:r>
          </w:p>
        </w:tc>
        <w:tc>
          <w:tcPr>
            <w:tcW w:w="784" w:type="pct"/>
            <w:shd w:val="pct10" w:color="auto" w:fill="auto"/>
          </w:tcPr>
          <w:p w14:paraId="00C0A1C2" w14:textId="77777777" w:rsidR="00554739" w:rsidRPr="00AB3CFF" w:rsidRDefault="00554739" w:rsidP="00554739">
            <w:pPr>
              <w:jc w:val="center"/>
              <w:rPr>
                <w:rFonts w:ascii="Times New Roman" w:hAnsi="Times New Roman"/>
                <w:b/>
                <w:szCs w:val="24"/>
              </w:rPr>
            </w:pPr>
            <w:r w:rsidRPr="00AB3CFF">
              <w:rPr>
                <w:rFonts w:ascii="Times New Roman" w:hAnsi="Times New Roman"/>
                <w:b/>
                <w:szCs w:val="24"/>
              </w:rPr>
              <w:t>需求分类</w:t>
            </w:r>
          </w:p>
          <w:p w14:paraId="790A384F" w14:textId="77777777" w:rsidR="00554739" w:rsidRPr="00AB3CFF" w:rsidRDefault="00554739" w:rsidP="00554739">
            <w:pPr>
              <w:jc w:val="center"/>
              <w:rPr>
                <w:rFonts w:ascii="Times New Roman" w:hAnsi="Times New Roman"/>
                <w:b/>
                <w:szCs w:val="24"/>
              </w:rPr>
            </w:pPr>
            <w:r w:rsidRPr="00AB3CFF">
              <w:rPr>
                <w:rFonts w:ascii="Times New Roman" w:hAnsi="Times New Roman"/>
                <w:b/>
                <w:szCs w:val="24"/>
              </w:rPr>
              <w:t>Requirement Category</w:t>
            </w:r>
          </w:p>
        </w:tc>
      </w:tr>
      <w:tr w:rsidR="00554739" w:rsidRPr="00AB3CFF" w14:paraId="6B490BAC" w14:textId="77777777" w:rsidTr="00554739">
        <w:trPr>
          <w:cantSplit/>
          <w:trHeight w:val="194"/>
        </w:trPr>
        <w:tc>
          <w:tcPr>
            <w:tcW w:w="504" w:type="pct"/>
            <w:shd w:val="clear" w:color="auto" w:fill="auto"/>
            <w:vAlign w:val="center"/>
          </w:tcPr>
          <w:p w14:paraId="7F4E9183" w14:textId="77777777" w:rsidR="00554739" w:rsidRPr="007A5AAE" w:rsidRDefault="00554739" w:rsidP="007A5AAE">
            <w:pPr>
              <w:pStyle w:val="af5"/>
              <w:numPr>
                <w:ilvl w:val="3"/>
                <w:numId w:val="2"/>
              </w:numPr>
              <w:ind w:left="881" w:firstLineChars="0"/>
              <w:outlineLvl w:val="1"/>
              <w:rPr>
                <w:rFonts w:ascii="Times New Roman" w:hAnsi="Times New Roman"/>
                <w:color w:val="000000" w:themeColor="text1"/>
              </w:rPr>
            </w:pPr>
          </w:p>
        </w:tc>
        <w:tc>
          <w:tcPr>
            <w:tcW w:w="3712" w:type="pct"/>
            <w:shd w:val="clear" w:color="auto" w:fill="auto"/>
            <w:vAlign w:val="center"/>
          </w:tcPr>
          <w:p w14:paraId="043159A9" w14:textId="7AC618CC" w:rsidR="00554739" w:rsidRPr="00AB3CFF" w:rsidRDefault="00554739" w:rsidP="00554739">
            <w:pPr>
              <w:widowControl/>
              <w:jc w:val="left"/>
              <w:rPr>
                <w:rFonts w:ascii="Times New Roman" w:hAnsi="Times New Roman"/>
                <w:szCs w:val="21"/>
              </w:rPr>
            </w:pPr>
            <w:r w:rsidRPr="00AB3CFF">
              <w:rPr>
                <w:rFonts w:ascii="Times New Roman" w:hAnsi="Times New Roman"/>
                <w:szCs w:val="21"/>
              </w:rPr>
              <w:t>供应商需配置远程</w:t>
            </w:r>
            <w:r w:rsidRPr="00AB3CFF">
              <w:rPr>
                <w:rFonts w:ascii="Times New Roman" w:hAnsi="Times New Roman"/>
                <w:szCs w:val="21"/>
              </w:rPr>
              <w:t>IO</w:t>
            </w:r>
            <w:r w:rsidRPr="00AB3CFF">
              <w:rPr>
                <w:rFonts w:ascii="Times New Roman" w:hAnsi="Times New Roman"/>
                <w:szCs w:val="21"/>
              </w:rPr>
              <w:t>控制柜，用于集成和安装系统远程</w:t>
            </w:r>
            <w:r w:rsidRPr="00AB3CFF">
              <w:rPr>
                <w:rFonts w:ascii="Times New Roman" w:hAnsi="Times New Roman"/>
                <w:szCs w:val="21"/>
              </w:rPr>
              <w:t>IO</w:t>
            </w:r>
            <w:r w:rsidRPr="00AB3CFF">
              <w:rPr>
                <w:rFonts w:ascii="Times New Roman" w:hAnsi="Times New Roman"/>
                <w:szCs w:val="21"/>
              </w:rPr>
              <w:t>模块、阀岛、仪表、开关电源等电气元件。远程</w:t>
            </w:r>
            <w:r w:rsidRPr="00AB3CFF">
              <w:rPr>
                <w:rFonts w:ascii="Times New Roman" w:hAnsi="Times New Roman"/>
                <w:szCs w:val="21"/>
              </w:rPr>
              <w:t>IO</w:t>
            </w:r>
            <w:r w:rsidRPr="00AB3CFF">
              <w:rPr>
                <w:rFonts w:ascii="Times New Roman" w:hAnsi="Times New Roman"/>
                <w:szCs w:val="21"/>
              </w:rPr>
              <w:t>柜需安装在不锈钢模块上。</w:t>
            </w:r>
          </w:p>
          <w:p w14:paraId="744960AA" w14:textId="1CB2472B" w:rsidR="00554739" w:rsidRPr="00AB3CFF" w:rsidRDefault="00554739" w:rsidP="00554739">
            <w:pPr>
              <w:rPr>
                <w:rFonts w:ascii="Times New Roman" w:hAnsi="Times New Roman"/>
                <w:color w:val="0070C0"/>
                <w:szCs w:val="24"/>
              </w:rPr>
            </w:pPr>
            <w:r w:rsidRPr="00AB3CFF">
              <w:rPr>
                <w:rFonts w:ascii="Times New Roman" w:hAnsi="Times New Roman"/>
                <w:szCs w:val="21"/>
              </w:rPr>
              <w:t>The supplier shall provide remote IO control cabinet to integrate and install the system remote IO module, valve island, instrument, power supply and required electrical components.</w:t>
            </w:r>
          </w:p>
        </w:tc>
        <w:tc>
          <w:tcPr>
            <w:tcW w:w="784" w:type="pct"/>
            <w:vAlign w:val="center"/>
          </w:tcPr>
          <w:p w14:paraId="3E0E4368" w14:textId="77777777" w:rsidR="00554739" w:rsidRPr="00AB3CFF" w:rsidRDefault="00554739" w:rsidP="00554739">
            <w:pPr>
              <w:jc w:val="center"/>
              <w:rPr>
                <w:rFonts w:ascii="Times New Roman" w:hAnsi="Times New Roman"/>
                <w:szCs w:val="24"/>
              </w:rPr>
            </w:pPr>
            <w:r w:rsidRPr="00AB3CFF">
              <w:rPr>
                <w:rFonts w:ascii="Times New Roman" w:hAnsi="Times New Roman"/>
                <w:szCs w:val="24"/>
              </w:rPr>
              <w:t>商务</w:t>
            </w:r>
          </w:p>
          <w:p w14:paraId="443CCB1E" w14:textId="77777777" w:rsidR="00554739" w:rsidRPr="00AB3CFF" w:rsidRDefault="00554739" w:rsidP="00554739">
            <w:pPr>
              <w:jc w:val="center"/>
              <w:rPr>
                <w:rFonts w:ascii="Times New Roman" w:hAnsi="Times New Roman"/>
                <w:szCs w:val="24"/>
              </w:rPr>
            </w:pPr>
            <w:r w:rsidRPr="00AB3CFF">
              <w:rPr>
                <w:rFonts w:ascii="Times New Roman" w:hAnsi="Times New Roman"/>
                <w:color w:val="000000" w:themeColor="text1"/>
              </w:rPr>
              <w:t>Commerce</w:t>
            </w:r>
          </w:p>
        </w:tc>
      </w:tr>
      <w:tr w:rsidR="00554739" w:rsidRPr="00AB3CFF" w14:paraId="1C51387C" w14:textId="77777777" w:rsidTr="00554739">
        <w:trPr>
          <w:cantSplit/>
          <w:trHeight w:val="60"/>
        </w:trPr>
        <w:tc>
          <w:tcPr>
            <w:tcW w:w="504" w:type="pct"/>
            <w:shd w:val="clear" w:color="auto" w:fill="auto"/>
            <w:vAlign w:val="center"/>
          </w:tcPr>
          <w:p w14:paraId="6C51B427" w14:textId="77777777" w:rsidR="00554739" w:rsidRPr="007A5AAE" w:rsidRDefault="00554739" w:rsidP="007A5AAE">
            <w:pPr>
              <w:pStyle w:val="af5"/>
              <w:numPr>
                <w:ilvl w:val="3"/>
                <w:numId w:val="2"/>
              </w:numPr>
              <w:ind w:left="881" w:firstLineChars="0"/>
              <w:outlineLvl w:val="1"/>
              <w:rPr>
                <w:rFonts w:ascii="Times New Roman" w:hAnsi="Times New Roman"/>
                <w:color w:val="000000" w:themeColor="text1"/>
              </w:rPr>
            </w:pPr>
          </w:p>
        </w:tc>
        <w:tc>
          <w:tcPr>
            <w:tcW w:w="3712" w:type="pct"/>
            <w:shd w:val="clear" w:color="auto" w:fill="auto"/>
            <w:vAlign w:val="center"/>
          </w:tcPr>
          <w:p w14:paraId="157920F3" w14:textId="77777777" w:rsidR="00554739" w:rsidRPr="00AB3CFF" w:rsidRDefault="00554739" w:rsidP="00554739">
            <w:pPr>
              <w:widowControl/>
              <w:jc w:val="left"/>
              <w:rPr>
                <w:rFonts w:ascii="Times New Roman" w:hAnsi="Times New Roman"/>
                <w:szCs w:val="21"/>
              </w:rPr>
            </w:pPr>
            <w:r w:rsidRPr="00AB3CFF">
              <w:rPr>
                <w:rFonts w:ascii="Times New Roman" w:hAnsi="Times New Roman"/>
                <w:szCs w:val="21"/>
              </w:rPr>
              <w:t>远程</w:t>
            </w:r>
            <w:r w:rsidRPr="00AB3CFF">
              <w:rPr>
                <w:rFonts w:ascii="Times New Roman" w:hAnsi="Times New Roman"/>
                <w:szCs w:val="21"/>
              </w:rPr>
              <w:t>IO</w:t>
            </w:r>
            <w:r w:rsidRPr="00AB3CFF">
              <w:rPr>
                <w:rFonts w:ascii="Times New Roman" w:hAnsi="Times New Roman"/>
                <w:szCs w:val="21"/>
              </w:rPr>
              <w:t>柜材质采用</w:t>
            </w:r>
            <w:r w:rsidRPr="00AB3CFF">
              <w:rPr>
                <w:rFonts w:ascii="Times New Roman" w:hAnsi="Times New Roman"/>
                <w:szCs w:val="21"/>
              </w:rPr>
              <w:t>SS304</w:t>
            </w:r>
            <w:r w:rsidRPr="00AB3CFF">
              <w:rPr>
                <w:rFonts w:ascii="Times New Roman" w:hAnsi="Times New Roman"/>
                <w:szCs w:val="21"/>
              </w:rPr>
              <w:t>不锈钢。</w:t>
            </w:r>
          </w:p>
          <w:p w14:paraId="62F1C997" w14:textId="77777777" w:rsidR="00554739" w:rsidRPr="00AB3CFF" w:rsidRDefault="00554739" w:rsidP="00554739">
            <w:pPr>
              <w:widowControl/>
              <w:jc w:val="left"/>
              <w:rPr>
                <w:rFonts w:ascii="Times New Roman" w:hAnsi="Times New Roman"/>
                <w:szCs w:val="21"/>
              </w:rPr>
            </w:pPr>
            <w:r w:rsidRPr="00AB3CFF">
              <w:rPr>
                <w:rFonts w:ascii="Times New Roman" w:hAnsi="Times New Roman"/>
                <w:szCs w:val="21"/>
              </w:rPr>
              <w:t>The remote IO cabinet shall be ss304 stainless steel.</w:t>
            </w:r>
          </w:p>
        </w:tc>
        <w:tc>
          <w:tcPr>
            <w:tcW w:w="784" w:type="pct"/>
            <w:vAlign w:val="center"/>
          </w:tcPr>
          <w:p w14:paraId="70CF9259" w14:textId="77777777" w:rsidR="00554739" w:rsidRPr="00AB3CFF" w:rsidRDefault="00554739" w:rsidP="00554739">
            <w:pPr>
              <w:jc w:val="center"/>
              <w:rPr>
                <w:rFonts w:ascii="Times New Roman" w:hAnsi="Times New Roman"/>
                <w:szCs w:val="24"/>
              </w:rPr>
            </w:pPr>
            <w:r w:rsidRPr="00AB3CFF">
              <w:rPr>
                <w:rFonts w:ascii="Times New Roman" w:hAnsi="Times New Roman"/>
                <w:szCs w:val="24"/>
              </w:rPr>
              <w:t>商业</w:t>
            </w:r>
          </w:p>
          <w:p w14:paraId="662E6122" w14:textId="77777777" w:rsidR="00554739" w:rsidRPr="00AB3CFF" w:rsidRDefault="00554739" w:rsidP="00554739">
            <w:pPr>
              <w:jc w:val="center"/>
              <w:rPr>
                <w:rFonts w:ascii="Times New Roman" w:hAnsi="Times New Roman"/>
                <w:szCs w:val="24"/>
              </w:rPr>
            </w:pPr>
            <w:r w:rsidRPr="00AB3CFF">
              <w:rPr>
                <w:rFonts w:ascii="Times New Roman" w:hAnsi="Times New Roman"/>
                <w:szCs w:val="24"/>
              </w:rPr>
              <w:t>Business</w:t>
            </w:r>
          </w:p>
        </w:tc>
      </w:tr>
      <w:tr w:rsidR="00554739" w:rsidRPr="00AB3CFF" w14:paraId="17E6D764" w14:textId="77777777" w:rsidTr="00554739">
        <w:trPr>
          <w:cantSplit/>
          <w:trHeight w:val="180"/>
        </w:trPr>
        <w:tc>
          <w:tcPr>
            <w:tcW w:w="504" w:type="pct"/>
            <w:shd w:val="clear" w:color="auto" w:fill="auto"/>
            <w:vAlign w:val="center"/>
          </w:tcPr>
          <w:p w14:paraId="72F0AC6F" w14:textId="77777777" w:rsidR="00554739" w:rsidRPr="007A5AAE" w:rsidRDefault="00554739" w:rsidP="007A5AAE">
            <w:pPr>
              <w:pStyle w:val="af5"/>
              <w:numPr>
                <w:ilvl w:val="3"/>
                <w:numId w:val="2"/>
              </w:numPr>
              <w:ind w:left="881" w:firstLineChars="0"/>
              <w:outlineLvl w:val="1"/>
              <w:rPr>
                <w:rFonts w:ascii="Times New Roman" w:hAnsi="Times New Roman"/>
                <w:color w:val="000000" w:themeColor="text1"/>
              </w:rPr>
            </w:pPr>
          </w:p>
        </w:tc>
        <w:tc>
          <w:tcPr>
            <w:tcW w:w="3712" w:type="pct"/>
            <w:shd w:val="clear" w:color="auto" w:fill="auto"/>
            <w:vAlign w:val="center"/>
          </w:tcPr>
          <w:p w14:paraId="2D945D03" w14:textId="77777777" w:rsidR="00BA3F72" w:rsidRPr="00AB3CFF" w:rsidRDefault="00BA3F72" w:rsidP="00BA3F72">
            <w:pPr>
              <w:widowControl/>
              <w:jc w:val="left"/>
              <w:rPr>
                <w:rFonts w:ascii="Times New Roman" w:hAnsi="Times New Roman"/>
                <w:szCs w:val="21"/>
              </w:rPr>
            </w:pPr>
            <w:r w:rsidRPr="00AB3CFF">
              <w:rPr>
                <w:rFonts w:ascii="Times New Roman" w:hAnsi="Times New Roman"/>
                <w:szCs w:val="21"/>
              </w:rPr>
              <w:t>远程</w:t>
            </w:r>
            <w:r w:rsidRPr="00AB3CFF">
              <w:rPr>
                <w:rFonts w:ascii="Times New Roman" w:hAnsi="Times New Roman"/>
                <w:szCs w:val="21"/>
              </w:rPr>
              <w:t>IO</w:t>
            </w:r>
            <w:r w:rsidRPr="00AB3CFF">
              <w:rPr>
                <w:rFonts w:ascii="Times New Roman" w:hAnsi="Times New Roman"/>
                <w:szCs w:val="21"/>
              </w:rPr>
              <w:t>柜需配置远程</w:t>
            </w:r>
            <w:r w:rsidRPr="00AB3CFF">
              <w:rPr>
                <w:rFonts w:ascii="Times New Roman" w:hAnsi="Times New Roman"/>
                <w:szCs w:val="21"/>
              </w:rPr>
              <w:t>IO</w:t>
            </w:r>
            <w:r w:rsidRPr="00AB3CFF">
              <w:rPr>
                <w:rFonts w:ascii="Times New Roman" w:hAnsi="Times New Roman"/>
                <w:szCs w:val="21"/>
              </w:rPr>
              <w:t>模块。远程</w:t>
            </w:r>
            <w:r w:rsidRPr="00AB3CFF">
              <w:rPr>
                <w:rFonts w:ascii="Times New Roman" w:hAnsi="Times New Roman"/>
                <w:szCs w:val="21"/>
              </w:rPr>
              <w:t>IO</w:t>
            </w:r>
            <w:r w:rsidRPr="00AB3CFF">
              <w:rPr>
                <w:rFonts w:ascii="Times New Roman" w:hAnsi="Times New Roman"/>
                <w:szCs w:val="21"/>
              </w:rPr>
              <w:t>模块支持</w:t>
            </w:r>
            <w:r w:rsidRPr="00AB3CFF">
              <w:rPr>
                <w:rFonts w:ascii="Times New Roman" w:hAnsi="Times New Roman"/>
                <w:szCs w:val="21"/>
              </w:rPr>
              <w:t>Profibus-DP</w:t>
            </w:r>
            <w:r w:rsidRPr="00AB3CFF">
              <w:rPr>
                <w:rFonts w:ascii="Times New Roman" w:hAnsi="Times New Roman"/>
                <w:szCs w:val="21"/>
              </w:rPr>
              <w:t>协议总线或经甲方许可的通讯协议总线，用于集成不锈钢系统所有阀门反馈</w:t>
            </w:r>
            <w:r w:rsidRPr="00AB3CFF">
              <w:rPr>
                <w:rFonts w:ascii="Times New Roman" w:hAnsi="Times New Roman"/>
                <w:szCs w:val="21"/>
              </w:rPr>
              <w:t>DI</w:t>
            </w:r>
            <w:r w:rsidRPr="00AB3CFF">
              <w:rPr>
                <w:rFonts w:ascii="Times New Roman" w:hAnsi="Times New Roman"/>
                <w:szCs w:val="21"/>
              </w:rPr>
              <w:t>信号，</w:t>
            </w:r>
            <w:r w:rsidRPr="00AB3CFF">
              <w:rPr>
                <w:rFonts w:ascii="Times New Roman" w:hAnsi="Times New Roman"/>
                <w:szCs w:val="21"/>
              </w:rPr>
              <w:t>DI</w:t>
            </w:r>
            <w:r w:rsidRPr="00AB3CFF">
              <w:rPr>
                <w:rFonts w:ascii="Times New Roman" w:hAnsi="Times New Roman"/>
                <w:szCs w:val="21"/>
              </w:rPr>
              <w:t>卡件需预留</w:t>
            </w:r>
            <w:r w:rsidRPr="00AB3CFF">
              <w:rPr>
                <w:rFonts w:ascii="Times New Roman" w:hAnsi="Times New Roman"/>
                <w:szCs w:val="21"/>
              </w:rPr>
              <w:t>10%</w:t>
            </w:r>
            <w:r w:rsidRPr="00AB3CFF">
              <w:rPr>
                <w:rFonts w:ascii="Times New Roman" w:hAnsi="Times New Roman"/>
                <w:szCs w:val="21"/>
              </w:rPr>
              <w:t>的备用通道。</w:t>
            </w:r>
          </w:p>
          <w:p w14:paraId="1AFB48C7" w14:textId="2FC0FF60" w:rsidR="00554739" w:rsidRPr="00AB3CFF" w:rsidRDefault="00BA3F72" w:rsidP="00BA3F72">
            <w:pPr>
              <w:widowControl/>
              <w:jc w:val="left"/>
              <w:rPr>
                <w:rFonts w:ascii="Times New Roman" w:hAnsi="Times New Roman"/>
                <w:szCs w:val="21"/>
              </w:rPr>
            </w:pPr>
            <w:r w:rsidRPr="00AB3CFF">
              <w:rPr>
                <w:rFonts w:ascii="Times New Roman" w:hAnsi="Times New Roman"/>
                <w:szCs w:val="21"/>
              </w:rPr>
              <w:t>The remote IO cabinet shall install remote IO module which shall support Profibus-DP protocol bus or communication protocol bus approved by Owner. The remote IO module will be used to integrate all value feedback DI signals of the stainless steel system. The remote IO module shall reserve 10% spare channels for DI signals respectively.</w:t>
            </w:r>
          </w:p>
        </w:tc>
        <w:tc>
          <w:tcPr>
            <w:tcW w:w="784" w:type="pct"/>
            <w:vAlign w:val="center"/>
          </w:tcPr>
          <w:p w14:paraId="3523BE54" w14:textId="77777777" w:rsidR="00554739" w:rsidRPr="00AB3CFF" w:rsidRDefault="00554739" w:rsidP="00554739">
            <w:pPr>
              <w:jc w:val="center"/>
              <w:rPr>
                <w:rFonts w:ascii="Times New Roman" w:hAnsi="Times New Roman"/>
                <w:szCs w:val="24"/>
              </w:rPr>
            </w:pPr>
            <w:r w:rsidRPr="00AB3CFF">
              <w:rPr>
                <w:rFonts w:ascii="Times New Roman" w:hAnsi="Times New Roman"/>
                <w:szCs w:val="24"/>
              </w:rPr>
              <w:t>商业</w:t>
            </w:r>
          </w:p>
          <w:p w14:paraId="374973A8" w14:textId="77777777" w:rsidR="00554739" w:rsidRPr="00AB3CFF" w:rsidRDefault="00554739" w:rsidP="00554739">
            <w:pPr>
              <w:jc w:val="center"/>
              <w:rPr>
                <w:rFonts w:ascii="Times New Roman" w:hAnsi="Times New Roman"/>
                <w:szCs w:val="24"/>
              </w:rPr>
            </w:pPr>
            <w:r w:rsidRPr="00AB3CFF">
              <w:rPr>
                <w:rFonts w:ascii="Times New Roman" w:hAnsi="Times New Roman"/>
                <w:color w:val="000000" w:themeColor="text1"/>
              </w:rPr>
              <w:t xml:space="preserve"> Business</w:t>
            </w:r>
          </w:p>
        </w:tc>
      </w:tr>
      <w:tr w:rsidR="00554739" w:rsidRPr="00AB3CFF" w14:paraId="40C8A6A4" w14:textId="77777777" w:rsidTr="00554739">
        <w:trPr>
          <w:cantSplit/>
          <w:trHeight w:val="180"/>
        </w:trPr>
        <w:tc>
          <w:tcPr>
            <w:tcW w:w="504" w:type="pct"/>
            <w:shd w:val="clear" w:color="auto" w:fill="auto"/>
            <w:vAlign w:val="center"/>
          </w:tcPr>
          <w:p w14:paraId="0DE1C543" w14:textId="77777777" w:rsidR="00554739" w:rsidRPr="007A5AAE" w:rsidRDefault="00554739" w:rsidP="007A5AAE">
            <w:pPr>
              <w:pStyle w:val="af5"/>
              <w:numPr>
                <w:ilvl w:val="3"/>
                <w:numId w:val="2"/>
              </w:numPr>
              <w:ind w:left="881" w:firstLineChars="0"/>
              <w:outlineLvl w:val="1"/>
              <w:rPr>
                <w:rFonts w:ascii="Times New Roman" w:hAnsi="Times New Roman"/>
                <w:color w:val="000000" w:themeColor="text1"/>
              </w:rPr>
            </w:pPr>
          </w:p>
        </w:tc>
        <w:tc>
          <w:tcPr>
            <w:tcW w:w="3712" w:type="pct"/>
            <w:shd w:val="clear" w:color="auto" w:fill="auto"/>
            <w:vAlign w:val="center"/>
          </w:tcPr>
          <w:p w14:paraId="29595C14" w14:textId="77777777" w:rsidR="00554739" w:rsidRPr="00AB3CFF" w:rsidRDefault="00554739" w:rsidP="00554739">
            <w:pPr>
              <w:widowControl/>
              <w:rPr>
                <w:rFonts w:ascii="Times New Roman" w:hAnsi="Times New Roman"/>
                <w:szCs w:val="21"/>
              </w:rPr>
            </w:pPr>
            <w:r w:rsidRPr="00AB3CFF">
              <w:rPr>
                <w:rFonts w:ascii="Times New Roman" w:hAnsi="Times New Roman"/>
                <w:szCs w:val="21"/>
              </w:rPr>
              <w:t>远程</w:t>
            </w:r>
            <w:r w:rsidRPr="00AB3CFF">
              <w:rPr>
                <w:rFonts w:ascii="Times New Roman" w:hAnsi="Times New Roman"/>
                <w:szCs w:val="21"/>
              </w:rPr>
              <w:t>IO</w:t>
            </w:r>
            <w:r w:rsidRPr="00AB3CFF">
              <w:rPr>
                <w:rFonts w:ascii="Times New Roman" w:hAnsi="Times New Roman"/>
                <w:szCs w:val="21"/>
              </w:rPr>
              <w:t>柜需配置单层信号端子用于</w:t>
            </w:r>
            <w:r w:rsidRPr="00AB3CFF">
              <w:rPr>
                <w:rFonts w:ascii="Times New Roman" w:hAnsi="Times New Roman"/>
                <w:szCs w:val="21"/>
              </w:rPr>
              <w:t>4-20mA</w:t>
            </w:r>
            <w:r w:rsidRPr="00AB3CFF">
              <w:rPr>
                <w:rFonts w:ascii="Times New Roman" w:hAnsi="Times New Roman"/>
                <w:szCs w:val="21"/>
              </w:rPr>
              <w:t>信号线缆接线，</w:t>
            </w:r>
            <w:r w:rsidRPr="00AB3CFF">
              <w:rPr>
                <w:rFonts w:ascii="Times New Roman" w:hAnsi="Times New Roman"/>
                <w:szCs w:val="21"/>
              </w:rPr>
              <w:t>4~20mA</w:t>
            </w:r>
            <w:r w:rsidRPr="00AB3CFF">
              <w:rPr>
                <w:rFonts w:ascii="Times New Roman" w:hAnsi="Times New Roman"/>
                <w:szCs w:val="21"/>
              </w:rPr>
              <w:t>模拟量传感器及仪表需支持</w:t>
            </w:r>
            <w:r w:rsidRPr="00AB3CFF">
              <w:rPr>
                <w:rFonts w:ascii="Times New Roman" w:hAnsi="Times New Roman"/>
                <w:szCs w:val="21"/>
              </w:rPr>
              <w:t>HART</w:t>
            </w:r>
            <w:r w:rsidRPr="00AB3CFF">
              <w:rPr>
                <w:rFonts w:ascii="Times New Roman" w:hAnsi="Times New Roman"/>
                <w:szCs w:val="21"/>
              </w:rPr>
              <w:t>协议。</w:t>
            </w:r>
          </w:p>
          <w:p w14:paraId="642E42B4" w14:textId="77777777" w:rsidR="00554739" w:rsidRPr="00AB3CFF" w:rsidRDefault="00554739" w:rsidP="00554739">
            <w:pPr>
              <w:widowControl/>
              <w:jc w:val="left"/>
              <w:rPr>
                <w:rFonts w:ascii="Times New Roman" w:hAnsi="Times New Roman"/>
                <w:szCs w:val="21"/>
              </w:rPr>
            </w:pPr>
            <w:r w:rsidRPr="00AB3CFF">
              <w:rPr>
                <w:rFonts w:ascii="Times New Roman" w:hAnsi="Times New Roman"/>
                <w:szCs w:val="21"/>
              </w:rPr>
              <w:t>The remote IO cabinet shall install single-layer terminal which is used for connecting 4-20mA signal cable, HART protocol shall be supported for 4~20mA analog sensor and instrument.</w:t>
            </w:r>
          </w:p>
        </w:tc>
        <w:tc>
          <w:tcPr>
            <w:tcW w:w="784" w:type="pct"/>
            <w:vAlign w:val="center"/>
          </w:tcPr>
          <w:p w14:paraId="5DC1F29E" w14:textId="77777777" w:rsidR="00554739" w:rsidRPr="00AB3CFF" w:rsidRDefault="00554739" w:rsidP="00554739">
            <w:pPr>
              <w:jc w:val="center"/>
              <w:rPr>
                <w:rFonts w:ascii="Times New Roman" w:hAnsi="Times New Roman"/>
                <w:szCs w:val="24"/>
              </w:rPr>
            </w:pPr>
            <w:r w:rsidRPr="00AB3CFF">
              <w:rPr>
                <w:rFonts w:ascii="Times New Roman" w:hAnsi="Times New Roman"/>
                <w:szCs w:val="24"/>
              </w:rPr>
              <w:t>商业</w:t>
            </w:r>
          </w:p>
          <w:p w14:paraId="74858192" w14:textId="77777777" w:rsidR="00554739" w:rsidRPr="00AB3CFF" w:rsidRDefault="00554739" w:rsidP="00554739">
            <w:pPr>
              <w:jc w:val="center"/>
              <w:rPr>
                <w:rFonts w:ascii="Times New Roman" w:hAnsi="Times New Roman"/>
                <w:szCs w:val="24"/>
              </w:rPr>
            </w:pPr>
            <w:r w:rsidRPr="00AB3CFF">
              <w:rPr>
                <w:rFonts w:ascii="Times New Roman" w:hAnsi="Times New Roman"/>
                <w:color w:val="000000" w:themeColor="text1"/>
              </w:rPr>
              <w:t xml:space="preserve"> Business</w:t>
            </w:r>
          </w:p>
        </w:tc>
      </w:tr>
      <w:tr w:rsidR="00554739" w:rsidRPr="00AB3CFF" w14:paraId="6C462C0D" w14:textId="77777777" w:rsidTr="00554739">
        <w:trPr>
          <w:cantSplit/>
          <w:trHeight w:val="180"/>
        </w:trPr>
        <w:tc>
          <w:tcPr>
            <w:tcW w:w="504" w:type="pct"/>
            <w:shd w:val="clear" w:color="auto" w:fill="auto"/>
            <w:vAlign w:val="center"/>
          </w:tcPr>
          <w:p w14:paraId="6CADAAEE" w14:textId="77777777" w:rsidR="00554739" w:rsidRPr="007A5AAE" w:rsidRDefault="00554739" w:rsidP="007A5AAE">
            <w:pPr>
              <w:pStyle w:val="af5"/>
              <w:numPr>
                <w:ilvl w:val="3"/>
                <w:numId w:val="2"/>
              </w:numPr>
              <w:ind w:left="881" w:firstLineChars="0"/>
              <w:outlineLvl w:val="1"/>
              <w:rPr>
                <w:rFonts w:ascii="Times New Roman" w:hAnsi="Times New Roman"/>
                <w:color w:val="000000" w:themeColor="text1"/>
              </w:rPr>
            </w:pPr>
          </w:p>
        </w:tc>
        <w:tc>
          <w:tcPr>
            <w:tcW w:w="3712" w:type="pct"/>
            <w:shd w:val="clear" w:color="auto" w:fill="auto"/>
            <w:vAlign w:val="center"/>
          </w:tcPr>
          <w:p w14:paraId="5D8365FE" w14:textId="77777777" w:rsidR="00554739" w:rsidRPr="00AB3CFF" w:rsidRDefault="00554739" w:rsidP="00554739">
            <w:pPr>
              <w:widowControl/>
              <w:rPr>
                <w:rFonts w:ascii="Times New Roman" w:hAnsi="Times New Roman"/>
                <w:szCs w:val="21"/>
              </w:rPr>
            </w:pPr>
            <w:r w:rsidRPr="00AB3CFF">
              <w:rPr>
                <w:rFonts w:ascii="Times New Roman" w:hAnsi="Times New Roman"/>
                <w:szCs w:val="21"/>
              </w:rPr>
              <w:t>远程</w:t>
            </w:r>
            <w:r w:rsidRPr="00AB3CFF">
              <w:rPr>
                <w:rFonts w:ascii="Times New Roman" w:hAnsi="Times New Roman"/>
                <w:szCs w:val="21"/>
              </w:rPr>
              <w:t>IO</w:t>
            </w:r>
            <w:r w:rsidRPr="00AB3CFF">
              <w:rPr>
                <w:rFonts w:ascii="Times New Roman" w:hAnsi="Times New Roman"/>
                <w:szCs w:val="21"/>
              </w:rPr>
              <w:t>柜需配置阀岛，采用</w:t>
            </w:r>
            <w:r w:rsidRPr="00AB3CFF">
              <w:rPr>
                <w:rFonts w:ascii="Times New Roman" w:hAnsi="Times New Roman"/>
                <w:szCs w:val="21"/>
              </w:rPr>
              <w:t>Profibus-DP</w:t>
            </w:r>
            <w:r w:rsidRPr="00AB3CFF">
              <w:rPr>
                <w:rFonts w:ascii="Times New Roman" w:hAnsi="Times New Roman"/>
                <w:szCs w:val="21"/>
              </w:rPr>
              <w:t>通讯协议与</w:t>
            </w:r>
            <w:r w:rsidRPr="00AB3CFF">
              <w:rPr>
                <w:rFonts w:ascii="Times New Roman" w:hAnsi="Times New Roman"/>
                <w:szCs w:val="21"/>
              </w:rPr>
              <w:t>PCS</w:t>
            </w:r>
            <w:r w:rsidRPr="00AB3CFF">
              <w:rPr>
                <w:rFonts w:ascii="Times New Roman" w:hAnsi="Times New Roman"/>
                <w:szCs w:val="21"/>
              </w:rPr>
              <w:t>通讯。每个远程</w:t>
            </w:r>
            <w:r w:rsidRPr="00AB3CFF">
              <w:rPr>
                <w:rFonts w:ascii="Times New Roman" w:hAnsi="Times New Roman"/>
                <w:szCs w:val="21"/>
              </w:rPr>
              <w:t>IO</w:t>
            </w:r>
            <w:r w:rsidRPr="00AB3CFF">
              <w:rPr>
                <w:rFonts w:ascii="Times New Roman" w:hAnsi="Times New Roman"/>
                <w:szCs w:val="21"/>
              </w:rPr>
              <w:t>柜中阀岛需预留</w:t>
            </w:r>
            <w:r w:rsidRPr="00AB3CFF">
              <w:rPr>
                <w:rFonts w:ascii="Times New Roman" w:hAnsi="Times New Roman"/>
                <w:szCs w:val="21"/>
              </w:rPr>
              <w:t>10%</w:t>
            </w:r>
            <w:r w:rsidRPr="00AB3CFF">
              <w:rPr>
                <w:rFonts w:ascii="Times New Roman" w:hAnsi="Times New Roman"/>
                <w:szCs w:val="21"/>
              </w:rPr>
              <w:t>的电磁阀片备用量。</w:t>
            </w:r>
          </w:p>
          <w:p w14:paraId="14ECB318" w14:textId="77777777" w:rsidR="00554739" w:rsidRPr="00AB3CFF" w:rsidRDefault="00554739" w:rsidP="00554739">
            <w:pPr>
              <w:widowControl/>
              <w:jc w:val="left"/>
              <w:rPr>
                <w:rFonts w:ascii="Times New Roman" w:hAnsi="Times New Roman"/>
                <w:szCs w:val="21"/>
              </w:rPr>
            </w:pPr>
            <w:r w:rsidRPr="00AB3CFF">
              <w:rPr>
                <w:rFonts w:ascii="Times New Roman" w:hAnsi="Times New Roman"/>
                <w:szCs w:val="21"/>
              </w:rPr>
              <w:t>The remote IO cabinet shall install Valve Island which will communicate with PCS via Profibus-DP protocol. The valve island shall reserve 10% spare valve blocks in each remote IO cabinet.</w:t>
            </w:r>
          </w:p>
        </w:tc>
        <w:tc>
          <w:tcPr>
            <w:tcW w:w="784" w:type="pct"/>
            <w:vAlign w:val="center"/>
          </w:tcPr>
          <w:p w14:paraId="579F4FD2" w14:textId="77777777" w:rsidR="00554739" w:rsidRPr="00AB3CFF" w:rsidRDefault="00554739" w:rsidP="00554739">
            <w:pPr>
              <w:jc w:val="center"/>
              <w:rPr>
                <w:rFonts w:ascii="Times New Roman" w:hAnsi="Times New Roman"/>
                <w:szCs w:val="24"/>
              </w:rPr>
            </w:pPr>
            <w:r w:rsidRPr="00AB3CFF">
              <w:rPr>
                <w:rFonts w:ascii="Times New Roman" w:hAnsi="Times New Roman"/>
                <w:szCs w:val="24"/>
              </w:rPr>
              <w:t>商业</w:t>
            </w:r>
          </w:p>
          <w:p w14:paraId="15C61CA9" w14:textId="77777777" w:rsidR="00554739" w:rsidRPr="00AB3CFF" w:rsidRDefault="00554739" w:rsidP="00554739">
            <w:pPr>
              <w:jc w:val="center"/>
              <w:rPr>
                <w:rFonts w:ascii="Times New Roman" w:hAnsi="Times New Roman"/>
                <w:szCs w:val="24"/>
              </w:rPr>
            </w:pPr>
            <w:r w:rsidRPr="00AB3CFF">
              <w:rPr>
                <w:rFonts w:ascii="Times New Roman" w:hAnsi="Times New Roman"/>
                <w:szCs w:val="24"/>
              </w:rPr>
              <w:t>Business</w:t>
            </w:r>
          </w:p>
        </w:tc>
      </w:tr>
      <w:tr w:rsidR="00554739" w:rsidRPr="00AB3CFF" w14:paraId="5B35C9D0" w14:textId="77777777" w:rsidTr="00554739">
        <w:trPr>
          <w:cantSplit/>
          <w:trHeight w:val="180"/>
        </w:trPr>
        <w:tc>
          <w:tcPr>
            <w:tcW w:w="504" w:type="pct"/>
            <w:shd w:val="clear" w:color="auto" w:fill="auto"/>
            <w:vAlign w:val="center"/>
          </w:tcPr>
          <w:p w14:paraId="277231C1" w14:textId="77777777" w:rsidR="00554739" w:rsidRPr="007A5AAE" w:rsidRDefault="00554739" w:rsidP="007A5AAE">
            <w:pPr>
              <w:pStyle w:val="af5"/>
              <w:numPr>
                <w:ilvl w:val="3"/>
                <w:numId w:val="2"/>
              </w:numPr>
              <w:ind w:left="881" w:firstLineChars="0"/>
              <w:outlineLvl w:val="1"/>
              <w:rPr>
                <w:rFonts w:ascii="Times New Roman" w:hAnsi="Times New Roman"/>
                <w:color w:val="000000" w:themeColor="text1"/>
              </w:rPr>
            </w:pPr>
          </w:p>
        </w:tc>
        <w:tc>
          <w:tcPr>
            <w:tcW w:w="3712" w:type="pct"/>
            <w:shd w:val="clear" w:color="auto" w:fill="auto"/>
            <w:vAlign w:val="center"/>
          </w:tcPr>
          <w:p w14:paraId="62EB7970" w14:textId="77777777" w:rsidR="00554739" w:rsidRPr="00AB3CFF" w:rsidRDefault="00554739" w:rsidP="00554739">
            <w:pPr>
              <w:widowControl/>
              <w:ind w:leftChars="10" w:left="21"/>
              <w:rPr>
                <w:rFonts w:ascii="Times New Roman" w:hAnsi="Times New Roman"/>
                <w:szCs w:val="21"/>
              </w:rPr>
            </w:pPr>
            <w:r w:rsidRPr="00AB3CFF">
              <w:rPr>
                <w:rFonts w:ascii="Times New Roman" w:hAnsi="Times New Roman"/>
                <w:szCs w:val="21"/>
              </w:rPr>
              <w:t>远程</w:t>
            </w:r>
            <w:r w:rsidRPr="00AB3CFF">
              <w:rPr>
                <w:rFonts w:ascii="Times New Roman" w:hAnsi="Times New Roman"/>
                <w:szCs w:val="21"/>
              </w:rPr>
              <w:t>IO</w:t>
            </w:r>
            <w:r w:rsidRPr="00AB3CFF">
              <w:rPr>
                <w:rFonts w:ascii="Times New Roman" w:hAnsi="Times New Roman"/>
                <w:szCs w:val="21"/>
              </w:rPr>
              <w:t>柜需配置冗余</w:t>
            </w:r>
            <w:r w:rsidRPr="00AB3CFF">
              <w:rPr>
                <w:rFonts w:ascii="Times New Roman" w:hAnsi="Times New Roman"/>
                <w:szCs w:val="21"/>
              </w:rPr>
              <w:t>24VDC</w:t>
            </w:r>
            <w:r w:rsidRPr="00AB3CFF">
              <w:rPr>
                <w:rFonts w:ascii="Times New Roman" w:hAnsi="Times New Roman"/>
                <w:szCs w:val="21"/>
              </w:rPr>
              <w:t>开关电源。开关电源报警信号需接入</w:t>
            </w:r>
            <w:r w:rsidRPr="00AB3CFF">
              <w:rPr>
                <w:rFonts w:ascii="Times New Roman" w:hAnsi="Times New Roman"/>
                <w:szCs w:val="21"/>
              </w:rPr>
              <w:t>PCS</w:t>
            </w:r>
            <w:r w:rsidRPr="00AB3CFF">
              <w:rPr>
                <w:rFonts w:ascii="Times New Roman" w:hAnsi="Times New Roman"/>
                <w:szCs w:val="21"/>
              </w:rPr>
              <w:t>。</w:t>
            </w:r>
          </w:p>
          <w:p w14:paraId="7E9EA858" w14:textId="77777777" w:rsidR="00554739" w:rsidRPr="00AB3CFF" w:rsidRDefault="00554739" w:rsidP="00554739">
            <w:pPr>
              <w:widowControl/>
              <w:jc w:val="left"/>
              <w:rPr>
                <w:rFonts w:ascii="Times New Roman" w:hAnsi="Times New Roman"/>
                <w:szCs w:val="21"/>
              </w:rPr>
            </w:pPr>
            <w:r w:rsidRPr="00AB3CFF">
              <w:rPr>
                <w:rFonts w:ascii="Times New Roman" w:hAnsi="Times New Roman"/>
                <w:szCs w:val="21"/>
              </w:rPr>
              <w:t>The remote I/O cabinet shall be equipped with redundant 24VDC power supply. The alarm of 24VDC power supply shall be connected to PCS.</w:t>
            </w:r>
          </w:p>
        </w:tc>
        <w:tc>
          <w:tcPr>
            <w:tcW w:w="784" w:type="pct"/>
            <w:vAlign w:val="center"/>
          </w:tcPr>
          <w:p w14:paraId="27AD3AA5" w14:textId="77777777" w:rsidR="00554739" w:rsidRPr="00AB3CFF" w:rsidRDefault="00554739" w:rsidP="00554739">
            <w:pPr>
              <w:jc w:val="center"/>
              <w:rPr>
                <w:rFonts w:ascii="Times New Roman" w:hAnsi="Times New Roman"/>
                <w:szCs w:val="24"/>
              </w:rPr>
            </w:pPr>
            <w:r w:rsidRPr="00AB3CFF">
              <w:rPr>
                <w:rFonts w:ascii="Times New Roman" w:hAnsi="Times New Roman"/>
                <w:szCs w:val="24"/>
              </w:rPr>
              <w:t>质量</w:t>
            </w:r>
          </w:p>
          <w:p w14:paraId="3BAF9D64" w14:textId="77777777" w:rsidR="00554739" w:rsidRPr="00AB3CFF" w:rsidRDefault="00554739" w:rsidP="00554739">
            <w:pPr>
              <w:jc w:val="center"/>
              <w:rPr>
                <w:rFonts w:ascii="Times New Roman" w:hAnsi="Times New Roman"/>
                <w:szCs w:val="24"/>
              </w:rPr>
            </w:pPr>
            <w:r w:rsidRPr="00AB3CFF">
              <w:rPr>
                <w:rFonts w:ascii="Times New Roman" w:hAnsi="Times New Roman"/>
                <w:szCs w:val="24"/>
              </w:rPr>
              <w:t>Quality</w:t>
            </w:r>
          </w:p>
        </w:tc>
      </w:tr>
      <w:tr w:rsidR="00554739" w:rsidRPr="00AB3CFF" w14:paraId="08AB972B" w14:textId="77777777" w:rsidTr="00554739">
        <w:trPr>
          <w:cantSplit/>
          <w:trHeight w:val="180"/>
        </w:trPr>
        <w:tc>
          <w:tcPr>
            <w:tcW w:w="504" w:type="pct"/>
            <w:shd w:val="clear" w:color="auto" w:fill="auto"/>
            <w:vAlign w:val="center"/>
          </w:tcPr>
          <w:p w14:paraId="398C0B27" w14:textId="77777777" w:rsidR="00554739" w:rsidRPr="007A5AAE" w:rsidRDefault="00554739" w:rsidP="007A5AAE">
            <w:pPr>
              <w:pStyle w:val="af5"/>
              <w:numPr>
                <w:ilvl w:val="3"/>
                <w:numId w:val="2"/>
              </w:numPr>
              <w:ind w:left="881" w:firstLineChars="0"/>
              <w:outlineLvl w:val="1"/>
              <w:rPr>
                <w:rFonts w:ascii="Times New Roman" w:hAnsi="Times New Roman"/>
                <w:color w:val="000000" w:themeColor="text1"/>
              </w:rPr>
            </w:pPr>
          </w:p>
        </w:tc>
        <w:tc>
          <w:tcPr>
            <w:tcW w:w="3712" w:type="pct"/>
            <w:shd w:val="clear" w:color="auto" w:fill="auto"/>
            <w:vAlign w:val="center"/>
          </w:tcPr>
          <w:p w14:paraId="4C94A1CC" w14:textId="77777777" w:rsidR="00554739" w:rsidRPr="00AB3CFF" w:rsidRDefault="00554739" w:rsidP="00554739">
            <w:pPr>
              <w:widowControl/>
              <w:ind w:leftChars="10" w:left="21"/>
              <w:rPr>
                <w:rFonts w:ascii="Times New Roman" w:hAnsi="Times New Roman"/>
                <w:szCs w:val="21"/>
              </w:rPr>
            </w:pPr>
            <w:r w:rsidRPr="00AB3CFF">
              <w:rPr>
                <w:rFonts w:ascii="Times New Roman" w:hAnsi="Times New Roman"/>
                <w:szCs w:val="21"/>
              </w:rPr>
              <w:t>远程</w:t>
            </w:r>
            <w:r w:rsidRPr="00AB3CFF">
              <w:rPr>
                <w:rFonts w:ascii="Times New Roman" w:hAnsi="Times New Roman"/>
                <w:szCs w:val="21"/>
              </w:rPr>
              <w:t>IO</w:t>
            </w:r>
            <w:r w:rsidRPr="00AB3CFF">
              <w:rPr>
                <w:rFonts w:ascii="Times New Roman" w:hAnsi="Times New Roman"/>
                <w:szCs w:val="21"/>
              </w:rPr>
              <w:t>柜需配置仪表屏蔽层接线铜条，该铜条需与机柜绝缘。</w:t>
            </w:r>
          </w:p>
          <w:p w14:paraId="7D0FE5A6" w14:textId="77777777" w:rsidR="00554739" w:rsidRPr="00AB3CFF" w:rsidRDefault="00554739" w:rsidP="00554739">
            <w:pPr>
              <w:widowControl/>
              <w:jc w:val="left"/>
              <w:rPr>
                <w:rFonts w:ascii="Times New Roman" w:hAnsi="Times New Roman"/>
                <w:szCs w:val="21"/>
              </w:rPr>
            </w:pPr>
            <w:r w:rsidRPr="00AB3CFF">
              <w:rPr>
                <w:rFonts w:ascii="Times New Roman" w:hAnsi="Times New Roman"/>
                <w:szCs w:val="21"/>
              </w:rPr>
              <w:t>The remote IO cabinet shall be equipped with shield bar for instrument wiring, the shield bar shall be insulated from the cabinet.</w:t>
            </w:r>
          </w:p>
        </w:tc>
        <w:tc>
          <w:tcPr>
            <w:tcW w:w="784" w:type="pct"/>
            <w:vAlign w:val="center"/>
          </w:tcPr>
          <w:p w14:paraId="65EA09A3" w14:textId="77777777" w:rsidR="00554739" w:rsidRPr="00AB3CFF" w:rsidRDefault="00554739" w:rsidP="00554739">
            <w:pPr>
              <w:jc w:val="center"/>
              <w:rPr>
                <w:rFonts w:ascii="Times New Roman" w:hAnsi="Times New Roman"/>
                <w:szCs w:val="24"/>
              </w:rPr>
            </w:pPr>
            <w:r w:rsidRPr="00AB3CFF">
              <w:rPr>
                <w:rFonts w:ascii="Times New Roman" w:hAnsi="Times New Roman"/>
                <w:szCs w:val="24"/>
              </w:rPr>
              <w:t>质量</w:t>
            </w:r>
          </w:p>
          <w:p w14:paraId="5E80A7A0" w14:textId="77777777" w:rsidR="00554739" w:rsidRPr="00AB3CFF" w:rsidRDefault="00554739" w:rsidP="00554739">
            <w:pPr>
              <w:jc w:val="center"/>
              <w:rPr>
                <w:rFonts w:ascii="Times New Roman" w:hAnsi="Times New Roman"/>
                <w:szCs w:val="24"/>
              </w:rPr>
            </w:pPr>
            <w:r w:rsidRPr="00AB3CFF">
              <w:rPr>
                <w:rFonts w:ascii="Times New Roman" w:hAnsi="Times New Roman"/>
                <w:szCs w:val="24"/>
              </w:rPr>
              <w:t>Quality</w:t>
            </w:r>
          </w:p>
        </w:tc>
      </w:tr>
      <w:tr w:rsidR="00554739" w:rsidRPr="00AB3CFF" w14:paraId="5F82FA25" w14:textId="77777777" w:rsidTr="00554739">
        <w:trPr>
          <w:cantSplit/>
          <w:trHeight w:val="180"/>
        </w:trPr>
        <w:tc>
          <w:tcPr>
            <w:tcW w:w="504" w:type="pct"/>
            <w:shd w:val="clear" w:color="auto" w:fill="auto"/>
            <w:vAlign w:val="center"/>
          </w:tcPr>
          <w:p w14:paraId="39D311A1" w14:textId="77777777" w:rsidR="00554739" w:rsidRPr="007A5AAE" w:rsidRDefault="00554739" w:rsidP="007A5AAE">
            <w:pPr>
              <w:pStyle w:val="af5"/>
              <w:numPr>
                <w:ilvl w:val="3"/>
                <w:numId w:val="2"/>
              </w:numPr>
              <w:ind w:left="881" w:firstLineChars="0"/>
              <w:outlineLvl w:val="1"/>
              <w:rPr>
                <w:rFonts w:ascii="Times New Roman" w:hAnsi="Times New Roman"/>
                <w:color w:val="000000" w:themeColor="text1"/>
              </w:rPr>
            </w:pPr>
          </w:p>
        </w:tc>
        <w:tc>
          <w:tcPr>
            <w:tcW w:w="3712" w:type="pct"/>
            <w:shd w:val="clear" w:color="auto" w:fill="auto"/>
            <w:vAlign w:val="center"/>
          </w:tcPr>
          <w:p w14:paraId="7158327D" w14:textId="77777777" w:rsidR="00554739" w:rsidRPr="00AB3CFF" w:rsidRDefault="00554739" w:rsidP="00554739">
            <w:pPr>
              <w:widowControl/>
              <w:ind w:leftChars="10" w:left="21"/>
              <w:rPr>
                <w:rFonts w:ascii="Times New Roman" w:hAnsi="Times New Roman"/>
                <w:szCs w:val="21"/>
              </w:rPr>
            </w:pPr>
            <w:r w:rsidRPr="00AB3CFF">
              <w:rPr>
                <w:rFonts w:ascii="Times New Roman" w:hAnsi="Times New Roman"/>
                <w:szCs w:val="21"/>
              </w:rPr>
              <w:t>远程</w:t>
            </w:r>
            <w:r w:rsidRPr="00AB3CFF">
              <w:rPr>
                <w:rFonts w:ascii="Times New Roman" w:hAnsi="Times New Roman"/>
                <w:szCs w:val="21"/>
              </w:rPr>
              <w:t>IO</w:t>
            </w:r>
            <w:r w:rsidRPr="00AB3CFF">
              <w:rPr>
                <w:rFonts w:ascii="Times New Roman" w:hAnsi="Times New Roman"/>
                <w:szCs w:val="21"/>
              </w:rPr>
              <w:t>柜需配置就地急停旋钮和安全继电器。</w:t>
            </w:r>
          </w:p>
          <w:p w14:paraId="5F95DFEB" w14:textId="77777777" w:rsidR="00554739" w:rsidRPr="00AB3CFF" w:rsidRDefault="00554739" w:rsidP="00554739">
            <w:pPr>
              <w:widowControl/>
              <w:jc w:val="left"/>
              <w:rPr>
                <w:rFonts w:ascii="Times New Roman" w:hAnsi="Times New Roman"/>
                <w:szCs w:val="21"/>
              </w:rPr>
            </w:pPr>
            <w:r w:rsidRPr="00AB3CFF">
              <w:rPr>
                <w:rFonts w:ascii="Times New Roman" w:hAnsi="Times New Roman"/>
                <w:szCs w:val="21"/>
              </w:rPr>
              <w:t>The remote I/O cabinet must be equipped with local emergency stop and safety relay.</w:t>
            </w:r>
          </w:p>
        </w:tc>
        <w:tc>
          <w:tcPr>
            <w:tcW w:w="784" w:type="pct"/>
            <w:vAlign w:val="center"/>
          </w:tcPr>
          <w:p w14:paraId="13BC139D" w14:textId="77777777" w:rsidR="00554739" w:rsidRPr="00AB3CFF" w:rsidRDefault="00554739" w:rsidP="00554739">
            <w:pPr>
              <w:jc w:val="center"/>
              <w:rPr>
                <w:rFonts w:ascii="Times New Roman" w:hAnsi="Times New Roman"/>
                <w:szCs w:val="24"/>
              </w:rPr>
            </w:pPr>
            <w:r w:rsidRPr="00AB3CFF">
              <w:rPr>
                <w:rFonts w:ascii="Times New Roman" w:hAnsi="Times New Roman"/>
                <w:szCs w:val="24"/>
              </w:rPr>
              <w:t>安全</w:t>
            </w:r>
          </w:p>
          <w:p w14:paraId="31492E53" w14:textId="77777777" w:rsidR="00554739" w:rsidRPr="00AB3CFF" w:rsidRDefault="00554739" w:rsidP="00554739">
            <w:pPr>
              <w:jc w:val="center"/>
              <w:rPr>
                <w:rFonts w:ascii="Times New Roman" w:hAnsi="Times New Roman"/>
                <w:szCs w:val="24"/>
              </w:rPr>
            </w:pPr>
            <w:r w:rsidRPr="00AB3CFF">
              <w:rPr>
                <w:rFonts w:ascii="Times New Roman" w:hAnsi="Times New Roman"/>
                <w:szCs w:val="24"/>
              </w:rPr>
              <w:t>EHS</w:t>
            </w:r>
          </w:p>
        </w:tc>
      </w:tr>
      <w:tr w:rsidR="00554739" w:rsidRPr="00AB3CFF" w14:paraId="5642BBDF" w14:textId="77777777" w:rsidTr="00554739">
        <w:trPr>
          <w:cantSplit/>
          <w:trHeight w:val="180"/>
        </w:trPr>
        <w:tc>
          <w:tcPr>
            <w:tcW w:w="504" w:type="pct"/>
            <w:shd w:val="clear" w:color="auto" w:fill="auto"/>
            <w:vAlign w:val="center"/>
          </w:tcPr>
          <w:p w14:paraId="3EC34F08" w14:textId="77777777" w:rsidR="00554739" w:rsidRPr="007A5AAE" w:rsidRDefault="00554739" w:rsidP="007A5AAE">
            <w:pPr>
              <w:pStyle w:val="af5"/>
              <w:numPr>
                <w:ilvl w:val="3"/>
                <w:numId w:val="2"/>
              </w:numPr>
              <w:ind w:left="881" w:firstLineChars="0"/>
              <w:outlineLvl w:val="1"/>
              <w:rPr>
                <w:rFonts w:ascii="Times New Roman" w:hAnsi="Times New Roman"/>
                <w:color w:val="000000" w:themeColor="text1"/>
              </w:rPr>
            </w:pPr>
          </w:p>
        </w:tc>
        <w:tc>
          <w:tcPr>
            <w:tcW w:w="3712" w:type="pct"/>
            <w:shd w:val="clear" w:color="auto" w:fill="auto"/>
            <w:vAlign w:val="center"/>
          </w:tcPr>
          <w:p w14:paraId="65BBCDD4" w14:textId="77777777" w:rsidR="00554739" w:rsidRPr="00AB3CFF" w:rsidRDefault="00554739" w:rsidP="00554739">
            <w:pPr>
              <w:widowControl/>
              <w:ind w:leftChars="10" w:left="21"/>
              <w:rPr>
                <w:rFonts w:ascii="Times New Roman" w:hAnsi="Times New Roman"/>
                <w:szCs w:val="21"/>
              </w:rPr>
            </w:pPr>
            <w:r w:rsidRPr="00AB3CFF">
              <w:rPr>
                <w:rFonts w:ascii="Times New Roman" w:hAnsi="Times New Roman"/>
                <w:szCs w:val="21"/>
              </w:rPr>
              <w:t>远程</w:t>
            </w:r>
            <w:r w:rsidRPr="00AB3CFF">
              <w:rPr>
                <w:rFonts w:ascii="Times New Roman" w:hAnsi="Times New Roman"/>
                <w:szCs w:val="21"/>
              </w:rPr>
              <w:t>IO</w:t>
            </w:r>
            <w:r w:rsidRPr="00AB3CFF">
              <w:rPr>
                <w:rFonts w:ascii="Times New Roman" w:hAnsi="Times New Roman"/>
                <w:szCs w:val="21"/>
              </w:rPr>
              <w:t>柜需配置过滤减压阀，用以过滤及调节压缩空气。并将压力低报警信号需接入</w:t>
            </w:r>
            <w:r w:rsidRPr="00AB3CFF">
              <w:rPr>
                <w:rFonts w:ascii="Times New Roman" w:hAnsi="Times New Roman"/>
                <w:szCs w:val="21"/>
              </w:rPr>
              <w:t>PCS</w:t>
            </w:r>
            <w:r w:rsidRPr="00AB3CFF">
              <w:rPr>
                <w:rFonts w:ascii="Times New Roman" w:hAnsi="Times New Roman"/>
                <w:szCs w:val="21"/>
              </w:rPr>
              <w:t>。</w:t>
            </w:r>
          </w:p>
          <w:p w14:paraId="70D43BBE" w14:textId="77777777" w:rsidR="00554739" w:rsidRPr="00AB3CFF" w:rsidRDefault="00554739" w:rsidP="00554739">
            <w:pPr>
              <w:widowControl/>
              <w:jc w:val="left"/>
              <w:rPr>
                <w:rFonts w:ascii="Times New Roman" w:hAnsi="Times New Roman"/>
                <w:szCs w:val="21"/>
              </w:rPr>
            </w:pPr>
            <w:r w:rsidRPr="00AB3CFF">
              <w:rPr>
                <w:rFonts w:ascii="Times New Roman" w:hAnsi="Times New Roman"/>
                <w:szCs w:val="21"/>
              </w:rPr>
              <w:t>The remote I/O cabinet shall be equipped with filter relief-pressure valve to filtrate the compressed air and adjust the pressure of compressed air. The pressure low alarm shall be connected to PCS.</w:t>
            </w:r>
          </w:p>
        </w:tc>
        <w:tc>
          <w:tcPr>
            <w:tcW w:w="784" w:type="pct"/>
            <w:vAlign w:val="center"/>
          </w:tcPr>
          <w:p w14:paraId="1904E049" w14:textId="77777777" w:rsidR="00554739" w:rsidRPr="00AB3CFF" w:rsidRDefault="00554739" w:rsidP="00554739">
            <w:pPr>
              <w:jc w:val="center"/>
              <w:rPr>
                <w:rFonts w:ascii="Times New Roman" w:hAnsi="Times New Roman"/>
                <w:szCs w:val="24"/>
              </w:rPr>
            </w:pPr>
            <w:r w:rsidRPr="00AB3CFF">
              <w:rPr>
                <w:rFonts w:ascii="Times New Roman" w:hAnsi="Times New Roman"/>
                <w:szCs w:val="24"/>
              </w:rPr>
              <w:t>质量</w:t>
            </w:r>
          </w:p>
          <w:p w14:paraId="6B1D1886" w14:textId="77777777" w:rsidR="00554739" w:rsidRPr="00AB3CFF" w:rsidRDefault="00554739" w:rsidP="00554739">
            <w:pPr>
              <w:jc w:val="center"/>
              <w:rPr>
                <w:rFonts w:ascii="Times New Roman" w:hAnsi="Times New Roman"/>
                <w:szCs w:val="24"/>
              </w:rPr>
            </w:pPr>
            <w:r w:rsidRPr="00AB3CFF">
              <w:rPr>
                <w:rFonts w:ascii="Times New Roman" w:hAnsi="Times New Roman"/>
                <w:szCs w:val="24"/>
              </w:rPr>
              <w:t>Quality</w:t>
            </w:r>
          </w:p>
        </w:tc>
      </w:tr>
      <w:tr w:rsidR="00554739" w:rsidRPr="00AB3CFF" w14:paraId="44D44741" w14:textId="77777777" w:rsidTr="00554739">
        <w:trPr>
          <w:cantSplit/>
          <w:trHeight w:val="180"/>
        </w:trPr>
        <w:tc>
          <w:tcPr>
            <w:tcW w:w="504" w:type="pct"/>
            <w:shd w:val="clear" w:color="auto" w:fill="auto"/>
            <w:vAlign w:val="center"/>
          </w:tcPr>
          <w:p w14:paraId="592E4921" w14:textId="77777777" w:rsidR="00554739" w:rsidRPr="007A5AAE" w:rsidRDefault="00554739" w:rsidP="007A5AAE">
            <w:pPr>
              <w:pStyle w:val="af5"/>
              <w:numPr>
                <w:ilvl w:val="3"/>
                <w:numId w:val="2"/>
              </w:numPr>
              <w:ind w:left="881" w:firstLineChars="0"/>
              <w:outlineLvl w:val="1"/>
              <w:rPr>
                <w:rFonts w:ascii="Times New Roman" w:hAnsi="Times New Roman"/>
                <w:color w:val="000000" w:themeColor="text1"/>
              </w:rPr>
            </w:pPr>
          </w:p>
        </w:tc>
        <w:tc>
          <w:tcPr>
            <w:tcW w:w="3712" w:type="pct"/>
            <w:shd w:val="clear" w:color="auto" w:fill="auto"/>
            <w:vAlign w:val="center"/>
          </w:tcPr>
          <w:p w14:paraId="5FB85F23" w14:textId="77777777" w:rsidR="00554739" w:rsidRPr="00AB3CFF" w:rsidRDefault="00554739" w:rsidP="00554739">
            <w:pPr>
              <w:widowControl/>
              <w:ind w:leftChars="10" w:left="21"/>
              <w:rPr>
                <w:rFonts w:ascii="Times New Roman" w:hAnsi="Times New Roman"/>
                <w:szCs w:val="21"/>
              </w:rPr>
            </w:pPr>
            <w:r w:rsidRPr="00AB3CFF">
              <w:rPr>
                <w:rFonts w:ascii="Times New Roman" w:hAnsi="Times New Roman"/>
                <w:szCs w:val="21"/>
              </w:rPr>
              <w:t>传感器及变送器由不锈钢工艺系统供应商负责安装。</w:t>
            </w:r>
          </w:p>
          <w:p w14:paraId="3F26ADFD" w14:textId="77777777" w:rsidR="00554739" w:rsidRPr="00AB3CFF" w:rsidRDefault="00554739" w:rsidP="00554739">
            <w:pPr>
              <w:widowControl/>
              <w:jc w:val="left"/>
              <w:rPr>
                <w:rFonts w:ascii="Times New Roman" w:hAnsi="Times New Roman"/>
                <w:szCs w:val="21"/>
              </w:rPr>
            </w:pPr>
            <w:r w:rsidRPr="00AB3CFF">
              <w:rPr>
                <w:rFonts w:ascii="Times New Roman" w:hAnsi="Times New Roman"/>
                <w:szCs w:val="21"/>
              </w:rPr>
              <w:t>The installation and wiring of sensor, instrument and transmitter shall be done by stainless steel system supplier.</w:t>
            </w:r>
          </w:p>
        </w:tc>
        <w:tc>
          <w:tcPr>
            <w:tcW w:w="784" w:type="pct"/>
            <w:vAlign w:val="center"/>
          </w:tcPr>
          <w:p w14:paraId="49ED8871" w14:textId="77777777" w:rsidR="00554739" w:rsidRPr="00AB3CFF" w:rsidRDefault="00554739" w:rsidP="00554739">
            <w:pPr>
              <w:jc w:val="center"/>
              <w:rPr>
                <w:rFonts w:ascii="Times New Roman" w:hAnsi="Times New Roman"/>
                <w:szCs w:val="24"/>
              </w:rPr>
            </w:pPr>
            <w:r w:rsidRPr="00AB3CFF">
              <w:rPr>
                <w:rFonts w:ascii="Times New Roman" w:hAnsi="Times New Roman"/>
                <w:szCs w:val="24"/>
              </w:rPr>
              <w:t>商务</w:t>
            </w:r>
          </w:p>
          <w:p w14:paraId="38984678" w14:textId="77777777" w:rsidR="00554739" w:rsidRPr="00AB3CFF" w:rsidRDefault="00554739" w:rsidP="00554739">
            <w:pPr>
              <w:jc w:val="center"/>
              <w:rPr>
                <w:rFonts w:ascii="Times New Roman" w:hAnsi="Times New Roman"/>
                <w:szCs w:val="24"/>
              </w:rPr>
            </w:pPr>
            <w:r w:rsidRPr="00AB3CFF">
              <w:rPr>
                <w:rFonts w:ascii="Times New Roman" w:hAnsi="Times New Roman"/>
                <w:color w:val="000000" w:themeColor="text1"/>
              </w:rPr>
              <w:t>Commerce</w:t>
            </w:r>
          </w:p>
        </w:tc>
      </w:tr>
      <w:tr w:rsidR="00554739" w:rsidRPr="00AB3CFF" w14:paraId="5D2AD5B4" w14:textId="77777777" w:rsidTr="00554739">
        <w:trPr>
          <w:cantSplit/>
          <w:trHeight w:val="180"/>
        </w:trPr>
        <w:tc>
          <w:tcPr>
            <w:tcW w:w="504" w:type="pct"/>
            <w:shd w:val="clear" w:color="auto" w:fill="auto"/>
            <w:vAlign w:val="center"/>
          </w:tcPr>
          <w:p w14:paraId="1EBE6467" w14:textId="77777777" w:rsidR="00554739" w:rsidRPr="007A5AAE" w:rsidRDefault="00554739" w:rsidP="007A5AAE">
            <w:pPr>
              <w:pStyle w:val="af5"/>
              <w:numPr>
                <w:ilvl w:val="3"/>
                <w:numId w:val="2"/>
              </w:numPr>
              <w:ind w:left="881" w:firstLineChars="0"/>
              <w:outlineLvl w:val="1"/>
              <w:rPr>
                <w:rFonts w:ascii="Times New Roman" w:hAnsi="Times New Roman"/>
                <w:color w:val="000000" w:themeColor="text1"/>
              </w:rPr>
            </w:pPr>
          </w:p>
        </w:tc>
        <w:tc>
          <w:tcPr>
            <w:tcW w:w="3712" w:type="pct"/>
            <w:shd w:val="clear" w:color="auto" w:fill="auto"/>
            <w:vAlign w:val="center"/>
          </w:tcPr>
          <w:p w14:paraId="091E8A74" w14:textId="77777777" w:rsidR="00554739" w:rsidRPr="00AB3CFF" w:rsidRDefault="00554739" w:rsidP="00554739">
            <w:pPr>
              <w:widowControl/>
              <w:ind w:leftChars="10" w:left="21"/>
              <w:rPr>
                <w:rFonts w:ascii="Times New Roman" w:hAnsi="Times New Roman"/>
                <w:szCs w:val="21"/>
              </w:rPr>
            </w:pPr>
            <w:r w:rsidRPr="00AB3CFF">
              <w:rPr>
                <w:rFonts w:ascii="Times New Roman" w:hAnsi="Times New Roman"/>
                <w:szCs w:val="21"/>
              </w:rPr>
              <w:t>需在合同签署后</w:t>
            </w:r>
            <w:r w:rsidRPr="00AB3CFF">
              <w:rPr>
                <w:rFonts w:ascii="Times New Roman" w:hAnsi="Times New Roman"/>
                <w:szCs w:val="21"/>
              </w:rPr>
              <w:t>1</w:t>
            </w:r>
            <w:r w:rsidRPr="00AB3CFF">
              <w:rPr>
                <w:rFonts w:ascii="Times New Roman" w:hAnsi="Times New Roman"/>
                <w:szCs w:val="21"/>
              </w:rPr>
              <w:t>个月，提供仪表及变送器信号分配表（</w:t>
            </w:r>
            <w:r w:rsidRPr="00AB3CFF">
              <w:rPr>
                <w:rFonts w:ascii="Times New Roman" w:hAnsi="Times New Roman"/>
                <w:szCs w:val="21"/>
              </w:rPr>
              <w:t xml:space="preserve">I/O </w:t>
            </w:r>
            <w:r w:rsidRPr="00AB3CFF">
              <w:rPr>
                <w:rFonts w:ascii="Times New Roman" w:hAnsi="Times New Roman"/>
                <w:szCs w:val="21"/>
              </w:rPr>
              <w:t>清单）。</w:t>
            </w:r>
          </w:p>
          <w:p w14:paraId="73B23F1B" w14:textId="77777777" w:rsidR="00554739" w:rsidRPr="00AB3CFF" w:rsidRDefault="00554739" w:rsidP="00554739">
            <w:pPr>
              <w:widowControl/>
              <w:jc w:val="left"/>
              <w:rPr>
                <w:rFonts w:ascii="Times New Roman" w:hAnsi="Times New Roman"/>
                <w:szCs w:val="21"/>
              </w:rPr>
            </w:pPr>
            <w:r w:rsidRPr="00AB3CFF">
              <w:rPr>
                <w:rFonts w:ascii="Times New Roman" w:hAnsi="Times New Roman"/>
                <w:szCs w:val="21"/>
              </w:rPr>
              <w:t>Instrument and transmitter signal distribution form shall be provided one month after signing the contract (I/O list).</w:t>
            </w:r>
          </w:p>
        </w:tc>
        <w:tc>
          <w:tcPr>
            <w:tcW w:w="784" w:type="pct"/>
            <w:vAlign w:val="center"/>
          </w:tcPr>
          <w:p w14:paraId="182BED24" w14:textId="77777777" w:rsidR="00554739" w:rsidRPr="00AB3CFF" w:rsidRDefault="00554739" w:rsidP="00554739">
            <w:pPr>
              <w:jc w:val="center"/>
              <w:rPr>
                <w:rFonts w:ascii="Times New Roman" w:hAnsi="Times New Roman"/>
                <w:szCs w:val="24"/>
              </w:rPr>
            </w:pPr>
            <w:r w:rsidRPr="00AB3CFF">
              <w:rPr>
                <w:rFonts w:ascii="Times New Roman" w:hAnsi="Times New Roman"/>
                <w:szCs w:val="24"/>
              </w:rPr>
              <w:t>商务</w:t>
            </w:r>
          </w:p>
          <w:p w14:paraId="68353B24" w14:textId="77777777" w:rsidR="00554739" w:rsidRPr="00AB3CFF" w:rsidRDefault="00554739" w:rsidP="00554739">
            <w:pPr>
              <w:jc w:val="center"/>
              <w:rPr>
                <w:rFonts w:ascii="Times New Roman" w:hAnsi="Times New Roman"/>
                <w:szCs w:val="24"/>
              </w:rPr>
            </w:pPr>
            <w:r w:rsidRPr="00AB3CFF">
              <w:rPr>
                <w:rFonts w:ascii="Times New Roman" w:hAnsi="Times New Roman"/>
                <w:color w:val="000000" w:themeColor="text1"/>
              </w:rPr>
              <w:t>Commerce</w:t>
            </w:r>
          </w:p>
        </w:tc>
      </w:tr>
      <w:tr w:rsidR="00BA3F72" w:rsidRPr="00AB3CFF" w14:paraId="6721E82E" w14:textId="77777777" w:rsidTr="00554739">
        <w:trPr>
          <w:cantSplit/>
          <w:trHeight w:val="180"/>
        </w:trPr>
        <w:tc>
          <w:tcPr>
            <w:tcW w:w="504" w:type="pct"/>
            <w:shd w:val="clear" w:color="auto" w:fill="auto"/>
            <w:vAlign w:val="center"/>
          </w:tcPr>
          <w:p w14:paraId="0A330A23" w14:textId="77777777" w:rsidR="00BA3F72" w:rsidRPr="007A5AAE" w:rsidRDefault="00BA3F72" w:rsidP="007A5AAE">
            <w:pPr>
              <w:pStyle w:val="af5"/>
              <w:numPr>
                <w:ilvl w:val="3"/>
                <w:numId w:val="2"/>
              </w:numPr>
              <w:ind w:left="881" w:firstLineChars="0"/>
              <w:outlineLvl w:val="1"/>
              <w:rPr>
                <w:rFonts w:ascii="Times New Roman" w:hAnsi="Times New Roman"/>
                <w:color w:val="000000" w:themeColor="text1"/>
              </w:rPr>
            </w:pPr>
          </w:p>
        </w:tc>
        <w:tc>
          <w:tcPr>
            <w:tcW w:w="3712" w:type="pct"/>
            <w:shd w:val="clear" w:color="auto" w:fill="auto"/>
            <w:vAlign w:val="center"/>
          </w:tcPr>
          <w:p w14:paraId="07CB6FD7" w14:textId="77777777" w:rsidR="00BA3F72" w:rsidRPr="00AB3CFF" w:rsidRDefault="00BA3F72" w:rsidP="00BA3F72">
            <w:pPr>
              <w:widowControl/>
              <w:ind w:leftChars="10" w:left="21"/>
              <w:rPr>
                <w:rFonts w:ascii="Times New Roman" w:hAnsi="Times New Roman"/>
                <w:szCs w:val="21"/>
              </w:rPr>
            </w:pPr>
            <w:r w:rsidRPr="00AB3CFF">
              <w:rPr>
                <w:rFonts w:ascii="Times New Roman" w:hAnsi="Times New Roman"/>
                <w:szCs w:val="21"/>
              </w:rPr>
              <w:t>远程</w:t>
            </w:r>
            <w:r w:rsidRPr="00AB3CFF">
              <w:rPr>
                <w:rFonts w:ascii="Times New Roman" w:hAnsi="Times New Roman"/>
                <w:szCs w:val="21"/>
              </w:rPr>
              <w:t>IO</w:t>
            </w:r>
            <w:r w:rsidRPr="00AB3CFF">
              <w:rPr>
                <w:rFonts w:ascii="Times New Roman" w:hAnsi="Times New Roman"/>
                <w:szCs w:val="21"/>
              </w:rPr>
              <w:t>柜与外部设备及系统连接的气管及线缆均需采用下进线方式。</w:t>
            </w:r>
          </w:p>
          <w:p w14:paraId="631883DB" w14:textId="228E3F42" w:rsidR="00BA3F72" w:rsidRPr="00AB3CFF" w:rsidRDefault="00BA3F72" w:rsidP="00BA3F72">
            <w:pPr>
              <w:widowControl/>
              <w:ind w:leftChars="10" w:left="21"/>
              <w:rPr>
                <w:rFonts w:ascii="Times New Roman" w:hAnsi="Times New Roman"/>
                <w:szCs w:val="21"/>
              </w:rPr>
            </w:pPr>
            <w:r w:rsidRPr="00AB3CFF">
              <w:rPr>
                <w:rFonts w:ascii="Times New Roman" w:hAnsi="Times New Roman"/>
                <w:szCs w:val="21"/>
              </w:rPr>
              <w:t>The gas pipes and cables must be underwired for the remote I/O cabinet to external devices and systems .</w:t>
            </w:r>
          </w:p>
        </w:tc>
        <w:tc>
          <w:tcPr>
            <w:tcW w:w="784" w:type="pct"/>
            <w:vAlign w:val="center"/>
          </w:tcPr>
          <w:p w14:paraId="461D8AA3" w14:textId="77777777" w:rsidR="00BA3F72" w:rsidRPr="00AB3CFF" w:rsidRDefault="00BA3F72" w:rsidP="00BA3F72">
            <w:pPr>
              <w:jc w:val="center"/>
              <w:rPr>
                <w:rFonts w:ascii="Times New Roman" w:hAnsi="Times New Roman"/>
                <w:szCs w:val="24"/>
              </w:rPr>
            </w:pPr>
            <w:r w:rsidRPr="00AB3CFF">
              <w:rPr>
                <w:rFonts w:ascii="Times New Roman" w:hAnsi="Times New Roman"/>
                <w:szCs w:val="24"/>
              </w:rPr>
              <w:t>商务</w:t>
            </w:r>
          </w:p>
          <w:p w14:paraId="3E8749AB" w14:textId="765C69E0" w:rsidR="00BA3F72" w:rsidRPr="00AB3CFF" w:rsidRDefault="00BA3F72" w:rsidP="00BA3F72">
            <w:pPr>
              <w:jc w:val="center"/>
              <w:rPr>
                <w:rFonts w:ascii="Times New Roman" w:hAnsi="Times New Roman"/>
                <w:szCs w:val="24"/>
              </w:rPr>
            </w:pPr>
            <w:r w:rsidRPr="00AB3CFF">
              <w:rPr>
                <w:rFonts w:ascii="Times New Roman" w:hAnsi="Times New Roman"/>
                <w:szCs w:val="24"/>
              </w:rPr>
              <w:t>Commerce</w:t>
            </w:r>
          </w:p>
        </w:tc>
      </w:tr>
    </w:tbl>
    <w:p w14:paraId="16B01A34" w14:textId="77777777" w:rsidR="003005A4" w:rsidRPr="003005A4" w:rsidRDefault="003005A4" w:rsidP="003005A4">
      <w:pPr>
        <w:jc w:val="left"/>
        <w:rPr>
          <w:rFonts w:ascii="Times New Roman" w:hAnsi="Times New Roman"/>
          <w:color w:val="000000" w:themeColor="text1"/>
        </w:rPr>
      </w:pPr>
    </w:p>
    <w:p w14:paraId="3E2EB258" w14:textId="16D579D8" w:rsidR="00C80E94" w:rsidRPr="00AB3CFF" w:rsidRDefault="00C80E94" w:rsidP="007A5AAE">
      <w:pPr>
        <w:pStyle w:val="af5"/>
        <w:numPr>
          <w:ilvl w:val="2"/>
          <w:numId w:val="2"/>
        </w:numPr>
        <w:ind w:left="739" w:firstLineChars="0"/>
        <w:outlineLvl w:val="1"/>
        <w:rPr>
          <w:rFonts w:ascii="Times New Roman" w:hAnsi="Times New Roman"/>
          <w:color w:val="000000" w:themeColor="text1"/>
        </w:rPr>
      </w:pPr>
      <w:r w:rsidRPr="007A5AAE">
        <w:rPr>
          <w:rFonts w:ascii="Times New Roman" w:hAnsi="Times New Roman"/>
          <w:color w:val="000000" w:themeColor="text1"/>
        </w:rPr>
        <w:t>马达控制中心（</w:t>
      </w:r>
      <w:r w:rsidRPr="007A5AAE">
        <w:rPr>
          <w:rFonts w:ascii="Times New Roman" w:hAnsi="Times New Roman"/>
          <w:color w:val="000000" w:themeColor="text1"/>
        </w:rPr>
        <w:t>Motor control center, MCC</w:t>
      </w:r>
      <w:r w:rsidRPr="007A5AAE">
        <w:rPr>
          <w:rFonts w:ascii="Times New Roman" w:hAnsi="Times New Roman"/>
          <w:color w:val="000000" w:themeColor="text1"/>
        </w:rPr>
        <w:t>）</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C80E94" w:rsidRPr="00AB3CFF" w14:paraId="07599746" w14:textId="77777777" w:rsidTr="00554739">
        <w:trPr>
          <w:cantSplit/>
          <w:trHeight w:val="768"/>
          <w:tblHeader/>
        </w:trPr>
        <w:tc>
          <w:tcPr>
            <w:tcW w:w="523" w:type="pct"/>
            <w:shd w:val="pct10" w:color="auto" w:fill="auto"/>
            <w:vAlign w:val="center"/>
          </w:tcPr>
          <w:p w14:paraId="207C9C6F" w14:textId="77777777" w:rsidR="00C80E94" w:rsidRPr="00AB3CFF" w:rsidRDefault="00C80E94" w:rsidP="00C557B3">
            <w:pPr>
              <w:ind w:leftChars="12" w:left="25"/>
              <w:jc w:val="center"/>
              <w:rPr>
                <w:rFonts w:ascii="Times New Roman" w:hAnsi="Times New Roman"/>
                <w:b/>
                <w:szCs w:val="24"/>
              </w:rPr>
            </w:pPr>
            <w:r w:rsidRPr="00AB3CFF">
              <w:rPr>
                <w:rFonts w:ascii="Times New Roman" w:hAnsi="Times New Roman"/>
                <w:b/>
                <w:szCs w:val="24"/>
              </w:rPr>
              <w:t>序号</w:t>
            </w:r>
          </w:p>
          <w:p w14:paraId="678A0638" w14:textId="77777777" w:rsidR="00C80E94" w:rsidRPr="00AB3CFF" w:rsidRDefault="00C80E94" w:rsidP="00C557B3">
            <w:pPr>
              <w:ind w:leftChars="12" w:left="25"/>
              <w:jc w:val="center"/>
              <w:rPr>
                <w:rFonts w:ascii="Times New Roman" w:hAnsi="Times New Roman"/>
                <w:b/>
                <w:szCs w:val="24"/>
              </w:rPr>
            </w:pPr>
            <w:r w:rsidRPr="00AB3CFF">
              <w:rPr>
                <w:rFonts w:ascii="Times New Roman" w:hAnsi="Times New Roman"/>
                <w:b/>
                <w:szCs w:val="24"/>
              </w:rPr>
              <w:t>ID No.</w:t>
            </w:r>
          </w:p>
        </w:tc>
        <w:tc>
          <w:tcPr>
            <w:tcW w:w="3731" w:type="pct"/>
            <w:shd w:val="pct10" w:color="auto" w:fill="auto"/>
            <w:vAlign w:val="center"/>
          </w:tcPr>
          <w:p w14:paraId="351D7F84" w14:textId="77777777" w:rsidR="00C80E94" w:rsidRPr="00AB3CFF" w:rsidRDefault="00C80E94" w:rsidP="006B436F">
            <w:pPr>
              <w:jc w:val="center"/>
              <w:rPr>
                <w:rFonts w:ascii="Times New Roman" w:hAnsi="Times New Roman"/>
                <w:b/>
                <w:szCs w:val="24"/>
              </w:rPr>
            </w:pPr>
            <w:r w:rsidRPr="00AB3CFF">
              <w:rPr>
                <w:rFonts w:ascii="Times New Roman" w:hAnsi="Times New Roman"/>
                <w:b/>
                <w:szCs w:val="24"/>
              </w:rPr>
              <w:t>需求描述</w:t>
            </w:r>
          </w:p>
          <w:p w14:paraId="47B1B761" w14:textId="77777777" w:rsidR="00C80E94" w:rsidRPr="00AB3CFF" w:rsidRDefault="00C80E94" w:rsidP="006B436F">
            <w:pPr>
              <w:jc w:val="center"/>
              <w:rPr>
                <w:rFonts w:ascii="Times New Roman" w:hAnsi="Times New Roman"/>
                <w:b/>
                <w:szCs w:val="24"/>
              </w:rPr>
            </w:pPr>
            <w:r w:rsidRPr="00AB3CFF">
              <w:rPr>
                <w:rFonts w:ascii="Times New Roman" w:hAnsi="Times New Roman"/>
                <w:b/>
                <w:szCs w:val="24"/>
              </w:rPr>
              <w:t>Requirement Description</w:t>
            </w:r>
          </w:p>
        </w:tc>
        <w:tc>
          <w:tcPr>
            <w:tcW w:w="746" w:type="pct"/>
            <w:shd w:val="pct10" w:color="auto" w:fill="auto"/>
          </w:tcPr>
          <w:p w14:paraId="07D4E892" w14:textId="77777777" w:rsidR="00C80E94" w:rsidRPr="00AB3CFF" w:rsidRDefault="00C80E94" w:rsidP="006B436F">
            <w:pPr>
              <w:jc w:val="center"/>
              <w:rPr>
                <w:rFonts w:ascii="Times New Roman" w:hAnsi="Times New Roman"/>
                <w:b/>
                <w:szCs w:val="24"/>
              </w:rPr>
            </w:pPr>
            <w:r w:rsidRPr="00AB3CFF">
              <w:rPr>
                <w:rFonts w:ascii="Times New Roman" w:hAnsi="Times New Roman"/>
                <w:b/>
                <w:szCs w:val="24"/>
              </w:rPr>
              <w:t>需求分类</w:t>
            </w:r>
          </w:p>
          <w:p w14:paraId="0DEAE4D6" w14:textId="77777777" w:rsidR="00C80E94" w:rsidRPr="00AB3CFF" w:rsidRDefault="00C80E94" w:rsidP="006B436F">
            <w:pPr>
              <w:jc w:val="center"/>
              <w:rPr>
                <w:rFonts w:ascii="Times New Roman" w:hAnsi="Times New Roman"/>
                <w:b/>
                <w:szCs w:val="24"/>
              </w:rPr>
            </w:pPr>
            <w:r w:rsidRPr="00AB3CFF">
              <w:rPr>
                <w:rFonts w:ascii="Times New Roman" w:hAnsi="Times New Roman"/>
                <w:b/>
                <w:szCs w:val="24"/>
              </w:rPr>
              <w:t>Requirement Category</w:t>
            </w:r>
          </w:p>
        </w:tc>
      </w:tr>
      <w:tr w:rsidR="00277BB2" w:rsidRPr="00AB3CFF" w14:paraId="4699CE7B" w14:textId="77777777" w:rsidTr="00554739">
        <w:trPr>
          <w:cantSplit/>
          <w:trHeight w:val="1035"/>
        </w:trPr>
        <w:tc>
          <w:tcPr>
            <w:tcW w:w="523" w:type="pct"/>
            <w:shd w:val="clear" w:color="auto" w:fill="auto"/>
            <w:vAlign w:val="center"/>
          </w:tcPr>
          <w:p w14:paraId="130D0E62" w14:textId="77777777" w:rsidR="00277BB2" w:rsidRPr="007A5AAE" w:rsidRDefault="00277BB2" w:rsidP="007A5AAE">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2650F2FE" w14:textId="77777777" w:rsidR="00277BB2" w:rsidRPr="00AB3CFF" w:rsidRDefault="00277BB2" w:rsidP="00277BB2">
            <w:pPr>
              <w:widowControl/>
              <w:jc w:val="left"/>
              <w:rPr>
                <w:rFonts w:ascii="Times New Roman" w:hAnsi="Times New Roman"/>
                <w:szCs w:val="21"/>
              </w:rPr>
            </w:pPr>
            <w:r w:rsidRPr="00AB3CFF">
              <w:rPr>
                <w:rFonts w:ascii="Times New Roman" w:hAnsi="Times New Roman"/>
                <w:szCs w:val="21"/>
              </w:rPr>
              <w:t>MCC</w:t>
            </w:r>
            <w:r w:rsidRPr="00AB3CFF">
              <w:rPr>
                <w:rFonts w:ascii="Times New Roman" w:hAnsi="Times New Roman"/>
                <w:szCs w:val="21"/>
              </w:rPr>
              <w:t>柜不在此次招标范围内，由整厂</w:t>
            </w:r>
            <w:r w:rsidRPr="00AB3CFF">
              <w:rPr>
                <w:rFonts w:ascii="Times New Roman" w:hAnsi="Times New Roman"/>
                <w:szCs w:val="21"/>
              </w:rPr>
              <w:t>PCS</w:t>
            </w:r>
            <w:r w:rsidRPr="00AB3CFF">
              <w:rPr>
                <w:rFonts w:ascii="Times New Roman" w:hAnsi="Times New Roman"/>
                <w:szCs w:val="21"/>
              </w:rPr>
              <w:t>系统供应商供货。</w:t>
            </w:r>
          </w:p>
          <w:p w14:paraId="0E08D46D" w14:textId="0A86C3B5" w:rsidR="00277BB2" w:rsidRPr="00AB3CFF" w:rsidRDefault="00277BB2" w:rsidP="00277BB2">
            <w:pPr>
              <w:rPr>
                <w:rFonts w:ascii="Times New Roman" w:hAnsi="Times New Roman"/>
                <w:i/>
                <w:iCs/>
                <w:color w:val="0070C0"/>
                <w:szCs w:val="24"/>
              </w:rPr>
            </w:pPr>
            <w:r w:rsidRPr="00AB3CFF">
              <w:rPr>
                <w:rFonts w:ascii="Times New Roman" w:hAnsi="Times New Roman"/>
                <w:kern w:val="0"/>
                <w:szCs w:val="21"/>
              </w:rPr>
              <w:t>MCC cabinet is not included in the bidding scope and is supplied by PCS system supplier.</w:t>
            </w:r>
          </w:p>
        </w:tc>
        <w:tc>
          <w:tcPr>
            <w:tcW w:w="746" w:type="pct"/>
            <w:vAlign w:val="center"/>
          </w:tcPr>
          <w:p w14:paraId="20B0EA97" w14:textId="77777777" w:rsidR="00277BB2" w:rsidRPr="00AB3CFF" w:rsidRDefault="00277BB2" w:rsidP="00277BB2">
            <w:pPr>
              <w:jc w:val="center"/>
              <w:rPr>
                <w:rFonts w:ascii="Times New Roman" w:hAnsi="Times New Roman"/>
                <w:szCs w:val="24"/>
              </w:rPr>
            </w:pPr>
            <w:r w:rsidRPr="00AB3CFF">
              <w:rPr>
                <w:rFonts w:ascii="Times New Roman" w:hAnsi="Times New Roman"/>
                <w:szCs w:val="24"/>
              </w:rPr>
              <w:t>商务</w:t>
            </w:r>
          </w:p>
          <w:p w14:paraId="7986E205" w14:textId="3E246BE9" w:rsidR="00277BB2" w:rsidRPr="00AB3CFF" w:rsidRDefault="00277BB2" w:rsidP="00277BB2">
            <w:pPr>
              <w:jc w:val="center"/>
              <w:rPr>
                <w:rFonts w:ascii="Times New Roman" w:hAnsi="Times New Roman"/>
                <w:szCs w:val="24"/>
              </w:rPr>
            </w:pPr>
            <w:r w:rsidRPr="00AB3CFF">
              <w:rPr>
                <w:rFonts w:ascii="Times New Roman" w:hAnsi="Times New Roman"/>
                <w:color w:val="000000" w:themeColor="text1"/>
              </w:rPr>
              <w:t>Commerce</w:t>
            </w:r>
          </w:p>
        </w:tc>
      </w:tr>
      <w:tr w:rsidR="00277BB2" w:rsidRPr="00AB3CFF" w14:paraId="10810DEF" w14:textId="77777777" w:rsidTr="00554739">
        <w:trPr>
          <w:cantSplit/>
          <w:trHeight w:val="1286"/>
        </w:trPr>
        <w:tc>
          <w:tcPr>
            <w:tcW w:w="523" w:type="pct"/>
            <w:shd w:val="clear" w:color="auto" w:fill="auto"/>
            <w:vAlign w:val="center"/>
          </w:tcPr>
          <w:p w14:paraId="1593177B" w14:textId="77777777" w:rsidR="00277BB2" w:rsidRPr="007A5AAE" w:rsidRDefault="00277BB2" w:rsidP="007A5AAE">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15BB3720" w14:textId="2AF3CC1B" w:rsidR="00277BB2" w:rsidRPr="00AB3CFF" w:rsidRDefault="00277BB2" w:rsidP="00277BB2">
            <w:pPr>
              <w:widowControl/>
              <w:jc w:val="left"/>
              <w:rPr>
                <w:rFonts w:ascii="Times New Roman" w:hAnsi="Times New Roman"/>
                <w:szCs w:val="21"/>
              </w:rPr>
            </w:pPr>
            <w:r w:rsidRPr="00AB3CFF">
              <w:rPr>
                <w:rFonts w:ascii="Times New Roman" w:hAnsi="Times New Roman"/>
                <w:szCs w:val="21"/>
              </w:rPr>
              <w:t>供应商需提供系统中的电机的详细电气参数。系统供应商需配合完成变频器参数设置。</w:t>
            </w:r>
          </w:p>
          <w:p w14:paraId="49FF905D" w14:textId="4A3E8DA8" w:rsidR="00277BB2" w:rsidRPr="00AB3CFF" w:rsidRDefault="00277BB2" w:rsidP="00277BB2">
            <w:pPr>
              <w:widowControl/>
              <w:jc w:val="left"/>
              <w:rPr>
                <w:rFonts w:ascii="Times New Roman" w:hAnsi="Times New Roman"/>
                <w:szCs w:val="21"/>
              </w:rPr>
            </w:pPr>
            <w:r w:rsidRPr="00AB3CFF">
              <w:rPr>
                <w:rFonts w:ascii="Times New Roman" w:hAnsi="Times New Roman"/>
                <w:szCs w:val="21"/>
              </w:rPr>
              <w:t>The supplier of system shall provide detailed electrical parameters of the motor used in the process equipment. The vender should cooperate to complete the parameter setting of frequency converter.</w:t>
            </w:r>
          </w:p>
        </w:tc>
        <w:tc>
          <w:tcPr>
            <w:tcW w:w="746" w:type="pct"/>
            <w:vAlign w:val="center"/>
          </w:tcPr>
          <w:p w14:paraId="4A3792C0" w14:textId="77777777" w:rsidR="00277BB2" w:rsidRPr="00AB3CFF" w:rsidRDefault="00277BB2" w:rsidP="00277BB2">
            <w:pPr>
              <w:jc w:val="center"/>
              <w:rPr>
                <w:rFonts w:ascii="Times New Roman" w:hAnsi="Times New Roman"/>
                <w:szCs w:val="24"/>
              </w:rPr>
            </w:pPr>
            <w:r w:rsidRPr="00AB3CFF">
              <w:rPr>
                <w:rFonts w:ascii="Times New Roman" w:hAnsi="Times New Roman"/>
                <w:szCs w:val="24"/>
              </w:rPr>
              <w:t>商务</w:t>
            </w:r>
          </w:p>
          <w:p w14:paraId="23690F6A" w14:textId="5105B307" w:rsidR="00277BB2" w:rsidRPr="00AB3CFF" w:rsidRDefault="00277BB2" w:rsidP="00277BB2">
            <w:pPr>
              <w:jc w:val="center"/>
              <w:rPr>
                <w:rFonts w:ascii="Times New Roman" w:hAnsi="Times New Roman"/>
                <w:szCs w:val="24"/>
              </w:rPr>
            </w:pPr>
            <w:r w:rsidRPr="00AB3CFF">
              <w:rPr>
                <w:rFonts w:ascii="Times New Roman" w:hAnsi="Times New Roman"/>
                <w:color w:val="000000" w:themeColor="text1"/>
              </w:rPr>
              <w:t>Commerce</w:t>
            </w:r>
          </w:p>
        </w:tc>
      </w:tr>
      <w:tr w:rsidR="00277BB2" w:rsidRPr="00AB3CFF" w14:paraId="290F9621" w14:textId="77777777" w:rsidTr="00554739">
        <w:trPr>
          <w:cantSplit/>
          <w:trHeight w:val="1286"/>
        </w:trPr>
        <w:tc>
          <w:tcPr>
            <w:tcW w:w="523" w:type="pct"/>
            <w:shd w:val="clear" w:color="auto" w:fill="auto"/>
            <w:vAlign w:val="center"/>
          </w:tcPr>
          <w:p w14:paraId="420034AF" w14:textId="77777777" w:rsidR="00277BB2" w:rsidRPr="007A5AAE" w:rsidRDefault="00277BB2" w:rsidP="007A5AAE">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62CC4DA7" w14:textId="65E9EEEA" w:rsidR="00277BB2" w:rsidRPr="00AB3CFF" w:rsidRDefault="00277BB2" w:rsidP="00277BB2">
            <w:pPr>
              <w:widowControl/>
              <w:jc w:val="left"/>
              <w:rPr>
                <w:rFonts w:ascii="Times New Roman" w:hAnsi="Times New Roman"/>
                <w:szCs w:val="21"/>
              </w:rPr>
            </w:pPr>
            <w:r w:rsidRPr="00AB3CFF">
              <w:rPr>
                <w:rFonts w:ascii="Times New Roman" w:hAnsi="Times New Roman"/>
                <w:szCs w:val="21"/>
              </w:rPr>
              <w:t>系统供应商需设计和安装电机紧急停止，远程</w:t>
            </w:r>
            <w:r w:rsidRPr="00AB3CFF">
              <w:rPr>
                <w:rFonts w:ascii="Times New Roman" w:hAnsi="Times New Roman"/>
                <w:szCs w:val="21"/>
              </w:rPr>
              <w:t>/</w:t>
            </w:r>
            <w:r w:rsidRPr="00AB3CFF">
              <w:rPr>
                <w:rFonts w:ascii="Times New Roman" w:hAnsi="Times New Roman"/>
                <w:szCs w:val="21"/>
              </w:rPr>
              <w:t>就地切换按钮、运行和故障状态指示灯。</w:t>
            </w:r>
          </w:p>
          <w:p w14:paraId="0917F5E9" w14:textId="5A7F6F4F" w:rsidR="00277BB2" w:rsidRPr="00AB3CFF" w:rsidRDefault="00277BB2" w:rsidP="00277BB2">
            <w:pPr>
              <w:widowControl/>
              <w:jc w:val="left"/>
              <w:rPr>
                <w:rFonts w:ascii="Times New Roman" w:hAnsi="Times New Roman"/>
                <w:szCs w:val="21"/>
              </w:rPr>
            </w:pPr>
            <w:r w:rsidRPr="00AB3CFF">
              <w:rPr>
                <w:rFonts w:ascii="Times New Roman" w:hAnsi="Times New Roman"/>
                <w:szCs w:val="21"/>
              </w:rPr>
              <w:t>The supplier shall design and install the motor emergency stop, remote/local switch button, run and fault status indicator lamp.</w:t>
            </w:r>
          </w:p>
        </w:tc>
        <w:tc>
          <w:tcPr>
            <w:tcW w:w="746" w:type="pct"/>
            <w:vAlign w:val="center"/>
          </w:tcPr>
          <w:p w14:paraId="461BC802" w14:textId="77777777" w:rsidR="00277BB2" w:rsidRPr="00AB3CFF" w:rsidRDefault="00277BB2" w:rsidP="00277BB2">
            <w:pPr>
              <w:jc w:val="center"/>
              <w:rPr>
                <w:rFonts w:ascii="Times New Roman" w:hAnsi="Times New Roman"/>
                <w:szCs w:val="24"/>
              </w:rPr>
            </w:pPr>
            <w:r w:rsidRPr="00AB3CFF">
              <w:rPr>
                <w:rFonts w:ascii="Times New Roman" w:hAnsi="Times New Roman"/>
                <w:szCs w:val="24"/>
              </w:rPr>
              <w:t>商业</w:t>
            </w:r>
          </w:p>
          <w:p w14:paraId="77418EC8" w14:textId="32D4DB74" w:rsidR="00277BB2" w:rsidRPr="00AB3CFF" w:rsidRDefault="00277BB2" w:rsidP="00277BB2">
            <w:pPr>
              <w:jc w:val="center"/>
              <w:rPr>
                <w:rFonts w:ascii="Times New Roman" w:hAnsi="Times New Roman"/>
                <w:szCs w:val="24"/>
              </w:rPr>
            </w:pPr>
            <w:r w:rsidRPr="00AB3CFF">
              <w:rPr>
                <w:rFonts w:ascii="Times New Roman" w:hAnsi="Times New Roman"/>
                <w:color w:val="000000" w:themeColor="text1"/>
              </w:rPr>
              <w:t>Business</w:t>
            </w:r>
          </w:p>
        </w:tc>
      </w:tr>
    </w:tbl>
    <w:p w14:paraId="54F40F19" w14:textId="77777777" w:rsidR="00C80E94" w:rsidRPr="00AB3CFF" w:rsidRDefault="00C80E94" w:rsidP="00C80E94">
      <w:pPr>
        <w:tabs>
          <w:tab w:val="left" w:pos="993"/>
        </w:tabs>
        <w:autoSpaceDE w:val="0"/>
        <w:autoSpaceDN w:val="0"/>
        <w:adjustRightInd w:val="0"/>
        <w:spacing w:before="120"/>
        <w:ind w:leftChars="86" w:left="181"/>
        <w:rPr>
          <w:rFonts w:ascii="Times New Roman" w:hAnsi="Times New Roman"/>
          <w:color w:val="000000" w:themeColor="text1"/>
        </w:rPr>
      </w:pPr>
    </w:p>
    <w:p w14:paraId="7808584C" w14:textId="5C28939A" w:rsidR="00ED5E4B" w:rsidRPr="00AB3CFF" w:rsidRDefault="00ED5E4B" w:rsidP="007A5AAE">
      <w:pPr>
        <w:pStyle w:val="af5"/>
        <w:numPr>
          <w:ilvl w:val="2"/>
          <w:numId w:val="2"/>
        </w:numPr>
        <w:ind w:left="739" w:firstLineChars="0"/>
        <w:outlineLvl w:val="1"/>
        <w:rPr>
          <w:rFonts w:ascii="Times New Roman" w:hAnsi="Times New Roman"/>
          <w:color w:val="000000" w:themeColor="text1"/>
        </w:rPr>
      </w:pPr>
      <w:r w:rsidRPr="007A5AAE">
        <w:rPr>
          <w:rFonts w:ascii="Times New Roman" w:hAnsi="Times New Roman"/>
          <w:color w:val="000000" w:themeColor="text1"/>
        </w:rPr>
        <w:t xml:space="preserve"> </w:t>
      </w:r>
      <w:r w:rsidRPr="007A5AAE">
        <w:rPr>
          <w:rFonts w:ascii="Times New Roman" w:hAnsi="Times New Roman"/>
          <w:color w:val="000000" w:themeColor="text1"/>
        </w:rPr>
        <w:t>现场操作员站</w:t>
      </w:r>
      <w:r w:rsidRPr="007A5AAE">
        <w:rPr>
          <w:rFonts w:ascii="Times New Roman" w:hAnsi="Times New Roman"/>
          <w:color w:val="000000" w:themeColor="text1"/>
        </w:rPr>
        <w:t xml:space="preserve"> Field operator station</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ED5E4B" w:rsidRPr="00AB3CFF" w14:paraId="02EB803A" w14:textId="77777777" w:rsidTr="00D533A2">
        <w:trPr>
          <w:cantSplit/>
          <w:tblHeader/>
        </w:trPr>
        <w:tc>
          <w:tcPr>
            <w:tcW w:w="523" w:type="pct"/>
            <w:shd w:val="pct10" w:color="auto" w:fill="auto"/>
            <w:vAlign w:val="center"/>
          </w:tcPr>
          <w:p w14:paraId="733050CB" w14:textId="77777777" w:rsidR="00ED5E4B" w:rsidRPr="00AB3CFF" w:rsidRDefault="00ED5E4B" w:rsidP="00D533A2">
            <w:pPr>
              <w:ind w:leftChars="12" w:left="25"/>
              <w:jc w:val="center"/>
              <w:rPr>
                <w:rFonts w:ascii="Times New Roman" w:hAnsi="Times New Roman"/>
                <w:b/>
                <w:szCs w:val="24"/>
              </w:rPr>
            </w:pPr>
            <w:r w:rsidRPr="00AB3CFF">
              <w:rPr>
                <w:rFonts w:ascii="Times New Roman" w:hAnsi="Times New Roman"/>
                <w:b/>
                <w:szCs w:val="24"/>
              </w:rPr>
              <w:t>序号</w:t>
            </w:r>
          </w:p>
          <w:p w14:paraId="1F987F3F" w14:textId="77777777" w:rsidR="00ED5E4B" w:rsidRPr="00AB3CFF" w:rsidRDefault="00ED5E4B" w:rsidP="00D533A2">
            <w:pPr>
              <w:ind w:leftChars="12" w:left="25"/>
              <w:jc w:val="center"/>
              <w:rPr>
                <w:rFonts w:ascii="Times New Roman" w:hAnsi="Times New Roman"/>
                <w:b/>
                <w:szCs w:val="24"/>
              </w:rPr>
            </w:pPr>
            <w:r w:rsidRPr="00AB3CFF">
              <w:rPr>
                <w:rFonts w:ascii="Times New Roman" w:hAnsi="Times New Roman"/>
                <w:b/>
                <w:szCs w:val="24"/>
              </w:rPr>
              <w:t>ID No.</w:t>
            </w:r>
          </w:p>
        </w:tc>
        <w:tc>
          <w:tcPr>
            <w:tcW w:w="3731" w:type="pct"/>
            <w:shd w:val="pct10" w:color="auto" w:fill="auto"/>
            <w:vAlign w:val="center"/>
          </w:tcPr>
          <w:p w14:paraId="38566556" w14:textId="77777777" w:rsidR="00ED5E4B" w:rsidRPr="00AB3CFF" w:rsidRDefault="00ED5E4B" w:rsidP="00D533A2">
            <w:pPr>
              <w:ind w:leftChars="10" w:left="21"/>
              <w:jc w:val="center"/>
              <w:rPr>
                <w:rFonts w:ascii="Times New Roman" w:hAnsi="Times New Roman"/>
                <w:b/>
                <w:szCs w:val="24"/>
              </w:rPr>
            </w:pPr>
            <w:r w:rsidRPr="00AB3CFF">
              <w:rPr>
                <w:rFonts w:ascii="Times New Roman" w:hAnsi="Times New Roman"/>
                <w:b/>
                <w:szCs w:val="24"/>
              </w:rPr>
              <w:t>需求描述</w:t>
            </w:r>
          </w:p>
          <w:p w14:paraId="657A58BA" w14:textId="77777777" w:rsidR="00ED5E4B" w:rsidRPr="00AB3CFF" w:rsidRDefault="00ED5E4B" w:rsidP="00D533A2">
            <w:pPr>
              <w:ind w:leftChars="10" w:left="21"/>
              <w:jc w:val="center"/>
              <w:rPr>
                <w:rFonts w:ascii="Times New Roman" w:hAnsi="Times New Roman"/>
                <w:b/>
                <w:szCs w:val="24"/>
              </w:rPr>
            </w:pPr>
            <w:r w:rsidRPr="00AB3CFF">
              <w:rPr>
                <w:rFonts w:ascii="Times New Roman" w:hAnsi="Times New Roman"/>
                <w:b/>
                <w:szCs w:val="24"/>
              </w:rPr>
              <w:t>Requirement Description</w:t>
            </w:r>
          </w:p>
        </w:tc>
        <w:tc>
          <w:tcPr>
            <w:tcW w:w="746" w:type="pct"/>
            <w:shd w:val="pct10" w:color="auto" w:fill="auto"/>
          </w:tcPr>
          <w:p w14:paraId="21AAB229" w14:textId="77777777" w:rsidR="00ED5E4B" w:rsidRPr="00AB3CFF" w:rsidRDefault="00ED5E4B" w:rsidP="00D533A2">
            <w:pPr>
              <w:jc w:val="center"/>
              <w:rPr>
                <w:rFonts w:ascii="Times New Roman" w:hAnsi="Times New Roman"/>
                <w:b/>
                <w:szCs w:val="24"/>
              </w:rPr>
            </w:pPr>
            <w:r w:rsidRPr="00AB3CFF">
              <w:rPr>
                <w:rFonts w:ascii="Times New Roman" w:hAnsi="Times New Roman"/>
                <w:b/>
                <w:szCs w:val="24"/>
              </w:rPr>
              <w:t>需求分类</w:t>
            </w:r>
          </w:p>
          <w:p w14:paraId="2C819986" w14:textId="77777777" w:rsidR="00ED5E4B" w:rsidRPr="00AB3CFF" w:rsidRDefault="00ED5E4B" w:rsidP="00D533A2">
            <w:pPr>
              <w:jc w:val="center"/>
              <w:rPr>
                <w:rFonts w:ascii="Times New Roman" w:hAnsi="Times New Roman"/>
                <w:b/>
                <w:szCs w:val="24"/>
              </w:rPr>
            </w:pPr>
            <w:r w:rsidRPr="00AB3CFF">
              <w:rPr>
                <w:rFonts w:ascii="Times New Roman" w:hAnsi="Times New Roman"/>
                <w:b/>
                <w:szCs w:val="24"/>
              </w:rPr>
              <w:t>Requirement Category</w:t>
            </w:r>
          </w:p>
        </w:tc>
      </w:tr>
      <w:tr w:rsidR="00ED5E4B" w:rsidRPr="00AB3CFF" w14:paraId="6CC0D76D" w14:textId="77777777" w:rsidTr="00D533A2">
        <w:trPr>
          <w:cantSplit/>
        </w:trPr>
        <w:tc>
          <w:tcPr>
            <w:tcW w:w="523" w:type="pct"/>
            <w:shd w:val="clear" w:color="auto" w:fill="auto"/>
            <w:vAlign w:val="center"/>
          </w:tcPr>
          <w:p w14:paraId="1FA2DCAE" w14:textId="77777777" w:rsidR="00ED5E4B" w:rsidRPr="007A5AAE" w:rsidRDefault="00ED5E4B" w:rsidP="007A5AAE">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45F8CE1D" w14:textId="77777777" w:rsidR="00ED5E4B" w:rsidRPr="00AB3CFF" w:rsidRDefault="00ED5E4B" w:rsidP="00D533A2">
            <w:pPr>
              <w:widowControl/>
              <w:ind w:leftChars="10" w:left="21"/>
              <w:jc w:val="left"/>
              <w:rPr>
                <w:rStyle w:val="shorttext"/>
                <w:rFonts w:ascii="Times New Roman" w:hAnsi="Times New Roman"/>
                <w:kern w:val="0"/>
                <w:szCs w:val="21"/>
                <w:lang w:val="en-AU"/>
              </w:rPr>
            </w:pPr>
            <w:r w:rsidRPr="00AB3CFF">
              <w:rPr>
                <w:rStyle w:val="shorttext"/>
                <w:rFonts w:ascii="Times New Roman" w:hAnsi="Times New Roman"/>
                <w:kern w:val="0"/>
                <w:szCs w:val="21"/>
                <w:lang w:val="en-AU"/>
              </w:rPr>
              <w:t>现场操作员站</w:t>
            </w:r>
            <w:r w:rsidRPr="00AB3CFF">
              <w:rPr>
                <w:rStyle w:val="shorttext"/>
                <w:rFonts w:ascii="Times New Roman" w:hAnsi="Times New Roman"/>
                <w:kern w:val="0"/>
                <w:szCs w:val="21"/>
                <w:lang w:val="en-AU"/>
              </w:rPr>
              <w:t>HMI</w:t>
            </w:r>
            <w:r w:rsidRPr="00AB3CFF">
              <w:rPr>
                <w:rStyle w:val="shorttext"/>
                <w:rFonts w:ascii="Times New Roman" w:hAnsi="Times New Roman"/>
                <w:kern w:val="0"/>
                <w:szCs w:val="21"/>
                <w:lang w:val="en-AU"/>
              </w:rPr>
              <w:t>将采用悬臂或立柱式安装于模块上，不锈钢供应商需设计</w:t>
            </w:r>
            <w:r w:rsidRPr="00AB3CFF">
              <w:rPr>
                <w:rStyle w:val="shorttext"/>
                <w:rFonts w:ascii="Times New Roman" w:hAnsi="Times New Roman"/>
                <w:kern w:val="0"/>
                <w:szCs w:val="21"/>
                <w:lang w:val="en-AU"/>
              </w:rPr>
              <w:t>HMI</w:t>
            </w:r>
            <w:r w:rsidRPr="00AB3CFF">
              <w:rPr>
                <w:rStyle w:val="shorttext"/>
                <w:rFonts w:ascii="Times New Roman" w:hAnsi="Times New Roman"/>
                <w:kern w:val="0"/>
                <w:szCs w:val="21"/>
                <w:lang w:val="en-AU"/>
              </w:rPr>
              <w:t>的安装位置并安装悬臂或立柱，并在模块上预留安装接口。</w:t>
            </w:r>
          </w:p>
          <w:p w14:paraId="75080347" w14:textId="77777777" w:rsidR="00ED5E4B" w:rsidRPr="00AB3CFF" w:rsidRDefault="00ED5E4B" w:rsidP="00D533A2">
            <w:pPr>
              <w:ind w:leftChars="10" w:left="21"/>
              <w:rPr>
                <w:rFonts w:ascii="Times New Roman" w:hAnsi="Times New Roman"/>
                <w:i/>
                <w:iCs/>
                <w:color w:val="0070C0"/>
                <w:szCs w:val="24"/>
              </w:rPr>
            </w:pPr>
            <w:r w:rsidRPr="00AB3CFF">
              <w:rPr>
                <w:rFonts w:ascii="Times New Roman" w:hAnsi="Times New Roman"/>
                <w:szCs w:val="21"/>
              </w:rPr>
              <w:t>The onsite operator station HMI, which will be mounted via cantilever or vertical column, to be installed on the stainless steel system module. The stainless steel system supplier shall design the installation location of HMI and reserve the installation interface on the stainless steel system module.</w:t>
            </w:r>
          </w:p>
        </w:tc>
        <w:tc>
          <w:tcPr>
            <w:tcW w:w="746" w:type="pct"/>
            <w:vAlign w:val="center"/>
          </w:tcPr>
          <w:p w14:paraId="4F72A557" w14:textId="77777777" w:rsidR="00ED5E4B" w:rsidRPr="00AB3CFF" w:rsidRDefault="00ED5E4B" w:rsidP="00D533A2">
            <w:pPr>
              <w:jc w:val="center"/>
              <w:rPr>
                <w:rFonts w:ascii="Times New Roman" w:hAnsi="Times New Roman"/>
                <w:szCs w:val="24"/>
              </w:rPr>
            </w:pPr>
            <w:r w:rsidRPr="00AB3CFF">
              <w:rPr>
                <w:rFonts w:ascii="Times New Roman" w:hAnsi="Times New Roman"/>
                <w:szCs w:val="24"/>
              </w:rPr>
              <w:t>商务</w:t>
            </w:r>
          </w:p>
          <w:p w14:paraId="7C3DDFD5" w14:textId="77777777" w:rsidR="00ED5E4B" w:rsidRPr="00AB3CFF" w:rsidRDefault="00ED5E4B" w:rsidP="00D533A2">
            <w:pPr>
              <w:jc w:val="center"/>
              <w:rPr>
                <w:rFonts w:ascii="Times New Roman" w:hAnsi="Times New Roman"/>
                <w:szCs w:val="24"/>
              </w:rPr>
            </w:pPr>
            <w:r w:rsidRPr="00AB3CFF">
              <w:rPr>
                <w:rFonts w:ascii="Times New Roman" w:hAnsi="Times New Roman"/>
                <w:color w:val="000000" w:themeColor="text1"/>
              </w:rPr>
              <w:t>Commerce</w:t>
            </w:r>
          </w:p>
        </w:tc>
      </w:tr>
      <w:tr w:rsidR="00ED5E4B" w:rsidRPr="00AB3CFF" w14:paraId="1FDAA609" w14:textId="77777777" w:rsidTr="00D533A2">
        <w:trPr>
          <w:cantSplit/>
        </w:trPr>
        <w:tc>
          <w:tcPr>
            <w:tcW w:w="523" w:type="pct"/>
            <w:shd w:val="clear" w:color="auto" w:fill="auto"/>
            <w:vAlign w:val="center"/>
          </w:tcPr>
          <w:p w14:paraId="3D1563EA" w14:textId="77777777" w:rsidR="00ED5E4B" w:rsidRPr="007A5AAE" w:rsidRDefault="00ED5E4B" w:rsidP="007A5AAE">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78A6D076" w14:textId="77777777" w:rsidR="00ED5E4B" w:rsidRPr="00AB3CFF" w:rsidRDefault="00ED5E4B" w:rsidP="00D533A2">
            <w:pPr>
              <w:widowControl/>
              <w:ind w:leftChars="10" w:left="21"/>
              <w:jc w:val="left"/>
              <w:rPr>
                <w:rFonts w:ascii="Times New Roman" w:hAnsi="Times New Roman"/>
                <w:szCs w:val="21"/>
              </w:rPr>
            </w:pPr>
            <w:r w:rsidRPr="00AB3CFF">
              <w:rPr>
                <w:rFonts w:ascii="Times New Roman" w:hAnsi="Times New Roman"/>
                <w:szCs w:val="21"/>
              </w:rPr>
              <w:t>现场操作员站</w:t>
            </w:r>
            <w:r w:rsidRPr="00AB3CFF">
              <w:rPr>
                <w:rStyle w:val="shorttext"/>
                <w:rFonts w:ascii="Times New Roman" w:hAnsi="Times New Roman"/>
                <w:kern w:val="0"/>
                <w:szCs w:val="21"/>
                <w:lang w:val="en-AU"/>
              </w:rPr>
              <w:t>HMI</w:t>
            </w:r>
            <w:r w:rsidRPr="00AB3CFF">
              <w:rPr>
                <w:rStyle w:val="shorttext"/>
                <w:rFonts w:ascii="Times New Roman" w:hAnsi="Times New Roman"/>
                <w:kern w:val="0"/>
                <w:szCs w:val="21"/>
                <w:lang w:val="en-AU"/>
              </w:rPr>
              <w:t>及其悬臂或立柱不在此次招标范围内。</w:t>
            </w:r>
            <w:r w:rsidRPr="00AB3CFF">
              <w:rPr>
                <w:rFonts w:ascii="Times New Roman" w:hAnsi="Times New Roman"/>
                <w:szCs w:val="21"/>
              </w:rPr>
              <w:t>现场操作员站的</w:t>
            </w:r>
            <w:r w:rsidRPr="00AB3CFF">
              <w:rPr>
                <w:rFonts w:ascii="Times New Roman" w:hAnsi="Times New Roman"/>
                <w:szCs w:val="21"/>
              </w:rPr>
              <w:t>HMI</w:t>
            </w:r>
            <w:r w:rsidRPr="00AB3CFF">
              <w:rPr>
                <w:rFonts w:ascii="Times New Roman" w:hAnsi="Times New Roman"/>
                <w:szCs w:val="21"/>
              </w:rPr>
              <w:t>及悬臂或立柱由</w:t>
            </w:r>
            <w:r w:rsidRPr="00AB3CFF">
              <w:rPr>
                <w:rFonts w:ascii="Times New Roman" w:hAnsi="Times New Roman"/>
                <w:szCs w:val="21"/>
              </w:rPr>
              <w:t>PCS</w:t>
            </w:r>
            <w:r w:rsidRPr="00AB3CFF">
              <w:rPr>
                <w:rFonts w:ascii="Times New Roman" w:hAnsi="Times New Roman"/>
                <w:szCs w:val="21"/>
              </w:rPr>
              <w:t>系统供应商设计、供货。</w:t>
            </w:r>
          </w:p>
          <w:p w14:paraId="32983182" w14:textId="77777777" w:rsidR="00ED5E4B" w:rsidRPr="00AB3CFF" w:rsidRDefault="00ED5E4B" w:rsidP="00D533A2">
            <w:pPr>
              <w:widowControl/>
              <w:ind w:leftChars="10" w:left="21"/>
              <w:jc w:val="left"/>
              <w:rPr>
                <w:rFonts w:ascii="Times New Roman" w:hAnsi="Times New Roman"/>
                <w:szCs w:val="21"/>
              </w:rPr>
            </w:pPr>
            <w:r w:rsidRPr="00AB3CFF">
              <w:rPr>
                <w:rFonts w:ascii="Times New Roman" w:hAnsi="Times New Roman"/>
                <w:szCs w:val="21"/>
              </w:rPr>
              <w:t>The onsite operator station HMI and its cantilever and column is not included in the bidding scope of stainless steel system supplier. And the onsite operator station is designed, supplied and installed by the PCS system supplier.</w:t>
            </w:r>
          </w:p>
        </w:tc>
        <w:tc>
          <w:tcPr>
            <w:tcW w:w="746" w:type="pct"/>
            <w:vAlign w:val="center"/>
          </w:tcPr>
          <w:p w14:paraId="13B01EC6" w14:textId="77777777" w:rsidR="00ED5E4B" w:rsidRPr="00AB3CFF" w:rsidRDefault="00ED5E4B" w:rsidP="00D533A2">
            <w:pPr>
              <w:jc w:val="center"/>
              <w:rPr>
                <w:rFonts w:ascii="Times New Roman" w:hAnsi="Times New Roman"/>
                <w:szCs w:val="24"/>
              </w:rPr>
            </w:pPr>
            <w:r w:rsidRPr="00AB3CFF">
              <w:rPr>
                <w:rFonts w:ascii="Times New Roman" w:hAnsi="Times New Roman"/>
                <w:szCs w:val="24"/>
              </w:rPr>
              <w:t>商务</w:t>
            </w:r>
          </w:p>
          <w:p w14:paraId="66993D89" w14:textId="77777777" w:rsidR="00ED5E4B" w:rsidRPr="00AB3CFF" w:rsidRDefault="00ED5E4B" w:rsidP="00D533A2">
            <w:pPr>
              <w:jc w:val="center"/>
              <w:rPr>
                <w:rFonts w:ascii="Times New Roman" w:hAnsi="Times New Roman"/>
                <w:szCs w:val="24"/>
              </w:rPr>
            </w:pPr>
            <w:r w:rsidRPr="00AB3CFF">
              <w:rPr>
                <w:rFonts w:ascii="Times New Roman" w:hAnsi="Times New Roman"/>
                <w:color w:val="000000" w:themeColor="text1"/>
              </w:rPr>
              <w:t>Commerce</w:t>
            </w:r>
          </w:p>
        </w:tc>
      </w:tr>
    </w:tbl>
    <w:p w14:paraId="33E2074B" w14:textId="77777777" w:rsidR="00ED5E4B" w:rsidRPr="00AB3CFF" w:rsidRDefault="00ED5E4B" w:rsidP="00ED5E4B">
      <w:pPr>
        <w:jc w:val="left"/>
        <w:rPr>
          <w:rFonts w:ascii="Times New Roman" w:hAnsi="Times New Roman"/>
          <w:color w:val="000000" w:themeColor="text1"/>
        </w:rPr>
      </w:pPr>
    </w:p>
    <w:p w14:paraId="200BD848" w14:textId="28391331" w:rsidR="00240C78" w:rsidRPr="00AB3CFF" w:rsidRDefault="00240C78" w:rsidP="007A5AAE">
      <w:pPr>
        <w:pStyle w:val="af5"/>
        <w:numPr>
          <w:ilvl w:val="2"/>
          <w:numId w:val="2"/>
        </w:numPr>
        <w:ind w:left="739" w:firstLineChars="0"/>
        <w:outlineLvl w:val="1"/>
        <w:rPr>
          <w:rFonts w:ascii="Times New Roman" w:hAnsi="Times New Roman"/>
          <w:color w:val="000000" w:themeColor="text1"/>
        </w:rPr>
      </w:pPr>
      <w:r w:rsidRPr="007A5AAE">
        <w:rPr>
          <w:rFonts w:ascii="Times New Roman" w:hAnsi="Times New Roman"/>
          <w:color w:val="000000" w:themeColor="text1"/>
        </w:rPr>
        <w:t xml:space="preserve"> </w:t>
      </w:r>
      <w:r w:rsidRPr="007A5AAE">
        <w:rPr>
          <w:rFonts w:ascii="Times New Roman" w:hAnsi="Times New Roman"/>
          <w:color w:val="000000" w:themeColor="text1"/>
        </w:rPr>
        <w:t>电缆和接线</w:t>
      </w:r>
      <w:r w:rsidRPr="007A5AAE">
        <w:rPr>
          <w:rFonts w:ascii="Times New Roman" w:hAnsi="Times New Roman"/>
          <w:color w:val="000000" w:themeColor="text1"/>
        </w:rPr>
        <w:t xml:space="preserve"> Cables and wiring</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240C78" w:rsidRPr="00AB3CFF" w14:paraId="1607B430" w14:textId="77777777" w:rsidTr="00D533A2">
        <w:trPr>
          <w:cantSplit/>
          <w:tblHeader/>
        </w:trPr>
        <w:tc>
          <w:tcPr>
            <w:tcW w:w="523" w:type="pct"/>
            <w:shd w:val="pct10" w:color="auto" w:fill="auto"/>
            <w:vAlign w:val="center"/>
          </w:tcPr>
          <w:p w14:paraId="0174F57C" w14:textId="77777777" w:rsidR="00240C78" w:rsidRPr="00AB3CFF" w:rsidRDefault="00240C78" w:rsidP="00D533A2">
            <w:pPr>
              <w:ind w:leftChars="15" w:left="31"/>
              <w:jc w:val="center"/>
              <w:rPr>
                <w:rFonts w:ascii="Times New Roman" w:hAnsi="Times New Roman"/>
                <w:b/>
                <w:szCs w:val="24"/>
              </w:rPr>
            </w:pPr>
            <w:r w:rsidRPr="00AB3CFF">
              <w:rPr>
                <w:rFonts w:ascii="Times New Roman" w:hAnsi="Times New Roman"/>
                <w:b/>
                <w:szCs w:val="24"/>
              </w:rPr>
              <w:t>序号</w:t>
            </w:r>
          </w:p>
          <w:p w14:paraId="7EFA59C7" w14:textId="77777777" w:rsidR="00240C78" w:rsidRPr="00AB3CFF" w:rsidRDefault="00240C78" w:rsidP="00D533A2">
            <w:pPr>
              <w:ind w:leftChars="15" w:left="31"/>
              <w:jc w:val="center"/>
              <w:rPr>
                <w:rFonts w:ascii="Times New Roman" w:hAnsi="Times New Roman"/>
                <w:b/>
                <w:szCs w:val="24"/>
              </w:rPr>
            </w:pPr>
            <w:r w:rsidRPr="00AB3CFF">
              <w:rPr>
                <w:rFonts w:ascii="Times New Roman" w:hAnsi="Times New Roman"/>
                <w:b/>
                <w:szCs w:val="24"/>
              </w:rPr>
              <w:t>ID No.</w:t>
            </w:r>
          </w:p>
        </w:tc>
        <w:tc>
          <w:tcPr>
            <w:tcW w:w="3731" w:type="pct"/>
            <w:shd w:val="pct10" w:color="auto" w:fill="auto"/>
            <w:vAlign w:val="center"/>
          </w:tcPr>
          <w:p w14:paraId="65532F49" w14:textId="77777777" w:rsidR="00240C78" w:rsidRPr="00AB3CFF" w:rsidRDefault="00240C78" w:rsidP="00D533A2">
            <w:pPr>
              <w:jc w:val="center"/>
              <w:rPr>
                <w:rFonts w:ascii="Times New Roman" w:hAnsi="Times New Roman"/>
                <w:b/>
                <w:szCs w:val="24"/>
              </w:rPr>
            </w:pPr>
            <w:r w:rsidRPr="00AB3CFF">
              <w:rPr>
                <w:rFonts w:ascii="Times New Roman" w:hAnsi="Times New Roman"/>
                <w:b/>
                <w:szCs w:val="24"/>
              </w:rPr>
              <w:t>需求描述</w:t>
            </w:r>
          </w:p>
          <w:p w14:paraId="434A02F9" w14:textId="77777777" w:rsidR="00240C78" w:rsidRPr="00AB3CFF" w:rsidRDefault="00240C78" w:rsidP="00D533A2">
            <w:pPr>
              <w:jc w:val="center"/>
              <w:rPr>
                <w:rFonts w:ascii="Times New Roman" w:hAnsi="Times New Roman"/>
                <w:b/>
                <w:szCs w:val="24"/>
              </w:rPr>
            </w:pPr>
            <w:r w:rsidRPr="00AB3CFF">
              <w:rPr>
                <w:rFonts w:ascii="Times New Roman" w:hAnsi="Times New Roman"/>
                <w:b/>
                <w:szCs w:val="24"/>
              </w:rPr>
              <w:t>Requirement Description</w:t>
            </w:r>
          </w:p>
        </w:tc>
        <w:tc>
          <w:tcPr>
            <w:tcW w:w="746" w:type="pct"/>
            <w:shd w:val="pct10" w:color="auto" w:fill="auto"/>
          </w:tcPr>
          <w:p w14:paraId="0960E32D" w14:textId="77777777" w:rsidR="00240C78" w:rsidRPr="00AB3CFF" w:rsidRDefault="00240C78" w:rsidP="00D533A2">
            <w:pPr>
              <w:jc w:val="center"/>
              <w:rPr>
                <w:rFonts w:ascii="Times New Roman" w:hAnsi="Times New Roman"/>
                <w:b/>
                <w:szCs w:val="24"/>
              </w:rPr>
            </w:pPr>
            <w:r w:rsidRPr="00AB3CFF">
              <w:rPr>
                <w:rFonts w:ascii="Times New Roman" w:hAnsi="Times New Roman"/>
                <w:b/>
                <w:szCs w:val="24"/>
              </w:rPr>
              <w:t>需求分类</w:t>
            </w:r>
          </w:p>
          <w:p w14:paraId="64F7EB38" w14:textId="77777777" w:rsidR="00240C78" w:rsidRPr="00AB3CFF" w:rsidRDefault="00240C78" w:rsidP="00D533A2">
            <w:pPr>
              <w:jc w:val="center"/>
              <w:rPr>
                <w:rFonts w:ascii="Times New Roman" w:hAnsi="Times New Roman"/>
                <w:b/>
                <w:szCs w:val="24"/>
              </w:rPr>
            </w:pPr>
            <w:r w:rsidRPr="00AB3CFF">
              <w:rPr>
                <w:rFonts w:ascii="Times New Roman" w:hAnsi="Times New Roman"/>
                <w:b/>
                <w:szCs w:val="24"/>
              </w:rPr>
              <w:t>Requirement Category</w:t>
            </w:r>
          </w:p>
        </w:tc>
      </w:tr>
      <w:tr w:rsidR="00240C78" w:rsidRPr="00AB3CFF" w14:paraId="399AC0FF" w14:textId="77777777" w:rsidTr="00D533A2">
        <w:trPr>
          <w:cantSplit/>
        </w:trPr>
        <w:tc>
          <w:tcPr>
            <w:tcW w:w="523" w:type="pct"/>
            <w:shd w:val="clear" w:color="auto" w:fill="auto"/>
            <w:vAlign w:val="center"/>
          </w:tcPr>
          <w:p w14:paraId="40985E0B" w14:textId="77777777" w:rsidR="00240C78" w:rsidRPr="007A5AAE" w:rsidRDefault="00240C78" w:rsidP="007A5AAE">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305CA636" w14:textId="77777777" w:rsidR="00240C78" w:rsidRPr="00AB3CFF" w:rsidRDefault="00240C78" w:rsidP="00D533A2">
            <w:pPr>
              <w:widowControl/>
              <w:jc w:val="left"/>
              <w:rPr>
                <w:rFonts w:ascii="Times New Roman" w:hAnsi="Times New Roman"/>
                <w:szCs w:val="21"/>
              </w:rPr>
            </w:pPr>
            <w:r w:rsidRPr="00AB3CFF">
              <w:rPr>
                <w:rFonts w:ascii="Times New Roman" w:hAnsi="Times New Roman"/>
                <w:szCs w:val="21"/>
              </w:rPr>
              <w:t>模块内电缆桥架设计及安装由系统供应商完成。罐体和模块应配有合理的管槽用于电缆走线，管槽应美观、坚固。罐体和模块适当位置需有用于固定电缆</w:t>
            </w:r>
            <w:r w:rsidRPr="00AB3CFF">
              <w:rPr>
                <w:rFonts w:ascii="Times New Roman" w:hAnsi="Times New Roman"/>
                <w:szCs w:val="21"/>
              </w:rPr>
              <w:t>/</w:t>
            </w:r>
            <w:r w:rsidRPr="00AB3CFF">
              <w:rPr>
                <w:rFonts w:ascii="Times New Roman" w:hAnsi="Times New Roman"/>
                <w:szCs w:val="21"/>
              </w:rPr>
              <w:t>电线的支架。电缆的铺设由供应商负责。</w:t>
            </w:r>
          </w:p>
          <w:p w14:paraId="6D6133C4" w14:textId="77777777" w:rsidR="00240C78" w:rsidRPr="00AB3CFF" w:rsidRDefault="00240C78" w:rsidP="00D533A2">
            <w:pPr>
              <w:rPr>
                <w:rFonts w:ascii="Times New Roman" w:hAnsi="Times New Roman"/>
                <w:i/>
                <w:iCs/>
                <w:color w:val="0070C0"/>
                <w:szCs w:val="24"/>
              </w:rPr>
            </w:pPr>
            <w:r w:rsidRPr="00AB3CFF">
              <w:rPr>
                <w:rFonts w:ascii="Times New Roman" w:hAnsi="Times New Roman"/>
                <w:szCs w:val="21"/>
              </w:rPr>
              <w:t>Tanks and modules shall be equipped with reasonable wire casing for cable routing, and the wire casing shall be beautiful and solid. Tanks and modules shall be provided with brackets for fixing cables / wires in place. The design and installation of cable tray in the module shall be completed by the stainless steel system supplier.</w:t>
            </w:r>
          </w:p>
        </w:tc>
        <w:tc>
          <w:tcPr>
            <w:tcW w:w="746" w:type="pct"/>
            <w:vAlign w:val="center"/>
          </w:tcPr>
          <w:p w14:paraId="450BD15A" w14:textId="77777777" w:rsidR="00240C78" w:rsidRPr="00AB3CFF" w:rsidRDefault="00240C78" w:rsidP="00D533A2">
            <w:pPr>
              <w:jc w:val="center"/>
              <w:rPr>
                <w:rFonts w:ascii="Times New Roman" w:hAnsi="Times New Roman"/>
                <w:szCs w:val="24"/>
              </w:rPr>
            </w:pPr>
            <w:r w:rsidRPr="00AB3CFF">
              <w:rPr>
                <w:rFonts w:ascii="Times New Roman" w:hAnsi="Times New Roman"/>
                <w:szCs w:val="24"/>
              </w:rPr>
              <w:t>商务</w:t>
            </w:r>
          </w:p>
          <w:p w14:paraId="716B39F1" w14:textId="77777777" w:rsidR="00240C78" w:rsidRPr="00AB3CFF" w:rsidRDefault="00240C78" w:rsidP="00D533A2">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68223771" w14:textId="77777777" w:rsidTr="00D533A2">
        <w:trPr>
          <w:cantSplit/>
        </w:trPr>
        <w:tc>
          <w:tcPr>
            <w:tcW w:w="523" w:type="pct"/>
            <w:shd w:val="clear" w:color="auto" w:fill="auto"/>
            <w:vAlign w:val="center"/>
          </w:tcPr>
          <w:p w14:paraId="00EAC697" w14:textId="77777777" w:rsidR="00240C78" w:rsidRPr="007A5AAE" w:rsidRDefault="00240C78" w:rsidP="007A5AAE">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49D13B10" w14:textId="5997745D" w:rsidR="00240C78" w:rsidRPr="00AB3CFF" w:rsidRDefault="00240C78" w:rsidP="00D533A2">
            <w:pPr>
              <w:widowControl/>
              <w:jc w:val="left"/>
              <w:rPr>
                <w:rFonts w:ascii="Times New Roman" w:hAnsi="Times New Roman"/>
                <w:szCs w:val="21"/>
              </w:rPr>
            </w:pPr>
            <w:r w:rsidRPr="00AB3CFF">
              <w:rPr>
                <w:rFonts w:ascii="Times New Roman" w:hAnsi="Times New Roman"/>
                <w:szCs w:val="21"/>
              </w:rPr>
              <w:t>系统至</w:t>
            </w:r>
            <w:r w:rsidRPr="00AB3CFF">
              <w:rPr>
                <w:rFonts w:ascii="Times New Roman" w:hAnsi="Times New Roman"/>
                <w:szCs w:val="21"/>
              </w:rPr>
              <w:t>PCS</w:t>
            </w:r>
            <w:r w:rsidRPr="00AB3CFF">
              <w:rPr>
                <w:rFonts w:ascii="Times New Roman" w:hAnsi="Times New Roman"/>
                <w:szCs w:val="21"/>
              </w:rPr>
              <w:t>控制系统主桥架的辅助桥架或线缆管，由供应商负责设计及安装。</w:t>
            </w:r>
          </w:p>
          <w:p w14:paraId="7AD3B518" w14:textId="77777777" w:rsidR="00240C78" w:rsidRPr="00AB3CFF" w:rsidRDefault="00240C78" w:rsidP="00D533A2">
            <w:pPr>
              <w:widowControl/>
              <w:jc w:val="left"/>
              <w:rPr>
                <w:rFonts w:ascii="Times New Roman" w:hAnsi="Times New Roman"/>
                <w:szCs w:val="21"/>
              </w:rPr>
            </w:pPr>
            <w:r w:rsidRPr="00AB3CFF">
              <w:rPr>
                <w:rStyle w:val="shorttext"/>
                <w:rFonts w:ascii="Times New Roman" w:hAnsi="Times New Roman"/>
                <w:kern w:val="0"/>
                <w:szCs w:val="21"/>
              </w:rPr>
              <w:t>The cable tray or cable pipe from stainless steel system to PCS main cable tray shall be designed and install by supplier.</w:t>
            </w:r>
          </w:p>
        </w:tc>
        <w:tc>
          <w:tcPr>
            <w:tcW w:w="746" w:type="pct"/>
            <w:vAlign w:val="center"/>
          </w:tcPr>
          <w:p w14:paraId="26D74EAF" w14:textId="77777777" w:rsidR="00240C78" w:rsidRPr="00AB3CFF" w:rsidRDefault="00240C78" w:rsidP="00D533A2">
            <w:pPr>
              <w:jc w:val="center"/>
              <w:rPr>
                <w:rFonts w:ascii="Times New Roman" w:hAnsi="Times New Roman"/>
                <w:szCs w:val="24"/>
              </w:rPr>
            </w:pPr>
            <w:r w:rsidRPr="00AB3CFF">
              <w:rPr>
                <w:rFonts w:ascii="Times New Roman" w:hAnsi="Times New Roman"/>
                <w:szCs w:val="24"/>
              </w:rPr>
              <w:t>商务</w:t>
            </w:r>
          </w:p>
          <w:p w14:paraId="2CF257E2" w14:textId="77777777" w:rsidR="00240C78" w:rsidRPr="00AB3CFF" w:rsidRDefault="00240C78" w:rsidP="00D533A2">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594CE2FC" w14:textId="77777777" w:rsidTr="00D533A2">
        <w:trPr>
          <w:cantSplit/>
        </w:trPr>
        <w:tc>
          <w:tcPr>
            <w:tcW w:w="523" w:type="pct"/>
            <w:shd w:val="clear" w:color="auto" w:fill="auto"/>
            <w:vAlign w:val="center"/>
          </w:tcPr>
          <w:p w14:paraId="03B5C8B0" w14:textId="77777777" w:rsidR="00240C78" w:rsidRPr="007A5AAE" w:rsidRDefault="00240C78" w:rsidP="007A5AAE">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6FE0CB38" w14:textId="77777777" w:rsidR="00240C78" w:rsidRPr="00AB3CFF" w:rsidRDefault="00240C78" w:rsidP="00D533A2">
            <w:pPr>
              <w:widowControl/>
              <w:jc w:val="left"/>
              <w:rPr>
                <w:rFonts w:ascii="Times New Roman" w:hAnsi="Times New Roman"/>
                <w:szCs w:val="21"/>
              </w:rPr>
            </w:pPr>
            <w:r w:rsidRPr="00AB3CFF">
              <w:rPr>
                <w:rFonts w:ascii="Times New Roman" w:hAnsi="Times New Roman"/>
                <w:szCs w:val="21"/>
              </w:rPr>
              <w:t>系统内部电源、仪表、阀门反馈、各类传感器至远程</w:t>
            </w:r>
            <w:r w:rsidRPr="00AB3CFF">
              <w:rPr>
                <w:rFonts w:ascii="Times New Roman" w:hAnsi="Times New Roman"/>
                <w:szCs w:val="21"/>
              </w:rPr>
              <w:t>IO</w:t>
            </w:r>
            <w:r w:rsidRPr="00AB3CFF">
              <w:rPr>
                <w:rFonts w:ascii="Times New Roman" w:hAnsi="Times New Roman"/>
                <w:szCs w:val="21"/>
              </w:rPr>
              <w:t>柜内线缆由系统供应商提供并完成接线。</w:t>
            </w:r>
          </w:p>
          <w:p w14:paraId="1DE127E5" w14:textId="77777777" w:rsidR="00240C78" w:rsidRPr="00AB3CFF" w:rsidRDefault="00240C78" w:rsidP="00D533A2">
            <w:pPr>
              <w:widowControl/>
              <w:jc w:val="left"/>
              <w:rPr>
                <w:rFonts w:ascii="Times New Roman" w:hAnsi="Times New Roman"/>
                <w:szCs w:val="21"/>
              </w:rPr>
            </w:pPr>
            <w:r w:rsidRPr="00AB3CFF">
              <w:rPr>
                <w:rStyle w:val="shorttext"/>
                <w:rFonts w:ascii="Times New Roman" w:hAnsi="Times New Roman"/>
                <w:kern w:val="0"/>
                <w:szCs w:val="21"/>
                <w:lang w:val="en-AU"/>
              </w:rPr>
              <w:t>The cabling and wiring from power supply, instrument, valve feedback and other device within stainless steel system module to remote IO cabinet shall be done by stainless steel system supplier.</w:t>
            </w:r>
          </w:p>
        </w:tc>
        <w:tc>
          <w:tcPr>
            <w:tcW w:w="746" w:type="pct"/>
            <w:vAlign w:val="center"/>
          </w:tcPr>
          <w:p w14:paraId="61C43C1A" w14:textId="77777777" w:rsidR="00240C78" w:rsidRPr="00AB3CFF" w:rsidRDefault="00240C78" w:rsidP="00D533A2">
            <w:pPr>
              <w:jc w:val="center"/>
              <w:rPr>
                <w:rFonts w:ascii="Times New Roman" w:hAnsi="Times New Roman"/>
                <w:szCs w:val="24"/>
              </w:rPr>
            </w:pPr>
            <w:r w:rsidRPr="00AB3CFF">
              <w:rPr>
                <w:rFonts w:ascii="Times New Roman" w:hAnsi="Times New Roman"/>
                <w:szCs w:val="24"/>
              </w:rPr>
              <w:t>商务</w:t>
            </w:r>
          </w:p>
          <w:p w14:paraId="4042AF53" w14:textId="77777777" w:rsidR="00240C78" w:rsidRPr="00AB3CFF" w:rsidRDefault="00240C78" w:rsidP="00D533A2">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77E7C37F" w14:textId="77777777" w:rsidTr="00D533A2">
        <w:trPr>
          <w:cantSplit/>
        </w:trPr>
        <w:tc>
          <w:tcPr>
            <w:tcW w:w="523" w:type="pct"/>
            <w:shd w:val="clear" w:color="auto" w:fill="auto"/>
            <w:vAlign w:val="center"/>
          </w:tcPr>
          <w:p w14:paraId="75ACC399" w14:textId="77777777" w:rsidR="00240C78" w:rsidRPr="007A5AAE" w:rsidRDefault="00240C78" w:rsidP="007A5AAE">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7FD8AD8E" w14:textId="77777777" w:rsidR="00240C78" w:rsidRPr="00AB3CFF" w:rsidRDefault="00240C78" w:rsidP="00D533A2">
            <w:pPr>
              <w:widowControl/>
              <w:jc w:val="left"/>
              <w:rPr>
                <w:rFonts w:ascii="Times New Roman" w:hAnsi="Times New Roman"/>
                <w:szCs w:val="21"/>
              </w:rPr>
            </w:pPr>
            <w:r w:rsidRPr="00AB3CFF">
              <w:rPr>
                <w:rFonts w:ascii="Times New Roman" w:hAnsi="Times New Roman"/>
                <w:szCs w:val="21"/>
              </w:rPr>
              <w:t>系统内所有的信号电缆要求为阻燃屏蔽或以上线缆，</w:t>
            </w:r>
            <w:r w:rsidRPr="00AB3CFF">
              <w:rPr>
                <w:rFonts w:ascii="Times New Roman" w:hAnsi="Times New Roman"/>
                <w:szCs w:val="21"/>
              </w:rPr>
              <w:t>4~20mA</w:t>
            </w:r>
            <w:r w:rsidRPr="00AB3CFF">
              <w:rPr>
                <w:rFonts w:ascii="Times New Roman" w:hAnsi="Times New Roman"/>
                <w:szCs w:val="21"/>
              </w:rPr>
              <w:t>线径</w:t>
            </w:r>
            <w:r w:rsidRPr="00AB3CFF">
              <w:rPr>
                <w:rFonts w:ascii="Times New Roman" w:hAnsi="Times New Roman"/>
                <w:szCs w:val="21"/>
              </w:rPr>
              <w:t>≥1.0 mm2</w:t>
            </w:r>
            <w:r w:rsidRPr="00AB3CFF">
              <w:rPr>
                <w:rFonts w:ascii="Times New Roman" w:hAnsi="Times New Roman"/>
                <w:szCs w:val="21"/>
              </w:rPr>
              <w:t>。</w:t>
            </w:r>
          </w:p>
          <w:p w14:paraId="36870CDC" w14:textId="77777777" w:rsidR="00240C78" w:rsidRPr="00AB3CFF" w:rsidRDefault="00240C78" w:rsidP="00D533A2">
            <w:pPr>
              <w:widowControl/>
              <w:jc w:val="left"/>
              <w:rPr>
                <w:rFonts w:ascii="Times New Roman" w:hAnsi="Times New Roman"/>
                <w:szCs w:val="21"/>
              </w:rPr>
            </w:pPr>
            <w:r w:rsidRPr="00AB3CFF">
              <w:rPr>
                <w:rFonts w:ascii="Times New Roman" w:hAnsi="Times New Roman"/>
                <w:szCs w:val="21"/>
              </w:rPr>
              <w:t>The signal cable within system shall be anti-flaming and shield cable, the cable diameter shall be more than 1.0 mm2.</w:t>
            </w:r>
          </w:p>
        </w:tc>
        <w:tc>
          <w:tcPr>
            <w:tcW w:w="746" w:type="pct"/>
            <w:vAlign w:val="center"/>
          </w:tcPr>
          <w:p w14:paraId="76051987" w14:textId="77777777" w:rsidR="00240C78" w:rsidRPr="00AB3CFF" w:rsidRDefault="00240C78" w:rsidP="00D533A2">
            <w:pPr>
              <w:jc w:val="center"/>
              <w:rPr>
                <w:rFonts w:ascii="Times New Roman" w:hAnsi="Times New Roman"/>
                <w:szCs w:val="24"/>
              </w:rPr>
            </w:pPr>
            <w:r w:rsidRPr="00AB3CFF">
              <w:rPr>
                <w:rFonts w:ascii="Times New Roman" w:hAnsi="Times New Roman"/>
                <w:szCs w:val="24"/>
              </w:rPr>
              <w:t>商业</w:t>
            </w:r>
          </w:p>
          <w:p w14:paraId="3CB1466E" w14:textId="77777777" w:rsidR="00240C78" w:rsidRPr="00AB3CFF" w:rsidRDefault="00240C78" w:rsidP="00D533A2">
            <w:pPr>
              <w:jc w:val="center"/>
              <w:rPr>
                <w:rFonts w:ascii="Times New Roman" w:hAnsi="Times New Roman"/>
                <w:szCs w:val="24"/>
              </w:rPr>
            </w:pPr>
            <w:r w:rsidRPr="00AB3CFF">
              <w:rPr>
                <w:rFonts w:ascii="Times New Roman" w:hAnsi="Times New Roman"/>
                <w:color w:val="000000" w:themeColor="text1"/>
              </w:rPr>
              <w:t>Business</w:t>
            </w:r>
          </w:p>
        </w:tc>
      </w:tr>
      <w:tr w:rsidR="00240C78" w:rsidRPr="00AB3CFF" w14:paraId="4388392B" w14:textId="77777777" w:rsidTr="00D533A2">
        <w:trPr>
          <w:cantSplit/>
        </w:trPr>
        <w:tc>
          <w:tcPr>
            <w:tcW w:w="523" w:type="pct"/>
            <w:shd w:val="clear" w:color="auto" w:fill="auto"/>
            <w:vAlign w:val="center"/>
          </w:tcPr>
          <w:p w14:paraId="1143E1AA" w14:textId="77777777" w:rsidR="00240C78" w:rsidRPr="007A5AAE" w:rsidRDefault="00240C78" w:rsidP="007A5AAE">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7434FA6A" w14:textId="77777777" w:rsidR="00240C78" w:rsidRPr="00AB3CFF" w:rsidRDefault="00240C78" w:rsidP="00D533A2">
            <w:pPr>
              <w:widowControl/>
              <w:ind w:leftChars="10" w:left="21"/>
              <w:rPr>
                <w:rFonts w:ascii="Times New Roman" w:hAnsi="Times New Roman"/>
                <w:szCs w:val="21"/>
              </w:rPr>
            </w:pPr>
            <w:r w:rsidRPr="00AB3CFF">
              <w:rPr>
                <w:rFonts w:ascii="Times New Roman" w:hAnsi="Times New Roman"/>
                <w:szCs w:val="21"/>
              </w:rPr>
              <w:t>系统内的</w:t>
            </w:r>
            <w:r w:rsidRPr="00AB3CFF">
              <w:rPr>
                <w:rFonts w:ascii="Times New Roman" w:hAnsi="Times New Roman"/>
                <w:szCs w:val="21"/>
              </w:rPr>
              <w:t>Profibus-DP</w:t>
            </w:r>
            <w:r w:rsidRPr="00AB3CFF">
              <w:rPr>
                <w:rFonts w:ascii="Times New Roman" w:hAnsi="Times New Roman"/>
                <w:szCs w:val="21"/>
              </w:rPr>
              <w:t>链路线缆敷设、接线由系统供应商完成。所有采用</w:t>
            </w:r>
            <w:r w:rsidRPr="00AB3CFF">
              <w:rPr>
                <w:rFonts w:ascii="Times New Roman" w:hAnsi="Times New Roman"/>
                <w:szCs w:val="21"/>
              </w:rPr>
              <w:t>Profibus-DP</w:t>
            </w:r>
            <w:r w:rsidRPr="00AB3CFF">
              <w:rPr>
                <w:rFonts w:ascii="Times New Roman" w:hAnsi="Times New Roman"/>
                <w:szCs w:val="21"/>
              </w:rPr>
              <w:t>的电气元件必须支持</w:t>
            </w:r>
            <w:r w:rsidRPr="00AB3CFF">
              <w:rPr>
                <w:rFonts w:ascii="Times New Roman" w:hAnsi="Times New Roman"/>
                <w:szCs w:val="21"/>
              </w:rPr>
              <w:t>DP V0</w:t>
            </w:r>
            <w:r w:rsidRPr="00AB3CFF">
              <w:rPr>
                <w:rFonts w:ascii="Times New Roman" w:hAnsi="Times New Roman"/>
                <w:szCs w:val="21"/>
              </w:rPr>
              <w:t>协议，必须与甲供</w:t>
            </w:r>
            <w:r w:rsidRPr="00AB3CFF">
              <w:rPr>
                <w:rFonts w:ascii="Times New Roman" w:hAnsi="Times New Roman"/>
                <w:szCs w:val="21"/>
              </w:rPr>
              <w:t>PCS</w:t>
            </w:r>
            <w:r w:rsidRPr="00AB3CFF">
              <w:rPr>
                <w:rFonts w:ascii="Times New Roman" w:hAnsi="Times New Roman"/>
                <w:szCs w:val="21"/>
              </w:rPr>
              <w:t>系统兼容。系统供应商需提供</w:t>
            </w:r>
            <w:r w:rsidRPr="00AB3CFF">
              <w:rPr>
                <w:rFonts w:ascii="Times New Roman" w:hAnsi="Times New Roman"/>
                <w:szCs w:val="21"/>
              </w:rPr>
              <w:t>DP</w:t>
            </w:r>
            <w:r w:rsidRPr="00AB3CFF">
              <w:rPr>
                <w:rFonts w:ascii="Times New Roman" w:hAnsi="Times New Roman"/>
                <w:szCs w:val="21"/>
              </w:rPr>
              <w:t>通讯设备的</w:t>
            </w:r>
            <w:r w:rsidRPr="00AB3CFF">
              <w:rPr>
                <w:rFonts w:ascii="Times New Roman" w:hAnsi="Times New Roman"/>
                <w:szCs w:val="21"/>
              </w:rPr>
              <w:t>GSD</w:t>
            </w:r>
            <w:r w:rsidRPr="00AB3CFF">
              <w:rPr>
                <w:rFonts w:ascii="Times New Roman" w:hAnsi="Times New Roman"/>
                <w:szCs w:val="21"/>
              </w:rPr>
              <w:t>文件及数据交互表。</w:t>
            </w:r>
          </w:p>
          <w:p w14:paraId="2F77B589" w14:textId="77777777" w:rsidR="00240C78" w:rsidRPr="00AB3CFF" w:rsidRDefault="00240C78" w:rsidP="00D533A2">
            <w:pPr>
              <w:widowControl/>
              <w:jc w:val="left"/>
              <w:rPr>
                <w:rFonts w:ascii="Times New Roman" w:hAnsi="Times New Roman"/>
                <w:szCs w:val="21"/>
              </w:rPr>
            </w:pPr>
            <w:r w:rsidRPr="00AB3CFF">
              <w:rPr>
                <w:rFonts w:ascii="Times New Roman" w:hAnsi="Times New Roman"/>
                <w:szCs w:val="21"/>
              </w:rPr>
              <w:t xml:space="preserve">The system supplier shall be in charge of cabling and wiring of Profibus-DP segment within stainless steel system. All Profibus-DP device must support DP V0 protocol and must be compatible with the PCS, and supplier shall provide the GSD files and data exchange list. </w:t>
            </w:r>
          </w:p>
        </w:tc>
        <w:tc>
          <w:tcPr>
            <w:tcW w:w="746" w:type="pct"/>
            <w:vAlign w:val="center"/>
          </w:tcPr>
          <w:p w14:paraId="1E7C1A85" w14:textId="77777777" w:rsidR="00240C78" w:rsidRPr="00AB3CFF" w:rsidRDefault="00240C78" w:rsidP="00D533A2">
            <w:pPr>
              <w:jc w:val="center"/>
              <w:rPr>
                <w:rFonts w:ascii="Times New Roman" w:hAnsi="Times New Roman"/>
                <w:szCs w:val="24"/>
              </w:rPr>
            </w:pPr>
            <w:r w:rsidRPr="00AB3CFF">
              <w:rPr>
                <w:rFonts w:ascii="Times New Roman" w:hAnsi="Times New Roman"/>
                <w:szCs w:val="24"/>
              </w:rPr>
              <w:t>商务</w:t>
            </w:r>
          </w:p>
          <w:p w14:paraId="1A121A50" w14:textId="77777777" w:rsidR="00240C78" w:rsidRPr="00AB3CFF" w:rsidRDefault="00240C78" w:rsidP="00D533A2">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58E80A26" w14:textId="77777777" w:rsidTr="00D533A2">
        <w:trPr>
          <w:cantSplit/>
        </w:trPr>
        <w:tc>
          <w:tcPr>
            <w:tcW w:w="523" w:type="pct"/>
            <w:shd w:val="clear" w:color="auto" w:fill="auto"/>
            <w:vAlign w:val="center"/>
          </w:tcPr>
          <w:p w14:paraId="5C05F2BF" w14:textId="77777777" w:rsidR="00240C78" w:rsidRPr="007A5AAE" w:rsidRDefault="00240C78" w:rsidP="007A5AAE">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6B3E7834" w14:textId="77777777" w:rsidR="00240C78" w:rsidRPr="00AB3CFF" w:rsidRDefault="00240C78" w:rsidP="00D533A2">
            <w:pPr>
              <w:widowControl/>
              <w:ind w:leftChars="10" w:left="21"/>
              <w:rPr>
                <w:rFonts w:ascii="Times New Roman" w:hAnsi="Times New Roman"/>
                <w:szCs w:val="21"/>
              </w:rPr>
            </w:pPr>
            <w:r w:rsidRPr="00AB3CFF">
              <w:rPr>
                <w:rFonts w:ascii="Times New Roman" w:hAnsi="Times New Roman"/>
                <w:szCs w:val="21"/>
              </w:rPr>
              <w:t>系统供应商需为其提供</w:t>
            </w:r>
            <w:r w:rsidRPr="00AB3CFF">
              <w:rPr>
                <w:rFonts w:ascii="Times New Roman" w:hAnsi="Times New Roman"/>
                <w:szCs w:val="21"/>
              </w:rPr>
              <w:t>Profibus-DP</w:t>
            </w:r>
            <w:r w:rsidRPr="00AB3CFF">
              <w:rPr>
                <w:rFonts w:ascii="Times New Roman" w:hAnsi="Times New Roman"/>
                <w:szCs w:val="21"/>
              </w:rPr>
              <w:t>设备配备</w:t>
            </w:r>
            <w:r w:rsidRPr="00AB3CFF">
              <w:rPr>
                <w:rFonts w:ascii="Times New Roman" w:hAnsi="Times New Roman"/>
                <w:szCs w:val="21"/>
              </w:rPr>
              <w:t>Profibus-DP</w:t>
            </w:r>
            <w:r w:rsidRPr="00AB3CFF">
              <w:rPr>
                <w:rFonts w:ascii="Times New Roman" w:hAnsi="Times New Roman"/>
                <w:szCs w:val="21"/>
              </w:rPr>
              <w:t>通讯接头，该通讯接头具备</w:t>
            </w:r>
            <w:r w:rsidRPr="00AB3CFF">
              <w:rPr>
                <w:rFonts w:ascii="Times New Roman" w:hAnsi="Times New Roman"/>
                <w:szCs w:val="21"/>
              </w:rPr>
              <w:t>ON/OFF</w:t>
            </w:r>
            <w:r w:rsidRPr="00AB3CFF">
              <w:rPr>
                <w:rFonts w:ascii="Times New Roman" w:hAnsi="Times New Roman"/>
                <w:szCs w:val="21"/>
              </w:rPr>
              <w:t>选择终端电阻的功能。</w:t>
            </w:r>
          </w:p>
          <w:p w14:paraId="56965588" w14:textId="77777777" w:rsidR="00240C78" w:rsidRPr="00AB3CFF" w:rsidRDefault="00240C78" w:rsidP="00D533A2">
            <w:pPr>
              <w:widowControl/>
              <w:jc w:val="left"/>
              <w:rPr>
                <w:rFonts w:ascii="Times New Roman" w:hAnsi="Times New Roman"/>
                <w:szCs w:val="21"/>
              </w:rPr>
            </w:pPr>
            <w:r w:rsidRPr="00AB3CFF">
              <w:rPr>
                <w:rFonts w:ascii="Times New Roman" w:hAnsi="Times New Roman"/>
                <w:szCs w:val="21"/>
              </w:rPr>
              <w:t>The system supplier shall provide the Poribus-DP connecter for Porfibus DP device, the DP comment shall have terminal resistance ON/OFF switch.</w:t>
            </w:r>
          </w:p>
        </w:tc>
        <w:tc>
          <w:tcPr>
            <w:tcW w:w="746" w:type="pct"/>
            <w:vAlign w:val="center"/>
          </w:tcPr>
          <w:p w14:paraId="605C18F2" w14:textId="77777777" w:rsidR="00240C78" w:rsidRPr="00AB3CFF" w:rsidRDefault="00240C78" w:rsidP="00D533A2">
            <w:pPr>
              <w:jc w:val="center"/>
              <w:rPr>
                <w:rFonts w:ascii="Times New Roman" w:hAnsi="Times New Roman"/>
                <w:szCs w:val="24"/>
              </w:rPr>
            </w:pPr>
            <w:r w:rsidRPr="00AB3CFF">
              <w:rPr>
                <w:rFonts w:ascii="Times New Roman" w:hAnsi="Times New Roman"/>
                <w:szCs w:val="24"/>
              </w:rPr>
              <w:t>商业</w:t>
            </w:r>
          </w:p>
          <w:p w14:paraId="4835F440" w14:textId="77777777" w:rsidR="00240C78" w:rsidRPr="00AB3CFF" w:rsidRDefault="00240C78" w:rsidP="00D533A2">
            <w:pPr>
              <w:jc w:val="center"/>
              <w:rPr>
                <w:rFonts w:ascii="Times New Roman" w:hAnsi="Times New Roman"/>
                <w:szCs w:val="24"/>
              </w:rPr>
            </w:pPr>
            <w:r w:rsidRPr="00AB3CFF">
              <w:rPr>
                <w:rFonts w:ascii="Times New Roman" w:hAnsi="Times New Roman"/>
                <w:color w:val="000000" w:themeColor="text1"/>
              </w:rPr>
              <w:t>Business</w:t>
            </w:r>
          </w:p>
        </w:tc>
      </w:tr>
      <w:tr w:rsidR="00240C78" w:rsidRPr="00AB3CFF" w14:paraId="02C010D1" w14:textId="77777777" w:rsidTr="00D533A2">
        <w:trPr>
          <w:cantSplit/>
        </w:trPr>
        <w:tc>
          <w:tcPr>
            <w:tcW w:w="523" w:type="pct"/>
            <w:shd w:val="clear" w:color="auto" w:fill="auto"/>
            <w:vAlign w:val="center"/>
          </w:tcPr>
          <w:p w14:paraId="58DA37E8" w14:textId="77777777" w:rsidR="00240C78" w:rsidRPr="007A5AAE" w:rsidRDefault="00240C78" w:rsidP="007A5AAE">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469FB2E5" w14:textId="77777777" w:rsidR="00240C78" w:rsidRPr="00AB3CFF" w:rsidRDefault="00240C78" w:rsidP="00D533A2">
            <w:pPr>
              <w:widowControl/>
              <w:jc w:val="left"/>
              <w:rPr>
                <w:rFonts w:ascii="Times New Roman" w:hAnsi="Times New Roman"/>
                <w:szCs w:val="21"/>
              </w:rPr>
            </w:pPr>
            <w:r w:rsidRPr="00AB3CFF">
              <w:rPr>
                <w:rFonts w:ascii="Times New Roman" w:hAnsi="Times New Roman"/>
                <w:szCs w:val="21"/>
              </w:rPr>
              <w:t>远程</w:t>
            </w:r>
            <w:r w:rsidRPr="00AB3CFF">
              <w:rPr>
                <w:rFonts w:ascii="Times New Roman" w:hAnsi="Times New Roman"/>
                <w:szCs w:val="21"/>
              </w:rPr>
              <w:t>IO</w:t>
            </w:r>
            <w:r w:rsidRPr="00AB3CFF">
              <w:rPr>
                <w:rFonts w:ascii="Times New Roman" w:hAnsi="Times New Roman"/>
                <w:szCs w:val="21"/>
              </w:rPr>
              <w:t>柜至</w:t>
            </w:r>
            <w:r w:rsidRPr="00AB3CFF">
              <w:rPr>
                <w:rFonts w:ascii="Times New Roman" w:hAnsi="Times New Roman"/>
                <w:szCs w:val="21"/>
              </w:rPr>
              <w:t>PCS</w:t>
            </w:r>
            <w:r w:rsidRPr="00AB3CFF">
              <w:rPr>
                <w:rFonts w:ascii="Times New Roman" w:hAnsi="Times New Roman"/>
                <w:szCs w:val="21"/>
              </w:rPr>
              <w:t>的信号线缆及网线由</w:t>
            </w:r>
            <w:r w:rsidRPr="00AB3CFF">
              <w:rPr>
                <w:rFonts w:ascii="Times New Roman" w:hAnsi="Times New Roman"/>
                <w:szCs w:val="21"/>
              </w:rPr>
              <w:t>PCS</w:t>
            </w:r>
            <w:r w:rsidRPr="00AB3CFF">
              <w:rPr>
                <w:rFonts w:ascii="Times New Roman" w:hAnsi="Times New Roman"/>
                <w:szCs w:val="21"/>
              </w:rPr>
              <w:t>供应商提供，本系统侧信号接线和线缆连接由系统供应商负责完成。</w:t>
            </w:r>
          </w:p>
          <w:p w14:paraId="779EDF71" w14:textId="77777777" w:rsidR="00240C78" w:rsidRPr="00AB3CFF" w:rsidRDefault="00240C78" w:rsidP="00D533A2">
            <w:pPr>
              <w:widowControl/>
              <w:jc w:val="left"/>
              <w:rPr>
                <w:rFonts w:ascii="Times New Roman" w:hAnsi="Times New Roman"/>
                <w:szCs w:val="21"/>
              </w:rPr>
            </w:pPr>
            <w:r w:rsidRPr="00AB3CFF">
              <w:rPr>
                <w:rStyle w:val="shorttext"/>
                <w:rFonts w:ascii="Times New Roman" w:hAnsi="Times New Roman"/>
                <w:kern w:val="0"/>
                <w:szCs w:val="21"/>
              </w:rPr>
              <w:t>The signal cable and network cable from PCS cabinet to remote IO cabinet shall be provided by PCS supplier. The cable wiring on this system side shall be done by system supplier.</w:t>
            </w:r>
          </w:p>
        </w:tc>
        <w:tc>
          <w:tcPr>
            <w:tcW w:w="746" w:type="pct"/>
            <w:vAlign w:val="center"/>
          </w:tcPr>
          <w:p w14:paraId="24EEF39B" w14:textId="77777777" w:rsidR="00240C78" w:rsidRPr="00AB3CFF" w:rsidRDefault="00240C78" w:rsidP="00D533A2">
            <w:pPr>
              <w:jc w:val="center"/>
              <w:rPr>
                <w:rFonts w:ascii="Times New Roman" w:hAnsi="Times New Roman"/>
                <w:szCs w:val="24"/>
              </w:rPr>
            </w:pPr>
            <w:r w:rsidRPr="00AB3CFF">
              <w:rPr>
                <w:rFonts w:ascii="Times New Roman" w:hAnsi="Times New Roman"/>
                <w:szCs w:val="24"/>
              </w:rPr>
              <w:t>商务</w:t>
            </w:r>
          </w:p>
          <w:p w14:paraId="7E043707" w14:textId="77777777" w:rsidR="00240C78" w:rsidRPr="00AB3CFF" w:rsidRDefault="00240C78" w:rsidP="00D533A2">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526CFAD6" w14:textId="77777777" w:rsidTr="00D533A2">
        <w:trPr>
          <w:cantSplit/>
        </w:trPr>
        <w:tc>
          <w:tcPr>
            <w:tcW w:w="523" w:type="pct"/>
            <w:shd w:val="clear" w:color="auto" w:fill="auto"/>
            <w:vAlign w:val="center"/>
          </w:tcPr>
          <w:p w14:paraId="1D51CC6A" w14:textId="77777777" w:rsidR="00240C78" w:rsidRPr="007A5AAE" w:rsidRDefault="00240C78" w:rsidP="007A5AAE">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661BB19C" w14:textId="25999E64" w:rsidR="00240C78" w:rsidRPr="00AB3CFF" w:rsidRDefault="00240C78" w:rsidP="00D533A2">
            <w:pPr>
              <w:widowControl/>
              <w:jc w:val="left"/>
              <w:rPr>
                <w:rFonts w:ascii="Times New Roman" w:hAnsi="Times New Roman"/>
                <w:szCs w:val="21"/>
              </w:rPr>
            </w:pPr>
            <w:r w:rsidRPr="00AB3CFF">
              <w:rPr>
                <w:rFonts w:ascii="Times New Roman" w:hAnsi="Times New Roman"/>
                <w:szCs w:val="21"/>
              </w:rPr>
              <w:t>远程</w:t>
            </w:r>
            <w:r w:rsidRPr="00AB3CFF">
              <w:rPr>
                <w:rFonts w:ascii="Times New Roman" w:hAnsi="Times New Roman"/>
                <w:szCs w:val="21"/>
              </w:rPr>
              <w:t>IO</w:t>
            </w:r>
            <w:r w:rsidRPr="00AB3CFF">
              <w:rPr>
                <w:rFonts w:ascii="Times New Roman" w:hAnsi="Times New Roman"/>
                <w:szCs w:val="21"/>
              </w:rPr>
              <w:t>柜及模块至接地箱之间的接地线缆，由系统供应商提供和敷设。</w:t>
            </w:r>
          </w:p>
          <w:p w14:paraId="4F7999DE" w14:textId="77777777" w:rsidR="00240C78" w:rsidRPr="00AB3CFF" w:rsidRDefault="00240C78" w:rsidP="00D533A2">
            <w:pPr>
              <w:widowControl/>
              <w:jc w:val="left"/>
              <w:rPr>
                <w:rFonts w:ascii="Times New Roman" w:hAnsi="Times New Roman"/>
                <w:szCs w:val="21"/>
              </w:rPr>
            </w:pPr>
            <w:r w:rsidRPr="00AB3CFF">
              <w:rPr>
                <w:rStyle w:val="shorttext"/>
                <w:rFonts w:ascii="Times New Roman" w:hAnsi="Times New Roman"/>
                <w:kern w:val="0"/>
                <w:szCs w:val="21"/>
                <w:lang w:val="en-AU"/>
              </w:rPr>
              <w:t>The grounding cable from remote IO cabinet and system to grounding box shall be laid and wired by system supplier.</w:t>
            </w:r>
          </w:p>
        </w:tc>
        <w:tc>
          <w:tcPr>
            <w:tcW w:w="746" w:type="pct"/>
            <w:vAlign w:val="center"/>
          </w:tcPr>
          <w:p w14:paraId="0710BE95" w14:textId="77777777" w:rsidR="00240C78" w:rsidRPr="00AB3CFF" w:rsidRDefault="00240C78" w:rsidP="00D533A2">
            <w:pPr>
              <w:jc w:val="center"/>
              <w:rPr>
                <w:rFonts w:ascii="Times New Roman" w:hAnsi="Times New Roman"/>
                <w:szCs w:val="24"/>
              </w:rPr>
            </w:pPr>
            <w:r w:rsidRPr="00AB3CFF">
              <w:rPr>
                <w:rFonts w:ascii="Times New Roman" w:hAnsi="Times New Roman"/>
                <w:szCs w:val="24"/>
              </w:rPr>
              <w:t>商务</w:t>
            </w:r>
          </w:p>
          <w:p w14:paraId="286C00F2" w14:textId="77777777" w:rsidR="00240C78" w:rsidRPr="00AB3CFF" w:rsidRDefault="00240C78" w:rsidP="00D533A2">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1626F81E" w14:textId="77777777" w:rsidTr="00D533A2">
        <w:trPr>
          <w:cantSplit/>
        </w:trPr>
        <w:tc>
          <w:tcPr>
            <w:tcW w:w="523" w:type="pct"/>
            <w:shd w:val="clear" w:color="auto" w:fill="auto"/>
            <w:vAlign w:val="center"/>
          </w:tcPr>
          <w:p w14:paraId="39DFC30D" w14:textId="77777777" w:rsidR="00240C78" w:rsidRPr="007A5AAE" w:rsidRDefault="00240C78" w:rsidP="007A5AAE">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584AA55C" w14:textId="77777777" w:rsidR="00240C78" w:rsidRPr="00AB3CFF" w:rsidRDefault="00240C78" w:rsidP="00D533A2">
            <w:pPr>
              <w:widowControl/>
              <w:jc w:val="left"/>
              <w:rPr>
                <w:rFonts w:ascii="Times New Roman" w:hAnsi="Times New Roman"/>
                <w:szCs w:val="21"/>
              </w:rPr>
            </w:pPr>
            <w:r w:rsidRPr="00AB3CFF">
              <w:rPr>
                <w:rFonts w:ascii="Times New Roman" w:hAnsi="Times New Roman"/>
                <w:szCs w:val="21"/>
              </w:rPr>
              <w:t>远程</w:t>
            </w:r>
            <w:r w:rsidRPr="00AB3CFF">
              <w:rPr>
                <w:rFonts w:ascii="Times New Roman" w:hAnsi="Times New Roman"/>
                <w:szCs w:val="21"/>
              </w:rPr>
              <w:t>IO</w:t>
            </w:r>
            <w:r w:rsidRPr="00AB3CFF">
              <w:rPr>
                <w:rFonts w:ascii="Times New Roman" w:hAnsi="Times New Roman"/>
                <w:szCs w:val="21"/>
              </w:rPr>
              <w:t>柜、仪表接线箱等柜内及接线端子电缆线号标识清晰。</w:t>
            </w:r>
          </w:p>
          <w:p w14:paraId="42B699E1" w14:textId="77777777" w:rsidR="00240C78" w:rsidRPr="00AB3CFF" w:rsidRDefault="00240C78" w:rsidP="00D533A2">
            <w:pPr>
              <w:widowControl/>
              <w:jc w:val="left"/>
              <w:rPr>
                <w:rFonts w:ascii="Times New Roman" w:hAnsi="Times New Roman"/>
                <w:szCs w:val="21"/>
              </w:rPr>
            </w:pPr>
            <w:r w:rsidRPr="00AB3CFF">
              <w:rPr>
                <w:rFonts w:ascii="Times New Roman" w:hAnsi="Times New Roman"/>
                <w:szCs w:val="21"/>
              </w:rPr>
              <w:t>The cable numbers in the valve terminal cabinet, instrument junction box and terminal block shall be clearly marked.</w:t>
            </w:r>
          </w:p>
        </w:tc>
        <w:tc>
          <w:tcPr>
            <w:tcW w:w="746" w:type="pct"/>
            <w:vAlign w:val="center"/>
          </w:tcPr>
          <w:p w14:paraId="723A364F" w14:textId="77777777" w:rsidR="00240C78" w:rsidRPr="00AB3CFF" w:rsidRDefault="00240C78" w:rsidP="00D533A2">
            <w:pPr>
              <w:jc w:val="center"/>
              <w:rPr>
                <w:rFonts w:ascii="Times New Roman" w:hAnsi="Times New Roman"/>
                <w:szCs w:val="24"/>
              </w:rPr>
            </w:pPr>
            <w:r w:rsidRPr="00AB3CFF">
              <w:rPr>
                <w:rFonts w:ascii="Times New Roman" w:hAnsi="Times New Roman"/>
                <w:szCs w:val="24"/>
              </w:rPr>
              <w:t>商务</w:t>
            </w:r>
          </w:p>
          <w:p w14:paraId="3E427248" w14:textId="77777777" w:rsidR="00240C78" w:rsidRPr="00AB3CFF" w:rsidRDefault="00240C78" w:rsidP="00D533A2">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2A1ED03F" w14:textId="77777777" w:rsidTr="00D533A2">
        <w:trPr>
          <w:cantSplit/>
        </w:trPr>
        <w:tc>
          <w:tcPr>
            <w:tcW w:w="523" w:type="pct"/>
            <w:shd w:val="clear" w:color="auto" w:fill="auto"/>
            <w:vAlign w:val="center"/>
          </w:tcPr>
          <w:p w14:paraId="70096712" w14:textId="77777777" w:rsidR="00240C78" w:rsidRPr="007A5AAE" w:rsidRDefault="00240C78" w:rsidP="007A5AAE">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33C40504" w14:textId="61F2EBF2" w:rsidR="00240C78" w:rsidRPr="00AB3CFF" w:rsidRDefault="00240C78" w:rsidP="00D533A2">
            <w:pPr>
              <w:widowControl/>
              <w:jc w:val="left"/>
              <w:rPr>
                <w:rFonts w:ascii="Times New Roman" w:hAnsi="Times New Roman"/>
                <w:szCs w:val="21"/>
              </w:rPr>
            </w:pPr>
            <w:r w:rsidRPr="00AB3CFF">
              <w:rPr>
                <w:rFonts w:ascii="Times New Roman" w:hAnsi="Times New Roman"/>
                <w:szCs w:val="21"/>
              </w:rPr>
              <w:t>供应商应提供模块系统信号接线图，并配合完成系统至</w:t>
            </w:r>
            <w:r w:rsidRPr="00AB3CFF">
              <w:rPr>
                <w:rFonts w:ascii="Times New Roman" w:hAnsi="Times New Roman"/>
                <w:szCs w:val="21"/>
              </w:rPr>
              <w:t>PCS</w:t>
            </w:r>
            <w:r w:rsidRPr="00AB3CFF">
              <w:rPr>
                <w:rFonts w:ascii="Times New Roman" w:hAnsi="Times New Roman"/>
                <w:szCs w:val="21"/>
              </w:rPr>
              <w:t>的信号接线图。</w:t>
            </w:r>
          </w:p>
          <w:p w14:paraId="02013E74" w14:textId="77777777" w:rsidR="00240C78" w:rsidRPr="00AB3CFF" w:rsidRDefault="00240C78" w:rsidP="00D533A2">
            <w:pPr>
              <w:widowControl/>
              <w:jc w:val="left"/>
              <w:rPr>
                <w:rFonts w:ascii="Times New Roman" w:hAnsi="Times New Roman"/>
                <w:szCs w:val="21"/>
              </w:rPr>
            </w:pPr>
            <w:r w:rsidRPr="00AB3CFF">
              <w:rPr>
                <w:rFonts w:ascii="Times New Roman" w:hAnsi="Times New Roman"/>
              </w:rPr>
              <w:t>The system supplier shall provide the wiring diagram of system, and support to design wiring diagram of wiring from the system to PCS.</w:t>
            </w:r>
          </w:p>
        </w:tc>
        <w:tc>
          <w:tcPr>
            <w:tcW w:w="746" w:type="pct"/>
            <w:vAlign w:val="center"/>
          </w:tcPr>
          <w:p w14:paraId="04C58D02" w14:textId="77777777" w:rsidR="00240C78" w:rsidRPr="00AB3CFF" w:rsidRDefault="00240C78" w:rsidP="00D533A2">
            <w:pPr>
              <w:jc w:val="center"/>
              <w:rPr>
                <w:rFonts w:ascii="Times New Roman" w:hAnsi="Times New Roman"/>
                <w:szCs w:val="24"/>
              </w:rPr>
            </w:pPr>
            <w:r w:rsidRPr="00AB3CFF">
              <w:rPr>
                <w:rFonts w:ascii="Times New Roman" w:hAnsi="Times New Roman"/>
                <w:szCs w:val="24"/>
              </w:rPr>
              <w:t>商务</w:t>
            </w:r>
          </w:p>
          <w:p w14:paraId="29BF474B" w14:textId="77777777" w:rsidR="00240C78" w:rsidRPr="00AB3CFF" w:rsidRDefault="00240C78" w:rsidP="00D533A2">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0BFCB015" w14:textId="77777777" w:rsidTr="00D533A2">
        <w:trPr>
          <w:cantSplit/>
        </w:trPr>
        <w:tc>
          <w:tcPr>
            <w:tcW w:w="523" w:type="pct"/>
            <w:shd w:val="clear" w:color="auto" w:fill="auto"/>
            <w:vAlign w:val="center"/>
          </w:tcPr>
          <w:p w14:paraId="7B27BA77" w14:textId="77777777" w:rsidR="00240C78" w:rsidRPr="007A5AAE" w:rsidRDefault="00240C78" w:rsidP="007A5AAE">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3E296AEB" w14:textId="5AB43770" w:rsidR="00240C78" w:rsidRPr="00AB3CFF" w:rsidRDefault="00240C78" w:rsidP="00D533A2">
            <w:pPr>
              <w:widowControl/>
              <w:jc w:val="left"/>
              <w:rPr>
                <w:rFonts w:ascii="Times New Roman" w:hAnsi="Times New Roman"/>
                <w:szCs w:val="21"/>
              </w:rPr>
            </w:pPr>
            <w:r w:rsidRPr="00AB3CFF">
              <w:rPr>
                <w:rFonts w:ascii="Times New Roman" w:hAnsi="Times New Roman"/>
                <w:szCs w:val="21"/>
              </w:rPr>
              <w:t>MCC</w:t>
            </w:r>
            <w:r w:rsidRPr="00AB3CFF">
              <w:rPr>
                <w:rFonts w:ascii="Times New Roman" w:hAnsi="Times New Roman"/>
                <w:szCs w:val="21"/>
              </w:rPr>
              <w:t>柜到系统及其辅助设备电机电缆由</w:t>
            </w:r>
            <w:r w:rsidRPr="00AB3CFF">
              <w:rPr>
                <w:rFonts w:ascii="Times New Roman" w:hAnsi="Times New Roman"/>
                <w:szCs w:val="21"/>
              </w:rPr>
              <w:t>PCS</w:t>
            </w:r>
            <w:r w:rsidRPr="00AB3CFF">
              <w:rPr>
                <w:rFonts w:ascii="Times New Roman" w:hAnsi="Times New Roman"/>
                <w:szCs w:val="21"/>
              </w:rPr>
              <w:t>供应商提供，</w:t>
            </w:r>
            <w:r w:rsidRPr="00AB3CFF">
              <w:rPr>
                <w:rFonts w:ascii="Times New Roman" w:hAnsi="Times New Roman"/>
                <w:szCs w:val="21"/>
              </w:rPr>
              <w:t>PCS</w:t>
            </w:r>
            <w:r w:rsidRPr="00AB3CFF">
              <w:rPr>
                <w:rFonts w:ascii="Times New Roman" w:hAnsi="Times New Roman"/>
                <w:szCs w:val="21"/>
              </w:rPr>
              <w:t>供应商完成</w:t>
            </w:r>
            <w:r w:rsidRPr="00AB3CFF">
              <w:rPr>
                <w:rFonts w:ascii="Times New Roman" w:hAnsi="Times New Roman"/>
                <w:szCs w:val="21"/>
              </w:rPr>
              <w:t>MCC</w:t>
            </w:r>
            <w:r w:rsidRPr="00AB3CFF">
              <w:rPr>
                <w:rFonts w:ascii="Times New Roman" w:hAnsi="Times New Roman"/>
                <w:szCs w:val="21"/>
              </w:rPr>
              <w:t>柜侧接线，系统供应商完成系统设备侧接线。</w:t>
            </w:r>
          </w:p>
          <w:p w14:paraId="55F78905" w14:textId="375EBA19" w:rsidR="00240C78" w:rsidRPr="00AB3CFF" w:rsidRDefault="00240C78" w:rsidP="00D533A2">
            <w:pPr>
              <w:widowControl/>
              <w:jc w:val="left"/>
              <w:rPr>
                <w:rFonts w:ascii="Times New Roman" w:hAnsi="Times New Roman"/>
                <w:szCs w:val="21"/>
              </w:rPr>
            </w:pPr>
            <w:r w:rsidRPr="00AB3CFF">
              <w:rPr>
                <w:rFonts w:ascii="Times New Roman" w:hAnsi="Times New Roman"/>
                <w:szCs w:val="21"/>
              </w:rPr>
              <w:t>The cable of motor from MCC cable to</w:t>
            </w:r>
            <w:r w:rsidR="00FE0855" w:rsidRPr="00AB3CFF">
              <w:rPr>
                <w:rFonts w:ascii="Times New Roman" w:hAnsi="Times New Roman"/>
                <w:szCs w:val="21"/>
              </w:rPr>
              <w:t xml:space="preserve"> the</w:t>
            </w:r>
            <w:r w:rsidRPr="00AB3CFF">
              <w:rPr>
                <w:rFonts w:ascii="Times New Roman" w:hAnsi="Times New Roman"/>
                <w:szCs w:val="21"/>
              </w:rPr>
              <w:t xml:space="preserve"> system shall be provided by PCS supplier, the PCS supplier shall be responsible for wiring the motor cables on MCC cabinet side and the system supplier shall be responsible for wiring the motor cable on motor side.</w:t>
            </w:r>
          </w:p>
        </w:tc>
        <w:tc>
          <w:tcPr>
            <w:tcW w:w="746" w:type="pct"/>
            <w:vAlign w:val="center"/>
          </w:tcPr>
          <w:p w14:paraId="145061E1" w14:textId="77777777" w:rsidR="00240C78" w:rsidRPr="00AB3CFF" w:rsidRDefault="00240C78" w:rsidP="00D533A2">
            <w:pPr>
              <w:jc w:val="center"/>
              <w:rPr>
                <w:rFonts w:ascii="Times New Roman" w:hAnsi="Times New Roman"/>
                <w:szCs w:val="24"/>
              </w:rPr>
            </w:pPr>
            <w:r w:rsidRPr="00AB3CFF">
              <w:rPr>
                <w:rFonts w:ascii="Times New Roman" w:hAnsi="Times New Roman"/>
                <w:szCs w:val="24"/>
              </w:rPr>
              <w:t>商务</w:t>
            </w:r>
          </w:p>
          <w:p w14:paraId="6AC7BF24" w14:textId="77777777" w:rsidR="00240C78" w:rsidRPr="00AB3CFF" w:rsidRDefault="00240C78" w:rsidP="00D533A2">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630F45CA" w14:textId="77777777" w:rsidTr="00D533A2">
        <w:trPr>
          <w:cantSplit/>
        </w:trPr>
        <w:tc>
          <w:tcPr>
            <w:tcW w:w="523" w:type="pct"/>
            <w:shd w:val="clear" w:color="auto" w:fill="auto"/>
            <w:vAlign w:val="center"/>
          </w:tcPr>
          <w:p w14:paraId="77FBCD99" w14:textId="77777777" w:rsidR="00240C78" w:rsidRPr="007A5AAE" w:rsidRDefault="00240C78" w:rsidP="007A5AAE">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120B5AB9" w14:textId="3F528AEA" w:rsidR="00240C78" w:rsidRPr="00AB3CFF" w:rsidRDefault="00240C78" w:rsidP="00D533A2">
            <w:pPr>
              <w:widowControl/>
              <w:jc w:val="left"/>
              <w:rPr>
                <w:rFonts w:ascii="Times New Roman" w:hAnsi="Times New Roman"/>
                <w:szCs w:val="21"/>
              </w:rPr>
            </w:pPr>
            <w:r w:rsidRPr="00AB3CFF">
              <w:rPr>
                <w:rFonts w:ascii="Times New Roman" w:hAnsi="Times New Roman"/>
                <w:szCs w:val="21"/>
              </w:rPr>
              <w:t>每一根电缆需配置电缆标签，模块内电缆标签由系统供应商提供，与</w:t>
            </w:r>
            <w:r w:rsidRPr="00AB3CFF">
              <w:rPr>
                <w:rFonts w:ascii="Times New Roman" w:hAnsi="Times New Roman"/>
                <w:szCs w:val="21"/>
              </w:rPr>
              <w:t>PCS</w:t>
            </w:r>
            <w:r w:rsidRPr="00AB3CFF">
              <w:rPr>
                <w:rFonts w:ascii="Times New Roman" w:hAnsi="Times New Roman"/>
                <w:szCs w:val="21"/>
              </w:rPr>
              <w:t>系统连接电缆标签由</w:t>
            </w:r>
            <w:r w:rsidRPr="00AB3CFF">
              <w:rPr>
                <w:rFonts w:ascii="Times New Roman" w:hAnsi="Times New Roman"/>
                <w:szCs w:val="21"/>
              </w:rPr>
              <w:t>PCS</w:t>
            </w:r>
            <w:r w:rsidRPr="00AB3CFF">
              <w:rPr>
                <w:rFonts w:ascii="Times New Roman" w:hAnsi="Times New Roman"/>
                <w:szCs w:val="21"/>
              </w:rPr>
              <w:t>供应商提供，电缆标签规则需协商一致。</w:t>
            </w:r>
          </w:p>
          <w:p w14:paraId="58A433A9" w14:textId="77777777" w:rsidR="00240C78" w:rsidRPr="00AB3CFF" w:rsidRDefault="00240C78" w:rsidP="00D533A2">
            <w:pPr>
              <w:widowControl/>
              <w:jc w:val="left"/>
              <w:rPr>
                <w:rFonts w:ascii="Times New Roman" w:hAnsi="Times New Roman"/>
                <w:szCs w:val="21"/>
              </w:rPr>
            </w:pPr>
            <w:r w:rsidRPr="00AB3CFF">
              <w:rPr>
                <w:rFonts w:ascii="Times New Roman" w:hAnsi="Times New Roman"/>
                <w:szCs w:val="21"/>
              </w:rPr>
              <w:t>Each cable shall be equipped with cable label. The label of the cable in the module shall be provided by the system supplier. The label of the cable connected with the PCS system shall be provided by the PCS supplier. The cable label rules shall be agreed by consensus.</w:t>
            </w:r>
          </w:p>
        </w:tc>
        <w:tc>
          <w:tcPr>
            <w:tcW w:w="746" w:type="pct"/>
            <w:vAlign w:val="center"/>
          </w:tcPr>
          <w:p w14:paraId="2E5ECD09" w14:textId="77777777" w:rsidR="00240C78" w:rsidRPr="00AB3CFF" w:rsidRDefault="00240C78" w:rsidP="00D533A2">
            <w:pPr>
              <w:jc w:val="center"/>
              <w:rPr>
                <w:rFonts w:ascii="Times New Roman" w:hAnsi="Times New Roman"/>
                <w:szCs w:val="24"/>
              </w:rPr>
            </w:pPr>
            <w:r w:rsidRPr="00AB3CFF">
              <w:rPr>
                <w:rFonts w:ascii="Times New Roman" w:hAnsi="Times New Roman"/>
                <w:szCs w:val="24"/>
              </w:rPr>
              <w:t>质量</w:t>
            </w:r>
          </w:p>
          <w:p w14:paraId="05ECA8AA" w14:textId="77777777" w:rsidR="00240C78" w:rsidRPr="00AB3CFF" w:rsidRDefault="00240C78" w:rsidP="00D533A2">
            <w:pPr>
              <w:jc w:val="center"/>
              <w:rPr>
                <w:rFonts w:ascii="Times New Roman" w:hAnsi="Times New Roman"/>
                <w:szCs w:val="24"/>
              </w:rPr>
            </w:pPr>
            <w:r w:rsidRPr="00AB3CFF">
              <w:rPr>
                <w:rFonts w:ascii="Times New Roman" w:hAnsi="Times New Roman"/>
                <w:szCs w:val="24"/>
              </w:rPr>
              <w:t>Quality</w:t>
            </w:r>
          </w:p>
        </w:tc>
      </w:tr>
      <w:tr w:rsidR="00240C78" w:rsidRPr="00AB3CFF" w14:paraId="5AEC4721" w14:textId="77777777" w:rsidTr="00D533A2">
        <w:trPr>
          <w:cantSplit/>
        </w:trPr>
        <w:tc>
          <w:tcPr>
            <w:tcW w:w="523" w:type="pct"/>
            <w:shd w:val="clear" w:color="auto" w:fill="auto"/>
            <w:vAlign w:val="center"/>
          </w:tcPr>
          <w:p w14:paraId="5BF553E3" w14:textId="77777777" w:rsidR="00240C78" w:rsidRPr="007A5AAE" w:rsidRDefault="00240C78" w:rsidP="007A5AAE">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6DA00ED1" w14:textId="48161D95" w:rsidR="00240C78" w:rsidRPr="00AB3CFF" w:rsidRDefault="00240C78" w:rsidP="00D533A2">
            <w:pPr>
              <w:widowControl/>
              <w:jc w:val="left"/>
              <w:rPr>
                <w:rFonts w:ascii="Times New Roman" w:hAnsi="Times New Roman"/>
                <w:szCs w:val="21"/>
              </w:rPr>
            </w:pPr>
            <w:r w:rsidRPr="00AB3CFF">
              <w:rPr>
                <w:rFonts w:ascii="Times New Roman" w:hAnsi="Times New Roman"/>
                <w:szCs w:val="21"/>
              </w:rPr>
              <w:t>模块与</w:t>
            </w:r>
            <w:r w:rsidRPr="00AB3CFF">
              <w:rPr>
                <w:rFonts w:ascii="Times New Roman" w:hAnsi="Times New Roman"/>
                <w:szCs w:val="21"/>
              </w:rPr>
              <w:t>PCS</w:t>
            </w:r>
            <w:r w:rsidRPr="00AB3CFF">
              <w:rPr>
                <w:rFonts w:ascii="Times New Roman" w:hAnsi="Times New Roman"/>
                <w:szCs w:val="21"/>
              </w:rPr>
              <w:t>控制系统联合</w:t>
            </w:r>
            <w:r w:rsidRPr="00AB3CFF">
              <w:rPr>
                <w:rFonts w:ascii="Times New Roman" w:hAnsi="Times New Roman"/>
                <w:szCs w:val="21"/>
              </w:rPr>
              <w:t>FAT</w:t>
            </w:r>
            <w:r w:rsidRPr="00AB3CFF">
              <w:rPr>
                <w:rFonts w:ascii="Times New Roman" w:hAnsi="Times New Roman"/>
                <w:szCs w:val="21"/>
              </w:rPr>
              <w:t>调试期间的临时线缆由模块供应商提供，并负责完成</w:t>
            </w:r>
            <w:r w:rsidRPr="00AB3CFF">
              <w:rPr>
                <w:rFonts w:ascii="Times New Roman" w:hAnsi="Times New Roman"/>
                <w:szCs w:val="21"/>
              </w:rPr>
              <w:t>PCS</w:t>
            </w:r>
            <w:r w:rsidRPr="00AB3CFF">
              <w:rPr>
                <w:rFonts w:ascii="Times New Roman" w:hAnsi="Times New Roman"/>
                <w:szCs w:val="21"/>
              </w:rPr>
              <w:t>控制系统侧接线和</w:t>
            </w:r>
            <w:r w:rsidRPr="00AB3CFF">
              <w:rPr>
                <w:rFonts w:ascii="Times New Roman" w:hAnsi="Times New Roman"/>
              </w:rPr>
              <w:t>测试后线缆的拆除</w:t>
            </w:r>
            <w:r w:rsidRPr="00AB3CFF">
              <w:rPr>
                <w:rFonts w:ascii="Times New Roman" w:hAnsi="Times New Roman"/>
                <w:szCs w:val="21"/>
              </w:rPr>
              <w:t>工作。联合测试期间的线缆走线需采用桥架或穿线管，线缆不可以直接敷设在地面上。</w:t>
            </w:r>
          </w:p>
          <w:p w14:paraId="30656296" w14:textId="77777777" w:rsidR="00240C78" w:rsidRPr="00AB3CFF" w:rsidRDefault="00240C78" w:rsidP="00D533A2">
            <w:pPr>
              <w:widowControl/>
              <w:jc w:val="left"/>
              <w:rPr>
                <w:rFonts w:ascii="Times New Roman" w:hAnsi="Times New Roman"/>
                <w:szCs w:val="21"/>
              </w:rPr>
            </w:pPr>
            <w:r w:rsidRPr="00AB3CFF">
              <w:rPr>
                <w:rFonts w:ascii="Times New Roman" w:hAnsi="Times New Roman"/>
                <w:szCs w:val="21"/>
              </w:rPr>
              <w:t>The cable used for integrated test shall be provided by system supplier, and the cable connection and disconnection on PCS side shall be done by system supplier as well. The cable shall be laid within cable tray or cable pipe, it is not allowed to lay cable on the ground directly.</w:t>
            </w:r>
          </w:p>
        </w:tc>
        <w:tc>
          <w:tcPr>
            <w:tcW w:w="746" w:type="pct"/>
            <w:vAlign w:val="center"/>
          </w:tcPr>
          <w:p w14:paraId="3C83D54E" w14:textId="77777777" w:rsidR="00240C78" w:rsidRPr="00AB3CFF" w:rsidRDefault="00240C78" w:rsidP="00D533A2">
            <w:pPr>
              <w:jc w:val="center"/>
              <w:rPr>
                <w:rFonts w:ascii="Times New Roman" w:hAnsi="Times New Roman"/>
                <w:szCs w:val="24"/>
              </w:rPr>
            </w:pPr>
            <w:r w:rsidRPr="00AB3CFF">
              <w:rPr>
                <w:rFonts w:ascii="Times New Roman" w:hAnsi="Times New Roman"/>
                <w:szCs w:val="24"/>
              </w:rPr>
              <w:t>商务</w:t>
            </w:r>
          </w:p>
          <w:p w14:paraId="289AEFBF" w14:textId="77777777" w:rsidR="00240C78" w:rsidRPr="00AB3CFF" w:rsidRDefault="00240C78" w:rsidP="00D533A2">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42B5F835" w14:textId="77777777" w:rsidTr="00D533A2">
        <w:trPr>
          <w:cantSplit/>
        </w:trPr>
        <w:tc>
          <w:tcPr>
            <w:tcW w:w="523" w:type="pct"/>
            <w:shd w:val="clear" w:color="auto" w:fill="auto"/>
            <w:vAlign w:val="center"/>
          </w:tcPr>
          <w:p w14:paraId="3571A78A" w14:textId="77777777" w:rsidR="00240C78" w:rsidRPr="007A5AAE" w:rsidRDefault="00240C78" w:rsidP="007A5AAE">
            <w:pPr>
              <w:pStyle w:val="af5"/>
              <w:numPr>
                <w:ilvl w:val="3"/>
                <w:numId w:val="2"/>
              </w:numPr>
              <w:ind w:left="881" w:firstLineChars="0"/>
              <w:outlineLvl w:val="1"/>
              <w:rPr>
                <w:rFonts w:ascii="Times New Roman" w:hAnsi="Times New Roman"/>
                <w:color w:val="000000" w:themeColor="text1"/>
              </w:rPr>
            </w:pPr>
          </w:p>
        </w:tc>
        <w:tc>
          <w:tcPr>
            <w:tcW w:w="3731" w:type="pct"/>
            <w:shd w:val="clear" w:color="auto" w:fill="auto"/>
            <w:vAlign w:val="center"/>
          </w:tcPr>
          <w:p w14:paraId="643517D9" w14:textId="36AE2ABF" w:rsidR="00240C78" w:rsidRPr="00AB3CFF" w:rsidRDefault="00240C78" w:rsidP="00D533A2">
            <w:pPr>
              <w:widowControl/>
              <w:jc w:val="left"/>
              <w:rPr>
                <w:rFonts w:ascii="Times New Roman" w:hAnsi="Times New Roman"/>
                <w:szCs w:val="21"/>
              </w:rPr>
            </w:pPr>
            <w:r w:rsidRPr="00AB3CFF">
              <w:rPr>
                <w:rFonts w:ascii="Times New Roman" w:hAnsi="Times New Roman"/>
                <w:szCs w:val="21"/>
              </w:rPr>
              <w:t>系统供应商需为联合</w:t>
            </w:r>
            <w:r w:rsidRPr="00AB3CFF">
              <w:rPr>
                <w:rFonts w:ascii="Times New Roman" w:hAnsi="Times New Roman"/>
                <w:szCs w:val="21"/>
              </w:rPr>
              <w:t>FAT</w:t>
            </w:r>
            <w:r w:rsidRPr="00AB3CFF">
              <w:rPr>
                <w:rFonts w:ascii="Times New Roman" w:hAnsi="Times New Roman"/>
                <w:szCs w:val="21"/>
              </w:rPr>
              <w:t>期间的</w:t>
            </w:r>
            <w:r w:rsidRPr="00AB3CFF">
              <w:rPr>
                <w:rFonts w:ascii="Times New Roman" w:hAnsi="Times New Roman"/>
                <w:szCs w:val="21"/>
              </w:rPr>
              <w:t>PCS</w:t>
            </w:r>
            <w:r w:rsidRPr="00AB3CFF">
              <w:rPr>
                <w:rFonts w:ascii="Times New Roman" w:hAnsi="Times New Roman"/>
                <w:szCs w:val="21"/>
              </w:rPr>
              <w:t>系统提供</w:t>
            </w:r>
            <w:r w:rsidRPr="00AB3CFF">
              <w:rPr>
                <w:rFonts w:ascii="Times New Roman" w:hAnsi="Times New Roman"/>
                <w:szCs w:val="21"/>
              </w:rPr>
              <w:t>UPS</w:t>
            </w:r>
            <w:r w:rsidRPr="00AB3CFF">
              <w:rPr>
                <w:rFonts w:ascii="Times New Roman" w:hAnsi="Times New Roman"/>
                <w:szCs w:val="21"/>
              </w:rPr>
              <w:t>电源，并确保</w:t>
            </w:r>
            <w:r w:rsidRPr="00AB3CFF">
              <w:rPr>
                <w:rFonts w:ascii="Times New Roman" w:hAnsi="Times New Roman"/>
                <w:szCs w:val="21"/>
              </w:rPr>
              <w:t>PCS</w:t>
            </w:r>
            <w:r w:rsidRPr="00AB3CFF">
              <w:rPr>
                <w:rFonts w:ascii="Times New Roman" w:hAnsi="Times New Roman"/>
                <w:szCs w:val="21"/>
              </w:rPr>
              <w:t>系统在联合测试期间的环境满足如下需求：</w:t>
            </w:r>
          </w:p>
          <w:p w14:paraId="63E0BAF1" w14:textId="52AAA9B1" w:rsidR="00240C78" w:rsidRPr="00AB3CFF" w:rsidRDefault="00240C78" w:rsidP="00D533A2">
            <w:pPr>
              <w:widowControl/>
              <w:jc w:val="left"/>
              <w:rPr>
                <w:rFonts w:ascii="Times New Roman" w:hAnsi="Times New Roman"/>
                <w:szCs w:val="21"/>
              </w:rPr>
            </w:pPr>
            <w:r w:rsidRPr="00AB3CFF">
              <w:rPr>
                <w:rFonts w:ascii="Times New Roman" w:hAnsi="Times New Roman"/>
                <w:szCs w:val="21"/>
              </w:rPr>
              <w:t>The system supplier shall provide the UPS for the PCS during integrated FAT, and ensure the environment for PCS system as follow:</w:t>
            </w:r>
          </w:p>
          <w:p w14:paraId="3F70AAF5" w14:textId="77777777" w:rsidR="00240C78" w:rsidRPr="00AB3CFF" w:rsidRDefault="00240C78">
            <w:pPr>
              <w:pStyle w:val="af5"/>
              <w:widowControl/>
              <w:numPr>
                <w:ilvl w:val="0"/>
                <w:numId w:val="44"/>
              </w:numPr>
              <w:ind w:firstLineChars="0"/>
              <w:jc w:val="left"/>
              <w:rPr>
                <w:rFonts w:ascii="Times New Roman" w:hAnsi="Times New Roman"/>
                <w:szCs w:val="21"/>
              </w:rPr>
            </w:pPr>
            <w:r w:rsidRPr="00AB3CFF">
              <w:rPr>
                <w:rFonts w:ascii="Times New Roman" w:hAnsi="Times New Roman"/>
                <w:szCs w:val="21"/>
              </w:rPr>
              <w:t>温度在</w:t>
            </w:r>
            <w:r w:rsidRPr="00AB3CFF">
              <w:rPr>
                <w:rFonts w:ascii="Times New Roman" w:hAnsi="Times New Roman"/>
                <w:szCs w:val="21"/>
              </w:rPr>
              <w:t>10-35℃</w:t>
            </w:r>
            <w:r w:rsidRPr="00AB3CFF">
              <w:rPr>
                <w:rFonts w:ascii="Times New Roman" w:hAnsi="Times New Roman"/>
                <w:szCs w:val="21"/>
              </w:rPr>
              <w:t>之间；</w:t>
            </w:r>
          </w:p>
          <w:p w14:paraId="605B590F" w14:textId="77777777" w:rsidR="00240C78" w:rsidRPr="00AB3CFF" w:rsidRDefault="00240C78" w:rsidP="00D533A2">
            <w:pPr>
              <w:pStyle w:val="af5"/>
              <w:widowControl/>
              <w:ind w:left="840" w:firstLineChars="0" w:firstLine="0"/>
              <w:jc w:val="left"/>
              <w:rPr>
                <w:rFonts w:ascii="Times New Roman" w:hAnsi="Times New Roman"/>
                <w:szCs w:val="21"/>
              </w:rPr>
            </w:pPr>
            <w:r w:rsidRPr="00AB3CFF">
              <w:rPr>
                <w:rFonts w:ascii="Times New Roman" w:hAnsi="Times New Roman"/>
                <w:szCs w:val="21"/>
              </w:rPr>
              <w:t>Temperature within 10-35℃</w:t>
            </w:r>
          </w:p>
          <w:p w14:paraId="2B748F68" w14:textId="77777777" w:rsidR="00240C78" w:rsidRPr="00AB3CFF" w:rsidRDefault="00240C78">
            <w:pPr>
              <w:pStyle w:val="af5"/>
              <w:widowControl/>
              <w:numPr>
                <w:ilvl w:val="0"/>
                <w:numId w:val="44"/>
              </w:numPr>
              <w:ind w:firstLineChars="0"/>
              <w:jc w:val="left"/>
              <w:rPr>
                <w:rFonts w:ascii="Times New Roman" w:hAnsi="Times New Roman"/>
                <w:szCs w:val="21"/>
              </w:rPr>
            </w:pPr>
            <w:r w:rsidRPr="00AB3CFF">
              <w:rPr>
                <w:rFonts w:ascii="Times New Roman" w:hAnsi="Times New Roman"/>
                <w:szCs w:val="21"/>
              </w:rPr>
              <w:t>湿度在</w:t>
            </w:r>
            <w:r w:rsidRPr="00AB3CFF">
              <w:rPr>
                <w:rFonts w:ascii="Times New Roman" w:hAnsi="Times New Roman"/>
                <w:szCs w:val="21"/>
              </w:rPr>
              <w:t>20-80%</w:t>
            </w:r>
            <w:r w:rsidRPr="00AB3CFF">
              <w:rPr>
                <w:rFonts w:ascii="Times New Roman" w:hAnsi="Times New Roman"/>
                <w:szCs w:val="21"/>
              </w:rPr>
              <w:t>之间；</w:t>
            </w:r>
          </w:p>
          <w:p w14:paraId="31AE6565" w14:textId="77777777" w:rsidR="00240C78" w:rsidRPr="00AB3CFF" w:rsidRDefault="00240C78" w:rsidP="00D533A2">
            <w:pPr>
              <w:widowControl/>
              <w:jc w:val="left"/>
              <w:rPr>
                <w:rFonts w:ascii="Times New Roman" w:hAnsi="Times New Roman"/>
                <w:szCs w:val="21"/>
              </w:rPr>
            </w:pPr>
            <w:r w:rsidRPr="00AB3CFF">
              <w:rPr>
                <w:rFonts w:ascii="Times New Roman" w:hAnsi="Times New Roman"/>
                <w:szCs w:val="21"/>
              </w:rPr>
              <w:t xml:space="preserve">Humidity within 20-80%; </w:t>
            </w:r>
          </w:p>
        </w:tc>
        <w:tc>
          <w:tcPr>
            <w:tcW w:w="746" w:type="pct"/>
            <w:vAlign w:val="center"/>
          </w:tcPr>
          <w:p w14:paraId="0A749AA7" w14:textId="77777777" w:rsidR="00240C78" w:rsidRPr="00AB3CFF" w:rsidRDefault="00240C78" w:rsidP="00D533A2">
            <w:pPr>
              <w:jc w:val="center"/>
              <w:rPr>
                <w:rFonts w:ascii="Times New Roman" w:hAnsi="Times New Roman"/>
                <w:szCs w:val="24"/>
              </w:rPr>
            </w:pPr>
            <w:r w:rsidRPr="00AB3CFF">
              <w:rPr>
                <w:rFonts w:ascii="Times New Roman" w:hAnsi="Times New Roman"/>
                <w:szCs w:val="24"/>
              </w:rPr>
              <w:t>商务</w:t>
            </w:r>
          </w:p>
          <w:p w14:paraId="365DACAB" w14:textId="77777777" w:rsidR="00240C78" w:rsidRPr="00AB3CFF" w:rsidRDefault="00240C78" w:rsidP="00D533A2">
            <w:pPr>
              <w:jc w:val="center"/>
              <w:rPr>
                <w:rFonts w:ascii="Times New Roman" w:hAnsi="Times New Roman"/>
                <w:szCs w:val="24"/>
              </w:rPr>
            </w:pPr>
            <w:r w:rsidRPr="00AB3CFF">
              <w:rPr>
                <w:rFonts w:ascii="Times New Roman" w:hAnsi="Times New Roman"/>
                <w:color w:val="000000" w:themeColor="text1"/>
              </w:rPr>
              <w:t>Commerce</w:t>
            </w:r>
          </w:p>
        </w:tc>
      </w:tr>
    </w:tbl>
    <w:p w14:paraId="65D21451" w14:textId="71C16D2A" w:rsidR="00C80E94" w:rsidRPr="00AB3CFF" w:rsidRDefault="00C80E94" w:rsidP="006B436F">
      <w:pPr>
        <w:widowControl/>
        <w:jc w:val="left"/>
        <w:rPr>
          <w:rFonts w:ascii="Times New Roman" w:hAnsi="Times New Roman"/>
          <w:color w:val="000000" w:themeColor="text1"/>
        </w:rPr>
      </w:pPr>
    </w:p>
    <w:p w14:paraId="2074671D" w14:textId="7DD44F38" w:rsidR="004B052B" w:rsidRPr="00AB3CFF" w:rsidRDefault="004B052B" w:rsidP="006B436F">
      <w:pPr>
        <w:pStyle w:val="af5"/>
        <w:numPr>
          <w:ilvl w:val="1"/>
          <w:numId w:val="2"/>
        </w:numPr>
        <w:ind w:firstLineChars="0"/>
        <w:outlineLvl w:val="1"/>
        <w:rPr>
          <w:rFonts w:ascii="Times New Roman" w:hAnsi="Times New Roman"/>
          <w:color w:val="000000" w:themeColor="text1"/>
        </w:rPr>
      </w:pPr>
      <w:bookmarkStart w:id="39" w:name="_Toc524958458"/>
      <w:bookmarkStart w:id="40" w:name="_Toc46581200"/>
      <w:bookmarkStart w:id="41" w:name="_Toc109137531"/>
      <w:r w:rsidRPr="007A5AAE">
        <w:rPr>
          <w:rFonts w:ascii="Times New Roman" w:hAnsi="Times New Roman"/>
          <w:color w:val="000000" w:themeColor="text1"/>
        </w:rPr>
        <w:t>安全</w:t>
      </w:r>
      <w:r w:rsidR="00BE3886" w:rsidRPr="007A5AAE">
        <w:rPr>
          <w:rFonts w:ascii="Times New Roman" w:hAnsi="Times New Roman"/>
          <w:color w:val="000000" w:themeColor="text1"/>
        </w:rPr>
        <w:t>要求</w:t>
      </w:r>
      <w:r w:rsidRPr="007A5AAE">
        <w:rPr>
          <w:rFonts w:ascii="Times New Roman" w:hAnsi="Times New Roman"/>
          <w:color w:val="000000" w:themeColor="text1"/>
        </w:rPr>
        <w:t xml:space="preserve"> Safety</w:t>
      </w:r>
      <w:r w:rsidR="00BE3886" w:rsidRPr="007A5AAE">
        <w:rPr>
          <w:rFonts w:ascii="Times New Roman" w:hAnsi="Times New Roman"/>
          <w:color w:val="000000" w:themeColor="text1"/>
        </w:rPr>
        <w:t xml:space="preserve"> Requirement</w:t>
      </w:r>
      <w:bookmarkEnd w:id="39"/>
      <w:bookmarkEnd w:id="40"/>
      <w:bookmarkEnd w:id="41"/>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835EFC" w:rsidRPr="00AB3CFF" w14:paraId="6661E36E" w14:textId="77777777" w:rsidTr="00240C78">
        <w:trPr>
          <w:cantSplit/>
          <w:tblHeader/>
        </w:trPr>
        <w:tc>
          <w:tcPr>
            <w:tcW w:w="523" w:type="pct"/>
            <w:shd w:val="pct10" w:color="auto" w:fill="auto"/>
            <w:vAlign w:val="center"/>
          </w:tcPr>
          <w:p w14:paraId="2CA47CC8" w14:textId="77777777" w:rsidR="004B052B" w:rsidRPr="00AB3CFF" w:rsidRDefault="004B052B" w:rsidP="00554739">
            <w:pPr>
              <w:jc w:val="center"/>
              <w:rPr>
                <w:rFonts w:ascii="Times New Roman" w:hAnsi="Times New Roman"/>
                <w:b/>
                <w:szCs w:val="24"/>
              </w:rPr>
            </w:pPr>
            <w:r w:rsidRPr="00AB3CFF">
              <w:rPr>
                <w:rFonts w:ascii="Times New Roman" w:hAnsi="Times New Roman"/>
                <w:b/>
                <w:szCs w:val="24"/>
              </w:rPr>
              <w:lastRenderedPageBreak/>
              <w:t>序号</w:t>
            </w:r>
          </w:p>
          <w:p w14:paraId="3D53D5CE" w14:textId="77777777" w:rsidR="004B052B" w:rsidRPr="00AB3CFF" w:rsidRDefault="004B052B" w:rsidP="00554739">
            <w:pPr>
              <w:jc w:val="center"/>
              <w:rPr>
                <w:rFonts w:ascii="Times New Roman" w:hAnsi="Times New Roman"/>
                <w:b/>
                <w:szCs w:val="24"/>
              </w:rPr>
            </w:pPr>
            <w:r w:rsidRPr="00AB3CFF">
              <w:rPr>
                <w:rFonts w:ascii="Times New Roman" w:hAnsi="Times New Roman"/>
                <w:b/>
                <w:szCs w:val="24"/>
              </w:rPr>
              <w:t>ID No.</w:t>
            </w:r>
          </w:p>
        </w:tc>
        <w:tc>
          <w:tcPr>
            <w:tcW w:w="3731" w:type="pct"/>
            <w:shd w:val="pct10" w:color="auto" w:fill="auto"/>
            <w:vAlign w:val="center"/>
          </w:tcPr>
          <w:p w14:paraId="543E0ECF" w14:textId="77777777" w:rsidR="004B052B" w:rsidRPr="00AB3CFF" w:rsidRDefault="004B052B" w:rsidP="00554739">
            <w:pPr>
              <w:jc w:val="center"/>
              <w:rPr>
                <w:rFonts w:ascii="Times New Roman" w:hAnsi="Times New Roman"/>
                <w:b/>
                <w:szCs w:val="24"/>
              </w:rPr>
            </w:pPr>
            <w:r w:rsidRPr="00AB3CFF">
              <w:rPr>
                <w:rFonts w:ascii="Times New Roman" w:hAnsi="Times New Roman"/>
                <w:b/>
                <w:szCs w:val="24"/>
              </w:rPr>
              <w:t>需求描述</w:t>
            </w:r>
          </w:p>
          <w:p w14:paraId="6BCB0645" w14:textId="77777777" w:rsidR="004B052B" w:rsidRPr="00AB3CFF" w:rsidRDefault="004B052B" w:rsidP="00554739">
            <w:pPr>
              <w:jc w:val="center"/>
              <w:rPr>
                <w:rFonts w:ascii="Times New Roman" w:hAnsi="Times New Roman"/>
                <w:b/>
                <w:szCs w:val="24"/>
              </w:rPr>
            </w:pPr>
            <w:r w:rsidRPr="00AB3CFF">
              <w:rPr>
                <w:rFonts w:ascii="Times New Roman" w:hAnsi="Times New Roman"/>
                <w:b/>
                <w:szCs w:val="24"/>
              </w:rPr>
              <w:t>Requirement Description</w:t>
            </w:r>
          </w:p>
        </w:tc>
        <w:tc>
          <w:tcPr>
            <w:tcW w:w="746" w:type="pct"/>
            <w:shd w:val="pct10" w:color="auto" w:fill="auto"/>
          </w:tcPr>
          <w:p w14:paraId="66BC748F" w14:textId="77777777" w:rsidR="004B052B" w:rsidRPr="00AB3CFF" w:rsidRDefault="004B052B" w:rsidP="00554739">
            <w:pPr>
              <w:jc w:val="center"/>
              <w:rPr>
                <w:rFonts w:ascii="Times New Roman" w:hAnsi="Times New Roman"/>
                <w:b/>
                <w:szCs w:val="24"/>
              </w:rPr>
            </w:pPr>
            <w:r w:rsidRPr="00AB3CFF">
              <w:rPr>
                <w:rFonts w:ascii="Times New Roman" w:hAnsi="Times New Roman"/>
                <w:b/>
                <w:szCs w:val="24"/>
              </w:rPr>
              <w:t>需求分类</w:t>
            </w:r>
          </w:p>
          <w:p w14:paraId="66D07693" w14:textId="77777777" w:rsidR="004B052B" w:rsidRPr="00AB3CFF" w:rsidRDefault="004B052B" w:rsidP="00554739">
            <w:pPr>
              <w:jc w:val="center"/>
              <w:rPr>
                <w:rFonts w:ascii="Times New Roman" w:hAnsi="Times New Roman"/>
                <w:b/>
                <w:szCs w:val="24"/>
              </w:rPr>
            </w:pPr>
            <w:r w:rsidRPr="00AB3CFF">
              <w:rPr>
                <w:rFonts w:ascii="Times New Roman" w:hAnsi="Times New Roman"/>
                <w:b/>
                <w:szCs w:val="24"/>
              </w:rPr>
              <w:t>Requirement Category</w:t>
            </w:r>
          </w:p>
        </w:tc>
      </w:tr>
      <w:tr w:rsidR="00831B29" w:rsidRPr="00AB3CFF" w14:paraId="0F08AB39" w14:textId="77777777" w:rsidTr="00240C78">
        <w:trPr>
          <w:cantSplit/>
        </w:trPr>
        <w:tc>
          <w:tcPr>
            <w:tcW w:w="523" w:type="pct"/>
            <w:shd w:val="clear" w:color="auto" w:fill="auto"/>
            <w:vAlign w:val="center"/>
          </w:tcPr>
          <w:p w14:paraId="517666C5" w14:textId="77777777" w:rsidR="00831B29" w:rsidRPr="007A5AAE" w:rsidRDefault="00831B29"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5D0944AD" w14:textId="3B7D9F57" w:rsidR="00831B29" w:rsidRPr="00AB3CFF" w:rsidRDefault="00831B29" w:rsidP="00831B29">
            <w:pPr>
              <w:widowControl/>
              <w:jc w:val="left"/>
              <w:rPr>
                <w:rFonts w:ascii="Times New Roman" w:hAnsi="Times New Roman"/>
                <w:szCs w:val="21"/>
              </w:rPr>
            </w:pPr>
            <w:r w:rsidRPr="00AB3CFF">
              <w:rPr>
                <w:rFonts w:ascii="Times New Roman" w:hAnsi="Times New Roman"/>
                <w:szCs w:val="21"/>
              </w:rPr>
              <w:t>设备、钢平台、标识和铭牌等任何部位不应有锋利的边缘和尖角。</w:t>
            </w:r>
            <w:r w:rsidR="00147CC6" w:rsidRPr="00AB3CFF">
              <w:rPr>
                <w:rFonts w:ascii="Times New Roman" w:hAnsi="Times New Roman"/>
                <w:szCs w:val="21"/>
              </w:rPr>
              <w:t>钢平台底面需包覆完整。</w:t>
            </w:r>
          </w:p>
          <w:p w14:paraId="4651731A" w14:textId="6B11B4AA" w:rsidR="00831B29" w:rsidRPr="00AB3CFF" w:rsidRDefault="00831B29" w:rsidP="00831B29">
            <w:pPr>
              <w:widowControl/>
              <w:jc w:val="left"/>
              <w:rPr>
                <w:rFonts w:ascii="Times New Roman" w:hAnsi="Times New Roman"/>
                <w:szCs w:val="21"/>
              </w:rPr>
            </w:pPr>
            <w:r w:rsidRPr="00AB3CFF">
              <w:rPr>
                <w:rFonts w:ascii="Times New Roman" w:hAnsi="Times New Roman"/>
                <w:szCs w:val="21"/>
              </w:rPr>
              <w:t>There shall be no sharp edge and sharp angle at any part of equipment, steel platform, logo, nameplate, etc.</w:t>
            </w:r>
            <w:r w:rsidR="00147CC6" w:rsidRPr="00AB3CFF">
              <w:rPr>
                <w:rFonts w:ascii="Times New Roman" w:hAnsi="Times New Roman"/>
                <w:szCs w:val="21"/>
              </w:rPr>
              <w:t xml:space="preserve">. The bottom side of steel platform needs to be covered completely.  </w:t>
            </w:r>
          </w:p>
        </w:tc>
        <w:tc>
          <w:tcPr>
            <w:tcW w:w="746" w:type="pct"/>
            <w:vAlign w:val="center"/>
          </w:tcPr>
          <w:p w14:paraId="7990FE65" w14:textId="77777777" w:rsidR="00831B29" w:rsidRPr="00AB3CFF" w:rsidRDefault="00831B29" w:rsidP="00831B29">
            <w:pPr>
              <w:jc w:val="center"/>
              <w:rPr>
                <w:rFonts w:ascii="Times New Roman" w:hAnsi="Times New Roman"/>
                <w:szCs w:val="24"/>
              </w:rPr>
            </w:pPr>
            <w:r w:rsidRPr="00AB3CFF">
              <w:rPr>
                <w:rFonts w:ascii="Times New Roman" w:hAnsi="Times New Roman"/>
                <w:szCs w:val="24"/>
              </w:rPr>
              <w:t>安全</w:t>
            </w:r>
          </w:p>
          <w:p w14:paraId="3DB976A0" w14:textId="4A7C575C" w:rsidR="00831B29" w:rsidRPr="00AB3CFF" w:rsidRDefault="00831B29" w:rsidP="00831B29">
            <w:pPr>
              <w:jc w:val="center"/>
              <w:rPr>
                <w:rFonts w:ascii="Times New Roman" w:hAnsi="Times New Roman"/>
                <w:szCs w:val="24"/>
              </w:rPr>
            </w:pPr>
            <w:r w:rsidRPr="00AB3CFF">
              <w:rPr>
                <w:rFonts w:ascii="Times New Roman" w:hAnsi="Times New Roman"/>
                <w:szCs w:val="24"/>
              </w:rPr>
              <w:t>EHS</w:t>
            </w:r>
          </w:p>
        </w:tc>
      </w:tr>
      <w:tr w:rsidR="00831B29" w:rsidRPr="00AB3CFF" w14:paraId="3DDDFCAD" w14:textId="77777777" w:rsidTr="00240C78">
        <w:trPr>
          <w:cantSplit/>
        </w:trPr>
        <w:tc>
          <w:tcPr>
            <w:tcW w:w="523" w:type="pct"/>
            <w:shd w:val="clear" w:color="auto" w:fill="auto"/>
            <w:vAlign w:val="center"/>
          </w:tcPr>
          <w:p w14:paraId="5E157E18" w14:textId="77777777" w:rsidR="00831B29" w:rsidRPr="007A5AAE" w:rsidRDefault="00831B29"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1A750F22" w14:textId="77777777" w:rsidR="00831B29" w:rsidRPr="00AB3CFF" w:rsidRDefault="00831B29" w:rsidP="00831B29">
            <w:pPr>
              <w:widowControl/>
              <w:jc w:val="left"/>
              <w:rPr>
                <w:rFonts w:ascii="Times New Roman" w:hAnsi="Times New Roman"/>
                <w:szCs w:val="21"/>
              </w:rPr>
            </w:pPr>
            <w:r w:rsidRPr="00AB3CFF">
              <w:rPr>
                <w:rFonts w:ascii="Times New Roman" w:hAnsi="Times New Roman"/>
                <w:szCs w:val="21"/>
              </w:rPr>
              <w:t>所有设备应满足在最大负荷和运行速度的情况下，距设备任何方向</w:t>
            </w:r>
            <w:r w:rsidRPr="00AB3CFF">
              <w:rPr>
                <w:rFonts w:ascii="Times New Roman" w:hAnsi="Times New Roman"/>
                <w:szCs w:val="21"/>
              </w:rPr>
              <w:t>1m</w:t>
            </w:r>
            <w:r w:rsidRPr="00AB3CFF">
              <w:rPr>
                <w:rFonts w:ascii="Times New Roman" w:hAnsi="Times New Roman"/>
                <w:szCs w:val="21"/>
              </w:rPr>
              <w:t>处的噪音不超过</w:t>
            </w:r>
            <w:r w:rsidRPr="00AB3CFF">
              <w:rPr>
                <w:rFonts w:ascii="Times New Roman" w:hAnsi="Times New Roman"/>
                <w:szCs w:val="21"/>
              </w:rPr>
              <w:t>80dBA</w:t>
            </w:r>
            <w:r w:rsidRPr="00AB3CFF">
              <w:rPr>
                <w:rFonts w:ascii="Times New Roman" w:hAnsi="Times New Roman"/>
                <w:szCs w:val="21"/>
              </w:rPr>
              <w:t>。</w:t>
            </w:r>
          </w:p>
          <w:p w14:paraId="7993358F" w14:textId="17D24A85" w:rsidR="00831B29" w:rsidRPr="00AB3CFF" w:rsidRDefault="00831B29" w:rsidP="00831B29">
            <w:pPr>
              <w:widowControl/>
              <w:jc w:val="left"/>
              <w:rPr>
                <w:rFonts w:ascii="Times New Roman" w:hAnsi="Times New Roman"/>
                <w:szCs w:val="21"/>
              </w:rPr>
            </w:pPr>
            <w:r w:rsidRPr="00AB3CFF">
              <w:rPr>
                <w:rFonts w:ascii="Times New Roman" w:hAnsi="Times New Roman"/>
                <w:kern w:val="0"/>
                <w:szCs w:val="21"/>
              </w:rPr>
              <w:t>All equipment shall conform to peak noise of 80 dBA measured at 1 meter in any direction from the equipment when operating at all maximum loads and speeds.</w:t>
            </w:r>
          </w:p>
        </w:tc>
        <w:tc>
          <w:tcPr>
            <w:tcW w:w="746" w:type="pct"/>
            <w:vAlign w:val="center"/>
          </w:tcPr>
          <w:p w14:paraId="795EEC44" w14:textId="77777777" w:rsidR="00831B29" w:rsidRPr="00AB3CFF" w:rsidRDefault="00831B29" w:rsidP="00831B29">
            <w:pPr>
              <w:jc w:val="center"/>
              <w:rPr>
                <w:rFonts w:ascii="Times New Roman" w:hAnsi="Times New Roman"/>
                <w:szCs w:val="24"/>
              </w:rPr>
            </w:pPr>
            <w:r w:rsidRPr="00AB3CFF">
              <w:rPr>
                <w:rFonts w:ascii="Times New Roman" w:hAnsi="Times New Roman"/>
                <w:szCs w:val="24"/>
              </w:rPr>
              <w:t>安全</w:t>
            </w:r>
          </w:p>
          <w:p w14:paraId="1F7A9CCC" w14:textId="499AF572" w:rsidR="00831B29" w:rsidRPr="00AB3CFF" w:rsidRDefault="00831B29" w:rsidP="00831B29">
            <w:pPr>
              <w:jc w:val="center"/>
              <w:rPr>
                <w:rFonts w:ascii="Times New Roman" w:hAnsi="Times New Roman"/>
                <w:szCs w:val="24"/>
              </w:rPr>
            </w:pPr>
            <w:r w:rsidRPr="00AB3CFF">
              <w:rPr>
                <w:rFonts w:ascii="Times New Roman" w:hAnsi="Times New Roman"/>
                <w:szCs w:val="24"/>
              </w:rPr>
              <w:t>EHS</w:t>
            </w:r>
          </w:p>
        </w:tc>
      </w:tr>
      <w:tr w:rsidR="00831B29" w:rsidRPr="00AB3CFF" w14:paraId="3BD5FAA4" w14:textId="77777777" w:rsidTr="00240C78">
        <w:trPr>
          <w:cantSplit/>
        </w:trPr>
        <w:tc>
          <w:tcPr>
            <w:tcW w:w="523" w:type="pct"/>
            <w:shd w:val="clear" w:color="auto" w:fill="auto"/>
            <w:vAlign w:val="center"/>
          </w:tcPr>
          <w:p w14:paraId="6A4BDC0A" w14:textId="77777777" w:rsidR="00831B29" w:rsidRPr="007A5AAE" w:rsidRDefault="00831B29"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65D5DE6F" w14:textId="77777777" w:rsidR="00831B29" w:rsidRPr="00AB3CFF" w:rsidRDefault="00831B29" w:rsidP="00831B29">
            <w:pPr>
              <w:widowControl/>
              <w:jc w:val="left"/>
              <w:rPr>
                <w:rFonts w:ascii="Times New Roman" w:hAnsi="Times New Roman"/>
                <w:szCs w:val="21"/>
              </w:rPr>
            </w:pPr>
            <w:r w:rsidRPr="00AB3CFF">
              <w:rPr>
                <w:rFonts w:ascii="Times New Roman" w:hAnsi="Times New Roman"/>
                <w:szCs w:val="21"/>
              </w:rPr>
              <w:t>设备的安全阀、爆破片的出口管应导向地面，防止喷溅到人员。</w:t>
            </w:r>
          </w:p>
          <w:p w14:paraId="7B456743" w14:textId="58C33D23" w:rsidR="00831B29" w:rsidRPr="00AB3CFF" w:rsidRDefault="00831B29" w:rsidP="00831B29">
            <w:pPr>
              <w:widowControl/>
              <w:jc w:val="left"/>
              <w:rPr>
                <w:rFonts w:ascii="Times New Roman" w:hAnsi="Times New Roman"/>
                <w:szCs w:val="21"/>
              </w:rPr>
            </w:pPr>
            <w:r w:rsidRPr="00AB3CFF">
              <w:rPr>
                <w:rFonts w:ascii="Times New Roman" w:hAnsi="Times New Roman"/>
                <w:szCs w:val="21"/>
              </w:rPr>
              <w:t>The outlet pipe of the safety valves and the rupture discs of the equipment should be directed to the ground to prevent splashing to the personnel.</w:t>
            </w:r>
          </w:p>
        </w:tc>
        <w:tc>
          <w:tcPr>
            <w:tcW w:w="746" w:type="pct"/>
            <w:vAlign w:val="center"/>
          </w:tcPr>
          <w:p w14:paraId="799E4A7C" w14:textId="77777777" w:rsidR="00831B29" w:rsidRPr="00AB3CFF" w:rsidRDefault="00831B29" w:rsidP="00831B29">
            <w:pPr>
              <w:jc w:val="center"/>
              <w:rPr>
                <w:rFonts w:ascii="Times New Roman" w:hAnsi="Times New Roman"/>
                <w:szCs w:val="24"/>
              </w:rPr>
            </w:pPr>
            <w:r w:rsidRPr="00AB3CFF">
              <w:rPr>
                <w:rFonts w:ascii="Times New Roman" w:hAnsi="Times New Roman"/>
                <w:szCs w:val="24"/>
              </w:rPr>
              <w:t>安全</w:t>
            </w:r>
          </w:p>
          <w:p w14:paraId="30976A4E" w14:textId="489C7F6B" w:rsidR="00831B29" w:rsidRPr="00AB3CFF" w:rsidRDefault="00831B29" w:rsidP="00831B29">
            <w:pPr>
              <w:jc w:val="center"/>
              <w:rPr>
                <w:rFonts w:ascii="Times New Roman" w:hAnsi="Times New Roman"/>
                <w:szCs w:val="24"/>
              </w:rPr>
            </w:pPr>
            <w:r w:rsidRPr="00AB3CFF">
              <w:rPr>
                <w:rFonts w:ascii="Times New Roman" w:hAnsi="Times New Roman"/>
                <w:szCs w:val="24"/>
              </w:rPr>
              <w:t>EHS</w:t>
            </w:r>
          </w:p>
        </w:tc>
      </w:tr>
      <w:tr w:rsidR="00831B29" w:rsidRPr="00AB3CFF" w14:paraId="0C7392A0" w14:textId="77777777" w:rsidTr="00240C78">
        <w:trPr>
          <w:cantSplit/>
        </w:trPr>
        <w:tc>
          <w:tcPr>
            <w:tcW w:w="523" w:type="pct"/>
            <w:shd w:val="clear" w:color="auto" w:fill="auto"/>
            <w:vAlign w:val="center"/>
          </w:tcPr>
          <w:p w14:paraId="7FDB6B4C" w14:textId="77777777" w:rsidR="00831B29" w:rsidRPr="007A5AAE" w:rsidRDefault="00831B29"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09738436" w14:textId="77777777" w:rsidR="00831B29" w:rsidRPr="00AB3CFF" w:rsidRDefault="00831B29" w:rsidP="00831B29">
            <w:pPr>
              <w:widowControl/>
              <w:jc w:val="left"/>
              <w:rPr>
                <w:rFonts w:ascii="Times New Roman" w:hAnsi="Times New Roman"/>
                <w:szCs w:val="21"/>
              </w:rPr>
            </w:pPr>
            <w:r w:rsidRPr="00AB3CFF">
              <w:rPr>
                <w:rFonts w:ascii="Times New Roman" w:hAnsi="Times New Roman"/>
                <w:szCs w:val="21"/>
              </w:rPr>
              <w:t>供应商应在冷、热或高压工况管道，以及超重设备</w:t>
            </w:r>
            <w:r w:rsidRPr="00AB3CFF">
              <w:rPr>
                <w:rFonts w:ascii="Times New Roman" w:hAnsi="Times New Roman"/>
                <w:szCs w:val="21"/>
              </w:rPr>
              <w:t>/</w:t>
            </w:r>
            <w:r w:rsidRPr="00AB3CFF">
              <w:rPr>
                <w:rFonts w:ascii="Times New Roman" w:hAnsi="Times New Roman"/>
                <w:szCs w:val="21"/>
              </w:rPr>
              <w:t>部件的周边设置明显的标识和保护措施。</w:t>
            </w:r>
          </w:p>
          <w:p w14:paraId="1FB047E9" w14:textId="2FA3B5F4" w:rsidR="00831B29" w:rsidRPr="00AB3CFF" w:rsidRDefault="00831B29" w:rsidP="00831B29">
            <w:pPr>
              <w:widowControl/>
              <w:jc w:val="left"/>
              <w:rPr>
                <w:rFonts w:ascii="Times New Roman" w:hAnsi="Times New Roman"/>
                <w:szCs w:val="21"/>
              </w:rPr>
            </w:pPr>
            <w:r w:rsidRPr="00AB3CFF">
              <w:rPr>
                <w:rFonts w:ascii="Times New Roman" w:hAnsi="Times New Roman"/>
                <w:szCs w:val="21"/>
              </w:rPr>
              <w:t xml:space="preserve">The supplier shall provide evident identification and protection measures in the vicinity of the cold, hot or high pressure utility pipeline and </w:t>
            </w:r>
            <w:r w:rsidRPr="00AB3CFF">
              <w:rPr>
                <w:rFonts w:ascii="Times New Roman" w:hAnsi="Times New Roman"/>
              </w:rPr>
              <w:t>superheavy</w:t>
            </w:r>
            <w:r w:rsidRPr="00AB3CFF">
              <w:rPr>
                <w:rFonts w:ascii="Times New Roman" w:hAnsi="Times New Roman"/>
                <w:szCs w:val="21"/>
              </w:rPr>
              <w:t xml:space="preserve"> equipment/components.</w:t>
            </w:r>
          </w:p>
        </w:tc>
        <w:tc>
          <w:tcPr>
            <w:tcW w:w="746" w:type="pct"/>
            <w:vAlign w:val="center"/>
          </w:tcPr>
          <w:p w14:paraId="1ED3D80F" w14:textId="77777777" w:rsidR="00831B29" w:rsidRPr="00AB3CFF" w:rsidRDefault="00831B29" w:rsidP="00831B29">
            <w:pPr>
              <w:jc w:val="center"/>
              <w:rPr>
                <w:rFonts w:ascii="Times New Roman" w:hAnsi="Times New Roman"/>
                <w:szCs w:val="24"/>
              </w:rPr>
            </w:pPr>
            <w:r w:rsidRPr="00AB3CFF">
              <w:rPr>
                <w:rFonts w:ascii="Times New Roman" w:hAnsi="Times New Roman"/>
                <w:szCs w:val="24"/>
              </w:rPr>
              <w:t>安全</w:t>
            </w:r>
          </w:p>
          <w:p w14:paraId="48C36E84" w14:textId="40147E55" w:rsidR="00831B29" w:rsidRPr="00AB3CFF" w:rsidRDefault="00831B29" w:rsidP="00831B29">
            <w:pPr>
              <w:jc w:val="center"/>
              <w:rPr>
                <w:rFonts w:ascii="Times New Roman" w:hAnsi="Times New Roman"/>
                <w:szCs w:val="24"/>
              </w:rPr>
            </w:pPr>
            <w:r w:rsidRPr="00AB3CFF">
              <w:rPr>
                <w:rFonts w:ascii="Times New Roman" w:hAnsi="Times New Roman"/>
                <w:szCs w:val="24"/>
              </w:rPr>
              <w:t>EHS</w:t>
            </w:r>
          </w:p>
        </w:tc>
      </w:tr>
      <w:tr w:rsidR="00831B29" w:rsidRPr="00AB3CFF" w14:paraId="00A4DFEB" w14:textId="77777777" w:rsidTr="00240C78">
        <w:trPr>
          <w:cantSplit/>
        </w:trPr>
        <w:tc>
          <w:tcPr>
            <w:tcW w:w="523" w:type="pct"/>
            <w:shd w:val="clear" w:color="auto" w:fill="auto"/>
            <w:vAlign w:val="center"/>
          </w:tcPr>
          <w:p w14:paraId="0E77F129" w14:textId="77777777" w:rsidR="00831B29" w:rsidRPr="007A5AAE" w:rsidRDefault="00831B29"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31DD9BA4" w14:textId="77777777" w:rsidR="00831B29" w:rsidRPr="00AB3CFF" w:rsidRDefault="00831B29" w:rsidP="00831B29">
            <w:pPr>
              <w:widowControl/>
              <w:jc w:val="left"/>
              <w:rPr>
                <w:rFonts w:ascii="Times New Roman" w:hAnsi="Times New Roman"/>
                <w:szCs w:val="21"/>
              </w:rPr>
            </w:pPr>
            <w:r w:rsidRPr="00AB3CFF">
              <w:rPr>
                <w:rFonts w:ascii="Times New Roman" w:hAnsi="Times New Roman"/>
                <w:szCs w:val="21"/>
              </w:rPr>
              <w:t>设备框架和钢平台需充分考虑人员的安全防护（如护栏、台阶宽度和防滑）。</w:t>
            </w:r>
          </w:p>
          <w:p w14:paraId="2A6B60F3" w14:textId="1DA89EBF" w:rsidR="00831B29" w:rsidRPr="00AB3CFF" w:rsidRDefault="00831B29" w:rsidP="00831B29">
            <w:pPr>
              <w:widowControl/>
              <w:jc w:val="left"/>
              <w:rPr>
                <w:rFonts w:ascii="Times New Roman" w:hAnsi="Times New Roman"/>
                <w:szCs w:val="21"/>
              </w:rPr>
            </w:pPr>
            <w:r w:rsidRPr="00AB3CFF">
              <w:rPr>
                <w:rFonts w:ascii="Times New Roman" w:hAnsi="Times New Roman"/>
                <w:szCs w:val="21"/>
              </w:rPr>
              <w:t>The safety protection of personnel should be fully considered in the design of system frame and steel platform.</w:t>
            </w:r>
            <w:r w:rsidRPr="00AB3CFF">
              <w:rPr>
                <w:rFonts w:ascii="Times New Roman" w:hAnsi="Times New Roman"/>
              </w:rPr>
              <w:t xml:space="preserve"> </w:t>
            </w:r>
            <w:r w:rsidRPr="00AB3CFF">
              <w:rPr>
                <w:rFonts w:ascii="Times New Roman" w:hAnsi="Times New Roman"/>
                <w:szCs w:val="21"/>
              </w:rPr>
              <w:t>(e.g. Guardrails, wide steps and anti-skidding)</w:t>
            </w:r>
          </w:p>
        </w:tc>
        <w:tc>
          <w:tcPr>
            <w:tcW w:w="746" w:type="pct"/>
            <w:vAlign w:val="center"/>
          </w:tcPr>
          <w:p w14:paraId="4854AF2F" w14:textId="77777777" w:rsidR="00831B29" w:rsidRPr="00AB3CFF" w:rsidRDefault="00831B29" w:rsidP="00831B29">
            <w:pPr>
              <w:jc w:val="center"/>
              <w:rPr>
                <w:rFonts w:ascii="Times New Roman" w:hAnsi="Times New Roman"/>
                <w:szCs w:val="24"/>
              </w:rPr>
            </w:pPr>
            <w:r w:rsidRPr="00AB3CFF">
              <w:rPr>
                <w:rFonts w:ascii="Times New Roman" w:hAnsi="Times New Roman"/>
                <w:szCs w:val="24"/>
              </w:rPr>
              <w:t>安全</w:t>
            </w:r>
          </w:p>
          <w:p w14:paraId="747326D0" w14:textId="73D17164" w:rsidR="00831B29" w:rsidRPr="00AB3CFF" w:rsidRDefault="00831B29" w:rsidP="00831B29">
            <w:pPr>
              <w:jc w:val="center"/>
              <w:rPr>
                <w:rFonts w:ascii="Times New Roman" w:hAnsi="Times New Roman"/>
                <w:szCs w:val="24"/>
              </w:rPr>
            </w:pPr>
            <w:r w:rsidRPr="00AB3CFF">
              <w:rPr>
                <w:rFonts w:ascii="Times New Roman" w:hAnsi="Times New Roman"/>
                <w:szCs w:val="24"/>
              </w:rPr>
              <w:t>EHS</w:t>
            </w:r>
          </w:p>
        </w:tc>
      </w:tr>
      <w:tr w:rsidR="00831B29" w:rsidRPr="00AB3CFF" w14:paraId="757779B7" w14:textId="77777777" w:rsidTr="00240C78">
        <w:trPr>
          <w:cantSplit/>
        </w:trPr>
        <w:tc>
          <w:tcPr>
            <w:tcW w:w="523" w:type="pct"/>
            <w:shd w:val="clear" w:color="auto" w:fill="auto"/>
            <w:vAlign w:val="center"/>
          </w:tcPr>
          <w:p w14:paraId="749CD187" w14:textId="77777777" w:rsidR="00831B29" w:rsidRPr="007A5AAE" w:rsidRDefault="00831B29"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7A7B792F" w14:textId="77777777" w:rsidR="00831B29" w:rsidRPr="00AB3CFF" w:rsidRDefault="00831B29" w:rsidP="00831B29">
            <w:pPr>
              <w:widowControl/>
              <w:jc w:val="left"/>
              <w:rPr>
                <w:rFonts w:ascii="Times New Roman" w:hAnsi="Times New Roman"/>
                <w:szCs w:val="21"/>
              </w:rPr>
            </w:pPr>
            <w:r w:rsidRPr="00AB3CFF">
              <w:rPr>
                <w:rFonts w:ascii="Times New Roman" w:hAnsi="Times New Roman"/>
                <w:szCs w:val="21"/>
              </w:rPr>
              <w:t>热点周边应有标识和保护措施。</w:t>
            </w:r>
          </w:p>
          <w:p w14:paraId="3F1F0DF2" w14:textId="6DE50166" w:rsidR="00831B29" w:rsidRPr="00AB3CFF" w:rsidRDefault="00831B29" w:rsidP="00831B29">
            <w:pPr>
              <w:widowControl/>
              <w:jc w:val="left"/>
              <w:rPr>
                <w:rFonts w:ascii="Times New Roman" w:hAnsi="Times New Roman"/>
                <w:szCs w:val="21"/>
              </w:rPr>
            </w:pPr>
            <w:r w:rsidRPr="00AB3CFF">
              <w:rPr>
                <w:rFonts w:ascii="Times New Roman" w:hAnsi="Times New Roman"/>
                <w:szCs w:val="21"/>
              </w:rPr>
              <w:t>Hot spots access shall be signaled and protected.</w:t>
            </w:r>
          </w:p>
        </w:tc>
        <w:tc>
          <w:tcPr>
            <w:tcW w:w="746" w:type="pct"/>
            <w:vAlign w:val="center"/>
          </w:tcPr>
          <w:p w14:paraId="3DF523CC" w14:textId="77777777" w:rsidR="00831B29" w:rsidRPr="00AB3CFF" w:rsidRDefault="00831B29" w:rsidP="00831B29">
            <w:pPr>
              <w:jc w:val="center"/>
              <w:rPr>
                <w:rFonts w:ascii="Times New Roman" w:hAnsi="Times New Roman"/>
                <w:szCs w:val="24"/>
              </w:rPr>
            </w:pPr>
            <w:r w:rsidRPr="00AB3CFF">
              <w:rPr>
                <w:rFonts w:ascii="Times New Roman" w:hAnsi="Times New Roman"/>
                <w:szCs w:val="24"/>
              </w:rPr>
              <w:t>安全</w:t>
            </w:r>
          </w:p>
          <w:p w14:paraId="2566D7F4" w14:textId="006B1BAF" w:rsidR="00831B29" w:rsidRPr="00AB3CFF" w:rsidRDefault="00831B29" w:rsidP="00831B29">
            <w:pPr>
              <w:jc w:val="center"/>
              <w:rPr>
                <w:rFonts w:ascii="Times New Roman" w:hAnsi="Times New Roman"/>
                <w:szCs w:val="24"/>
              </w:rPr>
            </w:pPr>
            <w:r w:rsidRPr="00AB3CFF">
              <w:rPr>
                <w:rFonts w:ascii="Times New Roman" w:hAnsi="Times New Roman"/>
                <w:szCs w:val="24"/>
              </w:rPr>
              <w:t>EHS</w:t>
            </w:r>
          </w:p>
        </w:tc>
      </w:tr>
      <w:tr w:rsidR="00831B29" w:rsidRPr="00AB3CFF" w14:paraId="4CB2ECFF" w14:textId="77777777" w:rsidTr="00240C78">
        <w:trPr>
          <w:cantSplit/>
        </w:trPr>
        <w:tc>
          <w:tcPr>
            <w:tcW w:w="523" w:type="pct"/>
            <w:shd w:val="clear" w:color="auto" w:fill="auto"/>
            <w:vAlign w:val="center"/>
          </w:tcPr>
          <w:p w14:paraId="3BFB4164" w14:textId="77777777" w:rsidR="00831B29" w:rsidRPr="007A5AAE" w:rsidRDefault="00831B29"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2811C27F" w14:textId="77777777" w:rsidR="00831B29" w:rsidRPr="00AB3CFF" w:rsidRDefault="00831B29" w:rsidP="00831B29">
            <w:pPr>
              <w:widowControl/>
              <w:jc w:val="left"/>
              <w:rPr>
                <w:rFonts w:ascii="Times New Roman" w:hAnsi="Times New Roman"/>
                <w:szCs w:val="21"/>
              </w:rPr>
            </w:pPr>
            <w:r w:rsidRPr="00AB3CFF">
              <w:rPr>
                <w:rFonts w:ascii="Times New Roman" w:hAnsi="Times New Roman"/>
                <w:szCs w:val="21"/>
              </w:rPr>
              <w:t>系统供应商应负责设备模块和建筑接地装置的接线工作。</w:t>
            </w:r>
          </w:p>
          <w:p w14:paraId="3108744B" w14:textId="4C5F4546" w:rsidR="00831B29" w:rsidRPr="00AB3CFF" w:rsidRDefault="00831B29" w:rsidP="00831B29">
            <w:pPr>
              <w:widowControl/>
              <w:jc w:val="left"/>
              <w:rPr>
                <w:rFonts w:ascii="Times New Roman" w:hAnsi="Times New Roman"/>
                <w:szCs w:val="21"/>
              </w:rPr>
            </w:pPr>
            <w:r w:rsidRPr="00AB3CFF">
              <w:rPr>
                <w:rFonts w:ascii="Times New Roman" w:hAnsi="Times New Roman"/>
                <w:szCs w:val="21"/>
              </w:rPr>
              <w:t>The system supplier should be responsible for the wiring of equipment modules and building grounding devices.</w:t>
            </w:r>
          </w:p>
        </w:tc>
        <w:tc>
          <w:tcPr>
            <w:tcW w:w="746" w:type="pct"/>
            <w:vAlign w:val="center"/>
          </w:tcPr>
          <w:p w14:paraId="7DF16A2D" w14:textId="77777777" w:rsidR="00831B29" w:rsidRPr="00AB3CFF" w:rsidRDefault="00831B29" w:rsidP="00831B29">
            <w:pPr>
              <w:jc w:val="center"/>
              <w:rPr>
                <w:rFonts w:ascii="Times New Roman" w:hAnsi="Times New Roman"/>
                <w:szCs w:val="24"/>
              </w:rPr>
            </w:pPr>
            <w:r w:rsidRPr="00AB3CFF">
              <w:rPr>
                <w:rFonts w:ascii="Times New Roman" w:hAnsi="Times New Roman"/>
                <w:szCs w:val="24"/>
              </w:rPr>
              <w:t>安全</w:t>
            </w:r>
          </w:p>
          <w:p w14:paraId="2C62285B" w14:textId="31833D7B" w:rsidR="00831B29" w:rsidRPr="00AB3CFF" w:rsidRDefault="00831B29" w:rsidP="00831B29">
            <w:pPr>
              <w:jc w:val="center"/>
              <w:rPr>
                <w:rFonts w:ascii="Times New Roman" w:hAnsi="Times New Roman"/>
                <w:szCs w:val="24"/>
              </w:rPr>
            </w:pPr>
            <w:r w:rsidRPr="00AB3CFF">
              <w:rPr>
                <w:rFonts w:ascii="Times New Roman" w:hAnsi="Times New Roman"/>
                <w:szCs w:val="24"/>
              </w:rPr>
              <w:t>EHS</w:t>
            </w:r>
          </w:p>
        </w:tc>
      </w:tr>
    </w:tbl>
    <w:p w14:paraId="2B83B53C" w14:textId="77777777" w:rsidR="003005A4" w:rsidRPr="003005A4" w:rsidRDefault="003005A4" w:rsidP="003005A4">
      <w:pPr>
        <w:pStyle w:val="af5"/>
        <w:ind w:left="992" w:firstLineChars="0" w:firstLine="0"/>
        <w:rPr>
          <w:rFonts w:ascii="Times New Roman" w:hAnsi="Times New Roman"/>
          <w:color w:val="000000" w:themeColor="text1"/>
        </w:rPr>
      </w:pPr>
      <w:bookmarkStart w:id="42" w:name="_Toc472671697"/>
      <w:bookmarkStart w:id="43" w:name="_Toc46581204"/>
      <w:bookmarkStart w:id="44" w:name="_Toc109137532"/>
    </w:p>
    <w:p w14:paraId="71DF1CD8" w14:textId="72CFDDFA" w:rsidR="004B052B" w:rsidRPr="00AB3CFF" w:rsidRDefault="004B052B" w:rsidP="006B436F">
      <w:pPr>
        <w:pStyle w:val="af5"/>
        <w:numPr>
          <w:ilvl w:val="1"/>
          <w:numId w:val="2"/>
        </w:numPr>
        <w:ind w:firstLineChars="0"/>
        <w:outlineLvl w:val="1"/>
        <w:rPr>
          <w:rFonts w:ascii="Times New Roman" w:hAnsi="Times New Roman"/>
          <w:color w:val="000000" w:themeColor="text1"/>
        </w:rPr>
      </w:pPr>
      <w:r w:rsidRPr="007A5AAE">
        <w:rPr>
          <w:rFonts w:ascii="Times New Roman" w:hAnsi="Times New Roman"/>
          <w:color w:val="000000" w:themeColor="text1"/>
        </w:rPr>
        <w:t>验证要求</w:t>
      </w:r>
      <w:bookmarkEnd w:id="42"/>
      <w:r w:rsidRPr="007A5AAE">
        <w:rPr>
          <w:rFonts w:ascii="Times New Roman" w:hAnsi="Times New Roman"/>
          <w:color w:val="000000" w:themeColor="text1"/>
        </w:rPr>
        <w:t xml:space="preserve"> </w:t>
      </w:r>
      <w:r w:rsidR="00BE3886" w:rsidRPr="007A5AAE">
        <w:rPr>
          <w:rFonts w:ascii="Times New Roman" w:hAnsi="Times New Roman"/>
          <w:color w:val="000000" w:themeColor="text1"/>
        </w:rPr>
        <w:t>Validation Requiremen</w:t>
      </w:r>
      <w:r w:rsidR="00803A21" w:rsidRPr="007A5AAE">
        <w:rPr>
          <w:rFonts w:ascii="Times New Roman" w:hAnsi="Times New Roman"/>
          <w:color w:val="000000" w:themeColor="text1"/>
        </w:rPr>
        <w:t>t</w:t>
      </w:r>
      <w:bookmarkEnd w:id="43"/>
      <w:bookmarkEnd w:id="44"/>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60"/>
        <w:gridCol w:w="7053"/>
        <w:gridCol w:w="1485"/>
      </w:tblGrid>
      <w:tr w:rsidR="004B052B" w:rsidRPr="00AB3CFF" w14:paraId="7CA5DFEA" w14:textId="77777777" w:rsidTr="00240C78">
        <w:trPr>
          <w:cantSplit/>
          <w:tblHeader/>
        </w:trPr>
        <w:tc>
          <w:tcPr>
            <w:tcW w:w="505" w:type="pct"/>
            <w:shd w:val="pct10" w:color="auto" w:fill="auto"/>
            <w:vAlign w:val="center"/>
          </w:tcPr>
          <w:p w14:paraId="176271DF" w14:textId="77777777" w:rsidR="004B052B" w:rsidRPr="00AB3CFF" w:rsidRDefault="004B052B" w:rsidP="00554739">
            <w:pPr>
              <w:jc w:val="center"/>
              <w:rPr>
                <w:rFonts w:ascii="Times New Roman" w:hAnsi="Times New Roman"/>
                <w:b/>
                <w:szCs w:val="24"/>
              </w:rPr>
            </w:pPr>
            <w:r w:rsidRPr="00AB3CFF">
              <w:rPr>
                <w:rFonts w:ascii="Times New Roman" w:hAnsi="Times New Roman"/>
                <w:b/>
                <w:szCs w:val="24"/>
              </w:rPr>
              <w:t>序号</w:t>
            </w:r>
          </w:p>
          <w:p w14:paraId="36B744F7" w14:textId="77777777" w:rsidR="004B052B" w:rsidRPr="00AB3CFF" w:rsidRDefault="004B052B" w:rsidP="00554739">
            <w:pPr>
              <w:jc w:val="center"/>
              <w:rPr>
                <w:rFonts w:ascii="Times New Roman" w:hAnsi="Times New Roman"/>
                <w:b/>
                <w:szCs w:val="24"/>
              </w:rPr>
            </w:pPr>
            <w:r w:rsidRPr="00AB3CFF">
              <w:rPr>
                <w:rFonts w:ascii="Times New Roman" w:hAnsi="Times New Roman"/>
                <w:b/>
                <w:szCs w:val="24"/>
              </w:rPr>
              <w:t>ID No.</w:t>
            </w:r>
          </w:p>
        </w:tc>
        <w:tc>
          <w:tcPr>
            <w:tcW w:w="3713" w:type="pct"/>
            <w:shd w:val="pct10" w:color="auto" w:fill="auto"/>
            <w:vAlign w:val="center"/>
          </w:tcPr>
          <w:p w14:paraId="2FDD801D" w14:textId="77777777" w:rsidR="004B052B" w:rsidRPr="00AB3CFF" w:rsidRDefault="004B052B" w:rsidP="00554739">
            <w:pPr>
              <w:jc w:val="center"/>
              <w:rPr>
                <w:rFonts w:ascii="Times New Roman" w:hAnsi="Times New Roman"/>
                <w:b/>
                <w:szCs w:val="24"/>
              </w:rPr>
            </w:pPr>
            <w:r w:rsidRPr="00AB3CFF">
              <w:rPr>
                <w:rFonts w:ascii="Times New Roman" w:hAnsi="Times New Roman"/>
                <w:b/>
                <w:szCs w:val="24"/>
              </w:rPr>
              <w:t>需求描述</w:t>
            </w:r>
          </w:p>
          <w:p w14:paraId="5F889DD8" w14:textId="77777777" w:rsidR="004B052B" w:rsidRPr="00AB3CFF" w:rsidRDefault="004B052B" w:rsidP="00554739">
            <w:pPr>
              <w:jc w:val="center"/>
              <w:rPr>
                <w:rFonts w:ascii="Times New Roman" w:hAnsi="Times New Roman"/>
                <w:b/>
                <w:szCs w:val="24"/>
              </w:rPr>
            </w:pPr>
            <w:r w:rsidRPr="00AB3CFF">
              <w:rPr>
                <w:rFonts w:ascii="Times New Roman" w:hAnsi="Times New Roman"/>
                <w:b/>
                <w:szCs w:val="24"/>
              </w:rPr>
              <w:t>Requirement Description</w:t>
            </w:r>
          </w:p>
        </w:tc>
        <w:tc>
          <w:tcPr>
            <w:tcW w:w="782" w:type="pct"/>
            <w:shd w:val="pct10" w:color="auto" w:fill="auto"/>
          </w:tcPr>
          <w:p w14:paraId="171C41FC" w14:textId="77777777" w:rsidR="004B052B" w:rsidRPr="00AB3CFF" w:rsidRDefault="004B052B" w:rsidP="00554739">
            <w:pPr>
              <w:jc w:val="center"/>
              <w:rPr>
                <w:rFonts w:ascii="Times New Roman" w:hAnsi="Times New Roman"/>
                <w:b/>
                <w:szCs w:val="24"/>
              </w:rPr>
            </w:pPr>
            <w:r w:rsidRPr="00AB3CFF">
              <w:rPr>
                <w:rFonts w:ascii="Times New Roman" w:hAnsi="Times New Roman"/>
                <w:b/>
                <w:szCs w:val="24"/>
              </w:rPr>
              <w:t>需求分类</w:t>
            </w:r>
          </w:p>
          <w:p w14:paraId="321C2435" w14:textId="77777777" w:rsidR="004B052B" w:rsidRPr="00AB3CFF" w:rsidRDefault="004B052B" w:rsidP="00554739">
            <w:pPr>
              <w:jc w:val="center"/>
              <w:rPr>
                <w:rFonts w:ascii="Times New Roman" w:hAnsi="Times New Roman"/>
                <w:b/>
                <w:szCs w:val="24"/>
              </w:rPr>
            </w:pPr>
            <w:r w:rsidRPr="00AB3CFF">
              <w:rPr>
                <w:rFonts w:ascii="Times New Roman" w:hAnsi="Times New Roman"/>
                <w:b/>
                <w:szCs w:val="24"/>
              </w:rPr>
              <w:t>Requirement Category</w:t>
            </w:r>
          </w:p>
        </w:tc>
      </w:tr>
      <w:tr w:rsidR="005937F9" w:rsidRPr="00AB3CFF" w14:paraId="7034C6B1" w14:textId="77777777" w:rsidTr="00240C78">
        <w:trPr>
          <w:cantSplit/>
        </w:trPr>
        <w:tc>
          <w:tcPr>
            <w:tcW w:w="505" w:type="pct"/>
            <w:shd w:val="clear" w:color="auto" w:fill="auto"/>
            <w:vAlign w:val="center"/>
          </w:tcPr>
          <w:p w14:paraId="028C0BF9" w14:textId="77777777" w:rsidR="005937F9" w:rsidRPr="007A5AAE" w:rsidRDefault="005937F9" w:rsidP="007A5AAE">
            <w:pPr>
              <w:pStyle w:val="af5"/>
              <w:numPr>
                <w:ilvl w:val="2"/>
                <w:numId w:val="2"/>
              </w:numPr>
              <w:ind w:left="739" w:firstLineChars="0"/>
              <w:outlineLvl w:val="1"/>
              <w:rPr>
                <w:rFonts w:ascii="Times New Roman" w:hAnsi="Times New Roman"/>
                <w:color w:val="000000" w:themeColor="text1"/>
              </w:rPr>
            </w:pPr>
          </w:p>
        </w:tc>
        <w:tc>
          <w:tcPr>
            <w:tcW w:w="3713" w:type="pct"/>
            <w:shd w:val="clear" w:color="auto" w:fill="auto"/>
            <w:vAlign w:val="center"/>
          </w:tcPr>
          <w:p w14:paraId="375F8CCE" w14:textId="77777777" w:rsidR="005937F9" w:rsidRPr="00AB3CFF" w:rsidRDefault="005937F9" w:rsidP="005937F9">
            <w:pPr>
              <w:widowControl/>
              <w:jc w:val="left"/>
              <w:rPr>
                <w:rFonts w:ascii="Times New Roman" w:hAnsi="Times New Roman"/>
                <w:szCs w:val="21"/>
              </w:rPr>
            </w:pPr>
            <w:r w:rsidRPr="00AB3CFF">
              <w:rPr>
                <w:rFonts w:ascii="Times New Roman" w:hAnsi="Times New Roman"/>
                <w:szCs w:val="21"/>
              </w:rPr>
              <w:t>供应商应提供一份质量计划，由业主审核批准。</w:t>
            </w:r>
          </w:p>
          <w:p w14:paraId="00C7A92D" w14:textId="67A9992B" w:rsidR="005937F9" w:rsidRPr="00AB3CFF" w:rsidRDefault="005937F9" w:rsidP="005937F9">
            <w:pPr>
              <w:rPr>
                <w:rFonts w:ascii="Times New Roman" w:hAnsi="Times New Roman"/>
                <w:i/>
                <w:iCs/>
                <w:color w:val="0070C0"/>
                <w:szCs w:val="24"/>
              </w:rPr>
            </w:pPr>
            <w:r w:rsidRPr="00AB3CFF">
              <w:rPr>
                <w:rStyle w:val="shorttext"/>
                <w:rFonts w:ascii="Times New Roman" w:hAnsi="Times New Roman"/>
                <w:szCs w:val="21"/>
              </w:rPr>
              <w:t>The supplier shall develop a Quality Plan for owner’s review and approval.</w:t>
            </w:r>
          </w:p>
        </w:tc>
        <w:tc>
          <w:tcPr>
            <w:tcW w:w="782" w:type="pct"/>
            <w:vAlign w:val="center"/>
          </w:tcPr>
          <w:p w14:paraId="401BEB03" w14:textId="77777777" w:rsidR="005937F9" w:rsidRPr="00AB3CFF" w:rsidRDefault="005937F9" w:rsidP="005937F9">
            <w:pPr>
              <w:jc w:val="center"/>
              <w:rPr>
                <w:rFonts w:ascii="Times New Roman" w:hAnsi="Times New Roman"/>
                <w:szCs w:val="24"/>
              </w:rPr>
            </w:pPr>
            <w:r w:rsidRPr="00AB3CFF">
              <w:rPr>
                <w:rFonts w:ascii="Times New Roman" w:hAnsi="Times New Roman"/>
                <w:szCs w:val="24"/>
              </w:rPr>
              <w:t>商务</w:t>
            </w:r>
          </w:p>
          <w:p w14:paraId="06B1DB3F" w14:textId="0A13AFFB" w:rsidR="005937F9" w:rsidRPr="00AB3CFF" w:rsidRDefault="005937F9" w:rsidP="005937F9">
            <w:pPr>
              <w:jc w:val="center"/>
              <w:rPr>
                <w:rFonts w:ascii="Times New Roman" w:hAnsi="Times New Roman"/>
                <w:szCs w:val="24"/>
              </w:rPr>
            </w:pPr>
            <w:r w:rsidRPr="00AB3CFF">
              <w:rPr>
                <w:rFonts w:ascii="Times New Roman" w:hAnsi="Times New Roman"/>
                <w:color w:val="000000" w:themeColor="text1"/>
              </w:rPr>
              <w:t>Commerce</w:t>
            </w:r>
          </w:p>
        </w:tc>
      </w:tr>
      <w:tr w:rsidR="005937F9" w:rsidRPr="00AB3CFF" w14:paraId="294D6DC1" w14:textId="77777777" w:rsidTr="00240C78">
        <w:trPr>
          <w:cantSplit/>
        </w:trPr>
        <w:tc>
          <w:tcPr>
            <w:tcW w:w="505" w:type="pct"/>
            <w:shd w:val="clear" w:color="auto" w:fill="auto"/>
            <w:vAlign w:val="center"/>
          </w:tcPr>
          <w:p w14:paraId="3B81A6CE" w14:textId="77777777" w:rsidR="005937F9" w:rsidRPr="007A5AAE" w:rsidRDefault="005937F9" w:rsidP="007A5AAE">
            <w:pPr>
              <w:pStyle w:val="af5"/>
              <w:numPr>
                <w:ilvl w:val="2"/>
                <w:numId w:val="2"/>
              </w:numPr>
              <w:ind w:left="739" w:firstLineChars="0"/>
              <w:outlineLvl w:val="1"/>
              <w:rPr>
                <w:rFonts w:ascii="Times New Roman" w:hAnsi="Times New Roman"/>
                <w:color w:val="000000" w:themeColor="text1"/>
              </w:rPr>
            </w:pPr>
          </w:p>
        </w:tc>
        <w:tc>
          <w:tcPr>
            <w:tcW w:w="3713" w:type="pct"/>
            <w:shd w:val="clear" w:color="auto" w:fill="auto"/>
            <w:vAlign w:val="center"/>
          </w:tcPr>
          <w:p w14:paraId="1351D326" w14:textId="77777777" w:rsidR="005937F9" w:rsidRPr="00AB3CFF" w:rsidRDefault="005937F9" w:rsidP="005937F9">
            <w:pPr>
              <w:widowControl/>
              <w:jc w:val="left"/>
              <w:rPr>
                <w:rFonts w:ascii="Times New Roman" w:hAnsi="Times New Roman"/>
                <w:szCs w:val="21"/>
              </w:rPr>
            </w:pPr>
            <w:r w:rsidRPr="00AB3CFF">
              <w:rPr>
                <w:rFonts w:ascii="Times New Roman" w:hAnsi="Times New Roman"/>
                <w:szCs w:val="21"/>
              </w:rPr>
              <w:t>供应商需要完成的质量工作须包括，但不限于：</w:t>
            </w:r>
          </w:p>
          <w:p w14:paraId="451E1738" w14:textId="77777777" w:rsidR="005937F9" w:rsidRPr="00AB3CFF" w:rsidRDefault="005937F9" w:rsidP="005937F9">
            <w:pPr>
              <w:widowControl/>
              <w:jc w:val="left"/>
              <w:rPr>
                <w:rFonts w:ascii="Times New Roman" w:hAnsi="Times New Roman"/>
                <w:szCs w:val="21"/>
              </w:rPr>
            </w:pPr>
            <w:r w:rsidRPr="00AB3CFF">
              <w:rPr>
                <w:rFonts w:ascii="Times New Roman" w:hAnsi="Times New Roman"/>
                <w:szCs w:val="21"/>
              </w:rPr>
              <w:t>The quality work required by the supplier shall include, but not limited to:</w:t>
            </w:r>
          </w:p>
          <w:p w14:paraId="2E6DA4F3" w14:textId="77777777" w:rsidR="005937F9" w:rsidRPr="00AB3CFF" w:rsidRDefault="005937F9">
            <w:pPr>
              <w:pStyle w:val="af5"/>
              <w:widowControl/>
              <w:numPr>
                <w:ilvl w:val="0"/>
                <w:numId w:val="13"/>
              </w:numPr>
              <w:ind w:firstLineChars="0"/>
              <w:jc w:val="left"/>
              <w:rPr>
                <w:rFonts w:ascii="Times New Roman" w:hAnsi="Times New Roman"/>
                <w:szCs w:val="21"/>
              </w:rPr>
            </w:pPr>
            <w:r w:rsidRPr="00AB3CFF">
              <w:rPr>
                <w:rFonts w:ascii="Times New Roman" w:hAnsi="Times New Roman"/>
                <w:szCs w:val="21"/>
              </w:rPr>
              <w:t>验证计划</w:t>
            </w:r>
            <w:r w:rsidRPr="00AB3CFF">
              <w:rPr>
                <w:rFonts w:ascii="Times New Roman" w:hAnsi="Times New Roman"/>
                <w:szCs w:val="21"/>
              </w:rPr>
              <w:t xml:space="preserve"> Verification Plan</w:t>
            </w:r>
          </w:p>
          <w:p w14:paraId="3F5DBD71" w14:textId="77777777" w:rsidR="005937F9" w:rsidRPr="00AB3CFF" w:rsidRDefault="005937F9">
            <w:pPr>
              <w:pStyle w:val="af5"/>
              <w:widowControl/>
              <w:numPr>
                <w:ilvl w:val="0"/>
                <w:numId w:val="13"/>
              </w:numPr>
              <w:ind w:firstLineChars="0"/>
              <w:jc w:val="left"/>
              <w:rPr>
                <w:rFonts w:ascii="Times New Roman" w:hAnsi="Times New Roman"/>
                <w:szCs w:val="21"/>
              </w:rPr>
            </w:pPr>
            <w:r w:rsidRPr="00AB3CFF">
              <w:rPr>
                <w:rFonts w:ascii="Times New Roman" w:hAnsi="Times New Roman"/>
                <w:szCs w:val="21"/>
              </w:rPr>
              <w:t>风险评估</w:t>
            </w:r>
            <w:r w:rsidRPr="00AB3CFF">
              <w:rPr>
                <w:rFonts w:ascii="Times New Roman" w:hAnsi="Times New Roman"/>
                <w:szCs w:val="21"/>
              </w:rPr>
              <w:t xml:space="preserve"> Risk assessment</w:t>
            </w:r>
          </w:p>
          <w:p w14:paraId="0A39769D" w14:textId="77777777" w:rsidR="005937F9" w:rsidRPr="00AB3CFF" w:rsidRDefault="005937F9">
            <w:pPr>
              <w:pStyle w:val="af5"/>
              <w:widowControl/>
              <w:numPr>
                <w:ilvl w:val="0"/>
                <w:numId w:val="13"/>
              </w:numPr>
              <w:ind w:firstLineChars="0"/>
              <w:jc w:val="left"/>
              <w:rPr>
                <w:rFonts w:ascii="Times New Roman" w:hAnsi="Times New Roman"/>
                <w:szCs w:val="21"/>
              </w:rPr>
            </w:pPr>
            <w:r w:rsidRPr="00AB3CFF">
              <w:rPr>
                <w:rFonts w:ascii="Times New Roman" w:hAnsi="Times New Roman"/>
                <w:szCs w:val="21"/>
              </w:rPr>
              <w:t>设计确认</w:t>
            </w:r>
            <w:r w:rsidRPr="00AB3CFF">
              <w:rPr>
                <w:rFonts w:ascii="Times New Roman" w:hAnsi="Times New Roman"/>
                <w:szCs w:val="21"/>
              </w:rPr>
              <w:t xml:space="preserve"> DQ</w:t>
            </w:r>
          </w:p>
          <w:p w14:paraId="5988215A" w14:textId="77777777" w:rsidR="005937F9" w:rsidRPr="00AB3CFF" w:rsidRDefault="005937F9">
            <w:pPr>
              <w:pStyle w:val="af5"/>
              <w:widowControl/>
              <w:numPr>
                <w:ilvl w:val="0"/>
                <w:numId w:val="13"/>
              </w:numPr>
              <w:ind w:firstLineChars="0"/>
              <w:jc w:val="left"/>
              <w:rPr>
                <w:rFonts w:ascii="Times New Roman" w:hAnsi="Times New Roman"/>
                <w:szCs w:val="21"/>
              </w:rPr>
            </w:pPr>
            <w:r w:rsidRPr="00AB3CFF">
              <w:rPr>
                <w:rFonts w:ascii="Times New Roman" w:hAnsi="Times New Roman"/>
                <w:szCs w:val="21"/>
              </w:rPr>
              <w:t>预</w:t>
            </w:r>
            <w:r w:rsidRPr="00AB3CFF">
              <w:rPr>
                <w:rFonts w:ascii="Times New Roman" w:hAnsi="Times New Roman"/>
                <w:szCs w:val="21"/>
              </w:rPr>
              <w:t>FAT(</w:t>
            </w:r>
            <w:r w:rsidRPr="00AB3CFF">
              <w:rPr>
                <w:rFonts w:ascii="Times New Roman" w:hAnsi="Times New Roman"/>
                <w:szCs w:val="21"/>
              </w:rPr>
              <w:t>工厂内部测试</w:t>
            </w:r>
            <w:r w:rsidRPr="00AB3CFF">
              <w:rPr>
                <w:rFonts w:ascii="Times New Roman" w:hAnsi="Times New Roman"/>
                <w:szCs w:val="21"/>
              </w:rPr>
              <w:t>) Pre-FAT(VIT)</w:t>
            </w:r>
          </w:p>
          <w:p w14:paraId="56745C00" w14:textId="77777777" w:rsidR="005937F9" w:rsidRPr="00AB3CFF" w:rsidRDefault="005937F9">
            <w:pPr>
              <w:pStyle w:val="af5"/>
              <w:widowControl/>
              <w:numPr>
                <w:ilvl w:val="0"/>
                <w:numId w:val="13"/>
              </w:numPr>
              <w:ind w:firstLineChars="0"/>
              <w:jc w:val="left"/>
              <w:rPr>
                <w:rFonts w:ascii="Times New Roman" w:hAnsi="Times New Roman"/>
                <w:szCs w:val="21"/>
              </w:rPr>
            </w:pPr>
            <w:r w:rsidRPr="00AB3CFF">
              <w:rPr>
                <w:rFonts w:ascii="Times New Roman" w:hAnsi="Times New Roman"/>
                <w:szCs w:val="21"/>
              </w:rPr>
              <w:t>工厂验收测试</w:t>
            </w:r>
            <w:r w:rsidRPr="00AB3CFF">
              <w:rPr>
                <w:rFonts w:ascii="Times New Roman" w:hAnsi="Times New Roman"/>
                <w:szCs w:val="21"/>
              </w:rPr>
              <w:t xml:space="preserve"> FAT</w:t>
            </w:r>
          </w:p>
          <w:p w14:paraId="48FA51D4" w14:textId="77777777" w:rsidR="005937F9" w:rsidRPr="00AB3CFF" w:rsidRDefault="005937F9">
            <w:pPr>
              <w:pStyle w:val="af5"/>
              <w:widowControl/>
              <w:numPr>
                <w:ilvl w:val="0"/>
                <w:numId w:val="13"/>
              </w:numPr>
              <w:ind w:firstLineChars="0"/>
              <w:jc w:val="left"/>
              <w:rPr>
                <w:rFonts w:ascii="Times New Roman" w:hAnsi="Times New Roman"/>
                <w:szCs w:val="21"/>
              </w:rPr>
            </w:pPr>
            <w:r w:rsidRPr="00AB3CFF">
              <w:rPr>
                <w:rFonts w:ascii="Times New Roman" w:hAnsi="Times New Roman"/>
                <w:szCs w:val="21"/>
              </w:rPr>
              <w:t>现场验收测试</w:t>
            </w:r>
            <w:r w:rsidRPr="00AB3CFF">
              <w:rPr>
                <w:rFonts w:ascii="Times New Roman" w:hAnsi="Times New Roman"/>
                <w:szCs w:val="21"/>
              </w:rPr>
              <w:t xml:space="preserve"> SAT</w:t>
            </w:r>
          </w:p>
          <w:p w14:paraId="46220616" w14:textId="77777777" w:rsidR="005937F9" w:rsidRPr="00AB3CFF" w:rsidRDefault="005937F9">
            <w:pPr>
              <w:pStyle w:val="af5"/>
              <w:widowControl/>
              <w:numPr>
                <w:ilvl w:val="0"/>
                <w:numId w:val="13"/>
              </w:numPr>
              <w:ind w:firstLineChars="0"/>
              <w:jc w:val="left"/>
              <w:rPr>
                <w:rFonts w:ascii="Times New Roman" w:hAnsi="Times New Roman"/>
                <w:szCs w:val="21"/>
              </w:rPr>
            </w:pPr>
            <w:r w:rsidRPr="00AB3CFF">
              <w:rPr>
                <w:rFonts w:ascii="Times New Roman" w:hAnsi="Times New Roman"/>
                <w:szCs w:val="21"/>
              </w:rPr>
              <w:t>调试</w:t>
            </w:r>
            <w:r w:rsidRPr="00AB3CFF">
              <w:rPr>
                <w:rFonts w:ascii="Times New Roman" w:hAnsi="Times New Roman"/>
                <w:szCs w:val="21"/>
              </w:rPr>
              <w:t xml:space="preserve"> Commissioning</w:t>
            </w:r>
          </w:p>
          <w:p w14:paraId="22504C31" w14:textId="77777777" w:rsidR="005937F9" w:rsidRPr="00AB3CFF" w:rsidRDefault="005937F9">
            <w:pPr>
              <w:pStyle w:val="af5"/>
              <w:widowControl/>
              <w:numPr>
                <w:ilvl w:val="0"/>
                <w:numId w:val="13"/>
              </w:numPr>
              <w:tabs>
                <w:tab w:val="left" w:pos="720"/>
              </w:tabs>
              <w:ind w:firstLineChars="0"/>
              <w:jc w:val="left"/>
              <w:rPr>
                <w:rFonts w:ascii="Times New Roman" w:hAnsi="Times New Roman"/>
                <w:szCs w:val="21"/>
              </w:rPr>
            </w:pPr>
            <w:r w:rsidRPr="00AB3CFF">
              <w:rPr>
                <w:rFonts w:ascii="Times New Roman" w:hAnsi="Times New Roman"/>
                <w:szCs w:val="21"/>
              </w:rPr>
              <w:t>安装</w:t>
            </w:r>
            <w:r w:rsidRPr="00AB3CFF">
              <w:rPr>
                <w:rFonts w:ascii="Times New Roman" w:hAnsi="Times New Roman"/>
                <w:szCs w:val="21"/>
              </w:rPr>
              <w:t>/</w:t>
            </w:r>
            <w:r w:rsidRPr="00AB3CFF">
              <w:rPr>
                <w:rFonts w:ascii="Times New Roman" w:hAnsi="Times New Roman"/>
                <w:szCs w:val="21"/>
              </w:rPr>
              <w:t>运行确认</w:t>
            </w:r>
            <w:r w:rsidRPr="00AB3CFF">
              <w:rPr>
                <w:rFonts w:ascii="Times New Roman" w:hAnsi="Times New Roman"/>
                <w:szCs w:val="21"/>
              </w:rPr>
              <w:t xml:space="preserve"> I/OQ </w:t>
            </w:r>
          </w:p>
          <w:p w14:paraId="77E8EE05" w14:textId="7D87B13D" w:rsidR="005937F9" w:rsidRPr="00AB3CFF" w:rsidRDefault="005937F9">
            <w:pPr>
              <w:pStyle w:val="af5"/>
              <w:widowControl/>
              <w:numPr>
                <w:ilvl w:val="0"/>
                <w:numId w:val="13"/>
              </w:numPr>
              <w:tabs>
                <w:tab w:val="left" w:pos="720"/>
              </w:tabs>
              <w:ind w:firstLineChars="0"/>
              <w:jc w:val="left"/>
              <w:rPr>
                <w:rFonts w:ascii="Times New Roman" w:hAnsi="Times New Roman"/>
                <w:szCs w:val="21"/>
              </w:rPr>
            </w:pPr>
            <w:r w:rsidRPr="00AB3CFF">
              <w:rPr>
                <w:rFonts w:ascii="Times New Roman" w:hAnsi="Times New Roman"/>
                <w:szCs w:val="21"/>
              </w:rPr>
              <w:t>协助性能确认</w:t>
            </w:r>
            <w:r w:rsidRPr="00AB3CFF">
              <w:rPr>
                <w:rFonts w:ascii="Times New Roman" w:hAnsi="Times New Roman"/>
                <w:szCs w:val="21"/>
              </w:rPr>
              <w:t xml:space="preserve"> PQ assistance</w:t>
            </w:r>
          </w:p>
        </w:tc>
        <w:tc>
          <w:tcPr>
            <w:tcW w:w="782" w:type="pct"/>
            <w:vAlign w:val="center"/>
          </w:tcPr>
          <w:p w14:paraId="6F3DDC13" w14:textId="77777777" w:rsidR="005937F9" w:rsidRPr="00AB3CFF" w:rsidRDefault="005937F9" w:rsidP="005937F9">
            <w:pPr>
              <w:jc w:val="center"/>
              <w:rPr>
                <w:rFonts w:ascii="Times New Roman" w:hAnsi="Times New Roman"/>
                <w:szCs w:val="24"/>
              </w:rPr>
            </w:pPr>
            <w:r w:rsidRPr="00AB3CFF">
              <w:rPr>
                <w:rFonts w:ascii="Times New Roman" w:hAnsi="Times New Roman"/>
                <w:szCs w:val="24"/>
              </w:rPr>
              <w:t>商务</w:t>
            </w:r>
          </w:p>
          <w:p w14:paraId="3E003711" w14:textId="3330C51B" w:rsidR="005937F9" w:rsidRPr="00AB3CFF" w:rsidRDefault="005937F9" w:rsidP="005937F9">
            <w:pPr>
              <w:jc w:val="center"/>
              <w:rPr>
                <w:rFonts w:ascii="Times New Roman" w:hAnsi="Times New Roman"/>
                <w:szCs w:val="24"/>
              </w:rPr>
            </w:pPr>
            <w:r w:rsidRPr="00AB3CFF">
              <w:rPr>
                <w:rFonts w:ascii="Times New Roman" w:hAnsi="Times New Roman"/>
                <w:color w:val="000000" w:themeColor="text1"/>
              </w:rPr>
              <w:t>Commerce</w:t>
            </w:r>
          </w:p>
        </w:tc>
      </w:tr>
      <w:tr w:rsidR="005937F9" w:rsidRPr="00AB3CFF" w14:paraId="27967955" w14:textId="77777777" w:rsidTr="00240C78">
        <w:trPr>
          <w:cantSplit/>
        </w:trPr>
        <w:tc>
          <w:tcPr>
            <w:tcW w:w="505" w:type="pct"/>
            <w:shd w:val="clear" w:color="auto" w:fill="auto"/>
            <w:vAlign w:val="center"/>
          </w:tcPr>
          <w:p w14:paraId="19AF23AA" w14:textId="77777777" w:rsidR="005937F9" w:rsidRPr="007A5AAE" w:rsidRDefault="005937F9" w:rsidP="007A5AAE">
            <w:pPr>
              <w:pStyle w:val="af5"/>
              <w:numPr>
                <w:ilvl w:val="2"/>
                <w:numId w:val="2"/>
              </w:numPr>
              <w:ind w:left="739" w:firstLineChars="0"/>
              <w:outlineLvl w:val="1"/>
              <w:rPr>
                <w:rFonts w:ascii="Times New Roman" w:hAnsi="Times New Roman"/>
                <w:color w:val="000000" w:themeColor="text1"/>
              </w:rPr>
            </w:pPr>
          </w:p>
        </w:tc>
        <w:tc>
          <w:tcPr>
            <w:tcW w:w="3713" w:type="pct"/>
            <w:shd w:val="clear" w:color="auto" w:fill="auto"/>
            <w:vAlign w:val="center"/>
          </w:tcPr>
          <w:p w14:paraId="07645228" w14:textId="77777777" w:rsidR="005937F9" w:rsidRPr="00AB3CFF" w:rsidRDefault="005937F9" w:rsidP="005937F9">
            <w:pPr>
              <w:widowControl/>
              <w:jc w:val="left"/>
              <w:rPr>
                <w:rFonts w:ascii="Times New Roman" w:hAnsi="Times New Roman"/>
                <w:szCs w:val="21"/>
              </w:rPr>
            </w:pPr>
            <w:r w:rsidRPr="00AB3CFF">
              <w:rPr>
                <w:rFonts w:ascii="Times New Roman" w:hAnsi="Times New Roman"/>
                <w:szCs w:val="21"/>
              </w:rPr>
              <w:t>DQ</w:t>
            </w:r>
            <w:r w:rsidRPr="00AB3CFF">
              <w:rPr>
                <w:rFonts w:ascii="Times New Roman" w:hAnsi="Times New Roman"/>
                <w:szCs w:val="21"/>
              </w:rPr>
              <w:t>工作应在设备开始制造前完成，避免</w:t>
            </w:r>
            <w:r w:rsidRPr="00AB3CFF">
              <w:rPr>
                <w:rFonts w:ascii="Times New Roman" w:hAnsi="Times New Roman"/>
                <w:szCs w:val="21"/>
              </w:rPr>
              <w:t>DQ</w:t>
            </w:r>
            <w:r w:rsidRPr="00AB3CFF">
              <w:rPr>
                <w:rFonts w:ascii="Times New Roman" w:hAnsi="Times New Roman"/>
                <w:szCs w:val="21"/>
              </w:rPr>
              <w:t>结果对设备制造过程造成影响。</w:t>
            </w:r>
          </w:p>
          <w:p w14:paraId="6EF7EE45" w14:textId="2EB082D4" w:rsidR="005937F9" w:rsidRPr="00AB3CFF" w:rsidRDefault="005937F9" w:rsidP="005937F9">
            <w:pPr>
              <w:widowControl/>
              <w:jc w:val="left"/>
              <w:rPr>
                <w:rFonts w:ascii="Times New Roman" w:hAnsi="Times New Roman"/>
                <w:szCs w:val="21"/>
              </w:rPr>
            </w:pPr>
            <w:r w:rsidRPr="00AB3CFF">
              <w:rPr>
                <w:rFonts w:ascii="Times New Roman" w:hAnsi="Times New Roman"/>
                <w:szCs w:val="21"/>
              </w:rPr>
              <w:t>It is recommended to complete DQ before equipment manufacturing to avoid DQ results affecting equipment manufacturing process.</w:t>
            </w:r>
          </w:p>
        </w:tc>
        <w:tc>
          <w:tcPr>
            <w:tcW w:w="782" w:type="pct"/>
            <w:vAlign w:val="center"/>
          </w:tcPr>
          <w:p w14:paraId="56CA6BB8" w14:textId="77777777" w:rsidR="005937F9" w:rsidRPr="00AB3CFF" w:rsidRDefault="005937F9" w:rsidP="005937F9">
            <w:pPr>
              <w:jc w:val="center"/>
              <w:rPr>
                <w:rFonts w:ascii="Times New Roman" w:hAnsi="Times New Roman"/>
                <w:szCs w:val="24"/>
              </w:rPr>
            </w:pPr>
            <w:r w:rsidRPr="00AB3CFF">
              <w:rPr>
                <w:rFonts w:ascii="Times New Roman" w:hAnsi="Times New Roman"/>
                <w:szCs w:val="24"/>
              </w:rPr>
              <w:t>商务</w:t>
            </w:r>
          </w:p>
          <w:p w14:paraId="387CD224" w14:textId="2E9347B7" w:rsidR="005937F9" w:rsidRPr="00AB3CFF" w:rsidRDefault="005937F9" w:rsidP="005937F9">
            <w:pPr>
              <w:jc w:val="center"/>
              <w:rPr>
                <w:rFonts w:ascii="Times New Roman" w:hAnsi="Times New Roman"/>
                <w:szCs w:val="24"/>
              </w:rPr>
            </w:pPr>
            <w:r w:rsidRPr="00AB3CFF">
              <w:rPr>
                <w:rFonts w:ascii="Times New Roman" w:hAnsi="Times New Roman"/>
                <w:color w:val="000000" w:themeColor="text1"/>
              </w:rPr>
              <w:t>Commerce</w:t>
            </w:r>
          </w:p>
        </w:tc>
      </w:tr>
      <w:tr w:rsidR="005937F9" w:rsidRPr="00AB3CFF" w14:paraId="20C82A2C" w14:textId="77777777" w:rsidTr="00240C78">
        <w:trPr>
          <w:cantSplit/>
        </w:trPr>
        <w:tc>
          <w:tcPr>
            <w:tcW w:w="505" w:type="pct"/>
            <w:shd w:val="clear" w:color="auto" w:fill="auto"/>
            <w:vAlign w:val="center"/>
          </w:tcPr>
          <w:p w14:paraId="253AE60C" w14:textId="77777777" w:rsidR="005937F9" w:rsidRPr="007A5AAE" w:rsidRDefault="005937F9" w:rsidP="007A5AAE">
            <w:pPr>
              <w:pStyle w:val="af5"/>
              <w:numPr>
                <w:ilvl w:val="2"/>
                <w:numId w:val="2"/>
              </w:numPr>
              <w:ind w:left="739" w:firstLineChars="0"/>
              <w:outlineLvl w:val="1"/>
              <w:rPr>
                <w:rFonts w:ascii="Times New Roman" w:hAnsi="Times New Roman"/>
                <w:color w:val="000000" w:themeColor="text1"/>
              </w:rPr>
            </w:pPr>
          </w:p>
        </w:tc>
        <w:tc>
          <w:tcPr>
            <w:tcW w:w="3713" w:type="pct"/>
            <w:shd w:val="clear" w:color="auto" w:fill="auto"/>
            <w:vAlign w:val="center"/>
          </w:tcPr>
          <w:p w14:paraId="0C79087F" w14:textId="77777777" w:rsidR="005937F9" w:rsidRPr="00AB3CFF" w:rsidRDefault="005937F9" w:rsidP="005937F9">
            <w:pPr>
              <w:widowControl/>
              <w:jc w:val="left"/>
              <w:rPr>
                <w:rFonts w:ascii="Times New Roman" w:hAnsi="Times New Roman"/>
                <w:kern w:val="0"/>
                <w:szCs w:val="21"/>
              </w:rPr>
            </w:pPr>
            <w:r w:rsidRPr="00AB3CFF">
              <w:rPr>
                <w:rFonts w:ascii="Times New Roman" w:hAnsi="Times New Roman"/>
                <w:kern w:val="0"/>
                <w:szCs w:val="21"/>
              </w:rPr>
              <w:t>在进行正式的工厂验收测试之前，供应商必须完成以下测试项目。测试项目的相关文件需在</w:t>
            </w:r>
            <w:r w:rsidRPr="00AB3CFF">
              <w:rPr>
                <w:rFonts w:ascii="Times New Roman" w:hAnsi="Times New Roman"/>
                <w:kern w:val="0"/>
                <w:szCs w:val="21"/>
              </w:rPr>
              <w:t>FAT</w:t>
            </w:r>
            <w:r w:rsidRPr="00AB3CFF">
              <w:rPr>
                <w:rFonts w:ascii="Times New Roman" w:hAnsi="Times New Roman"/>
                <w:kern w:val="0"/>
                <w:szCs w:val="21"/>
              </w:rPr>
              <w:t>时可以查阅。</w:t>
            </w:r>
          </w:p>
          <w:p w14:paraId="1A47BA18" w14:textId="77777777" w:rsidR="005937F9" w:rsidRPr="00AB3CFF" w:rsidRDefault="005937F9" w:rsidP="005937F9">
            <w:pPr>
              <w:widowControl/>
              <w:jc w:val="left"/>
              <w:rPr>
                <w:rFonts w:ascii="Times New Roman" w:hAnsi="Times New Roman"/>
              </w:rPr>
            </w:pPr>
            <w:r w:rsidRPr="00AB3CFF">
              <w:rPr>
                <w:rFonts w:ascii="Times New Roman" w:hAnsi="Times New Roman"/>
              </w:rPr>
              <w:t>Prior to the performance of the main Factory Acceptance test, the supplier must complete the items listed below. Documentation of these activities will be available for review at the FAT.</w:t>
            </w:r>
          </w:p>
          <w:p w14:paraId="4CBAE8E9" w14:textId="77777777" w:rsidR="005937F9" w:rsidRPr="00AB3CFF" w:rsidRDefault="005937F9">
            <w:pPr>
              <w:pStyle w:val="af5"/>
              <w:widowControl/>
              <w:numPr>
                <w:ilvl w:val="0"/>
                <w:numId w:val="13"/>
              </w:numPr>
              <w:ind w:firstLineChars="0"/>
              <w:jc w:val="left"/>
              <w:rPr>
                <w:rFonts w:ascii="Times New Roman" w:hAnsi="Times New Roman"/>
                <w:szCs w:val="21"/>
              </w:rPr>
            </w:pPr>
            <w:r w:rsidRPr="00AB3CFF">
              <w:rPr>
                <w:rFonts w:ascii="Times New Roman" w:hAnsi="Times New Roman"/>
                <w:szCs w:val="21"/>
              </w:rPr>
              <w:t>100%</w:t>
            </w:r>
            <w:r w:rsidRPr="00AB3CFF">
              <w:rPr>
                <w:rFonts w:ascii="Times New Roman" w:hAnsi="Times New Roman"/>
                <w:szCs w:val="21"/>
              </w:rPr>
              <w:t>图纸检查</w:t>
            </w:r>
            <w:r w:rsidRPr="00AB3CFF">
              <w:rPr>
                <w:rFonts w:ascii="Times New Roman" w:hAnsi="Times New Roman"/>
                <w:szCs w:val="21"/>
              </w:rPr>
              <w:t>(</w:t>
            </w:r>
            <w:r w:rsidRPr="00AB3CFF">
              <w:rPr>
                <w:rFonts w:ascii="Times New Roman" w:hAnsi="Times New Roman"/>
                <w:szCs w:val="21"/>
              </w:rPr>
              <w:t>机械和电气</w:t>
            </w:r>
            <w:r w:rsidRPr="00AB3CFF">
              <w:rPr>
                <w:rFonts w:ascii="Times New Roman" w:hAnsi="Times New Roman"/>
                <w:szCs w:val="21"/>
              </w:rPr>
              <w:t>) 100% Drawings checks (Mechanical &amp; Electrical)</w:t>
            </w:r>
          </w:p>
          <w:p w14:paraId="39860358" w14:textId="77777777" w:rsidR="005937F9" w:rsidRPr="00AB3CFF" w:rsidRDefault="005937F9">
            <w:pPr>
              <w:pStyle w:val="af5"/>
              <w:widowControl/>
              <w:numPr>
                <w:ilvl w:val="0"/>
                <w:numId w:val="13"/>
              </w:numPr>
              <w:ind w:firstLineChars="0"/>
              <w:jc w:val="left"/>
              <w:rPr>
                <w:rFonts w:ascii="Times New Roman" w:hAnsi="Times New Roman"/>
                <w:szCs w:val="21"/>
              </w:rPr>
            </w:pPr>
            <w:r w:rsidRPr="00AB3CFF">
              <w:rPr>
                <w:rFonts w:ascii="Times New Roman" w:hAnsi="Times New Roman"/>
                <w:szCs w:val="21"/>
              </w:rPr>
              <w:t>PID</w:t>
            </w:r>
            <w:r w:rsidRPr="00AB3CFF">
              <w:rPr>
                <w:rFonts w:ascii="Times New Roman" w:hAnsi="Times New Roman"/>
                <w:szCs w:val="21"/>
              </w:rPr>
              <w:t>一致性检查</w:t>
            </w:r>
            <w:r w:rsidRPr="00AB3CFF">
              <w:rPr>
                <w:rFonts w:ascii="Times New Roman" w:hAnsi="Times New Roman"/>
                <w:szCs w:val="21"/>
              </w:rPr>
              <w:t xml:space="preserve"> P&amp;ID compliance check</w:t>
            </w:r>
          </w:p>
          <w:p w14:paraId="653B127F" w14:textId="77777777" w:rsidR="005937F9" w:rsidRPr="00AB3CFF" w:rsidRDefault="005937F9">
            <w:pPr>
              <w:pStyle w:val="af5"/>
              <w:widowControl/>
              <w:numPr>
                <w:ilvl w:val="0"/>
                <w:numId w:val="13"/>
              </w:numPr>
              <w:ind w:firstLineChars="0"/>
              <w:jc w:val="left"/>
              <w:rPr>
                <w:rFonts w:ascii="Times New Roman" w:hAnsi="Times New Roman"/>
                <w:szCs w:val="21"/>
              </w:rPr>
            </w:pPr>
            <w:r w:rsidRPr="00AB3CFF">
              <w:rPr>
                <w:rFonts w:ascii="Times New Roman" w:hAnsi="Times New Roman"/>
                <w:szCs w:val="21"/>
              </w:rPr>
              <w:t>布局图一致性检查</w:t>
            </w:r>
            <w:r w:rsidRPr="00AB3CFF">
              <w:rPr>
                <w:rFonts w:ascii="Times New Roman" w:hAnsi="Times New Roman"/>
                <w:szCs w:val="21"/>
              </w:rPr>
              <w:t xml:space="preserve"> GA compliance check </w:t>
            </w:r>
          </w:p>
          <w:p w14:paraId="26416F93" w14:textId="77777777" w:rsidR="005937F9" w:rsidRPr="00AB3CFF" w:rsidRDefault="005937F9">
            <w:pPr>
              <w:pStyle w:val="af5"/>
              <w:widowControl/>
              <w:numPr>
                <w:ilvl w:val="0"/>
                <w:numId w:val="13"/>
              </w:numPr>
              <w:ind w:firstLineChars="0"/>
              <w:jc w:val="left"/>
              <w:rPr>
                <w:rFonts w:ascii="Times New Roman" w:hAnsi="Times New Roman"/>
                <w:szCs w:val="21"/>
              </w:rPr>
            </w:pPr>
            <w:r w:rsidRPr="00AB3CFF">
              <w:rPr>
                <w:rFonts w:ascii="Times New Roman" w:hAnsi="Times New Roman"/>
                <w:szCs w:val="21"/>
              </w:rPr>
              <w:t>制造材质确认</w:t>
            </w:r>
            <w:r w:rsidRPr="00AB3CFF">
              <w:rPr>
                <w:rFonts w:ascii="Times New Roman" w:hAnsi="Times New Roman"/>
                <w:szCs w:val="21"/>
              </w:rPr>
              <w:t xml:space="preserve"> Material of construction verification.</w:t>
            </w:r>
          </w:p>
          <w:p w14:paraId="37622149" w14:textId="77777777" w:rsidR="005937F9" w:rsidRPr="00AB3CFF" w:rsidRDefault="005937F9">
            <w:pPr>
              <w:pStyle w:val="af5"/>
              <w:widowControl/>
              <w:numPr>
                <w:ilvl w:val="0"/>
                <w:numId w:val="13"/>
              </w:numPr>
              <w:ind w:firstLineChars="0"/>
              <w:jc w:val="left"/>
              <w:rPr>
                <w:rFonts w:ascii="Times New Roman" w:hAnsi="Times New Roman"/>
                <w:szCs w:val="21"/>
              </w:rPr>
            </w:pPr>
            <w:r w:rsidRPr="00AB3CFF">
              <w:rPr>
                <w:rFonts w:ascii="Times New Roman" w:hAnsi="Times New Roman"/>
                <w:szCs w:val="21"/>
              </w:rPr>
              <w:t>100%</w:t>
            </w:r>
            <w:r w:rsidRPr="00AB3CFF">
              <w:rPr>
                <w:rFonts w:ascii="Times New Roman" w:hAnsi="Times New Roman"/>
                <w:szCs w:val="21"/>
              </w:rPr>
              <w:t>表面抛光度确认</w:t>
            </w:r>
          </w:p>
          <w:p w14:paraId="4AA3C0EA" w14:textId="77777777" w:rsidR="005937F9" w:rsidRPr="00AB3CFF" w:rsidRDefault="005937F9" w:rsidP="005937F9">
            <w:pPr>
              <w:pStyle w:val="af5"/>
              <w:widowControl/>
              <w:ind w:left="720" w:firstLineChars="0" w:firstLine="0"/>
              <w:jc w:val="left"/>
              <w:rPr>
                <w:rFonts w:ascii="Times New Roman" w:hAnsi="Times New Roman"/>
                <w:szCs w:val="21"/>
              </w:rPr>
            </w:pPr>
            <w:r w:rsidRPr="00AB3CFF">
              <w:rPr>
                <w:rFonts w:ascii="Times New Roman" w:hAnsi="Times New Roman"/>
                <w:szCs w:val="21"/>
              </w:rPr>
              <w:t xml:space="preserve">100% Surface finish verification  </w:t>
            </w:r>
          </w:p>
          <w:p w14:paraId="072CB138" w14:textId="77777777" w:rsidR="005937F9" w:rsidRPr="00AB3CFF" w:rsidRDefault="005937F9">
            <w:pPr>
              <w:pStyle w:val="af5"/>
              <w:widowControl/>
              <w:numPr>
                <w:ilvl w:val="0"/>
                <w:numId w:val="13"/>
              </w:numPr>
              <w:ind w:firstLineChars="0"/>
              <w:jc w:val="left"/>
              <w:rPr>
                <w:rFonts w:ascii="Times New Roman" w:hAnsi="Times New Roman"/>
                <w:szCs w:val="21"/>
              </w:rPr>
            </w:pPr>
            <w:r w:rsidRPr="00AB3CFF">
              <w:rPr>
                <w:rFonts w:ascii="Times New Roman" w:hAnsi="Times New Roman"/>
                <w:szCs w:val="21"/>
              </w:rPr>
              <w:t>坡度确认</w:t>
            </w:r>
            <w:r w:rsidRPr="00AB3CFF">
              <w:rPr>
                <w:rFonts w:ascii="Times New Roman" w:hAnsi="Times New Roman"/>
                <w:szCs w:val="21"/>
              </w:rPr>
              <w:t xml:space="preserve"> Slope verification.</w:t>
            </w:r>
          </w:p>
          <w:p w14:paraId="58976D83" w14:textId="77777777" w:rsidR="005937F9" w:rsidRPr="00AB3CFF" w:rsidRDefault="005937F9">
            <w:pPr>
              <w:pStyle w:val="af5"/>
              <w:widowControl/>
              <w:numPr>
                <w:ilvl w:val="0"/>
                <w:numId w:val="13"/>
              </w:numPr>
              <w:ind w:firstLineChars="0"/>
              <w:jc w:val="left"/>
              <w:rPr>
                <w:rFonts w:ascii="Times New Roman" w:hAnsi="Times New Roman"/>
                <w:szCs w:val="21"/>
              </w:rPr>
            </w:pPr>
            <w:r w:rsidRPr="00AB3CFF">
              <w:rPr>
                <w:rFonts w:ascii="Times New Roman" w:hAnsi="Times New Roman"/>
                <w:szCs w:val="21"/>
              </w:rPr>
              <w:t>电气检查，包括接线、终端等</w:t>
            </w:r>
            <w:r w:rsidRPr="00AB3CFF">
              <w:rPr>
                <w:rFonts w:ascii="Times New Roman" w:hAnsi="Times New Roman"/>
                <w:szCs w:val="21"/>
              </w:rPr>
              <w:t xml:space="preserve"> Electrical verification including wiring, terminations etc.</w:t>
            </w:r>
          </w:p>
          <w:p w14:paraId="44510EF6" w14:textId="77777777" w:rsidR="005937F9" w:rsidRPr="00AB3CFF" w:rsidRDefault="005937F9">
            <w:pPr>
              <w:pStyle w:val="af5"/>
              <w:widowControl/>
              <w:numPr>
                <w:ilvl w:val="0"/>
                <w:numId w:val="13"/>
              </w:numPr>
              <w:ind w:firstLineChars="0"/>
              <w:jc w:val="left"/>
              <w:rPr>
                <w:rFonts w:ascii="Times New Roman" w:hAnsi="Times New Roman"/>
                <w:szCs w:val="21"/>
              </w:rPr>
            </w:pPr>
            <w:r w:rsidRPr="00AB3CFF">
              <w:rPr>
                <w:rFonts w:ascii="Times New Roman" w:hAnsi="Times New Roman"/>
                <w:szCs w:val="21"/>
              </w:rPr>
              <w:t>绝缘检查</w:t>
            </w:r>
            <w:r w:rsidRPr="00AB3CFF">
              <w:rPr>
                <w:rFonts w:ascii="Times New Roman" w:hAnsi="Times New Roman"/>
                <w:szCs w:val="21"/>
              </w:rPr>
              <w:t xml:space="preserve"> Insulation inspection</w:t>
            </w:r>
          </w:p>
          <w:p w14:paraId="74B7BB12" w14:textId="77777777" w:rsidR="005937F9" w:rsidRPr="00AB3CFF" w:rsidRDefault="005937F9">
            <w:pPr>
              <w:pStyle w:val="af5"/>
              <w:widowControl/>
              <w:numPr>
                <w:ilvl w:val="0"/>
                <w:numId w:val="13"/>
              </w:numPr>
              <w:ind w:firstLineChars="0"/>
              <w:jc w:val="left"/>
              <w:rPr>
                <w:rFonts w:ascii="Times New Roman" w:hAnsi="Times New Roman"/>
                <w:szCs w:val="21"/>
              </w:rPr>
            </w:pPr>
            <w:r w:rsidRPr="00AB3CFF">
              <w:rPr>
                <w:rFonts w:ascii="Times New Roman" w:hAnsi="Times New Roman"/>
                <w:szCs w:val="21"/>
              </w:rPr>
              <w:t>控制面板检查、设备盘点及实物检查</w:t>
            </w:r>
            <w:r w:rsidRPr="00AB3CFF">
              <w:rPr>
                <w:rFonts w:ascii="Times New Roman" w:hAnsi="Times New Roman"/>
                <w:szCs w:val="21"/>
              </w:rPr>
              <w:t xml:space="preserve"> Control panel visual inspection, equipment inventory &amp; physical checks</w:t>
            </w:r>
          </w:p>
          <w:p w14:paraId="47909B39" w14:textId="77777777" w:rsidR="005937F9" w:rsidRPr="00AB3CFF" w:rsidRDefault="005937F9">
            <w:pPr>
              <w:pStyle w:val="af5"/>
              <w:widowControl/>
              <w:numPr>
                <w:ilvl w:val="0"/>
                <w:numId w:val="13"/>
              </w:numPr>
              <w:ind w:firstLineChars="0"/>
              <w:jc w:val="left"/>
              <w:rPr>
                <w:rFonts w:ascii="Times New Roman" w:hAnsi="Times New Roman"/>
                <w:szCs w:val="21"/>
              </w:rPr>
            </w:pPr>
            <w:r w:rsidRPr="00AB3CFF">
              <w:rPr>
                <w:rFonts w:ascii="Times New Roman" w:hAnsi="Times New Roman"/>
                <w:szCs w:val="21"/>
              </w:rPr>
              <w:t>标签标牌检查</w:t>
            </w:r>
            <w:r w:rsidRPr="00AB3CFF">
              <w:rPr>
                <w:rFonts w:ascii="Times New Roman" w:hAnsi="Times New Roman"/>
                <w:szCs w:val="21"/>
              </w:rPr>
              <w:t xml:space="preserve"> All items tagged and labelled as per specification</w:t>
            </w:r>
          </w:p>
          <w:p w14:paraId="119FB2F3" w14:textId="77777777" w:rsidR="005937F9" w:rsidRPr="00AB3CFF" w:rsidRDefault="005937F9">
            <w:pPr>
              <w:pStyle w:val="af5"/>
              <w:widowControl/>
              <w:numPr>
                <w:ilvl w:val="0"/>
                <w:numId w:val="13"/>
              </w:numPr>
              <w:ind w:firstLineChars="0"/>
              <w:jc w:val="left"/>
              <w:rPr>
                <w:rFonts w:ascii="Times New Roman" w:hAnsi="Times New Roman"/>
                <w:szCs w:val="21"/>
              </w:rPr>
            </w:pPr>
            <w:r w:rsidRPr="00AB3CFF">
              <w:rPr>
                <w:rFonts w:ascii="Times New Roman" w:hAnsi="Times New Roman"/>
                <w:szCs w:val="21"/>
              </w:rPr>
              <w:t>100%</w:t>
            </w:r>
            <w:r w:rsidRPr="00AB3CFF">
              <w:rPr>
                <w:rFonts w:ascii="Times New Roman" w:hAnsi="Times New Roman"/>
                <w:szCs w:val="21"/>
              </w:rPr>
              <w:t>文件检查</w:t>
            </w:r>
            <w:r w:rsidRPr="00AB3CFF">
              <w:rPr>
                <w:rFonts w:ascii="Times New Roman" w:hAnsi="Times New Roman"/>
                <w:szCs w:val="21"/>
              </w:rPr>
              <w:t xml:space="preserve"> Documentation check; all documents</w:t>
            </w:r>
          </w:p>
          <w:p w14:paraId="5F981E18" w14:textId="36A0D491" w:rsidR="005937F9" w:rsidRPr="00AB3CFF" w:rsidRDefault="005937F9">
            <w:pPr>
              <w:pStyle w:val="af5"/>
              <w:widowControl/>
              <w:numPr>
                <w:ilvl w:val="0"/>
                <w:numId w:val="13"/>
              </w:numPr>
              <w:ind w:firstLineChars="0"/>
              <w:jc w:val="left"/>
              <w:rPr>
                <w:rFonts w:ascii="Times New Roman" w:hAnsi="Times New Roman"/>
                <w:szCs w:val="21"/>
              </w:rPr>
            </w:pPr>
            <w:r w:rsidRPr="00AB3CFF">
              <w:rPr>
                <w:rFonts w:ascii="Times New Roman" w:hAnsi="Times New Roman"/>
                <w:szCs w:val="21"/>
              </w:rPr>
              <w:t>容器、管道压力测试</w:t>
            </w:r>
            <w:r w:rsidRPr="00AB3CFF">
              <w:rPr>
                <w:rFonts w:ascii="Times New Roman" w:hAnsi="Times New Roman"/>
                <w:szCs w:val="21"/>
              </w:rPr>
              <w:t xml:space="preserve"> Pneumatic/vacuum testing of vessels &amp; pipe works.</w:t>
            </w:r>
          </w:p>
        </w:tc>
        <w:tc>
          <w:tcPr>
            <w:tcW w:w="782" w:type="pct"/>
            <w:vAlign w:val="center"/>
          </w:tcPr>
          <w:p w14:paraId="46A526AF" w14:textId="77777777" w:rsidR="005937F9" w:rsidRPr="00AB3CFF" w:rsidRDefault="005937F9" w:rsidP="005937F9">
            <w:pPr>
              <w:jc w:val="center"/>
              <w:rPr>
                <w:rFonts w:ascii="Times New Roman" w:hAnsi="Times New Roman"/>
                <w:szCs w:val="24"/>
              </w:rPr>
            </w:pPr>
            <w:r w:rsidRPr="00AB3CFF">
              <w:rPr>
                <w:rFonts w:ascii="Times New Roman" w:hAnsi="Times New Roman"/>
                <w:szCs w:val="24"/>
              </w:rPr>
              <w:t>商务</w:t>
            </w:r>
          </w:p>
          <w:p w14:paraId="69C76059" w14:textId="48C9EE27" w:rsidR="005937F9" w:rsidRPr="00AB3CFF" w:rsidRDefault="005937F9" w:rsidP="005937F9">
            <w:pPr>
              <w:jc w:val="center"/>
              <w:rPr>
                <w:rFonts w:ascii="Times New Roman" w:hAnsi="Times New Roman"/>
                <w:szCs w:val="24"/>
              </w:rPr>
            </w:pPr>
            <w:r w:rsidRPr="00AB3CFF">
              <w:rPr>
                <w:rFonts w:ascii="Times New Roman" w:hAnsi="Times New Roman"/>
                <w:color w:val="000000" w:themeColor="text1"/>
              </w:rPr>
              <w:t>Commerce</w:t>
            </w:r>
          </w:p>
        </w:tc>
      </w:tr>
      <w:tr w:rsidR="005937F9" w:rsidRPr="00AB3CFF" w14:paraId="65D96A97" w14:textId="77777777" w:rsidTr="00240C78">
        <w:trPr>
          <w:cantSplit/>
        </w:trPr>
        <w:tc>
          <w:tcPr>
            <w:tcW w:w="505" w:type="pct"/>
            <w:shd w:val="clear" w:color="auto" w:fill="auto"/>
            <w:vAlign w:val="center"/>
          </w:tcPr>
          <w:p w14:paraId="22AF907C" w14:textId="77777777" w:rsidR="005937F9" w:rsidRPr="007A5AAE" w:rsidRDefault="005937F9" w:rsidP="007A5AAE">
            <w:pPr>
              <w:pStyle w:val="af5"/>
              <w:numPr>
                <w:ilvl w:val="2"/>
                <w:numId w:val="2"/>
              </w:numPr>
              <w:ind w:left="739" w:firstLineChars="0"/>
              <w:outlineLvl w:val="1"/>
              <w:rPr>
                <w:rFonts w:ascii="Times New Roman" w:hAnsi="Times New Roman"/>
                <w:color w:val="000000" w:themeColor="text1"/>
              </w:rPr>
            </w:pPr>
          </w:p>
        </w:tc>
        <w:tc>
          <w:tcPr>
            <w:tcW w:w="3713" w:type="pct"/>
            <w:shd w:val="clear" w:color="auto" w:fill="auto"/>
            <w:vAlign w:val="center"/>
          </w:tcPr>
          <w:p w14:paraId="64929BB6" w14:textId="77777777" w:rsidR="005937F9" w:rsidRPr="00AB3CFF" w:rsidRDefault="005937F9" w:rsidP="005937F9">
            <w:pPr>
              <w:widowControl/>
              <w:jc w:val="left"/>
              <w:rPr>
                <w:rFonts w:ascii="Times New Roman" w:hAnsi="Times New Roman"/>
              </w:rPr>
            </w:pPr>
            <w:r w:rsidRPr="00AB3CFF">
              <w:rPr>
                <w:rFonts w:ascii="Times New Roman" w:hAnsi="Times New Roman"/>
              </w:rPr>
              <w:t>出厂前不锈钢系统供应商需与</w:t>
            </w:r>
            <w:r w:rsidRPr="00AB3CFF">
              <w:rPr>
                <w:rFonts w:ascii="Times New Roman" w:hAnsi="Times New Roman"/>
              </w:rPr>
              <w:t>PCS</w:t>
            </w:r>
            <w:r w:rsidRPr="00AB3CFF">
              <w:rPr>
                <w:rFonts w:ascii="Times New Roman" w:hAnsi="Times New Roman"/>
              </w:rPr>
              <w:t>系统供应商配合完成联合</w:t>
            </w:r>
            <w:r w:rsidRPr="00AB3CFF">
              <w:rPr>
                <w:rFonts w:ascii="Times New Roman" w:hAnsi="Times New Roman"/>
              </w:rPr>
              <w:t>FAT</w:t>
            </w:r>
            <w:r w:rsidRPr="00AB3CFF">
              <w:rPr>
                <w:rFonts w:ascii="Times New Roman" w:hAnsi="Times New Roman"/>
              </w:rPr>
              <w:t>，所有的设备须接受工厂验收测试（</w:t>
            </w:r>
            <w:r w:rsidRPr="00AB3CFF">
              <w:rPr>
                <w:rFonts w:ascii="Times New Roman" w:hAnsi="Times New Roman"/>
              </w:rPr>
              <w:t>FAT</w:t>
            </w:r>
            <w:r w:rsidRPr="00AB3CFF">
              <w:rPr>
                <w:rFonts w:ascii="Times New Roman" w:hAnsi="Times New Roman"/>
              </w:rPr>
              <w:t>）确认。</w:t>
            </w:r>
          </w:p>
          <w:p w14:paraId="4446A483" w14:textId="676C7D0A" w:rsidR="005937F9" w:rsidRPr="00AB3CFF" w:rsidRDefault="005937F9" w:rsidP="005937F9">
            <w:pPr>
              <w:widowControl/>
              <w:jc w:val="left"/>
              <w:rPr>
                <w:rFonts w:ascii="Times New Roman" w:hAnsi="Times New Roman"/>
                <w:szCs w:val="21"/>
              </w:rPr>
            </w:pPr>
            <w:r w:rsidRPr="00AB3CFF">
              <w:rPr>
                <w:rFonts w:ascii="Times New Roman" w:hAnsi="Times New Roman"/>
              </w:rPr>
              <w:t>Before delivery, stainless steel system supplier shall cooperate with PCS system supplier to complete joint FAT, and all equipment shall be subject to factory acceptance test (FAT).</w:t>
            </w:r>
          </w:p>
        </w:tc>
        <w:tc>
          <w:tcPr>
            <w:tcW w:w="782" w:type="pct"/>
            <w:vAlign w:val="center"/>
          </w:tcPr>
          <w:p w14:paraId="7FE600F7" w14:textId="77777777" w:rsidR="005937F9" w:rsidRPr="00AB3CFF" w:rsidRDefault="005937F9" w:rsidP="005937F9">
            <w:pPr>
              <w:jc w:val="center"/>
              <w:rPr>
                <w:rFonts w:ascii="Times New Roman" w:hAnsi="Times New Roman"/>
                <w:szCs w:val="24"/>
              </w:rPr>
            </w:pPr>
            <w:r w:rsidRPr="00AB3CFF">
              <w:rPr>
                <w:rFonts w:ascii="Times New Roman" w:hAnsi="Times New Roman"/>
                <w:szCs w:val="24"/>
              </w:rPr>
              <w:t>商务</w:t>
            </w:r>
          </w:p>
          <w:p w14:paraId="652209A8" w14:textId="35C0013C" w:rsidR="005937F9" w:rsidRPr="00AB3CFF" w:rsidRDefault="005937F9" w:rsidP="005937F9">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19CE9B7E" w14:textId="77777777" w:rsidTr="00240C78">
        <w:trPr>
          <w:cantSplit/>
        </w:trPr>
        <w:tc>
          <w:tcPr>
            <w:tcW w:w="505" w:type="pct"/>
            <w:shd w:val="clear" w:color="auto" w:fill="auto"/>
            <w:vAlign w:val="center"/>
          </w:tcPr>
          <w:p w14:paraId="5A42C500"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13" w:type="pct"/>
            <w:shd w:val="clear" w:color="auto" w:fill="auto"/>
            <w:vAlign w:val="center"/>
          </w:tcPr>
          <w:p w14:paraId="6D78F035" w14:textId="77777777" w:rsidR="00240C78" w:rsidRPr="00AB3CFF" w:rsidRDefault="00240C78" w:rsidP="00240C78">
            <w:pPr>
              <w:widowControl/>
              <w:jc w:val="left"/>
              <w:rPr>
                <w:rFonts w:ascii="Times New Roman" w:hAnsi="Times New Roman"/>
                <w:kern w:val="0"/>
                <w:szCs w:val="21"/>
              </w:rPr>
            </w:pPr>
            <w:r w:rsidRPr="00AB3CFF">
              <w:rPr>
                <w:rFonts w:ascii="Times New Roman" w:hAnsi="Times New Roman"/>
                <w:kern w:val="0"/>
                <w:szCs w:val="21"/>
              </w:rPr>
              <w:t>FAT</w:t>
            </w:r>
            <w:r w:rsidRPr="00AB3CFF">
              <w:rPr>
                <w:rFonts w:ascii="Times New Roman" w:hAnsi="Times New Roman"/>
                <w:kern w:val="0"/>
                <w:szCs w:val="21"/>
              </w:rPr>
              <w:t>方案由系统供应商和</w:t>
            </w:r>
            <w:r w:rsidRPr="00AB3CFF">
              <w:rPr>
                <w:rFonts w:ascii="Times New Roman" w:hAnsi="Times New Roman"/>
                <w:kern w:val="0"/>
                <w:szCs w:val="21"/>
              </w:rPr>
              <w:t>PCS</w:t>
            </w:r>
            <w:r w:rsidRPr="00AB3CFF">
              <w:rPr>
                <w:rFonts w:ascii="Times New Roman" w:hAnsi="Times New Roman"/>
                <w:kern w:val="0"/>
                <w:szCs w:val="21"/>
              </w:rPr>
              <w:t>系统供应商共同起草并在</w:t>
            </w:r>
            <w:r w:rsidRPr="00AB3CFF">
              <w:rPr>
                <w:rFonts w:ascii="Times New Roman" w:hAnsi="Times New Roman"/>
                <w:kern w:val="0"/>
                <w:szCs w:val="21"/>
              </w:rPr>
              <w:t>FAT</w:t>
            </w:r>
            <w:r w:rsidRPr="00AB3CFF">
              <w:rPr>
                <w:rFonts w:ascii="Times New Roman" w:hAnsi="Times New Roman"/>
                <w:kern w:val="0"/>
                <w:szCs w:val="21"/>
              </w:rPr>
              <w:t>执行前由业主批准。联合</w:t>
            </w:r>
            <w:r w:rsidRPr="00AB3CFF">
              <w:rPr>
                <w:rFonts w:ascii="Times New Roman" w:hAnsi="Times New Roman"/>
                <w:kern w:val="0"/>
                <w:szCs w:val="21"/>
              </w:rPr>
              <w:t>FAT</w:t>
            </w:r>
            <w:r w:rsidRPr="00AB3CFF">
              <w:rPr>
                <w:rFonts w:ascii="Times New Roman" w:hAnsi="Times New Roman"/>
                <w:kern w:val="0"/>
                <w:szCs w:val="21"/>
              </w:rPr>
              <w:t>测试将在系统供应商工厂进行，业主将见证所有的测试执行。</w:t>
            </w:r>
          </w:p>
          <w:p w14:paraId="4E8C7ED8" w14:textId="53A409B4" w:rsidR="00240C78" w:rsidRPr="00AB3CFF" w:rsidRDefault="00240C78" w:rsidP="00240C78">
            <w:pPr>
              <w:widowControl/>
              <w:jc w:val="left"/>
              <w:rPr>
                <w:rFonts w:ascii="Times New Roman" w:hAnsi="Times New Roman"/>
                <w:szCs w:val="21"/>
              </w:rPr>
            </w:pPr>
            <w:r w:rsidRPr="00AB3CFF">
              <w:rPr>
                <w:rStyle w:val="shorttext"/>
                <w:rFonts w:ascii="Times New Roman" w:hAnsi="Times New Roman"/>
                <w:szCs w:val="21"/>
              </w:rPr>
              <w:t>Fat protocol shall be drafted jointly by system supplier and PCS system supplier and approved by the owner before FAT execution. The joint FAT will be carried out at the system supplier's factory, and the owner will witness the execution of all tests.</w:t>
            </w:r>
          </w:p>
        </w:tc>
        <w:tc>
          <w:tcPr>
            <w:tcW w:w="782" w:type="pct"/>
            <w:vAlign w:val="center"/>
          </w:tcPr>
          <w:p w14:paraId="0901CE65"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7EEB093E" w14:textId="2557A2A7"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4CDEEF6A" w14:textId="77777777" w:rsidTr="00240C78">
        <w:trPr>
          <w:cantSplit/>
        </w:trPr>
        <w:tc>
          <w:tcPr>
            <w:tcW w:w="505" w:type="pct"/>
            <w:shd w:val="clear" w:color="auto" w:fill="auto"/>
            <w:vAlign w:val="center"/>
          </w:tcPr>
          <w:p w14:paraId="09BBB0DC"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13" w:type="pct"/>
            <w:shd w:val="clear" w:color="auto" w:fill="auto"/>
            <w:vAlign w:val="center"/>
          </w:tcPr>
          <w:p w14:paraId="57FA66B0" w14:textId="77777777" w:rsidR="00240C78" w:rsidRPr="00AB3CFF" w:rsidRDefault="00240C78" w:rsidP="00240C78">
            <w:pPr>
              <w:widowControl/>
              <w:jc w:val="left"/>
              <w:rPr>
                <w:rFonts w:ascii="Times New Roman" w:hAnsi="Times New Roman"/>
                <w:kern w:val="0"/>
                <w:szCs w:val="21"/>
              </w:rPr>
            </w:pPr>
            <w:r w:rsidRPr="00AB3CFF">
              <w:rPr>
                <w:rFonts w:ascii="Times New Roman" w:hAnsi="Times New Roman"/>
                <w:kern w:val="0"/>
                <w:szCs w:val="21"/>
              </w:rPr>
              <w:t>只有在所有</w:t>
            </w:r>
            <w:r w:rsidRPr="00AB3CFF">
              <w:rPr>
                <w:rFonts w:ascii="Times New Roman" w:hAnsi="Times New Roman"/>
                <w:kern w:val="0"/>
                <w:szCs w:val="21"/>
              </w:rPr>
              <w:t>FAT</w:t>
            </w:r>
            <w:r w:rsidRPr="00AB3CFF">
              <w:rPr>
                <w:rFonts w:ascii="Times New Roman" w:hAnsi="Times New Roman"/>
                <w:kern w:val="0"/>
                <w:szCs w:val="21"/>
              </w:rPr>
              <w:t>文件经业主验收关闭后设备方可打包运输以交付。</w:t>
            </w:r>
          </w:p>
          <w:p w14:paraId="007C9BC7" w14:textId="3C425304" w:rsidR="00240C78" w:rsidRPr="00AB3CFF" w:rsidRDefault="00240C78" w:rsidP="00240C78">
            <w:pPr>
              <w:widowControl/>
              <w:jc w:val="left"/>
              <w:rPr>
                <w:rFonts w:ascii="Times New Roman" w:hAnsi="Times New Roman"/>
                <w:szCs w:val="21"/>
              </w:rPr>
            </w:pPr>
            <w:r w:rsidRPr="00AB3CFF">
              <w:rPr>
                <w:rStyle w:val="shorttext"/>
                <w:rFonts w:ascii="Times New Roman" w:hAnsi="Times New Roman"/>
                <w:szCs w:val="21"/>
              </w:rPr>
              <w:t>The system will only be released for delivery when all FAT documents are closed out by the owner</w:t>
            </w:r>
          </w:p>
        </w:tc>
        <w:tc>
          <w:tcPr>
            <w:tcW w:w="782" w:type="pct"/>
            <w:vAlign w:val="center"/>
          </w:tcPr>
          <w:p w14:paraId="2297DEB9"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4770C914" w14:textId="374818E7"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004C5220" w14:textId="77777777" w:rsidTr="00240C78">
        <w:trPr>
          <w:cantSplit/>
        </w:trPr>
        <w:tc>
          <w:tcPr>
            <w:tcW w:w="505" w:type="pct"/>
            <w:shd w:val="clear" w:color="auto" w:fill="auto"/>
            <w:vAlign w:val="center"/>
          </w:tcPr>
          <w:p w14:paraId="62F01F76"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13" w:type="pct"/>
            <w:shd w:val="clear" w:color="auto" w:fill="auto"/>
            <w:vAlign w:val="center"/>
          </w:tcPr>
          <w:p w14:paraId="0F9BC034" w14:textId="77777777"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在</w:t>
            </w:r>
            <w:r w:rsidRPr="00AB3CFF">
              <w:rPr>
                <w:rStyle w:val="shorttext"/>
                <w:rFonts w:ascii="Times New Roman" w:hAnsi="Times New Roman"/>
                <w:szCs w:val="21"/>
              </w:rPr>
              <w:t>FAT</w:t>
            </w:r>
            <w:r w:rsidRPr="00AB3CFF">
              <w:rPr>
                <w:rStyle w:val="shorttext"/>
                <w:rFonts w:ascii="Times New Roman" w:hAnsi="Times New Roman"/>
                <w:szCs w:val="21"/>
              </w:rPr>
              <w:t>期间，须编制故障日志以及偏差</w:t>
            </w:r>
            <w:r w:rsidRPr="00AB3CFF">
              <w:rPr>
                <w:rStyle w:val="shorttext"/>
                <w:rFonts w:ascii="Times New Roman" w:hAnsi="Times New Roman"/>
                <w:szCs w:val="21"/>
              </w:rPr>
              <w:t>/</w:t>
            </w:r>
            <w:r w:rsidRPr="00AB3CFF">
              <w:rPr>
                <w:rStyle w:val="shorttext"/>
                <w:rFonts w:ascii="Times New Roman" w:hAnsi="Times New Roman"/>
                <w:szCs w:val="21"/>
              </w:rPr>
              <w:t>备注日志，记录每天</w:t>
            </w:r>
            <w:r w:rsidRPr="00AB3CFF">
              <w:rPr>
                <w:rStyle w:val="shorttext"/>
                <w:rFonts w:ascii="Times New Roman" w:hAnsi="Times New Roman"/>
                <w:szCs w:val="21"/>
              </w:rPr>
              <w:t>FAT</w:t>
            </w:r>
            <w:r w:rsidRPr="00AB3CFF">
              <w:rPr>
                <w:rStyle w:val="shorttext"/>
                <w:rFonts w:ascii="Times New Roman" w:hAnsi="Times New Roman"/>
                <w:szCs w:val="21"/>
              </w:rPr>
              <w:t>中发现的问题。</w:t>
            </w:r>
          </w:p>
          <w:p w14:paraId="30F3DF7D" w14:textId="652951D9" w:rsidR="00240C78" w:rsidRPr="00AB3CFF" w:rsidRDefault="00240C78" w:rsidP="00240C78">
            <w:pPr>
              <w:widowControl/>
              <w:jc w:val="left"/>
              <w:rPr>
                <w:rFonts w:ascii="Times New Roman" w:hAnsi="Times New Roman"/>
                <w:szCs w:val="21"/>
              </w:rPr>
            </w:pPr>
            <w:r w:rsidRPr="00AB3CFF">
              <w:rPr>
                <w:rStyle w:val="shorttext"/>
                <w:rFonts w:ascii="Times New Roman" w:hAnsi="Times New Roman"/>
                <w:kern w:val="0"/>
                <w:szCs w:val="21"/>
              </w:rPr>
              <w:t>During FAT, the fault log and deviation/comment log should be compiled to record the problems found in FAT every day.</w:t>
            </w:r>
          </w:p>
        </w:tc>
        <w:tc>
          <w:tcPr>
            <w:tcW w:w="782" w:type="pct"/>
            <w:vAlign w:val="center"/>
          </w:tcPr>
          <w:p w14:paraId="13E77641"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16D18E49" w14:textId="31B0583B"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0F8D1107" w14:textId="77777777" w:rsidTr="00240C78">
        <w:trPr>
          <w:cantSplit/>
        </w:trPr>
        <w:tc>
          <w:tcPr>
            <w:tcW w:w="505" w:type="pct"/>
            <w:shd w:val="clear" w:color="auto" w:fill="auto"/>
            <w:vAlign w:val="center"/>
          </w:tcPr>
          <w:p w14:paraId="3B39B27C"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13" w:type="pct"/>
            <w:shd w:val="clear" w:color="auto" w:fill="auto"/>
            <w:vAlign w:val="center"/>
          </w:tcPr>
          <w:p w14:paraId="065E1799" w14:textId="77777777"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在</w:t>
            </w:r>
            <w:r w:rsidRPr="00AB3CFF">
              <w:rPr>
                <w:rStyle w:val="shorttext"/>
                <w:rFonts w:ascii="Times New Roman" w:hAnsi="Times New Roman"/>
                <w:szCs w:val="21"/>
              </w:rPr>
              <w:t>FAT</w:t>
            </w:r>
            <w:r w:rsidRPr="00AB3CFF">
              <w:rPr>
                <w:rStyle w:val="shorttext"/>
                <w:rFonts w:ascii="Times New Roman" w:hAnsi="Times New Roman"/>
                <w:szCs w:val="21"/>
              </w:rPr>
              <w:t>前，供应商应对温度、压力和流量仪表进行校准。</w:t>
            </w:r>
          </w:p>
          <w:p w14:paraId="2F811584" w14:textId="62BBF7C9" w:rsidR="00240C78" w:rsidRPr="00AB3CFF" w:rsidRDefault="00240C78" w:rsidP="00240C78">
            <w:pPr>
              <w:widowControl/>
              <w:jc w:val="left"/>
              <w:rPr>
                <w:rFonts w:ascii="Times New Roman" w:hAnsi="Times New Roman"/>
                <w:szCs w:val="21"/>
              </w:rPr>
            </w:pPr>
            <w:r w:rsidRPr="00AB3CFF">
              <w:rPr>
                <w:rStyle w:val="shorttext"/>
                <w:rFonts w:ascii="Times New Roman" w:hAnsi="Times New Roman"/>
                <w:szCs w:val="21"/>
              </w:rPr>
              <w:t>Primary calibration will be carried out by the Vendor, prior to FAT, on temperature, pressure and flow instruments.</w:t>
            </w:r>
          </w:p>
        </w:tc>
        <w:tc>
          <w:tcPr>
            <w:tcW w:w="782" w:type="pct"/>
            <w:vAlign w:val="center"/>
          </w:tcPr>
          <w:p w14:paraId="7107F3E1"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062333F6" w14:textId="59240456"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051C9AAD" w14:textId="77777777" w:rsidTr="00240C78">
        <w:trPr>
          <w:cantSplit/>
        </w:trPr>
        <w:tc>
          <w:tcPr>
            <w:tcW w:w="505" w:type="pct"/>
            <w:shd w:val="clear" w:color="auto" w:fill="auto"/>
            <w:vAlign w:val="center"/>
          </w:tcPr>
          <w:p w14:paraId="70BBC54B"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13" w:type="pct"/>
            <w:shd w:val="clear" w:color="auto" w:fill="auto"/>
            <w:vAlign w:val="center"/>
          </w:tcPr>
          <w:p w14:paraId="54EF4D18" w14:textId="77777777"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FAT</w:t>
            </w:r>
            <w:r w:rsidRPr="00AB3CFF">
              <w:rPr>
                <w:rStyle w:val="shorttext"/>
                <w:rFonts w:ascii="Times New Roman" w:hAnsi="Times New Roman"/>
                <w:szCs w:val="21"/>
              </w:rPr>
              <w:t>测试应包括，但不限于：</w:t>
            </w:r>
          </w:p>
          <w:p w14:paraId="7B6D76CB" w14:textId="77777777"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The FAT tests shall include, but not be limited to, the following tests:</w:t>
            </w:r>
          </w:p>
          <w:p w14:paraId="31734B39" w14:textId="77777777"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 xml:space="preserve">- </w:t>
            </w:r>
            <w:r w:rsidRPr="00AB3CFF">
              <w:rPr>
                <w:rStyle w:val="shorttext"/>
                <w:rFonts w:ascii="Times New Roman" w:hAnsi="Times New Roman"/>
                <w:szCs w:val="21"/>
              </w:rPr>
              <w:t>设备尺寸检查</w:t>
            </w:r>
            <w:r w:rsidRPr="00AB3CFF">
              <w:rPr>
                <w:rStyle w:val="shorttext"/>
                <w:rFonts w:ascii="Times New Roman" w:hAnsi="Times New Roman"/>
                <w:szCs w:val="21"/>
              </w:rPr>
              <w:t>Dimensional Check</w:t>
            </w:r>
          </w:p>
          <w:p w14:paraId="2F199EC1" w14:textId="77777777"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 xml:space="preserve">- </w:t>
            </w:r>
            <w:r w:rsidRPr="00AB3CFF">
              <w:rPr>
                <w:rStyle w:val="shorttext"/>
                <w:rFonts w:ascii="Times New Roman" w:hAnsi="Times New Roman"/>
                <w:szCs w:val="21"/>
              </w:rPr>
              <w:t>与房顶</w:t>
            </w:r>
            <w:r w:rsidRPr="00AB3CFF">
              <w:rPr>
                <w:rStyle w:val="shorttext"/>
                <w:rFonts w:ascii="Times New Roman" w:hAnsi="Times New Roman"/>
                <w:szCs w:val="21"/>
              </w:rPr>
              <w:t>/</w:t>
            </w:r>
            <w:r w:rsidRPr="00AB3CFF">
              <w:rPr>
                <w:rStyle w:val="shorttext"/>
                <w:rFonts w:ascii="Times New Roman" w:hAnsi="Times New Roman"/>
                <w:szCs w:val="21"/>
              </w:rPr>
              <w:t>墙壁</w:t>
            </w:r>
            <w:r w:rsidRPr="00AB3CFF">
              <w:rPr>
                <w:rStyle w:val="shorttext"/>
                <w:rFonts w:ascii="Times New Roman" w:hAnsi="Times New Roman"/>
                <w:szCs w:val="21"/>
              </w:rPr>
              <w:t>/</w:t>
            </w:r>
            <w:r w:rsidRPr="00AB3CFF">
              <w:rPr>
                <w:rStyle w:val="shorttext"/>
                <w:rFonts w:ascii="Times New Roman" w:hAnsi="Times New Roman"/>
                <w:szCs w:val="21"/>
              </w:rPr>
              <w:t>地面的界面检查</w:t>
            </w:r>
            <w:r w:rsidRPr="00AB3CFF">
              <w:rPr>
                <w:rStyle w:val="shorttext"/>
                <w:rFonts w:ascii="Times New Roman" w:hAnsi="Times New Roman"/>
                <w:szCs w:val="21"/>
              </w:rPr>
              <w:t>Interface with Ceiling / Walls / Floor</w:t>
            </w:r>
          </w:p>
          <w:p w14:paraId="04EC0BD0" w14:textId="77777777"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 xml:space="preserve">- </w:t>
            </w:r>
            <w:r w:rsidRPr="00AB3CFF">
              <w:rPr>
                <w:rStyle w:val="shorttext"/>
                <w:rFonts w:ascii="Times New Roman" w:hAnsi="Times New Roman"/>
                <w:szCs w:val="21"/>
              </w:rPr>
              <w:t>公用工程连接位置检查</w:t>
            </w:r>
            <w:r w:rsidRPr="00AB3CFF">
              <w:rPr>
                <w:rStyle w:val="shorttext"/>
                <w:rFonts w:ascii="Times New Roman" w:hAnsi="Times New Roman"/>
                <w:szCs w:val="21"/>
              </w:rPr>
              <w:t xml:space="preserve"> Utilities Connection Location x, y and z</w:t>
            </w:r>
          </w:p>
          <w:p w14:paraId="6E8DD8CA" w14:textId="77777777"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 PID</w:t>
            </w:r>
            <w:r w:rsidRPr="00AB3CFF">
              <w:rPr>
                <w:rStyle w:val="shorttext"/>
                <w:rFonts w:ascii="Times New Roman" w:hAnsi="Times New Roman"/>
                <w:szCs w:val="21"/>
              </w:rPr>
              <w:t>检查</w:t>
            </w:r>
            <w:r w:rsidRPr="00AB3CFF">
              <w:rPr>
                <w:rStyle w:val="shorttext"/>
                <w:rFonts w:ascii="Times New Roman" w:hAnsi="Times New Roman"/>
                <w:szCs w:val="21"/>
              </w:rPr>
              <w:t xml:space="preserve"> P&amp;ID Check</w:t>
            </w:r>
          </w:p>
          <w:p w14:paraId="52C2C05B" w14:textId="77777777"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 xml:space="preserve">- </w:t>
            </w:r>
            <w:r w:rsidRPr="00AB3CFF">
              <w:rPr>
                <w:rFonts w:ascii="Times New Roman" w:hAnsi="Times New Roman"/>
              </w:rPr>
              <w:t>核黄素和全排放测试</w:t>
            </w:r>
            <w:r w:rsidRPr="00AB3CFF">
              <w:rPr>
                <w:rFonts w:ascii="Times New Roman" w:hAnsi="Times New Roman"/>
              </w:rPr>
              <w:t>Riboflavin and Full Discharge Test</w:t>
            </w:r>
          </w:p>
          <w:p w14:paraId="145A5062" w14:textId="77777777"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 xml:space="preserve">- </w:t>
            </w:r>
            <w:r w:rsidRPr="00AB3CFF">
              <w:rPr>
                <w:rStyle w:val="shorttext"/>
                <w:rFonts w:ascii="Times New Roman" w:hAnsi="Times New Roman"/>
                <w:szCs w:val="21"/>
              </w:rPr>
              <w:t>坡度检查</w:t>
            </w:r>
            <w:r w:rsidRPr="00AB3CFF">
              <w:rPr>
                <w:rStyle w:val="shorttext"/>
                <w:rFonts w:ascii="Times New Roman" w:hAnsi="Times New Roman"/>
                <w:szCs w:val="21"/>
              </w:rPr>
              <w:t xml:space="preserve"> Slopes</w:t>
            </w:r>
          </w:p>
          <w:p w14:paraId="67CA739A" w14:textId="77777777"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 xml:space="preserve">- </w:t>
            </w:r>
            <w:r w:rsidRPr="00AB3CFF">
              <w:rPr>
                <w:rStyle w:val="shorttext"/>
                <w:rFonts w:ascii="Times New Roman" w:hAnsi="Times New Roman"/>
                <w:szCs w:val="21"/>
              </w:rPr>
              <w:t>排水检查</w:t>
            </w:r>
            <w:r w:rsidRPr="00AB3CFF">
              <w:rPr>
                <w:rStyle w:val="shorttext"/>
                <w:rFonts w:ascii="Times New Roman" w:hAnsi="Times New Roman"/>
                <w:szCs w:val="21"/>
              </w:rPr>
              <w:t xml:space="preserve"> Drainability</w:t>
            </w:r>
          </w:p>
          <w:p w14:paraId="5CC1B708" w14:textId="77777777"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 xml:space="preserve">- </w:t>
            </w:r>
            <w:r w:rsidRPr="00AB3CFF">
              <w:rPr>
                <w:rStyle w:val="shorttext"/>
                <w:rFonts w:ascii="Times New Roman" w:hAnsi="Times New Roman"/>
                <w:szCs w:val="21"/>
              </w:rPr>
              <w:t>组件安装及方向检查</w:t>
            </w:r>
            <w:r w:rsidRPr="00AB3CFF">
              <w:rPr>
                <w:rStyle w:val="shorttext"/>
                <w:rFonts w:ascii="Times New Roman" w:hAnsi="Times New Roman"/>
                <w:szCs w:val="21"/>
              </w:rPr>
              <w:t xml:space="preserve"> Component installation and orientation Check</w:t>
            </w:r>
          </w:p>
          <w:p w14:paraId="0E9790D1" w14:textId="77777777"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 xml:space="preserve">- </w:t>
            </w:r>
            <w:r w:rsidRPr="00AB3CFF">
              <w:rPr>
                <w:rStyle w:val="shorttext"/>
                <w:rFonts w:ascii="Times New Roman" w:hAnsi="Times New Roman"/>
                <w:szCs w:val="21"/>
              </w:rPr>
              <w:t>仪器仪表安装检查</w:t>
            </w:r>
            <w:r w:rsidRPr="00AB3CFF">
              <w:rPr>
                <w:rStyle w:val="shorttext"/>
                <w:rFonts w:ascii="Times New Roman" w:hAnsi="Times New Roman"/>
                <w:szCs w:val="21"/>
              </w:rPr>
              <w:t xml:space="preserve"> Instrument Installation</w:t>
            </w:r>
          </w:p>
          <w:p w14:paraId="679B4C68" w14:textId="77777777"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 xml:space="preserve">- </w:t>
            </w:r>
            <w:r w:rsidRPr="00AB3CFF">
              <w:rPr>
                <w:rStyle w:val="shorttext"/>
                <w:rFonts w:ascii="Times New Roman" w:hAnsi="Times New Roman"/>
                <w:szCs w:val="21"/>
              </w:rPr>
              <w:t>保温检查</w:t>
            </w:r>
            <w:r w:rsidRPr="00AB3CFF">
              <w:rPr>
                <w:rStyle w:val="shorttext"/>
                <w:rFonts w:ascii="Times New Roman" w:hAnsi="Times New Roman"/>
                <w:szCs w:val="21"/>
              </w:rPr>
              <w:t xml:space="preserve"> Insulation inspection</w:t>
            </w:r>
          </w:p>
          <w:p w14:paraId="4BCF319C" w14:textId="77777777"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 xml:space="preserve">- </w:t>
            </w:r>
            <w:r w:rsidRPr="00AB3CFF">
              <w:rPr>
                <w:rStyle w:val="shorttext"/>
                <w:rFonts w:ascii="Times New Roman" w:hAnsi="Times New Roman"/>
                <w:szCs w:val="21"/>
              </w:rPr>
              <w:t>标签检查</w:t>
            </w:r>
            <w:r w:rsidRPr="00AB3CFF">
              <w:rPr>
                <w:rStyle w:val="shorttext"/>
                <w:rFonts w:ascii="Times New Roman" w:hAnsi="Times New Roman"/>
                <w:szCs w:val="21"/>
              </w:rPr>
              <w:t xml:space="preserve"> Labeling inspection</w:t>
            </w:r>
          </w:p>
          <w:p w14:paraId="66AF02DD" w14:textId="77777777"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 xml:space="preserve">- </w:t>
            </w:r>
            <w:r w:rsidRPr="00AB3CFF">
              <w:rPr>
                <w:rStyle w:val="shorttext"/>
                <w:rFonts w:ascii="Times New Roman" w:hAnsi="Times New Roman"/>
                <w:szCs w:val="21"/>
              </w:rPr>
              <w:t>材质证书检查</w:t>
            </w:r>
            <w:r w:rsidRPr="00AB3CFF">
              <w:rPr>
                <w:rStyle w:val="shorttext"/>
                <w:rFonts w:ascii="Times New Roman" w:hAnsi="Times New Roman"/>
                <w:szCs w:val="21"/>
              </w:rPr>
              <w:t xml:space="preserve"> Material Certificates</w:t>
            </w:r>
          </w:p>
          <w:p w14:paraId="630DC647" w14:textId="77777777"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 xml:space="preserve">- </w:t>
            </w:r>
            <w:r w:rsidRPr="00AB3CFF">
              <w:rPr>
                <w:rStyle w:val="shorttext"/>
                <w:rFonts w:ascii="Times New Roman" w:hAnsi="Times New Roman"/>
                <w:szCs w:val="21"/>
              </w:rPr>
              <w:t>焊接检查</w:t>
            </w:r>
            <w:r w:rsidRPr="00AB3CFF">
              <w:rPr>
                <w:rStyle w:val="shorttext"/>
                <w:rFonts w:ascii="Times New Roman" w:hAnsi="Times New Roman"/>
                <w:szCs w:val="21"/>
              </w:rPr>
              <w:t xml:space="preserve"> Welding Certificates</w:t>
            </w:r>
          </w:p>
          <w:p w14:paraId="227C8483" w14:textId="77777777"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- 1</w:t>
            </w:r>
            <w:r w:rsidRPr="00AB3CFF">
              <w:rPr>
                <w:rStyle w:val="shorttext"/>
                <w:rFonts w:ascii="Times New Roman" w:hAnsi="Times New Roman"/>
              </w:rPr>
              <w:t>00%</w:t>
            </w:r>
            <w:r w:rsidRPr="00AB3CFF">
              <w:rPr>
                <w:rStyle w:val="shorttext"/>
                <w:rFonts w:ascii="Times New Roman" w:hAnsi="Times New Roman"/>
                <w:szCs w:val="21"/>
              </w:rPr>
              <w:t>内窥镜检查</w:t>
            </w:r>
            <w:r w:rsidRPr="00AB3CFF">
              <w:rPr>
                <w:rStyle w:val="shorttext"/>
                <w:rFonts w:ascii="Times New Roman" w:hAnsi="Times New Roman"/>
                <w:szCs w:val="21"/>
              </w:rPr>
              <w:t xml:space="preserve"> 100%Endoscope Welding Shots</w:t>
            </w:r>
          </w:p>
          <w:p w14:paraId="1DF44C97" w14:textId="77777777"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 xml:space="preserve">- </w:t>
            </w:r>
            <w:r w:rsidRPr="00AB3CFF">
              <w:rPr>
                <w:rStyle w:val="shorttext"/>
                <w:rFonts w:ascii="Times New Roman" w:hAnsi="Times New Roman"/>
                <w:szCs w:val="21"/>
              </w:rPr>
              <w:t>焊工资质检查</w:t>
            </w:r>
            <w:r w:rsidRPr="00AB3CFF">
              <w:rPr>
                <w:rStyle w:val="shorttext"/>
                <w:rFonts w:ascii="Times New Roman" w:hAnsi="Times New Roman"/>
                <w:szCs w:val="21"/>
              </w:rPr>
              <w:t xml:space="preserve"> Welders Certification</w:t>
            </w:r>
          </w:p>
          <w:p w14:paraId="402AFCC5" w14:textId="77777777"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 xml:space="preserve">- </w:t>
            </w:r>
            <w:r w:rsidRPr="00AB3CFF">
              <w:rPr>
                <w:rStyle w:val="shorttext"/>
                <w:rFonts w:ascii="Times New Roman" w:hAnsi="Times New Roman"/>
                <w:szCs w:val="21"/>
              </w:rPr>
              <w:t>压力容器报告检查</w:t>
            </w:r>
            <w:r w:rsidRPr="00AB3CFF">
              <w:rPr>
                <w:rStyle w:val="shorttext"/>
                <w:rFonts w:ascii="Times New Roman" w:hAnsi="Times New Roman"/>
                <w:szCs w:val="21"/>
              </w:rPr>
              <w:t xml:space="preserve"> </w:t>
            </w:r>
            <w:r w:rsidRPr="00AB3CFF">
              <w:rPr>
                <w:rFonts w:ascii="Times New Roman" w:eastAsia="Arial,Bold" w:hAnsi="Times New Roman"/>
                <w:szCs w:val="21"/>
              </w:rPr>
              <w:t>Pressure Vessel Certificates</w:t>
            </w:r>
          </w:p>
          <w:p w14:paraId="4C2FE915" w14:textId="77777777"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 xml:space="preserve">- </w:t>
            </w:r>
            <w:r w:rsidRPr="00AB3CFF">
              <w:rPr>
                <w:rStyle w:val="shorttext"/>
                <w:rFonts w:ascii="Times New Roman" w:hAnsi="Times New Roman"/>
                <w:szCs w:val="21"/>
              </w:rPr>
              <w:t>压力测试报告检查</w:t>
            </w:r>
            <w:r w:rsidRPr="00AB3CFF">
              <w:rPr>
                <w:rStyle w:val="shorttext"/>
                <w:rFonts w:ascii="Times New Roman" w:hAnsi="Times New Roman"/>
                <w:szCs w:val="21"/>
              </w:rPr>
              <w:t xml:space="preserve"> Pressure Test Reports</w:t>
            </w:r>
          </w:p>
          <w:p w14:paraId="650DAA76" w14:textId="77777777"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 xml:space="preserve">- </w:t>
            </w:r>
            <w:r w:rsidRPr="00AB3CFF">
              <w:rPr>
                <w:rStyle w:val="shorttext"/>
                <w:rFonts w:ascii="Times New Roman" w:hAnsi="Times New Roman"/>
                <w:szCs w:val="21"/>
              </w:rPr>
              <w:t>管道清洁报告检查</w:t>
            </w:r>
            <w:r w:rsidRPr="00AB3CFF">
              <w:rPr>
                <w:rStyle w:val="shorttext"/>
                <w:rFonts w:ascii="Times New Roman" w:hAnsi="Times New Roman"/>
                <w:szCs w:val="21"/>
              </w:rPr>
              <w:t xml:space="preserve"> Welding and Piping Cleaning Reports</w:t>
            </w:r>
          </w:p>
          <w:p w14:paraId="6E8CC9F3" w14:textId="585156EB" w:rsidR="00240C78" w:rsidRPr="00AB3CFF" w:rsidRDefault="00240C78" w:rsidP="00240C78">
            <w:pPr>
              <w:widowControl/>
              <w:jc w:val="left"/>
              <w:rPr>
                <w:rFonts w:ascii="Times New Roman" w:hAnsi="Times New Roman"/>
                <w:szCs w:val="21"/>
              </w:rPr>
            </w:pPr>
            <w:r w:rsidRPr="00AB3CFF">
              <w:rPr>
                <w:rStyle w:val="shorttext"/>
                <w:rFonts w:ascii="Times New Roman" w:hAnsi="Times New Roman"/>
                <w:szCs w:val="21"/>
              </w:rPr>
              <w:t xml:space="preserve">- </w:t>
            </w:r>
            <w:r w:rsidRPr="00AB3CFF">
              <w:rPr>
                <w:rStyle w:val="shorttext"/>
                <w:rFonts w:ascii="Times New Roman" w:hAnsi="Times New Roman"/>
                <w:szCs w:val="21"/>
              </w:rPr>
              <w:t>管道钝化报告检查</w:t>
            </w:r>
            <w:r w:rsidRPr="00AB3CFF">
              <w:rPr>
                <w:rStyle w:val="shorttext"/>
                <w:rFonts w:ascii="Times New Roman" w:hAnsi="Times New Roman"/>
                <w:szCs w:val="21"/>
              </w:rPr>
              <w:t xml:space="preserve"> Welding and Piping Passivation Reports</w:t>
            </w:r>
          </w:p>
        </w:tc>
        <w:tc>
          <w:tcPr>
            <w:tcW w:w="782" w:type="pct"/>
            <w:vAlign w:val="center"/>
          </w:tcPr>
          <w:p w14:paraId="2EB0422B"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2A2C6B49" w14:textId="3AE72A30"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17DE6B9C" w14:textId="77777777" w:rsidTr="00240C78">
        <w:trPr>
          <w:cantSplit/>
        </w:trPr>
        <w:tc>
          <w:tcPr>
            <w:tcW w:w="505" w:type="pct"/>
            <w:shd w:val="clear" w:color="auto" w:fill="auto"/>
            <w:vAlign w:val="center"/>
          </w:tcPr>
          <w:p w14:paraId="43E7AB61"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13" w:type="pct"/>
            <w:shd w:val="clear" w:color="auto" w:fill="auto"/>
            <w:vAlign w:val="center"/>
          </w:tcPr>
          <w:p w14:paraId="198B6CA6" w14:textId="77777777"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工厂验收测试的内容应在现场验收测试中重复执行，但根据项目质量计划和验证计划中关于测试引用的描述，部分的测试可以引用</w:t>
            </w:r>
            <w:r w:rsidRPr="00AB3CFF">
              <w:rPr>
                <w:rStyle w:val="shorttext"/>
                <w:rFonts w:ascii="Times New Roman" w:hAnsi="Times New Roman"/>
                <w:szCs w:val="21"/>
              </w:rPr>
              <w:t>FAT</w:t>
            </w:r>
            <w:r w:rsidRPr="00AB3CFF">
              <w:rPr>
                <w:rStyle w:val="shorttext"/>
                <w:rFonts w:ascii="Times New Roman" w:hAnsi="Times New Roman"/>
                <w:szCs w:val="21"/>
              </w:rPr>
              <w:t>的结果或进行抽样检查。</w:t>
            </w:r>
          </w:p>
          <w:p w14:paraId="29A67EA2" w14:textId="14D3DB19" w:rsidR="00240C78" w:rsidRPr="00AB3CFF" w:rsidRDefault="00240C78" w:rsidP="00240C78">
            <w:pPr>
              <w:widowControl/>
              <w:jc w:val="left"/>
              <w:rPr>
                <w:rFonts w:ascii="Times New Roman" w:hAnsi="Times New Roman"/>
                <w:szCs w:val="21"/>
              </w:rPr>
            </w:pPr>
            <w:r w:rsidRPr="00AB3CFF">
              <w:rPr>
                <w:rFonts w:ascii="Times New Roman" w:eastAsia="Arial,Bold" w:hAnsi="Times New Roman"/>
                <w:sz w:val="24"/>
              </w:rPr>
              <w:t>I</w:t>
            </w:r>
            <w:r w:rsidRPr="00AB3CFF">
              <w:rPr>
                <w:rStyle w:val="shorttext"/>
                <w:rFonts w:ascii="Times New Roman" w:hAnsi="Times New Roman"/>
                <w:szCs w:val="21"/>
              </w:rPr>
              <w:t>n general FAT tests shall be repeated in SAT. According to the description of test references in Project Quality Plan and Validation Plan, part of the tests can refer to the results of FAT or be confirmed by spot check.</w:t>
            </w:r>
          </w:p>
        </w:tc>
        <w:tc>
          <w:tcPr>
            <w:tcW w:w="782" w:type="pct"/>
            <w:vAlign w:val="center"/>
          </w:tcPr>
          <w:p w14:paraId="0A49CE66"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7354D0E2" w14:textId="4C7FD920"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30D7B030" w14:textId="77777777" w:rsidTr="00240C78">
        <w:trPr>
          <w:cantSplit/>
        </w:trPr>
        <w:tc>
          <w:tcPr>
            <w:tcW w:w="505" w:type="pct"/>
            <w:shd w:val="clear" w:color="auto" w:fill="auto"/>
            <w:vAlign w:val="center"/>
          </w:tcPr>
          <w:p w14:paraId="1EEDF7BA"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13" w:type="pct"/>
            <w:shd w:val="clear" w:color="auto" w:fill="auto"/>
            <w:vAlign w:val="center"/>
          </w:tcPr>
          <w:p w14:paraId="684BA808" w14:textId="77777777"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SAT</w:t>
            </w:r>
            <w:r w:rsidRPr="00AB3CFF">
              <w:rPr>
                <w:rStyle w:val="shorttext"/>
                <w:rFonts w:ascii="Times New Roman" w:hAnsi="Times New Roman"/>
                <w:szCs w:val="21"/>
              </w:rPr>
              <w:t>的方案由供应商起草，业主审核批准。</w:t>
            </w:r>
          </w:p>
          <w:p w14:paraId="2A456F04" w14:textId="397A2A1A" w:rsidR="00240C78" w:rsidRPr="00AB3CFF" w:rsidRDefault="00240C78" w:rsidP="00240C78">
            <w:pPr>
              <w:widowControl/>
              <w:jc w:val="left"/>
              <w:rPr>
                <w:rFonts w:ascii="Times New Roman" w:hAnsi="Times New Roman"/>
                <w:szCs w:val="21"/>
              </w:rPr>
            </w:pPr>
            <w:r w:rsidRPr="00AB3CFF">
              <w:rPr>
                <w:rFonts w:ascii="Times New Roman" w:eastAsia="Arial,Bold" w:hAnsi="Times New Roman"/>
              </w:rPr>
              <w:t>Protocols for the site acceptance test (SAT) shall be produced by the Vendor and approved by Owner.</w:t>
            </w:r>
          </w:p>
        </w:tc>
        <w:tc>
          <w:tcPr>
            <w:tcW w:w="782" w:type="pct"/>
            <w:vAlign w:val="center"/>
          </w:tcPr>
          <w:p w14:paraId="0F27251F"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44C0BB21" w14:textId="6BC7DBCB"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40B2CCC2" w14:textId="77777777" w:rsidTr="00240C78">
        <w:trPr>
          <w:cantSplit/>
        </w:trPr>
        <w:tc>
          <w:tcPr>
            <w:tcW w:w="505" w:type="pct"/>
            <w:shd w:val="clear" w:color="auto" w:fill="auto"/>
            <w:vAlign w:val="center"/>
          </w:tcPr>
          <w:p w14:paraId="5A7EB148"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13" w:type="pct"/>
            <w:shd w:val="clear" w:color="auto" w:fill="auto"/>
            <w:vAlign w:val="center"/>
          </w:tcPr>
          <w:p w14:paraId="4451351B" w14:textId="77777777" w:rsidR="00240C78" w:rsidRPr="00AB3CFF" w:rsidRDefault="00240C78" w:rsidP="00240C78">
            <w:pPr>
              <w:widowControl/>
              <w:jc w:val="left"/>
              <w:rPr>
                <w:rFonts w:ascii="Times New Roman" w:hAnsi="Times New Roman"/>
                <w:kern w:val="0"/>
                <w:szCs w:val="21"/>
              </w:rPr>
            </w:pPr>
            <w:r w:rsidRPr="00AB3CFF">
              <w:rPr>
                <w:rFonts w:ascii="Times New Roman" w:hAnsi="Times New Roman"/>
                <w:kern w:val="0"/>
                <w:szCs w:val="21"/>
              </w:rPr>
              <w:t>IQ</w:t>
            </w:r>
            <w:r w:rsidRPr="00AB3CFF">
              <w:rPr>
                <w:rFonts w:ascii="Times New Roman" w:hAnsi="Times New Roman"/>
                <w:kern w:val="0"/>
                <w:szCs w:val="21"/>
              </w:rPr>
              <w:t>方案由供应商起草并在</w:t>
            </w:r>
            <w:r w:rsidRPr="00AB3CFF">
              <w:rPr>
                <w:rFonts w:ascii="Times New Roman" w:hAnsi="Times New Roman"/>
                <w:kern w:val="0"/>
                <w:szCs w:val="21"/>
              </w:rPr>
              <w:t>IQ</w:t>
            </w:r>
            <w:r w:rsidRPr="00AB3CFF">
              <w:rPr>
                <w:rFonts w:ascii="Times New Roman" w:hAnsi="Times New Roman"/>
                <w:kern w:val="0"/>
                <w:szCs w:val="21"/>
              </w:rPr>
              <w:t>执行前由业主批准。</w:t>
            </w:r>
            <w:r w:rsidRPr="00AB3CFF">
              <w:rPr>
                <w:rFonts w:ascii="Times New Roman" w:hAnsi="Times New Roman"/>
                <w:kern w:val="0"/>
                <w:szCs w:val="21"/>
              </w:rPr>
              <w:t>IQ</w:t>
            </w:r>
            <w:r w:rsidRPr="00AB3CFF">
              <w:rPr>
                <w:rFonts w:ascii="Times New Roman" w:hAnsi="Times New Roman"/>
                <w:kern w:val="0"/>
                <w:szCs w:val="21"/>
              </w:rPr>
              <w:t>测试将在业主现场进行，业主将见证所有的测试执行。</w:t>
            </w:r>
          </w:p>
          <w:p w14:paraId="4963EC6D" w14:textId="7A6F16C2" w:rsidR="00240C78" w:rsidRPr="00AB3CFF" w:rsidRDefault="00240C78" w:rsidP="00240C78">
            <w:pPr>
              <w:widowControl/>
              <w:jc w:val="left"/>
              <w:rPr>
                <w:rFonts w:ascii="Times New Roman" w:hAnsi="Times New Roman"/>
                <w:szCs w:val="21"/>
              </w:rPr>
            </w:pPr>
            <w:r w:rsidRPr="00AB3CFF">
              <w:rPr>
                <w:rStyle w:val="shorttext"/>
                <w:rFonts w:ascii="Times New Roman" w:hAnsi="Times New Roman"/>
                <w:szCs w:val="21"/>
              </w:rPr>
              <w:t>IQ protocols are to be prepared by the supplier and approved by owner prior to the IQ. The supplier shall execute tests on the owner’s site and owner will witness all the tests.</w:t>
            </w:r>
          </w:p>
        </w:tc>
        <w:tc>
          <w:tcPr>
            <w:tcW w:w="782" w:type="pct"/>
            <w:vAlign w:val="center"/>
          </w:tcPr>
          <w:p w14:paraId="482CC28A"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1971E033" w14:textId="78300198"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432F2664" w14:textId="77777777" w:rsidTr="00240C78">
        <w:trPr>
          <w:cantSplit/>
        </w:trPr>
        <w:tc>
          <w:tcPr>
            <w:tcW w:w="505" w:type="pct"/>
            <w:shd w:val="clear" w:color="auto" w:fill="auto"/>
            <w:vAlign w:val="center"/>
          </w:tcPr>
          <w:p w14:paraId="3E62FEF6"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13" w:type="pct"/>
            <w:shd w:val="clear" w:color="auto" w:fill="auto"/>
            <w:vAlign w:val="center"/>
          </w:tcPr>
          <w:p w14:paraId="5361DD00" w14:textId="77777777" w:rsidR="00240C78" w:rsidRPr="00AB3CFF" w:rsidRDefault="00240C78" w:rsidP="00240C78">
            <w:pPr>
              <w:widowControl/>
              <w:jc w:val="left"/>
              <w:rPr>
                <w:rFonts w:ascii="Times New Roman" w:hAnsi="Times New Roman"/>
                <w:kern w:val="0"/>
                <w:szCs w:val="21"/>
              </w:rPr>
            </w:pPr>
            <w:r w:rsidRPr="00AB3CFF">
              <w:rPr>
                <w:rFonts w:ascii="Times New Roman" w:hAnsi="Times New Roman"/>
                <w:kern w:val="0"/>
                <w:szCs w:val="21"/>
              </w:rPr>
              <w:t>OQ</w:t>
            </w:r>
            <w:r w:rsidRPr="00AB3CFF">
              <w:rPr>
                <w:rFonts w:ascii="Times New Roman" w:hAnsi="Times New Roman"/>
                <w:kern w:val="0"/>
                <w:szCs w:val="21"/>
              </w:rPr>
              <w:t>方案由供应商起草，必要时方案中应包含程序运行时的功能检查，最终</w:t>
            </w:r>
            <w:r w:rsidRPr="00AB3CFF">
              <w:rPr>
                <w:rFonts w:ascii="Times New Roman" w:hAnsi="Times New Roman"/>
                <w:kern w:val="0"/>
                <w:szCs w:val="21"/>
              </w:rPr>
              <w:t>OQ</w:t>
            </w:r>
            <w:r w:rsidRPr="00AB3CFF">
              <w:rPr>
                <w:rFonts w:ascii="Times New Roman" w:hAnsi="Times New Roman"/>
                <w:kern w:val="0"/>
                <w:szCs w:val="21"/>
              </w:rPr>
              <w:t>方案由业主审核批准。</w:t>
            </w:r>
          </w:p>
          <w:p w14:paraId="76DBF928" w14:textId="6C681C51" w:rsidR="00240C78" w:rsidRPr="00AB3CFF" w:rsidRDefault="00240C78" w:rsidP="00240C78">
            <w:pPr>
              <w:widowControl/>
              <w:jc w:val="left"/>
              <w:rPr>
                <w:rFonts w:ascii="Times New Roman" w:hAnsi="Times New Roman"/>
                <w:szCs w:val="21"/>
              </w:rPr>
            </w:pPr>
            <w:r w:rsidRPr="00AB3CFF">
              <w:rPr>
                <w:rFonts w:ascii="Times New Roman" w:hAnsi="Times New Roman"/>
                <w:kern w:val="0"/>
                <w:szCs w:val="21"/>
              </w:rPr>
              <w:t xml:space="preserve">OQ </w:t>
            </w:r>
            <w:r w:rsidRPr="00AB3CFF">
              <w:rPr>
                <w:rFonts w:ascii="Times New Roman" w:hAnsi="Times New Roman"/>
                <w:kern w:val="0"/>
              </w:rPr>
              <w:t>protocol should be drafted by the supplier. If necessary, the plan shall include the functional inspection during the operation of the program. The final OQ protocol should be reviewed an approved by Client.</w:t>
            </w:r>
          </w:p>
        </w:tc>
        <w:tc>
          <w:tcPr>
            <w:tcW w:w="782" w:type="pct"/>
            <w:vAlign w:val="center"/>
          </w:tcPr>
          <w:p w14:paraId="0CCBA646"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6FF272E8" w14:textId="7BB6801A"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0F592E2D" w14:textId="77777777" w:rsidTr="00240C78">
        <w:trPr>
          <w:cantSplit/>
        </w:trPr>
        <w:tc>
          <w:tcPr>
            <w:tcW w:w="505" w:type="pct"/>
            <w:shd w:val="clear" w:color="auto" w:fill="auto"/>
            <w:vAlign w:val="center"/>
          </w:tcPr>
          <w:p w14:paraId="055C2B7C"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13" w:type="pct"/>
            <w:shd w:val="clear" w:color="auto" w:fill="auto"/>
            <w:vAlign w:val="center"/>
          </w:tcPr>
          <w:p w14:paraId="4F4E176E" w14:textId="77777777" w:rsidR="00240C78" w:rsidRPr="00AB3CFF" w:rsidRDefault="00240C78" w:rsidP="00240C78">
            <w:pPr>
              <w:widowControl/>
              <w:jc w:val="left"/>
              <w:rPr>
                <w:rFonts w:ascii="Times New Roman" w:hAnsi="Times New Roman"/>
                <w:kern w:val="0"/>
                <w:szCs w:val="21"/>
              </w:rPr>
            </w:pPr>
            <w:r w:rsidRPr="00AB3CFF">
              <w:rPr>
                <w:rFonts w:ascii="Times New Roman" w:hAnsi="Times New Roman"/>
                <w:kern w:val="0"/>
                <w:szCs w:val="21"/>
              </w:rPr>
              <w:t>系统供应商应与自控系统供应商积极配合，共同完成设备运行</w:t>
            </w:r>
            <w:r w:rsidRPr="00AB3CFF">
              <w:rPr>
                <w:rFonts w:ascii="Times New Roman" w:hAnsi="Times New Roman"/>
                <w:kern w:val="0"/>
                <w:szCs w:val="21"/>
              </w:rPr>
              <w:t>/</w:t>
            </w:r>
            <w:r w:rsidRPr="00AB3CFF">
              <w:rPr>
                <w:rFonts w:ascii="Times New Roman" w:hAnsi="Times New Roman"/>
                <w:kern w:val="0"/>
                <w:szCs w:val="21"/>
              </w:rPr>
              <w:t>系统功能方面的测试，业主将见证所有的测试执行。</w:t>
            </w:r>
          </w:p>
          <w:p w14:paraId="3BFCDD2F" w14:textId="01E5B91F" w:rsidR="00240C78" w:rsidRPr="00AB3CFF" w:rsidRDefault="00240C78" w:rsidP="00240C78">
            <w:pPr>
              <w:widowControl/>
              <w:jc w:val="left"/>
              <w:rPr>
                <w:rFonts w:ascii="Times New Roman" w:hAnsi="Times New Roman"/>
                <w:szCs w:val="21"/>
              </w:rPr>
            </w:pPr>
            <w:r w:rsidRPr="00AB3CFF">
              <w:rPr>
                <w:rFonts w:ascii="Times New Roman" w:hAnsi="Times New Roman"/>
                <w:kern w:val="0"/>
                <w:szCs w:val="21"/>
              </w:rPr>
              <w:t>The stainless steel system supplier shall actively cooperate with the automatic control system supplier to complete the equipment operation / system function test together, and the owner will witness the implementation of all tests.</w:t>
            </w:r>
          </w:p>
        </w:tc>
        <w:tc>
          <w:tcPr>
            <w:tcW w:w="782" w:type="pct"/>
            <w:vAlign w:val="center"/>
          </w:tcPr>
          <w:p w14:paraId="212EA0B3"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6EBE2332" w14:textId="14D7B51E"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04E8CAC7" w14:textId="77777777" w:rsidTr="00240C78">
        <w:trPr>
          <w:cantSplit/>
        </w:trPr>
        <w:tc>
          <w:tcPr>
            <w:tcW w:w="505" w:type="pct"/>
            <w:shd w:val="clear" w:color="auto" w:fill="auto"/>
            <w:vAlign w:val="center"/>
          </w:tcPr>
          <w:p w14:paraId="08FBD036"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13" w:type="pct"/>
            <w:shd w:val="clear" w:color="auto" w:fill="auto"/>
            <w:vAlign w:val="center"/>
          </w:tcPr>
          <w:p w14:paraId="27F52DD7" w14:textId="77777777"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供应商需协助业主进行</w:t>
            </w:r>
            <w:r w:rsidRPr="00AB3CFF">
              <w:rPr>
                <w:rStyle w:val="shorttext"/>
                <w:rFonts w:ascii="Times New Roman" w:hAnsi="Times New Roman"/>
                <w:szCs w:val="21"/>
              </w:rPr>
              <w:t>PQ</w:t>
            </w:r>
            <w:r w:rsidRPr="00AB3CFF">
              <w:rPr>
                <w:rStyle w:val="shorttext"/>
                <w:rFonts w:ascii="Times New Roman" w:hAnsi="Times New Roman"/>
                <w:szCs w:val="21"/>
              </w:rPr>
              <w:t>方案的起草和执行。</w:t>
            </w:r>
          </w:p>
          <w:p w14:paraId="3F6F4A9C" w14:textId="03EC5BAA" w:rsidR="00240C78" w:rsidRPr="00AB3CFF" w:rsidRDefault="00240C78" w:rsidP="00240C78">
            <w:pPr>
              <w:widowControl/>
              <w:jc w:val="left"/>
              <w:rPr>
                <w:rFonts w:ascii="Times New Roman" w:hAnsi="Times New Roman"/>
                <w:szCs w:val="21"/>
              </w:rPr>
            </w:pPr>
            <w:r w:rsidRPr="00AB3CFF">
              <w:rPr>
                <w:rFonts w:ascii="Times New Roman" w:eastAsia="Arial,Bold" w:hAnsi="Times New Roman"/>
              </w:rPr>
              <w:t>The supplier shall assist the owner in the drafting and implementation of PQ scheme.</w:t>
            </w:r>
          </w:p>
        </w:tc>
        <w:tc>
          <w:tcPr>
            <w:tcW w:w="782" w:type="pct"/>
            <w:vAlign w:val="center"/>
          </w:tcPr>
          <w:p w14:paraId="19DACD30"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2B8E15D8" w14:textId="79FE78F6"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38FE31D5" w14:textId="77777777" w:rsidTr="00240C78">
        <w:trPr>
          <w:cantSplit/>
        </w:trPr>
        <w:tc>
          <w:tcPr>
            <w:tcW w:w="505" w:type="pct"/>
            <w:shd w:val="clear" w:color="auto" w:fill="auto"/>
            <w:vAlign w:val="center"/>
          </w:tcPr>
          <w:p w14:paraId="70C77246"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13" w:type="pct"/>
            <w:shd w:val="clear" w:color="auto" w:fill="auto"/>
            <w:vAlign w:val="center"/>
          </w:tcPr>
          <w:p w14:paraId="0EC35E35" w14:textId="77777777"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调试阶段包括校准、回路调整和确保设备运行满足需求说明的所有调整。</w:t>
            </w:r>
          </w:p>
          <w:p w14:paraId="2E77CB9C" w14:textId="7801DA3D" w:rsidR="00240C78" w:rsidRPr="00AB3CFF" w:rsidRDefault="00240C78" w:rsidP="00240C78">
            <w:pPr>
              <w:widowControl/>
              <w:jc w:val="left"/>
              <w:rPr>
                <w:rFonts w:ascii="Times New Roman" w:hAnsi="Times New Roman"/>
                <w:szCs w:val="21"/>
              </w:rPr>
            </w:pPr>
            <w:r w:rsidRPr="00AB3CFF">
              <w:rPr>
                <w:rStyle w:val="shorttext"/>
                <w:rFonts w:ascii="Times New Roman" w:hAnsi="Times New Roman"/>
                <w:szCs w:val="21"/>
              </w:rPr>
              <w:t>The commissioning stage shall include calibration, loop tuning and all other adjustments required to ensure the equipment performs as specified in the Requisition.</w:t>
            </w:r>
          </w:p>
        </w:tc>
        <w:tc>
          <w:tcPr>
            <w:tcW w:w="782" w:type="pct"/>
            <w:vAlign w:val="center"/>
          </w:tcPr>
          <w:p w14:paraId="755D6823"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44CAF3F7" w14:textId="1B71032C"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3827E9DB" w14:textId="77777777" w:rsidTr="00240C78">
        <w:trPr>
          <w:cantSplit/>
        </w:trPr>
        <w:tc>
          <w:tcPr>
            <w:tcW w:w="505" w:type="pct"/>
            <w:shd w:val="clear" w:color="auto" w:fill="auto"/>
            <w:vAlign w:val="center"/>
          </w:tcPr>
          <w:p w14:paraId="25698E85"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13" w:type="pct"/>
            <w:shd w:val="clear" w:color="auto" w:fill="auto"/>
            <w:vAlign w:val="center"/>
          </w:tcPr>
          <w:p w14:paraId="0A45ABBA" w14:textId="77777777"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供应商应对整个调试阶段负责，包括配合现场施工团队。供应商应估计完成调试所需的天数，并给出每日工作安排。</w:t>
            </w:r>
          </w:p>
          <w:p w14:paraId="5D8D5A55" w14:textId="2DD9B5F2" w:rsidR="00240C78" w:rsidRPr="00AB3CFF" w:rsidRDefault="00240C78" w:rsidP="00240C78">
            <w:pPr>
              <w:widowControl/>
              <w:jc w:val="left"/>
              <w:rPr>
                <w:rFonts w:ascii="Times New Roman" w:hAnsi="Times New Roman"/>
                <w:szCs w:val="21"/>
              </w:rPr>
            </w:pPr>
            <w:r w:rsidRPr="00AB3CFF">
              <w:rPr>
                <w:rStyle w:val="shorttext"/>
                <w:rFonts w:ascii="Times New Roman" w:hAnsi="Times New Roman"/>
                <w:szCs w:val="21"/>
              </w:rPr>
              <w:t>The supplier shall be responsible for the entire commissioning phase, including cooperation with the site construction team. Vendor shall estimate the number of days required to complete the commissioning and quote a daily rate for Site attendance.</w:t>
            </w:r>
          </w:p>
        </w:tc>
        <w:tc>
          <w:tcPr>
            <w:tcW w:w="782" w:type="pct"/>
            <w:vAlign w:val="center"/>
          </w:tcPr>
          <w:p w14:paraId="0775B69D"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12CF5CCD" w14:textId="49EB6061"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53E7DD95" w14:textId="77777777" w:rsidTr="00240C78">
        <w:trPr>
          <w:cantSplit/>
        </w:trPr>
        <w:tc>
          <w:tcPr>
            <w:tcW w:w="505" w:type="pct"/>
            <w:shd w:val="clear" w:color="auto" w:fill="auto"/>
            <w:vAlign w:val="center"/>
          </w:tcPr>
          <w:p w14:paraId="674C8A19"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13" w:type="pct"/>
            <w:shd w:val="clear" w:color="auto" w:fill="auto"/>
            <w:vAlign w:val="center"/>
          </w:tcPr>
          <w:p w14:paraId="24660777" w14:textId="77777777"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供应商应配备足够的备件和材料以确保调试过程能够顺利完成。调试用的备件和材料应与设备一同运至业主现场。</w:t>
            </w:r>
          </w:p>
          <w:p w14:paraId="7E5AC7A8" w14:textId="79391700" w:rsidR="00240C78" w:rsidRPr="00AB3CFF" w:rsidRDefault="00240C78" w:rsidP="00240C78">
            <w:pPr>
              <w:widowControl/>
              <w:jc w:val="left"/>
              <w:rPr>
                <w:rStyle w:val="shorttext"/>
                <w:rFonts w:ascii="Times New Roman" w:hAnsi="Times New Roman"/>
                <w:szCs w:val="21"/>
              </w:rPr>
            </w:pPr>
            <w:r w:rsidRPr="00AB3CFF">
              <w:rPr>
                <w:rStyle w:val="shorttext"/>
                <w:rFonts w:ascii="Times New Roman" w:hAnsi="Times New Roman"/>
                <w:szCs w:val="21"/>
              </w:rPr>
              <w:t>The Vendor shall include for adequate spares and materials to ensure that the commissioning process can be successfully carried out. These shall be delivered to Site in the same shipment as the equipment.</w:t>
            </w:r>
          </w:p>
        </w:tc>
        <w:tc>
          <w:tcPr>
            <w:tcW w:w="782" w:type="pct"/>
            <w:vAlign w:val="center"/>
          </w:tcPr>
          <w:p w14:paraId="1E3452BD"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7BAA6B6B" w14:textId="5856DA53"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bl>
    <w:p w14:paraId="7583579C" w14:textId="3208E13D" w:rsidR="004B052B" w:rsidRPr="00AB3CFF" w:rsidRDefault="004B052B" w:rsidP="006F0617">
      <w:pPr>
        <w:tabs>
          <w:tab w:val="left" w:pos="993"/>
        </w:tabs>
        <w:autoSpaceDE w:val="0"/>
        <w:autoSpaceDN w:val="0"/>
        <w:adjustRightInd w:val="0"/>
        <w:spacing w:before="120"/>
        <w:rPr>
          <w:rFonts w:ascii="Times New Roman" w:hAnsi="Times New Roman"/>
          <w:color w:val="000000" w:themeColor="text1"/>
        </w:rPr>
      </w:pPr>
    </w:p>
    <w:p w14:paraId="1412A6F3" w14:textId="6A3DCDCD" w:rsidR="004B052B" w:rsidRPr="00AB3CFF" w:rsidRDefault="004B052B" w:rsidP="006B436F">
      <w:pPr>
        <w:pStyle w:val="af5"/>
        <w:numPr>
          <w:ilvl w:val="1"/>
          <w:numId w:val="2"/>
        </w:numPr>
        <w:ind w:firstLineChars="0"/>
        <w:outlineLvl w:val="1"/>
        <w:rPr>
          <w:rFonts w:ascii="Times New Roman" w:hAnsi="Times New Roman"/>
          <w:color w:val="000000" w:themeColor="text1"/>
        </w:rPr>
      </w:pPr>
      <w:bookmarkStart w:id="45" w:name="_Toc472671698"/>
      <w:bookmarkStart w:id="46" w:name="_Toc46581205"/>
      <w:bookmarkStart w:id="47" w:name="_Toc109137533"/>
      <w:r w:rsidRPr="007A5AAE">
        <w:rPr>
          <w:rFonts w:ascii="Times New Roman" w:hAnsi="Times New Roman"/>
          <w:color w:val="000000" w:themeColor="text1"/>
        </w:rPr>
        <w:t>培训要求</w:t>
      </w:r>
      <w:bookmarkEnd w:id="45"/>
      <w:r w:rsidRPr="007A5AAE">
        <w:rPr>
          <w:rFonts w:ascii="Times New Roman" w:hAnsi="Times New Roman"/>
          <w:color w:val="000000" w:themeColor="text1"/>
        </w:rPr>
        <w:t xml:space="preserve"> Training</w:t>
      </w:r>
      <w:bookmarkEnd w:id="46"/>
      <w:bookmarkEnd w:id="47"/>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4B052B" w:rsidRPr="00AB3CFF" w14:paraId="0AF554D4" w14:textId="77777777" w:rsidTr="00387EB0">
        <w:trPr>
          <w:cantSplit/>
          <w:tblHeader/>
        </w:trPr>
        <w:tc>
          <w:tcPr>
            <w:tcW w:w="523" w:type="pct"/>
            <w:shd w:val="pct10" w:color="auto" w:fill="auto"/>
            <w:vAlign w:val="center"/>
          </w:tcPr>
          <w:p w14:paraId="2A9B6742" w14:textId="77777777" w:rsidR="004B052B" w:rsidRPr="00AB3CFF" w:rsidRDefault="004B052B" w:rsidP="00554739">
            <w:pPr>
              <w:jc w:val="center"/>
              <w:rPr>
                <w:rFonts w:ascii="Times New Roman" w:hAnsi="Times New Roman"/>
                <w:b/>
                <w:szCs w:val="24"/>
              </w:rPr>
            </w:pPr>
            <w:r w:rsidRPr="00AB3CFF">
              <w:rPr>
                <w:rFonts w:ascii="Times New Roman" w:hAnsi="Times New Roman"/>
                <w:b/>
                <w:szCs w:val="24"/>
              </w:rPr>
              <w:t>序号</w:t>
            </w:r>
          </w:p>
          <w:p w14:paraId="26D5248C" w14:textId="77777777" w:rsidR="004B052B" w:rsidRPr="00AB3CFF" w:rsidRDefault="004B052B" w:rsidP="00554739">
            <w:pPr>
              <w:jc w:val="center"/>
              <w:rPr>
                <w:rFonts w:ascii="Times New Roman" w:hAnsi="Times New Roman"/>
                <w:b/>
                <w:szCs w:val="24"/>
              </w:rPr>
            </w:pPr>
            <w:r w:rsidRPr="00AB3CFF">
              <w:rPr>
                <w:rFonts w:ascii="Times New Roman" w:hAnsi="Times New Roman"/>
                <w:b/>
                <w:szCs w:val="24"/>
              </w:rPr>
              <w:t>ID No.</w:t>
            </w:r>
          </w:p>
        </w:tc>
        <w:tc>
          <w:tcPr>
            <w:tcW w:w="3731" w:type="pct"/>
            <w:shd w:val="pct10" w:color="auto" w:fill="auto"/>
            <w:vAlign w:val="center"/>
          </w:tcPr>
          <w:p w14:paraId="59E7D2F8" w14:textId="77777777" w:rsidR="004B052B" w:rsidRPr="00AB3CFF" w:rsidRDefault="004B052B" w:rsidP="00554739">
            <w:pPr>
              <w:jc w:val="center"/>
              <w:rPr>
                <w:rFonts w:ascii="Times New Roman" w:hAnsi="Times New Roman"/>
                <w:b/>
                <w:szCs w:val="24"/>
              </w:rPr>
            </w:pPr>
            <w:r w:rsidRPr="00AB3CFF">
              <w:rPr>
                <w:rFonts w:ascii="Times New Roman" w:hAnsi="Times New Roman"/>
                <w:b/>
                <w:szCs w:val="24"/>
              </w:rPr>
              <w:t>需求描述</w:t>
            </w:r>
          </w:p>
          <w:p w14:paraId="2D955235" w14:textId="77777777" w:rsidR="004B052B" w:rsidRPr="00AB3CFF" w:rsidRDefault="004B052B" w:rsidP="00554739">
            <w:pPr>
              <w:jc w:val="center"/>
              <w:rPr>
                <w:rFonts w:ascii="Times New Roman" w:hAnsi="Times New Roman"/>
                <w:b/>
                <w:szCs w:val="24"/>
              </w:rPr>
            </w:pPr>
            <w:r w:rsidRPr="00AB3CFF">
              <w:rPr>
                <w:rFonts w:ascii="Times New Roman" w:hAnsi="Times New Roman"/>
                <w:b/>
                <w:szCs w:val="24"/>
              </w:rPr>
              <w:t>Requirement Description</w:t>
            </w:r>
          </w:p>
        </w:tc>
        <w:tc>
          <w:tcPr>
            <w:tcW w:w="746" w:type="pct"/>
            <w:shd w:val="pct10" w:color="auto" w:fill="auto"/>
          </w:tcPr>
          <w:p w14:paraId="547F7420" w14:textId="77777777" w:rsidR="004B052B" w:rsidRPr="00AB3CFF" w:rsidRDefault="004B052B" w:rsidP="00554739">
            <w:pPr>
              <w:jc w:val="center"/>
              <w:rPr>
                <w:rFonts w:ascii="Times New Roman" w:hAnsi="Times New Roman"/>
                <w:b/>
                <w:szCs w:val="24"/>
              </w:rPr>
            </w:pPr>
            <w:r w:rsidRPr="00AB3CFF">
              <w:rPr>
                <w:rFonts w:ascii="Times New Roman" w:hAnsi="Times New Roman"/>
                <w:b/>
                <w:szCs w:val="24"/>
              </w:rPr>
              <w:t>需求分类</w:t>
            </w:r>
          </w:p>
          <w:p w14:paraId="3896C44B" w14:textId="77777777" w:rsidR="004B052B" w:rsidRPr="00AB3CFF" w:rsidRDefault="004B052B" w:rsidP="00554739">
            <w:pPr>
              <w:jc w:val="center"/>
              <w:rPr>
                <w:rFonts w:ascii="Times New Roman" w:hAnsi="Times New Roman"/>
                <w:b/>
                <w:szCs w:val="24"/>
              </w:rPr>
            </w:pPr>
            <w:r w:rsidRPr="00AB3CFF">
              <w:rPr>
                <w:rFonts w:ascii="Times New Roman" w:hAnsi="Times New Roman"/>
                <w:b/>
                <w:szCs w:val="24"/>
              </w:rPr>
              <w:t>Requirement Category</w:t>
            </w:r>
          </w:p>
        </w:tc>
      </w:tr>
      <w:tr w:rsidR="00240C78" w:rsidRPr="00AB3CFF" w14:paraId="0A33464C" w14:textId="77777777" w:rsidTr="00387EB0">
        <w:trPr>
          <w:cantSplit/>
        </w:trPr>
        <w:tc>
          <w:tcPr>
            <w:tcW w:w="523" w:type="pct"/>
            <w:shd w:val="clear" w:color="auto" w:fill="auto"/>
            <w:vAlign w:val="center"/>
          </w:tcPr>
          <w:p w14:paraId="00C40BDB"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608A1187" w14:textId="77777777" w:rsidR="00240C78" w:rsidRPr="00AB3CFF" w:rsidRDefault="00240C78" w:rsidP="00240C78">
            <w:pPr>
              <w:widowControl/>
              <w:jc w:val="left"/>
              <w:rPr>
                <w:rFonts w:ascii="Times New Roman" w:hAnsi="Times New Roman"/>
                <w:szCs w:val="21"/>
              </w:rPr>
            </w:pPr>
            <w:r w:rsidRPr="00AB3CFF">
              <w:rPr>
                <w:rFonts w:ascii="Times New Roman" w:hAnsi="Times New Roman"/>
                <w:szCs w:val="21"/>
              </w:rPr>
              <w:t>供应商负责所有技术指导和人员培训，包括：图纸、工艺、操作、设备维护、设备性能及问题解答等。</w:t>
            </w:r>
          </w:p>
          <w:p w14:paraId="47839D64" w14:textId="2BCF63D3" w:rsidR="00240C78" w:rsidRPr="00AB3CFF" w:rsidRDefault="00240C78" w:rsidP="00240C78">
            <w:pPr>
              <w:rPr>
                <w:rFonts w:ascii="Times New Roman" w:hAnsi="Times New Roman"/>
                <w:i/>
                <w:iCs/>
                <w:color w:val="0070C0"/>
                <w:szCs w:val="24"/>
              </w:rPr>
            </w:pPr>
            <w:r w:rsidRPr="00AB3CFF">
              <w:rPr>
                <w:rFonts w:ascii="Times New Roman" w:hAnsi="Times New Roman"/>
                <w:szCs w:val="21"/>
              </w:rPr>
              <w:t>Supplier is responsible for all technical guidance and personnel training, including drawings, processes, operations, equipment maintenance, equipment performance and problem solving.</w:t>
            </w:r>
          </w:p>
        </w:tc>
        <w:tc>
          <w:tcPr>
            <w:tcW w:w="746" w:type="pct"/>
            <w:vAlign w:val="center"/>
          </w:tcPr>
          <w:p w14:paraId="736A81C9"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1F39DF2B" w14:textId="580200DE"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621BEF42" w14:textId="77777777" w:rsidTr="00387EB0">
        <w:trPr>
          <w:cantSplit/>
        </w:trPr>
        <w:tc>
          <w:tcPr>
            <w:tcW w:w="523" w:type="pct"/>
            <w:shd w:val="clear" w:color="auto" w:fill="auto"/>
            <w:vAlign w:val="center"/>
          </w:tcPr>
          <w:p w14:paraId="0F7ADEED"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626ADF16" w14:textId="77777777" w:rsidR="00831B29" w:rsidRPr="00AB3CFF" w:rsidRDefault="00831B29" w:rsidP="00831B29">
            <w:pPr>
              <w:widowControl/>
              <w:jc w:val="left"/>
              <w:rPr>
                <w:rFonts w:ascii="Times New Roman" w:hAnsi="Times New Roman"/>
                <w:szCs w:val="21"/>
              </w:rPr>
            </w:pPr>
            <w:r w:rsidRPr="00AB3CFF">
              <w:rPr>
                <w:rFonts w:ascii="Times New Roman" w:hAnsi="Times New Roman"/>
                <w:szCs w:val="21"/>
              </w:rPr>
              <w:t>供应商应给出培训计划，并在计划内明确培训内容和时长。</w:t>
            </w:r>
          </w:p>
          <w:p w14:paraId="77C6E271" w14:textId="38FD3B1D" w:rsidR="00240C78" w:rsidRPr="00AB3CFF" w:rsidRDefault="00831B29" w:rsidP="00831B29">
            <w:pPr>
              <w:widowControl/>
              <w:jc w:val="left"/>
              <w:rPr>
                <w:rFonts w:ascii="Times New Roman" w:hAnsi="Times New Roman"/>
                <w:szCs w:val="21"/>
              </w:rPr>
            </w:pPr>
            <w:r w:rsidRPr="00AB3CFF">
              <w:rPr>
                <w:rFonts w:ascii="Times New Roman" w:hAnsi="Times New Roman"/>
                <w:szCs w:val="21"/>
              </w:rPr>
              <w:t>The supplier should provide the training plan, and specify the training content and duration in the plan.</w:t>
            </w:r>
          </w:p>
        </w:tc>
        <w:tc>
          <w:tcPr>
            <w:tcW w:w="746" w:type="pct"/>
            <w:vAlign w:val="center"/>
          </w:tcPr>
          <w:p w14:paraId="438F5D58"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23E9F9AC" w14:textId="6DFCC64B"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551C43BA" w14:textId="77777777" w:rsidTr="00387EB0">
        <w:trPr>
          <w:cantSplit/>
        </w:trPr>
        <w:tc>
          <w:tcPr>
            <w:tcW w:w="523" w:type="pct"/>
            <w:shd w:val="clear" w:color="auto" w:fill="auto"/>
            <w:vAlign w:val="center"/>
          </w:tcPr>
          <w:p w14:paraId="32A227E3"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3C7AD0BC" w14:textId="77777777" w:rsidR="00240C78" w:rsidRPr="00AB3CFF" w:rsidRDefault="00240C78" w:rsidP="00240C78">
            <w:pPr>
              <w:widowControl/>
              <w:jc w:val="left"/>
              <w:rPr>
                <w:rFonts w:ascii="Times New Roman" w:hAnsi="Times New Roman"/>
                <w:szCs w:val="21"/>
              </w:rPr>
            </w:pPr>
            <w:r w:rsidRPr="00AB3CFF">
              <w:rPr>
                <w:rFonts w:ascii="Times New Roman" w:hAnsi="Times New Roman"/>
                <w:szCs w:val="21"/>
              </w:rPr>
              <w:t>提供每台设备不少于</w:t>
            </w:r>
            <w:r w:rsidRPr="00AB3CFF">
              <w:rPr>
                <w:rFonts w:ascii="Times New Roman" w:hAnsi="Times New Roman"/>
                <w:szCs w:val="21"/>
              </w:rPr>
              <w:t>10</w:t>
            </w:r>
            <w:r w:rsidRPr="00AB3CFF">
              <w:rPr>
                <w:rFonts w:ascii="Times New Roman" w:hAnsi="Times New Roman"/>
                <w:szCs w:val="21"/>
              </w:rPr>
              <w:t>个名额的培训，培训内容应包括设备基本原理和操作技能培训，应确保培训的系统全面。</w:t>
            </w:r>
          </w:p>
          <w:p w14:paraId="11E10BA1" w14:textId="4EA69FA7" w:rsidR="00240C78" w:rsidRPr="00AB3CFF" w:rsidRDefault="00240C78" w:rsidP="00240C78">
            <w:pPr>
              <w:widowControl/>
              <w:jc w:val="left"/>
              <w:rPr>
                <w:rFonts w:ascii="Times New Roman" w:hAnsi="Times New Roman"/>
                <w:szCs w:val="21"/>
              </w:rPr>
            </w:pPr>
            <w:r w:rsidRPr="00AB3CFF">
              <w:rPr>
                <w:rFonts w:ascii="Times New Roman" w:hAnsi="Times New Roman"/>
              </w:rPr>
              <w:t>The provision of not less than 10 training places for each equipment should include training in basic principles and operational skills of the equipment, and ensure that the training system is comprehensive.</w:t>
            </w:r>
          </w:p>
        </w:tc>
        <w:tc>
          <w:tcPr>
            <w:tcW w:w="746" w:type="pct"/>
            <w:vAlign w:val="center"/>
          </w:tcPr>
          <w:p w14:paraId="7B83CD77"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0187E301" w14:textId="0A6E4C0A"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bl>
    <w:p w14:paraId="63999FC8" w14:textId="77777777" w:rsidR="00C06CE4" w:rsidRPr="00AB3CFF" w:rsidRDefault="00C06CE4" w:rsidP="006B436F">
      <w:pPr>
        <w:rPr>
          <w:rFonts w:ascii="Times New Roman" w:hAnsi="Times New Roman"/>
          <w:color w:val="000000" w:themeColor="text1"/>
        </w:rPr>
      </w:pPr>
      <w:bookmarkStart w:id="48" w:name="_Toc472671700"/>
      <w:bookmarkStart w:id="49" w:name="_Toc46581207"/>
    </w:p>
    <w:p w14:paraId="7D2BF66B" w14:textId="5E6F0181" w:rsidR="00C80E94" w:rsidRPr="00AB3CFF" w:rsidRDefault="00C80E94" w:rsidP="00C80E94">
      <w:pPr>
        <w:pStyle w:val="af5"/>
        <w:numPr>
          <w:ilvl w:val="1"/>
          <w:numId w:val="2"/>
        </w:numPr>
        <w:ind w:firstLineChars="0"/>
        <w:outlineLvl w:val="1"/>
        <w:rPr>
          <w:rFonts w:ascii="Times New Roman" w:hAnsi="Times New Roman"/>
          <w:color w:val="000000" w:themeColor="text1"/>
        </w:rPr>
      </w:pPr>
      <w:bookmarkStart w:id="50" w:name="_Toc109137534"/>
      <w:r w:rsidRPr="007A5AAE">
        <w:rPr>
          <w:rFonts w:ascii="Times New Roman" w:hAnsi="Times New Roman"/>
          <w:color w:val="000000" w:themeColor="text1"/>
        </w:rPr>
        <w:t>维护保养</w:t>
      </w:r>
      <w:r w:rsidRPr="007A5AAE">
        <w:rPr>
          <w:rFonts w:ascii="Times New Roman" w:hAnsi="Times New Roman"/>
          <w:color w:val="000000" w:themeColor="text1"/>
        </w:rPr>
        <w:t xml:space="preserve"> Maintenance</w:t>
      </w:r>
      <w:bookmarkEnd w:id="50"/>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C80E94" w:rsidRPr="00AB3CFF" w14:paraId="73783884" w14:textId="77777777" w:rsidTr="00387EB0">
        <w:trPr>
          <w:cantSplit/>
          <w:tblHeader/>
        </w:trPr>
        <w:tc>
          <w:tcPr>
            <w:tcW w:w="523" w:type="pct"/>
            <w:shd w:val="pct10" w:color="auto" w:fill="auto"/>
            <w:vAlign w:val="center"/>
          </w:tcPr>
          <w:p w14:paraId="1A995C36" w14:textId="77777777" w:rsidR="00C80E94" w:rsidRPr="00AB3CFF" w:rsidRDefault="00C80E94" w:rsidP="00554739">
            <w:pPr>
              <w:jc w:val="center"/>
              <w:rPr>
                <w:rFonts w:ascii="Times New Roman" w:hAnsi="Times New Roman"/>
                <w:b/>
                <w:szCs w:val="24"/>
              </w:rPr>
            </w:pPr>
            <w:r w:rsidRPr="00AB3CFF">
              <w:rPr>
                <w:rFonts w:ascii="Times New Roman" w:hAnsi="Times New Roman"/>
                <w:b/>
                <w:szCs w:val="24"/>
              </w:rPr>
              <w:lastRenderedPageBreak/>
              <w:t>序号</w:t>
            </w:r>
          </w:p>
          <w:p w14:paraId="0873487B" w14:textId="77777777" w:rsidR="00C80E94" w:rsidRPr="00AB3CFF" w:rsidRDefault="00C80E94" w:rsidP="00554739">
            <w:pPr>
              <w:jc w:val="center"/>
              <w:rPr>
                <w:rFonts w:ascii="Times New Roman" w:hAnsi="Times New Roman"/>
                <w:b/>
                <w:szCs w:val="24"/>
              </w:rPr>
            </w:pPr>
            <w:r w:rsidRPr="00AB3CFF">
              <w:rPr>
                <w:rFonts w:ascii="Times New Roman" w:hAnsi="Times New Roman"/>
                <w:b/>
                <w:szCs w:val="24"/>
              </w:rPr>
              <w:t>ID No.</w:t>
            </w:r>
          </w:p>
        </w:tc>
        <w:tc>
          <w:tcPr>
            <w:tcW w:w="3731" w:type="pct"/>
            <w:shd w:val="pct10" w:color="auto" w:fill="auto"/>
            <w:vAlign w:val="center"/>
          </w:tcPr>
          <w:p w14:paraId="49B04763" w14:textId="77777777" w:rsidR="00C80E94" w:rsidRPr="00AB3CFF" w:rsidRDefault="00C80E94" w:rsidP="00554739">
            <w:pPr>
              <w:jc w:val="center"/>
              <w:rPr>
                <w:rFonts w:ascii="Times New Roman" w:hAnsi="Times New Roman"/>
                <w:b/>
                <w:szCs w:val="24"/>
              </w:rPr>
            </w:pPr>
            <w:r w:rsidRPr="00AB3CFF">
              <w:rPr>
                <w:rFonts w:ascii="Times New Roman" w:hAnsi="Times New Roman"/>
                <w:b/>
                <w:szCs w:val="24"/>
              </w:rPr>
              <w:t>需求描述</w:t>
            </w:r>
          </w:p>
          <w:p w14:paraId="0AAF7D5B" w14:textId="77777777" w:rsidR="00C80E94" w:rsidRPr="00AB3CFF" w:rsidRDefault="00C80E94" w:rsidP="00554739">
            <w:pPr>
              <w:jc w:val="center"/>
              <w:rPr>
                <w:rFonts w:ascii="Times New Roman" w:hAnsi="Times New Roman"/>
                <w:b/>
                <w:szCs w:val="24"/>
              </w:rPr>
            </w:pPr>
            <w:r w:rsidRPr="00AB3CFF">
              <w:rPr>
                <w:rFonts w:ascii="Times New Roman" w:hAnsi="Times New Roman"/>
                <w:b/>
                <w:szCs w:val="24"/>
              </w:rPr>
              <w:t>Requirement Description</w:t>
            </w:r>
          </w:p>
        </w:tc>
        <w:tc>
          <w:tcPr>
            <w:tcW w:w="746" w:type="pct"/>
            <w:shd w:val="pct10" w:color="auto" w:fill="auto"/>
          </w:tcPr>
          <w:p w14:paraId="0968BE1D" w14:textId="77777777" w:rsidR="00C80E94" w:rsidRPr="00AB3CFF" w:rsidRDefault="00C80E94" w:rsidP="00554739">
            <w:pPr>
              <w:jc w:val="center"/>
              <w:rPr>
                <w:rFonts w:ascii="Times New Roman" w:hAnsi="Times New Roman"/>
                <w:b/>
                <w:szCs w:val="24"/>
              </w:rPr>
            </w:pPr>
            <w:r w:rsidRPr="00AB3CFF">
              <w:rPr>
                <w:rFonts w:ascii="Times New Roman" w:hAnsi="Times New Roman"/>
                <w:b/>
                <w:szCs w:val="24"/>
              </w:rPr>
              <w:t>需求分类</w:t>
            </w:r>
          </w:p>
          <w:p w14:paraId="12521EE7" w14:textId="77777777" w:rsidR="00C80E94" w:rsidRPr="00AB3CFF" w:rsidRDefault="00C80E94" w:rsidP="00554739">
            <w:pPr>
              <w:jc w:val="center"/>
              <w:rPr>
                <w:rFonts w:ascii="Times New Roman" w:hAnsi="Times New Roman"/>
                <w:b/>
                <w:szCs w:val="24"/>
              </w:rPr>
            </w:pPr>
            <w:r w:rsidRPr="00AB3CFF">
              <w:rPr>
                <w:rFonts w:ascii="Times New Roman" w:hAnsi="Times New Roman"/>
                <w:b/>
                <w:szCs w:val="24"/>
              </w:rPr>
              <w:t>Requirement Category</w:t>
            </w:r>
          </w:p>
        </w:tc>
      </w:tr>
      <w:tr w:rsidR="00240C78" w:rsidRPr="00AB3CFF" w14:paraId="1FE39ACC" w14:textId="77777777" w:rsidTr="00387EB0">
        <w:trPr>
          <w:cantSplit/>
        </w:trPr>
        <w:tc>
          <w:tcPr>
            <w:tcW w:w="523" w:type="pct"/>
            <w:shd w:val="clear" w:color="auto" w:fill="auto"/>
            <w:vAlign w:val="center"/>
          </w:tcPr>
          <w:p w14:paraId="661D0D6C"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26D346E0" w14:textId="77777777" w:rsidR="00240C78" w:rsidRPr="00AB3CFF" w:rsidRDefault="00240C78" w:rsidP="00240C78">
            <w:pPr>
              <w:widowControl/>
              <w:jc w:val="left"/>
              <w:rPr>
                <w:rFonts w:ascii="Times New Roman" w:hAnsi="Times New Roman"/>
                <w:szCs w:val="21"/>
              </w:rPr>
            </w:pPr>
            <w:r w:rsidRPr="00AB3CFF">
              <w:rPr>
                <w:rFonts w:ascii="Times New Roman" w:hAnsi="Times New Roman"/>
                <w:szCs w:val="21"/>
              </w:rPr>
              <w:t>设备所有部件必须便于维护、维修和清洗。供应商应提供常规维护中必须拆卸部分的吊装点。供应商应告知设备维护中哪些部分需要提吊。</w:t>
            </w:r>
            <w:r w:rsidRPr="00AB3CFF">
              <w:rPr>
                <w:rFonts w:ascii="Times New Roman" w:hAnsi="Times New Roman"/>
                <w:szCs w:val="21"/>
              </w:rPr>
              <w:t xml:space="preserve">  </w:t>
            </w:r>
          </w:p>
          <w:p w14:paraId="1887CB7D" w14:textId="1252D41F" w:rsidR="00240C78" w:rsidRPr="00AB3CFF" w:rsidRDefault="00240C78" w:rsidP="00240C78">
            <w:pPr>
              <w:rPr>
                <w:rFonts w:ascii="Times New Roman" w:hAnsi="Times New Roman"/>
                <w:i/>
                <w:iCs/>
                <w:color w:val="0070C0"/>
                <w:szCs w:val="24"/>
              </w:rPr>
            </w:pPr>
            <w:r w:rsidRPr="00AB3CFF">
              <w:rPr>
                <w:rFonts w:ascii="Times New Roman" w:hAnsi="Times New Roman"/>
              </w:rPr>
              <w:t>All parts of the equipment must be readily accessible for maintenance, servicing and cleaning. The Vendor shall provide lifting points for equipment that must be removed for routine maintenance. The Vendor shall advise where lifting aids are required to maintain equipment.</w:t>
            </w:r>
          </w:p>
        </w:tc>
        <w:tc>
          <w:tcPr>
            <w:tcW w:w="746" w:type="pct"/>
            <w:vAlign w:val="center"/>
          </w:tcPr>
          <w:p w14:paraId="3B93937E"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1945A550" w14:textId="278E23E3"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5F00B106" w14:textId="77777777" w:rsidTr="00387EB0">
        <w:trPr>
          <w:cantSplit/>
        </w:trPr>
        <w:tc>
          <w:tcPr>
            <w:tcW w:w="523" w:type="pct"/>
            <w:shd w:val="clear" w:color="auto" w:fill="auto"/>
            <w:vAlign w:val="center"/>
          </w:tcPr>
          <w:p w14:paraId="79B64871"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0ACBAB4A" w14:textId="77777777" w:rsidR="00240C78" w:rsidRPr="00AB3CFF" w:rsidRDefault="00240C78" w:rsidP="00240C78">
            <w:pPr>
              <w:widowControl/>
              <w:jc w:val="left"/>
              <w:rPr>
                <w:rFonts w:ascii="Times New Roman" w:hAnsi="Times New Roman"/>
                <w:szCs w:val="21"/>
              </w:rPr>
            </w:pPr>
            <w:r w:rsidRPr="00AB3CFF">
              <w:rPr>
                <w:rFonts w:ascii="Times New Roman" w:hAnsi="Times New Roman"/>
                <w:szCs w:val="21"/>
              </w:rPr>
              <w:t>设备周围应留有足够的维护空间，开门方向应满足车间布局和维修要求；</w:t>
            </w:r>
          </w:p>
          <w:p w14:paraId="3FBD011F" w14:textId="4276E41D" w:rsidR="00240C78" w:rsidRPr="00AB3CFF" w:rsidRDefault="00240C78" w:rsidP="00240C78">
            <w:pPr>
              <w:widowControl/>
              <w:jc w:val="left"/>
              <w:rPr>
                <w:rFonts w:ascii="Times New Roman" w:hAnsi="Times New Roman"/>
                <w:szCs w:val="21"/>
              </w:rPr>
            </w:pPr>
            <w:r w:rsidRPr="00AB3CFF">
              <w:rPr>
                <w:rFonts w:ascii="Times New Roman" w:hAnsi="Times New Roman"/>
                <w:szCs w:val="21"/>
              </w:rPr>
              <w:t>There should be enough maintenance space around the equipment.. The opening direction should meet the layout and maintenance requirements of the workshop.</w:t>
            </w:r>
          </w:p>
        </w:tc>
        <w:tc>
          <w:tcPr>
            <w:tcW w:w="746" w:type="pct"/>
            <w:vAlign w:val="center"/>
          </w:tcPr>
          <w:p w14:paraId="0FDDBDC4"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5DD8BE12" w14:textId="48C5BC34"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665C22E4" w14:textId="77777777" w:rsidTr="00387EB0">
        <w:trPr>
          <w:cantSplit/>
        </w:trPr>
        <w:tc>
          <w:tcPr>
            <w:tcW w:w="523" w:type="pct"/>
            <w:shd w:val="clear" w:color="auto" w:fill="auto"/>
            <w:vAlign w:val="center"/>
          </w:tcPr>
          <w:p w14:paraId="38941004"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656343B9" w14:textId="77777777" w:rsidR="00240C78" w:rsidRPr="00AB3CFF" w:rsidRDefault="00240C78" w:rsidP="00240C78">
            <w:pPr>
              <w:widowControl/>
              <w:jc w:val="left"/>
              <w:rPr>
                <w:rFonts w:ascii="Times New Roman" w:hAnsi="Times New Roman"/>
                <w:szCs w:val="21"/>
              </w:rPr>
            </w:pPr>
            <w:r w:rsidRPr="00AB3CFF">
              <w:rPr>
                <w:rFonts w:ascii="Times New Roman" w:hAnsi="Times New Roman"/>
                <w:szCs w:val="21"/>
              </w:rPr>
              <w:t>供应商的维护手册中应包含一个预防性修护计划，其中包含了各种维护活动的次数、频率和成本。</w:t>
            </w:r>
          </w:p>
          <w:p w14:paraId="1A6B026E" w14:textId="2C2A076B" w:rsidR="00240C78" w:rsidRPr="00AB3CFF" w:rsidRDefault="00240C78" w:rsidP="00240C78">
            <w:pPr>
              <w:widowControl/>
              <w:jc w:val="left"/>
              <w:rPr>
                <w:rFonts w:ascii="Times New Roman" w:hAnsi="Times New Roman"/>
                <w:szCs w:val="21"/>
              </w:rPr>
            </w:pPr>
            <w:r w:rsidRPr="00AB3CFF">
              <w:rPr>
                <w:rFonts w:ascii="Times New Roman" w:hAnsi="Times New Roman"/>
                <w:szCs w:val="21"/>
              </w:rPr>
              <w:t>The Vendor’s maintenance manual shall include a preventive maintenance plan with times, frequencies and costs for each activity.</w:t>
            </w:r>
          </w:p>
        </w:tc>
        <w:tc>
          <w:tcPr>
            <w:tcW w:w="746" w:type="pct"/>
            <w:vAlign w:val="center"/>
          </w:tcPr>
          <w:p w14:paraId="2B4E5170"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06B1998B" w14:textId="7696FD51"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772078C3" w14:textId="77777777" w:rsidTr="00387EB0">
        <w:trPr>
          <w:cantSplit/>
        </w:trPr>
        <w:tc>
          <w:tcPr>
            <w:tcW w:w="523" w:type="pct"/>
            <w:shd w:val="clear" w:color="auto" w:fill="auto"/>
            <w:vAlign w:val="center"/>
          </w:tcPr>
          <w:p w14:paraId="77B363E9"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04C8E585" w14:textId="77777777" w:rsidR="00240C78" w:rsidRPr="00AB3CFF" w:rsidRDefault="00240C78" w:rsidP="00240C78">
            <w:pPr>
              <w:widowControl/>
              <w:jc w:val="left"/>
              <w:rPr>
                <w:rFonts w:ascii="Times New Roman" w:hAnsi="Times New Roman"/>
                <w:szCs w:val="21"/>
              </w:rPr>
            </w:pPr>
            <w:r w:rsidRPr="00AB3CFF">
              <w:rPr>
                <w:rFonts w:ascii="Times New Roman" w:hAnsi="Times New Roman"/>
                <w:szCs w:val="21"/>
              </w:rPr>
              <w:t>设备保修期自设备最终移交后算起</w:t>
            </w:r>
            <w:r w:rsidRPr="00AB3CFF">
              <w:rPr>
                <w:rFonts w:ascii="Times New Roman" w:hAnsi="Times New Roman"/>
                <w:szCs w:val="21"/>
              </w:rPr>
              <w:t>24</w:t>
            </w:r>
            <w:r w:rsidRPr="00AB3CFF">
              <w:rPr>
                <w:rFonts w:ascii="Times New Roman" w:hAnsi="Times New Roman"/>
                <w:szCs w:val="21"/>
              </w:rPr>
              <w:t>个月。</w:t>
            </w:r>
          </w:p>
          <w:p w14:paraId="5E64147B" w14:textId="2A19BFD6" w:rsidR="00240C78" w:rsidRPr="00AB3CFF" w:rsidRDefault="00240C78" w:rsidP="00240C78">
            <w:pPr>
              <w:widowControl/>
              <w:jc w:val="left"/>
              <w:rPr>
                <w:rFonts w:ascii="Times New Roman" w:hAnsi="Times New Roman"/>
                <w:szCs w:val="21"/>
              </w:rPr>
            </w:pPr>
            <w:r w:rsidRPr="00AB3CFF">
              <w:rPr>
                <w:rStyle w:val="shorttext"/>
                <w:rFonts w:ascii="Times New Roman" w:hAnsi="Times New Roman"/>
                <w:szCs w:val="21"/>
              </w:rPr>
              <w:t xml:space="preserve">24 months warrant period from final hand-over of all systems in scope of work. </w:t>
            </w:r>
          </w:p>
        </w:tc>
        <w:tc>
          <w:tcPr>
            <w:tcW w:w="746" w:type="pct"/>
            <w:vAlign w:val="center"/>
          </w:tcPr>
          <w:p w14:paraId="359946EC"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07B64923" w14:textId="5442AE44"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46A016A5" w14:textId="77777777" w:rsidTr="00387EB0">
        <w:trPr>
          <w:cantSplit/>
        </w:trPr>
        <w:tc>
          <w:tcPr>
            <w:tcW w:w="523" w:type="pct"/>
            <w:shd w:val="clear" w:color="auto" w:fill="auto"/>
            <w:vAlign w:val="center"/>
          </w:tcPr>
          <w:p w14:paraId="33C5C1C2"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11FB0F9D" w14:textId="77777777" w:rsidR="00240C78" w:rsidRPr="00AB3CFF" w:rsidRDefault="00240C78" w:rsidP="00240C78">
            <w:pPr>
              <w:widowControl/>
              <w:jc w:val="left"/>
              <w:rPr>
                <w:rFonts w:ascii="Times New Roman" w:hAnsi="Times New Roman"/>
                <w:szCs w:val="21"/>
              </w:rPr>
            </w:pPr>
            <w:r w:rsidRPr="00AB3CFF">
              <w:rPr>
                <w:rFonts w:ascii="Times New Roman" w:hAnsi="Times New Roman"/>
                <w:szCs w:val="21"/>
              </w:rPr>
              <w:t>维修响应时间不超过</w:t>
            </w:r>
            <w:r w:rsidRPr="00AB3CFF">
              <w:rPr>
                <w:rFonts w:ascii="Times New Roman" w:hAnsi="Times New Roman"/>
                <w:szCs w:val="21"/>
              </w:rPr>
              <w:t>48</w:t>
            </w:r>
            <w:r w:rsidRPr="00AB3CFF">
              <w:rPr>
                <w:rFonts w:ascii="Times New Roman" w:hAnsi="Times New Roman"/>
                <w:szCs w:val="21"/>
              </w:rPr>
              <w:t>小时。</w:t>
            </w:r>
          </w:p>
          <w:p w14:paraId="55964BAF" w14:textId="6792A6FD" w:rsidR="00240C78" w:rsidRPr="00AB3CFF" w:rsidRDefault="00240C78" w:rsidP="00240C78">
            <w:pPr>
              <w:widowControl/>
              <w:jc w:val="left"/>
              <w:rPr>
                <w:rFonts w:ascii="Times New Roman" w:hAnsi="Times New Roman"/>
                <w:szCs w:val="21"/>
              </w:rPr>
            </w:pPr>
            <w:r w:rsidRPr="00AB3CFF">
              <w:rPr>
                <w:rFonts w:ascii="Times New Roman" w:hAnsi="Times New Roman"/>
                <w:szCs w:val="21"/>
              </w:rPr>
              <w:t>Maintenance response time is less than 48 hours.</w:t>
            </w:r>
          </w:p>
        </w:tc>
        <w:tc>
          <w:tcPr>
            <w:tcW w:w="746" w:type="pct"/>
            <w:vAlign w:val="center"/>
          </w:tcPr>
          <w:p w14:paraId="7BE7833D"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65F0169B" w14:textId="7BA2B584"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bl>
    <w:p w14:paraId="06919CB9" w14:textId="77777777" w:rsidR="00C80E94" w:rsidRPr="00AB3CFF" w:rsidRDefault="00C80E94" w:rsidP="00C80E94">
      <w:pPr>
        <w:tabs>
          <w:tab w:val="left" w:pos="993"/>
        </w:tabs>
        <w:autoSpaceDE w:val="0"/>
        <w:autoSpaceDN w:val="0"/>
        <w:adjustRightInd w:val="0"/>
        <w:spacing w:before="120"/>
        <w:rPr>
          <w:rFonts w:ascii="Times New Roman" w:hAnsi="Times New Roman"/>
          <w:color w:val="000000" w:themeColor="text1"/>
        </w:rPr>
      </w:pPr>
    </w:p>
    <w:p w14:paraId="64160DA3" w14:textId="77777777" w:rsidR="00B21C0A" w:rsidRPr="00AB3CFF" w:rsidRDefault="00B21C0A" w:rsidP="00B21C0A">
      <w:pPr>
        <w:pStyle w:val="af5"/>
        <w:numPr>
          <w:ilvl w:val="1"/>
          <w:numId w:val="2"/>
        </w:numPr>
        <w:ind w:firstLineChars="0"/>
        <w:outlineLvl w:val="1"/>
        <w:rPr>
          <w:rFonts w:ascii="Times New Roman" w:hAnsi="Times New Roman"/>
          <w:color w:val="000000" w:themeColor="text1"/>
        </w:rPr>
      </w:pPr>
      <w:bookmarkStart w:id="51" w:name="_Toc109137535"/>
      <w:r w:rsidRPr="007A5AAE">
        <w:rPr>
          <w:rFonts w:ascii="Times New Roman" w:hAnsi="Times New Roman"/>
          <w:color w:val="000000" w:themeColor="text1"/>
        </w:rPr>
        <w:t>后期服务</w:t>
      </w:r>
      <w:r w:rsidRPr="007A5AAE">
        <w:rPr>
          <w:rFonts w:ascii="Times New Roman" w:hAnsi="Times New Roman"/>
          <w:color w:val="000000" w:themeColor="text1"/>
        </w:rPr>
        <w:t xml:space="preserve"> Service</w:t>
      </w:r>
      <w:bookmarkEnd w:id="51"/>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B21C0A" w:rsidRPr="00AB3CFF" w14:paraId="5E14CF00" w14:textId="77777777" w:rsidTr="00387EB0">
        <w:trPr>
          <w:cantSplit/>
          <w:tblHeader/>
        </w:trPr>
        <w:tc>
          <w:tcPr>
            <w:tcW w:w="523" w:type="pct"/>
            <w:shd w:val="pct10" w:color="auto" w:fill="auto"/>
            <w:vAlign w:val="center"/>
          </w:tcPr>
          <w:p w14:paraId="3D160899" w14:textId="77777777" w:rsidR="00B21C0A" w:rsidRPr="00AB3CFF" w:rsidRDefault="00B21C0A" w:rsidP="00554739">
            <w:pPr>
              <w:jc w:val="center"/>
              <w:rPr>
                <w:rFonts w:ascii="Times New Roman" w:hAnsi="Times New Roman"/>
                <w:b/>
                <w:szCs w:val="24"/>
              </w:rPr>
            </w:pPr>
            <w:r w:rsidRPr="00AB3CFF">
              <w:rPr>
                <w:rFonts w:ascii="Times New Roman" w:hAnsi="Times New Roman"/>
                <w:b/>
                <w:szCs w:val="24"/>
              </w:rPr>
              <w:t>序号</w:t>
            </w:r>
          </w:p>
          <w:p w14:paraId="11549C05" w14:textId="77777777" w:rsidR="00B21C0A" w:rsidRPr="00AB3CFF" w:rsidRDefault="00B21C0A" w:rsidP="00554739">
            <w:pPr>
              <w:jc w:val="center"/>
              <w:rPr>
                <w:rFonts w:ascii="Times New Roman" w:hAnsi="Times New Roman"/>
                <w:b/>
                <w:szCs w:val="24"/>
              </w:rPr>
            </w:pPr>
            <w:r w:rsidRPr="00AB3CFF">
              <w:rPr>
                <w:rFonts w:ascii="Times New Roman" w:hAnsi="Times New Roman"/>
                <w:b/>
                <w:szCs w:val="24"/>
              </w:rPr>
              <w:t>ID No.</w:t>
            </w:r>
          </w:p>
        </w:tc>
        <w:tc>
          <w:tcPr>
            <w:tcW w:w="3731" w:type="pct"/>
            <w:shd w:val="pct10" w:color="auto" w:fill="auto"/>
            <w:vAlign w:val="center"/>
          </w:tcPr>
          <w:p w14:paraId="75F21566" w14:textId="77777777" w:rsidR="00B21C0A" w:rsidRPr="00AB3CFF" w:rsidRDefault="00B21C0A" w:rsidP="00554739">
            <w:pPr>
              <w:jc w:val="center"/>
              <w:rPr>
                <w:rFonts w:ascii="Times New Roman" w:hAnsi="Times New Roman"/>
                <w:b/>
                <w:szCs w:val="24"/>
              </w:rPr>
            </w:pPr>
            <w:r w:rsidRPr="00AB3CFF">
              <w:rPr>
                <w:rFonts w:ascii="Times New Roman" w:hAnsi="Times New Roman"/>
                <w:b/>
                <w:szCs w:val="24"/>
              </w:rPr>
              <w:t>需求描述</w:t>
            </w:r>
          </w:p>
          <w:p w14:paraId="632BE2FD" w14:textId="77777777" w:rsidR="00B21C0A" w:rsidRPr="00AB3CFF" w:rsidRDefault="00B21C0A" w:rsidP="00554739">
            <w:pPr>
              <w:jc w:val="center"/>
              <w:rPr>
                <w:rFonts w:ascii="Times New Roman" w:hAnsi="Times New Roman"/>
                <w:b/>
                <w:szCs w:val="24"/>
              </w:rPr>
            </w:pPr>
            <w:r w:rsidRPr="00AB3CFF">
              <w:rPr>
                <w:rFonts w:ascii="Times New Roman" w:hAnsi="Times New Roman"/>
                <w:b/>
                <w:szCs w:val="24"/>
              </w:rPr>
              <w:t>Requirement Description</w:t>
            </w:r>
          </w:p>
        </w:tc>
        <w:tc>
          <w:tcPr>
            <w:tcW w:w="746" w:type="pct"/>
            <w:shd w:val="pct10" w:color="auto" w:fill="auto"/>
          </w:tcPr>
          <w:p w14:paraId="25AFE458" w14:textId="77777777" w:rsidR="00B21C0A" w:rsidRPr="00AB3CFF" w:rsidRDefault="00B21C0A" w:rsidP="00554739">
            <w:pPr>
              <w:jc w:val="center"/>
              <w:rPr>
                <w:rFonts w:ascii="Times New Roman" w:hAnsi="Times New Roman"/>
                <w:b/>
                <w:szCs w:val="24"/>
              </w:rPr>
            </w:pPr>
            <w:r w:rsidRPr="00AB3CFF">
              <w:rPr>
                <w:rFonts w:ascii="Times New Roman" w:hAnsi="Times New Roman"/>
                <w:b/>
                <w:szCs w:val="24"/>
              </w:rPr>
              <w:t>需求分类</w:t>
            </w:r>
          </w:p>
          <w:p w14:paraId="67D7D50A" w14:textId="77777777" w:rsidR="00B21C0A" w:rsidRPr="00AB3CFF" w:rsidRDefault="00B21C0A" w:rsidP="00554739">
            <w:pPr>
              <w:jc w:val="center"/>
              <w:rPr>
                <w:rFonts w:ascii="Times New Roman" w:hAnsi="Times New Roman"/>
                <w:b/>
                <w:szCs w:val="24"/>
              </w:rPr>
            </w:pPr>
            <w:r w:rsidRPr="00AB3CFF">
              <w:rPr>
                <w:rFonts w:ascii="Times New Roman" w:hAnsi="Times New Roman"/>
                <w:b/>
                <w:szCs w:val="24"/>
              </w:rPr>
              <w:t>Requirement Category</w:t>
            </w:r>
          </w:p>
        </w:tc>
      </w:tr>
      <w:tr w:rsidR="00B21C0A" w:rsidRPr="00AB3CFF" w14:paraId="6B75E542" w14:textId="77777777" w:rsidTr="00387EB0">
        <w:trPr>
          <w:cantSplit/>
        </w:trPr>
        <w:tc>
          <w:tcPr>
            <w:tcW w:w="523" w:type="pct"/>
            <w:shd w:val="clear" w:color="auto" w:fill="auto"/>
            <w:vAlign w:val="center"/>
          </w:tcPr>
          <w:p w14:paraId="5F562231" w14:textId="77777777" w:rsidR="00B21C0A" w:rsidRPr="007A5AAE" w:rsidRDefault="00B21C0A"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066AA0EC" w14:textId="77777777" w:rsidR="00B21C0A" w:rsidRPr="00AB3CFF" w:rsidRDefault="00B21C0A" w:rsidP="00554739">
            <w:pPr>
              <w:widowControl/>
              <w:jc w:val="left"/>
              <w:rPr>
                <w:rFonts w:ascii="Times New Roman" w:hAnsi="Times New Roman"/>
                <w:szCs w:val="21"/>
              </w:rPr>
            </w:pPr>
            <w:r w:rsidRPr="00AB3CFF">
              <w:rPr>
                <w:rFonts w:ascii="Times New Roman" w:hAnsi="Times New Roman"/>
                <w:szCs w:val="21"/>
              </w:rPr>
              <w:t>保修期内免费更换和重新安装任何因制造原因出现的问题零件。保修期外，长期提供优惠的维修服务及零部件。</w:t>
            </w:r>
          </w:p>
          <w:p w14:paraId="43AC3F86" w14:textId="77777777" w:rsidR="00B21C0A" w:rsidRPr="00AB3CFF" w:rsidRDefault="00B21C0A" w:rsidP="00554739">
            <w:pPr>
              <w:widowControl/>
              <w:jc w:val="left"/>
              <w:rPr>
                <w:rStyle w:val="shorttext"/>
                <w:rFonts w:ascii="Times New Roman" w:hAnsi="Times New Roman"/>
                <w:szCs w:val="21"/>
              </w:rPr>
            </w:pPr>
            <w:r w:rsidRPr="00AB3CFF">
              <w:rPr>
                <w:rStyle w:val="shorttext"/>
                <w:rFonts w:ascii="Times New Roman" w:hAnsi="Times New Roman"/>
                <w:szCs w:val="21"/>
              </w:rPr>
              <w:t>During the warranty period, replace any parts found defective due to manufacture and reinstall new ones at no cost to owner.</w:t>
            </w:r>
          </w:p>
          <w:p w14:paraId="420DBD97" w14:textId="77777777" w:rsidR="00B21C0A" w:rsidRPr="00AB3CFF" w:rsidRDefault="00B21C0A" w:rsidP="00554739">
            <w:pPr>
              <w:rPr>
                <w:rFonts w:ascii="Times New Roman" w:hAnsi="Times New Roman"/>
                <w:i/>
                <w:iCs/>
                <w:color w:val="0070C0"/>
                <w:szCs w:val="24"/>
              </w:rPr>
            </w:pPr>
            <w:r w:rsidRPr="00AB3CFF">
              <w:rPr>
                <w:rFonts w:ascii="Times New Roman" w:hAnsi="Times New Roman"/>
                <w:szCs w:val="21"/>
              </w:rPr>
              <w:t>Over the warranty period, provide long-term preferential maintenance services and spare parts.</w:t>
            </w:r>
          </w:p>
        </w:tc>
        <w:tc>
          <w:tcPr>
            <w:tcW w:w="746" w:type="pct"/>
            <w:vAlign w:val="center"/>
          </w:tcPr>
          <w:p w14:paraId="242F0F64" w14:textId="77777777" w:rsidR="00B21C0A" w:rsidRPr="00AB3CFF" w:rsidRDefault="00B21C0A" w:rsidP="00554739">
            <w:pPr>
              <w:jc w:val="center"/>
              <w:rPr>
                <w:rFonts w:ascii="Times New Roman" w:hAnsi="Times New Roman"/>
                <w:szCs w:val="24"/>
              </w:rPr>
            </w:pPr>
            <w:r w:rsidRPr="00AB3CFF">
              <w:rPr>
                <w:rFonts w:ascii="Times New Roman" w:hAnsi="Times New Roman"/>
                <w:szCs w:val="24"/>
              </w:rPr>
              <w:t>商务</w:t>
            </w:r>
          </w:p>
          <w:p w14:paraId="3C6E3862" w14:textId="77777777" w:rsidR="00B21C0A" w:rsidRPr="00AB3CFF" w:rsidRDefault="00B21C0A" w:rsidP="00554739">
            <w:pPr>
              <w:jc w:val="center"/>
              <w:rPr>
                <w:rFonts w:ascii="Times New Roman" w:hAnsi="Times New Roman"/>
                <w:szCs w:val="24"/>
              </w:rPr>
            </w:pPr>
            <w:r w:rsidRPr="00AB3CFF">
              <w:rPr>
                <w:rFonts w:ascii="Times New Roman" w:hAnsi="Times New Roman"/>
                <w:color w:val="000000" w:themeColor="text1"/>
              </w:rPr>
              <w:t>Commerce</w:t>
            </w:r>
          </w:p>
        </w:tc>
      </w:tr>
    </w:tbl>
    <w:p w14:paraId="1D291419" w14:textId="77777777" w:rsidR="00B21C0A" w:rsidRPr="00AB3CFF" w:rsidRDefault="00B21C0A" w:rsidP="00B21C0A">
      <w:pPr>
        <w:tabs>
          <w:tab w:val="left" w:pos="993"/>
        </w:tabs>
        <w:autoSpaceDE w:val="0"/>
        <w:autoSpaceDN w:val="0"/>
        <w:adjustRightInd w:val="0"/>
        <w:spacing w:before="120"/>
        <w:rPr>
          <w:rFonts w:ascii="Times New Roman" w:hAnsi="Times New Roman"/>
          <w:color w:val="000000" w:themeColor="text1"/>
        </w:rPr>
      </w:pPr>
    </w:p>
    <w:p w14:paraId="327B23F9" w14:textId="41A001D8" w:rsidR="004B052B" w:rsidRPr="00AB3CFF" w:rsidRDefault="004B052B" w:rsidP="006B436F">
      <w:pPr>
        <w:pStyle w:val="af5"/>
        <w:numPr>
          <w:ilvl w:val="1"/>
          <w:numId w:val="2"/>
        </w:numPr>
        <w:ind w:firstLineChars="0"/>
        <w:outlineLvl w:val="1"/>
        <w:rPr>
          <w:rFonts w:ascii="Times New Roman" w:hAnsi="Times New Roman"/>
          <w:color w:val="000000" w:themeColor="text1"/>
        </w:rPr>
      </w:pPr>
      <w:bookmarkStart w:id="52" w:name="_Toc472671701"/>
      <w:bookmarkStart w:id="53" w:name="_Toc46581208"/>
      <w:bookmarkStart w:id="54" w:name="_Toc109137536"/>
      <w:bookmarkEnd w:id="48"/>
      <w:bookmarkEnd w:id="49"/>
      <w:r w:rsidRPr="007A5AAE">
        <w:rPr>
          <w:rFonts w:ascii="Times New Roman" w:hAnsi="Times New Roman"/>
          <w:color w:val="000000" w:themeColor="text1"/>
        </w:rPr>
        <w:t>备品备件</w:t>
      </w:r>
      <w:bookmarkEnd w:id="52"/>
      <w:r w:rsidRPr="007A5AAE">
        <w:rPr>
          <w:rFonts w:ascii="Times New Roman" w:hAnsi="Times New Roman"/>
          <w:color w:val="000000" w:themeColor="text1"/>
        </w:rPr>
        <w:t xml:space="preserve"> Spares</w:t>
      </w:r>
      <w:bookmarkEnd w:id="53"/>
      <w:bookmarkEnd w:id="54"/>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4B052B" w:rsidRPr="00AB3CFF" w14:paraId="1C0445E4" w14:textId="77777777" w:rsidTr="00387EB0">
        <w:trPr>
          <w:cantSplit/>
          <w:tblHeader/>
        </w:trPr>
        <w:tc>
          <w:tcPr>
            <w:tcW w:w="523" w:type="pct"/>
            <w:shd w:val="pct10" w:color="auto" w:fill="auto"/>
            <w:vAlign w:val="center"/>
          </w:tcPr>
          <w:p w14:paraId="391FDFF3" w14:textId="77777777" w:rsidR="004B052B" w:rsidRPr="00AB3CFF" w:rsidRDefault="004B052B" w:rsidP="00554739">
            <w:pPr>
              <w:jc w:val="center"/>
              <w:rPr>
                <w:rFonts w:ascii="Times New Roman" w:hAnsi="Times New Roman"/>
                <w:b/>
                <w:szCs w:val="24"/>
              </w:rPr>
            </w:pPr>
            <w:r w:rsidRPr="00AB3CFF">
              <w:rPr>
                <w:rFonts w:ascii="Times New Roman" w:hAnsi="Times New Roman"/>
                <w:b/>
                <w:szCs w:val="24"/>
              </w:rPr>
              <w:t>序号</w:t>
            </w:r>
          </w:p>
          <w:p w14:paraId="16DF349D" w14:textId="77777777" w:rsidR="004B052B" w:rsidRPr="00AB3CFF" w:rsidRDefault="004B052B" w:rsidP="00554739">
            <w:pPr>
              <w:jc w:val="center"/>
              <w:rPr>
                <w:rFonts w:ascii="Times New Roman" w:hAnsi="Times New Roman"/>
                <w:b/>
                <w:szCs w:val="24"/>
              </w:rPr>
            </w:pPr>
            <w:r w:rsidRPr="00AB3CFF">
              <w:rPr>
                <w:rFonts w:ascii="Times New Roman" w:hAnsi="Times New Roman"/>
                <w:b/>
                <w:szCs w:val="24"/>
              </w:rPr>
              <w:t>ID No.</w:t>
            </w:r>
          </w:p>
        </w:tc>
        <w:tc>
          <w:tcPr>
            <w:tcW w:w="3731" w:type="pct"/>
            <w:shd w:val="pct10" w:color="auto" w:fill="auto"/>
            <w:vAlign w:val="center"/>
          </w:tcPr>
          <w:p w14:paraId="0BF21B84" w14:textId="77777777" w:rsidR="004B052B" w:rsidRPr="00AB3CFF" w:rsidRDefault="004B052B" w:rsidP="00554739">
            <w:pPr>
              <w:jc w:val="center"/>
              <w:rPr>
                <w:rFonts w:ascii="Times New Roman" w:hAnsi="Times New Roman"/>
                <w:b/>
                <w:szCs w:val="24"/>
              </w:rPr>
            </w:pPr>
            <w:r w:rsidRPr="00AB3CFF">
              <w:rPr>
                <w:rFonts w:ascii="Times New Roman" w:hAnsi="Times New Roman"/>
                <w:b/>
                <w:szCs w:val="24"/>
              </w:rPr>
              <w:t>需求描述</w:t>
            </w:r>
          </w:p>
          <w:p w14:paraId="62165E6F" w14:textId="77777777" w:rsidR="004B052B" w:rsidRPr="00AB3CFF" w:rsidRDefault="004B052B" w:rsidP="00554739">
            <w:pPr>
              <w:jc w:val="center"/>
              <w:rPr>
                <w:rFonts w:ascii="Times New Roman" w:hAnsi="Times New Roman"/>
                <w:b/>
                <w:szCs w:val="24"/>
              </w:rPr>
            </w:pPr>
            <w:r w:rsidRPr="00AB3CFF">
              <w:rPr>
                <w:rFonts w:ascii="Times New Roman" w:hAnsi="Times New Roman"/>
                <w:b/>
                <w:szCs w:val="24"/>
              </w:rPr>
              <w:t>Requirement Description</w:t>
            </w:r>
          </w:p>
        </w:tc>
        <w:tc>
          <w:tcPr>
            <w:tcW w:w="746" w:type="pct"/>
            <w:shd w:val="pct10" w:color="auto" w:fill="auto"/>
          </w:tcPr>
          <w:p w14:paraId="0F31AD1B" w14:textId="77777777" w:rsidR="004B052B" w:rsidRPr="00AB3CFF" w:rsidRDefault="004B052B" w:rsidP="00554739">
            <w:pPr>
              <w:jc w:val="center"/>
              <w:rPr>
                <w:rFonts w:ascii="Times New Roman" w:hAnsi="Times New Roman"/>
                <w:b/>
                <w:szCs w:val="24"/>
              </w:rPr>
            </w:pPr>
            <w:r w:rsidRPr="00AB3CFF">
              <w:rPr>
                <w:rFonts w:ascii="Times New Roman" w:hAnsi="Times New Roman"/>
                <w:b/>
                <w:szCs w:val="24"/>
              </w:rPr>
              <w:t>需求分类</w:t>
            </w:r>
          </w:p>
          <w:p w14:paraId="7FCAA40B" w14:textId="77777777" w:rsidR="004B052B" w:rsidRPr="00AB3CFF" w:rsidRDefault="004B052B" w:rsidP="00554739">
            <w:pPr>
              <w:jc w:val="center"/>
              <w:rPr>
                <w:rFonts w:ascii="Times New Roman" w:hAnsi="Times New Roman"/>
                <w:b/>
                <w:szCs w:val="24"/>
              </w:rPr>
            </w:pPr>
            <w:r w:rsidRPr="00AB3CFF">
              <w:rPr>
                <w:rFonts w:ascii="Times New Roman" w:hAnsi="Times New Roman"/>
                <w:b/>
                <w:szCs w:val="24"/>
              </w:rPr>
              <w:t>Requirement Category</w:t>
            </w:r>
          </w:p>
        </w:tc>
      </w:tr>
      <w:tr w:rsidR="005937F9" w:rsidRPr="00AB3CFF" w14:paraId="6B2BBAEC" w14:textId="77777777" w:rsidTr="00387EB0">
        <w:trPr>
          <w:cantSplit/>
        </w:trPr>
        <w:tc>
          <w:tcPr>
            <w:tcW w:w="523" w:type="pct"/>
            <w:shd w:val="clear" w:color="auto" w:fill="auto"/>
            <w:vAlign w:val="center"/>
          </w:tcPr>
          <w:p w14:paraId="6AF9F419" w14:textId="77777777" w:rsidR="005937F9" w:rsidRPr="007A5AAE" w:rsidRDefault="005937F9"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11C96B9A" w14:textId="77777777" w:rsidR="005937F9" w:rsidRPr="00AB3CFF" w:rsidRDefault="005937F9" w:rsidP="005937F9">
            <w:pPr>
              <w:widowControl/>
              <w:jc w:val="left"/>
              <w:rPr>
                <w:rFonts w:ascii="Times New Roman" w:hAnsi="Times New Roman"/>
                <w:szCs w:val="21"/>
              </w:rPr>
            </w:pPr>
            <w:r w:rsidRPr="00AB3CFF">
              <w:rPr>
                <w:rFonts w:ascii="Times New Roman" w:hAnsi="Times New Roman"/>
                <w:szCs w:val="21"/>
              </w:rPr>
              <w:t>提供可满足两年设备运行需要的易损零部件，以及详细的零部件清单（零件编号、数量、价格和交货期）。</w:t>
            </w:r>
          </w:p>
          <w:p w14:paraId="7C8A8044" w14:textId="7731B507" w:rsidR="005937F9" w:rsidRPr="00AB3CFF" w:rsidRDefault="005937F9" w:rsidP="005937F9">
            <w:pPr>
              <w:rPr>
                <w:rFonts w:ascii="Times New Roman" w:hAnsi="Times New Roman"/>
                <w:i/>
                <w:iCs/>
                <w:color w:val="0070C0"/>
                <w:szCs w:val="24"/>
              </w:rPr>
            </w:pPr>
            <w:r w:rsidRPr="00AB3CFF">
              <w:rPr>
                <w:rStyle w:val="shorttext"/>
                <w:rFonts w:ascii="Times New Roman" w:hAnsi="Times New Roman"/>
                <w:szCs w:val="21"/>
              </w:rPr>
              <w:t>Provide vulnerable parts to meet the requirements of two-year equipment operation, and a detailed list of parts (part number, quantity, price and delivery date).</w:t>
            </w:r>
          </w:p>
        </w:tc>
        <w:tc>
          <w:tcPr>
            <w:tcW w:w="746" w:type="pct"/>
            <w:vAlign w:val="center"/>
          </w:tcPr>
          <w:p w14:paraId="50EDC790" w14:textId="77777777" w:rsidR="005937F9" w:rsidRPr="00AB3CFF" w:rsidRDefault="005937F9" w:rsidP="005937F9">
            <w:pPr>
              <w:jc w:val="center"/>
              <w:rPr>
                <w:rFonts w:ascii="Times New Roman" w:hAnsi="Times New Roman"/>
                <w:szCs w:val="24"/>
              </w:rPr>
            </w:pPr>
            <w:r w:rsidRPr="00AB3CFF">
              <w:rPr>
                <w:rFonts w:ascii="Times New Roman" w:hAnsi="Times New Roman"/>
                <w:szCs w:val="24"/>
              </w:rPr>
              <w:t>商务</w:t>
            </w:r>
          </w:p>
          <w:p w14:paraId="6867A4D7" w14:textId="4D0DD0D4" w:rsidR="005937F9" w:rsidRPr="00AB3CFF" w:rsidRDefault="005937F9" w:rsidP="005937F9">
            <w:pPr>
              <w:jc w:val="center"/>
              <w:rPr>
                <w:rFonts w:ascii="Times New Roman" w:hAnsi="Times New Roman"/>
                <w:szCs w:val="24"/>
              </w:rPr>
            </w:pPr>
            <w:r w:rsidRPr="00AB3CFF">
              <w:rPr>
                <w:rFonts w:ascii="Times New Roman" w:hAnsi="Times New Roman"/>
                <w:color w:val="000000" w:themeColor="text1"/>
              </w:rPr>
              <w:t>Commerce</w:t>
            </w:r>
          </w:p>
        </w:tc>
      </w:tr>
      <w:tr w:rsidR="005937F9" w:rsidRPr="00AB3CFF" w14:paraId="0541A3D0" w14:textId="77777777" w:rsidTr="00387EB0">
        <w:trPr>
          <w:cantSplit/>
        </w:trPr>
        <w:tc>
          <w:tcPr>
            <w:tcW w:w="523" w:type="pct"/>
            <w:shd w:val="clear" w:color="auto" w:fill="auto"/>
            <w:vAlign w:val="center"/>
          </w:tcPr>
          <w:p w14:paraId="6B0B7393" w14:textId="77777777" w:rsidR="005937F9" w:rsidRPr="007A5AAE" w:rsidRDefault="005937F9"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59E49C6C" w14:textId="77777777" w:rsidR="005937F9" w:rsidRPr="00AB3CFF" w:rsidRDefault="005937F9" w:rsidP="005937F9">
            <w:pPr>
              <w:widowControl/>
              <w:jc w:val="left"/>
              <w:rPr>
                <w:rFonts w:ascii="Times New Roman" w:hAnsi="Times New Roman"/>
                <w:szCs w:val="21"/>
              </w:rPr>
            </w:pPr>
            <w:r w:rsidRPr="00AB3CFF">
              <w:rPr>
                <w:rFonts w:ascii="Times New Roman" w:hAnsi="Times New Roman"/>
                <w:szCs w:val="21"/>
              </w:rPr>
              <w:t>提供必要的设备维修专用工具及相应的工具清单表。</w:t>
            </w:r>
          </w:p>
          <w:p w14:paraId="315DB86D" w14:textId="3251D31F" w:rsidR="005937F9" w:rsidRPr="00AB3CFF" w:rsidRDefault="005937F9" w:rsidP="005937F9">
            <w:pPr>
              <w:widowControl/>
              <w:jc w:val="left"/>
              <w:rPr>
                <w:rFonts w:ascii="Times New Roman" w:hAnsi="Times New Roman"/>
                <w:szCs w:val="21"/>
              </w:rPr>
            </w:pPr>
            <w:r w:rsidRPr="00AB3CFF">
              <w:rPr>
                <w:rFonts w:ascii="Times New Roman" w:hAnsi="Times New Roman"/>
                <w:szCs w:val="21"/>
              </w:rPr>
              <w:t>Provide necessary special tools for equipment maintenance with tool list.</w:t>
            </w:r>
          </w:p>
        </w:tc>
        <w:tc>
          <w:tcPr>
            <w:tcW w:w="746" w:type="pct"/>
            <w:vAlign w:val="center"/>
          </w:tcPr>
          <w:p w14:paraId="1CF10125" w14:textId="77777777" w:rsidR="005937F9" w:rsidRPr="00AB3CFF" w:rsidRDefault="005937F9" w:rsidP="005937F9">
            <w:pPr>
              <w:jc w:val="center"/>
              <w:rPr>
                <w:rFonts w:ascii="Times New Roman" w:hAnsi="Times New Roman"/>
                <w:szCs w:val="24"/>
              </w:rPr>
            </w:pPr>
            <w:r w:rsidRPr="00AB3CFF">
              <w:rPr>
                <w:rFonts w:ascii="Times New Roman" w:hAnsi="Times New Roman"/>
                <w:szCs w:val="24"/>
              </w:rPr>
              <w:t>商务</w:t>
            </w:r>
          </w:p>
          <w:p w14:paraId="73790855" w14:textId="64C5988B" w:rsidR="005937F9" w:rsidRPr="00AB3CFF" w:rsidRDefault="005937F9" w:rsidP="005937F9">
            <w:pPr>
              <w:jc w:val="center"/>
              <w:rPr>
                <w:rFonts w:ascii="Times New Roman" w:hAnsi="Times New Roman"/>
                <w:szCs w:val="24"/>
              </w:rPr>
            </w:pPr>
            <w:r w:rsidRPr="00AB3CFF">
              <w:rPr>
                <w:rFonts w:ascii="Times New Roman" w:hAnsi="Times New Roman"/>
                <w:color w:val="000000" w:themeColor="text1"/>
              </w:rPr>
              <w:t>Commerce</w:t>
            </w:r>
          </w:p>
        </w:tc>
      </w:tr>
      <w:tr w:rsidR="005937F9" w:rsidRPr="00AB3CFF" w14:paraId="03A407F8" w14:textId="77777777" w:rsidTr="00387EB0">
        <w:trPr>
          <w:cantSplit/>
        </w:trPr>
        <w:tc>
          <w:tcPr>
            <w:tcW w:w="523" w:type="pct"/>
            <w:shd w:val="clear" w:color="auto" w:fill="auto"/>
            <w:vAlign w:val="center"/>
          </w:tcPr>
          <w:p w14:paraId="0B17E8A0" w14:textId="77777777" w:rsidR="005937F9" w:rsidRPr="007A5AAE" w:rsidRDefault="005937F9"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5F239DF2" w14:textId="77777777" w:rsidR="005937F9" w:rsidRPr="00AB3CFF" w:rsidRDefault="005937F9" w:rsidP="005937F9">
            <w:pPr>
              <w:widowControl/>
              <w:jc w:val="left"/>
              <w:rPr>
                <w:rFonts w:ascii="Times New Roman" w:hAnsi="Times New Roman"/>
                <w:szCs w:val="21"/>
              </w:rPr>
            </w:pPr>
            <w:r w:rsidRPr="00AB3CFF">
              <w:rPr>
                <w:rFonts w:ascii="Times New Roman" w:hAnsi="Times New Roman"/>
                <w:szCs w:val="21"/>
              </w:rPr>
              <w:t>设备的主要部件必须进行编号且记入说明书，提供一份部件清单。同时注明主要零部件的建议更换周期。</w:t>
            </w:r>
          </w:p>
          <w:p w14:paraId="2F43FD05" w14:textId="746F3E47" w:rsidR="005937F9" w:rsidRPr="00AB3CFF" w:rsidRDefault="005937F9" w:rsidP="005937F9">
            <w:pPr>
              <w:widowControl/>
              <w:jc w:val="left"/>
              <w:rPr>
                <w:rFonts w:ascii="Times New Roman" w:hAnsi="Times New Roman"/>
                <w:szCs w:val="21"/>
              </w:rPr>
            </w:pPr>
            <w:r w:rsidRPr="00AB3CFF">
              <w:rPr>
                <w:rFonts w:ascii="Times New Roman" w:hAnsi="Times New Roman"/>
                <w:szCs w:val="21"/>
              </w:rPr>
              <w:t>The main parts of the equipment must be numbered in a parts list in the specification. The recommended replacement cycle for major components should be indicated in the parts list.</w:t>
            </w:r>
          </w:p>
        </w:tc>
        <w:tc>
          <w:tcPr>
            <w:tcW w:w="746" w:type="pct"/>
            <w:vAlign w:val="center"/>
          </w:tcPr>
          <w:p w14:paraId="37FE4AF3" w14:textId="77777777" w:rsidR="005937F9" w:rsidRPr="00AB3CFF" w:rsidRDefault="005937F9" w:rsidP="005937F9">
            <w:pPr>
              <w:jc w:val="center"/>
              <w:rPr>
                <w:rFonts w:ascii="Times New Roman" w:hAnsi="Times New Roman"/>
                <w:szCs w:val="24"/>
              </w:rPr>
            </w:pPr>
            <w:r w:rsidRPr="00AB3CFF">
              <w:rPr>
                <w:rFonts w:ascii="Times New Roman" w:hAnsi="Times New Roman"/>
                <w:szCs w:val="24"/>
              </w:rPr>
              <w:t>商务</w:t>
            </w:r>
          </w:p>
          <w:p w14:paraId="5E4E79D0" w14:textId="318E1EC6" w:rsidR="005937F9" w:rsidRPr="00AB3CFF" w:rsidRDefault="005937F9" w:rsidP="005937F9">
            <w:pPr>
              <w:jc w:val="center"/>
              <w:rPr>
                <w:rFonts w:ascii="Times New Roman" w:hAnsi="Times New Roman"/>
                <w:szCs w:val="24"/>
              </w:rPr>
            </w:pPr>
            <w:r w:rsidRPr="00AB3CFF">
              <w:rPr>
                <w:rFonts w:ascii="Times New Roman" w:hAnsi="Times New Roman"/>
                <w:color w:val="000000" w:themeColor="text1"/>
              </w:rPr>
              <w:t>Commerce</w:t>
            </w:r>
          </w:p>
        </w:tc>
      </w:tr>
    </w:tbl>
    <w:p w14:paraId="74EB1A0F" w14:textId="77777777" w:rsidR="00B65855" w:rsidRPr="00AB3CFF" w:rsidRDefault="00B65855" w:rsidP="006F0617">
      <w:pPr>
        <w:tabs>
          <w:tab w:val="left" w:pos="993"/>
        </w:tabs>
        <w:autoSpaceDE w:val="0"/>
        <w:autoSpaceDN w:val="0"/>
        <w:adjustRightInd w:val="0"/>
        <w:spacing w:before="120"/>
        <w:rPr>
          <w:rFonts w:ascii="Times New Roman" w:hAnsi="Times New Roman"/>
          <w:color w:val="000000" w:themeColor="text1"/>
        </w:rPr>
      </w:pPr>
    </w:p>
    <w:p w14:paraId="64C1CC1F" w14:textId="22717FED" w:rsidR="00B65855" w:rsidRPr="00AB3CFF" w:rsidRDefault="009132B8" w:rsidP="006B436F">
      <w:pPr>
        <w:pStyle w:val="af5"/>
        <w:numPr>
          <w:ilvl w:val="1"/>
          <w:numId w:val="2"/>
        </w:numPr>
        <w:ind w:firstLineChars="0"/>
        <w:outlineLvl w:val="1"/>
        <w:rPr>
          <w:rFonts w:ascii="Times New Roman" w:hAnsi="Times New Roman"/>
          <w:color w:val="000000" w:themeColor="text1"/>
        </w:rPr>
      </w:pPr>
      <w:bookmarkStart w:id="55" w:name="_Toc6211773"/>
      <w:bookmarkStart w:id="56" w:name="_Toc109137537"/>
      <w:r w:rsidRPr="007A5AAE">
        <w:rPr>
          <w:rFonts w:ascii="Times New Roman" w:hAnsi="Times New Roman"/>
          <w:color w:val="000000" w:themeColor="text1"/>
        </w:rPr>
        <w:lastRenderedPageBreak/>
        <w:t>包装运输要求</w:t>
      </w:r>
      <w:r w:rsidRPr="007A5AAE">
        <w:rPr>
          <w:rFonts w:ascii="Times New Roman" w:hAnsi="Times New Roman"/>
          <w:color w:val="000000" w:themeColor="text1"/>
        </w:rPr>
        <w:t xml:space="preserve"> Packing and Transportation</w:t>
      </w:r>
      <w:bookmarkEnd w:id="55"/>
      <w:bookmarkEnd w:id="56"/>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B65855" w:rsidRPr="00AB3CFF" w14:paraId="06A0B84B" w14:textId="77777777" w:rsidTr="00387EB0">
        <w:trPr>
          <w:cantSplit/>
          <w:tblHeader/>
        </w:trPr>
        <w:tc>
          <w:tcPr>
            <w:tcW w:w="523" w:type="pct"/>
            <w:shd w:val="pct10" w:color="auto" w:fill="auto"/>
            <w:vAlign w:val="center"/>
          </w:tcPr>
          <w:p w14:paraId="79C09C85" w14:textId="77777777" w:rsidR="00B65855" w:rsidRPr="00AB3CFF" w:rsidRDefault="00B65855" w:rsidP="00554739">
            <w:pPr>
              <w:jc w:val="center"/>
              <w:rPr>
                <w:rFonts w:ascii="Times New Roman" w:hAnsi="Times New Roman"/>
                <w:b/>
                <w:szCs w:val="24"/>
              </w:rPr>
            </w:pPr>
            <w:r w:rsidRPr="00AB3CFF">
              <w:rPr>
                <w:rFonts w:ascii="Times New Roman" w:hAnsi="Times New Roman"/>
                <w:b/>
                <w:szCs w:val="24"/>
              </w:rPr>
              <w:t>序号</w:t>
            </w:r>
          </w:p>
          <w:p w14:paraId="6D41A3A8" w14:textId="77777777" w:rsidR="00B65855" w:rsidRPr="00AB3CFF" w:rsidRDefault="00B65855" w:rsidP="00554739">
            <w:pPr>
              <w:jc w:val="center"/>
              <w:rPr>
                <w:rFonts w:ascii="Times New Roman" w:hAnsi="Times New Roman"/>
                <w:b/>
                <w:szCs w:val="24"/>
              </w:rPr>
            </w:pPr>
            <w:r w:rsidRPr="00AB3CFF">
              <w:rPr>
                <w:rFonts w:ascii="Times New Roman" w:hAnsi="Times New Roman"/>
                <w:b/>
                <w:szCs w:val="24"/>
              </w:rPr>
              <w:t>ID No.</w:t>
            </w:r>
          </w:p>
        </w:tc>
        <w:tc>
          <w:tcPr>
            <w:tcW w:w="3731" w:type="pct"/>
            <w:shd w:val="pct10" w:color="auto" w:fill="auto"/>
            <w:vAlign w:val="center"/>
          </w:tcPr>
          <w:p w14:paraId="0A30624A" w14:textId="77777777" w:rsidR="00B65855" w:rsidRPr="00AB3CFF" w:rsidRDefault="00B65855" w:rsidP="00554739">
            <w:pPr>
              <w:jc w:val="center"/>
              <w:rPr>
                <w:rFonts w:ascii="Times New Roman" w:hAnsi="Times New Roman"/>
                <w:b/>
                <w:szCs w:val="24"/>
              </w:rPr>
            </w:pPr>
            <w:r w:rsidRPr="00AB3CFF">
              <w:rPr>
                <w:rFonts w:ascii="Times New Roman" w:hAnsi="Times New Roman"/>
                <w:b/>
                <w:szCs w:val="24"/>
              </w:rPr>
              <w:t>需求描述</w:t>
            </w:r>
          </w:p>
          <w:p w14:paraId="7D3766E7" w14:textId="77777777" w:rsidR="00B65855" w:rsidRPr="00AB3CFF" w:rsidRDefault="00B65855" w:rsidP="00554739">
            <w:pPr>
              <w:jc w:val="center"/>
              <w:rPr>
                <w:rFonts w:ascii="Times New Roman" w:hAnsi="Times New Roman"/>
                <w:b/>
                <w:szCs w:val="24"/>
              </w:rPr>
            </w:pPr>
            <w:r w:rsidRPr="00AB3CFF">
              <w:rPr>
                <w:rFonts w:ascii="Times New Roman" w:hAnsi="Times New Roman"/>
                <w:b/>
                <w:szCs w:val="24"/>
              </w:rPr>
              <w:t>Requirement Description</w:t>
            </w:r>
          </w:p>
        </w:tc>
        <w:tc>
          <w:tcPr>
            <w:tcW w:w="746" w:type="pct"/>
            <w:shd w:val="pct10" w:color="auto" w:fill="auto"/>
          </w:tcPr>
          <w:p w14:paraId="5173AAB2" w14:textId="77777777" w:rsidR="00B65855" w:rsidRPr="00AB3CFF" w:rsidRDefault="00B65855" w:rsidP="00554739">
            <w:pPr>
              <w:jc w:val="center"/>
              <w:rPr>
                <w:rFonts w:ascii="Times New Roman" w:hAnsi="Times New Roman"/>
                <w:b/>
                <w:szCs w:val="24"/>
              </w:rPr>
            </w:pPr>
            <w:r w:rsidRPr="00AB3CFF">
              <w:rPr>
                <w:rFonts w:ascii="Times New Roman" w:hAnsi="Times New Roman"/>
                <w:b/>
                <w:szCs w:val="24"/>
              </w:rPr>
              <w:t>需求分类</w:t>
            </w:r>
          </w:p>
          <w:p w14:paraId="5D685564" w14:textId="77777777" w:rsidR="00B65855" w:rsidRPr="00AB3CFF" w:rsidRDefault="00B65855" w:rsidP="00554739">
            <w:pPr>
              <w:jc w:val="center"/>
              <w:rPr>
                <w:rFonts w:ascii="Times New Roman" w:hAnsi="Times New Roman"/>
                <w:b/>
                <w:szCs w:val="24"/>
              </w:rPr>
            </w:pPr>
            <w:r w:rsidRPr="00AB3CFF">
              <w:rPr>
                <w:rFonts w:ascii="Times New Roman" w:hAnsi="Times New Roman"/>
                <w:b/>
                <w:szCs w:val="24"/>
              </w:rPr>
              <w:t>Requirement Category</w:t>
            </w:r>
          </w:p>
        </w:tc>
      </w:tr>
      <w:tr w:rsidR="00240C78" w:rsidRPr="00AB3CFF" w14:paraId="2EE10769" w14:textId="77777777" w:rsidTr="00387EB0">
        <w:trPr>
          <w:cantSplit/>
        </w:trPr>
        <w:tc>
          <w:tcPr>
            <w:tcW w:w="523" w:type="pct"/>
            <w:shd w:val="clear" w:color="auto" w:fill="auto"/>
            <w:vAlign w:val="center"/>
          </w:tcPr>
          <w:p w14:paraId="5ECADC5A"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7BF294C6" w14:textId="77777777" w:rsidR="00240C78" w:rsidRPr="00AB3CFF" w:rsidRDefault="00240C78" w:rsidP="00240C78">
            <w:pPr>
              <w:widowControl/>
              <w:jc w:val="left"/>
              <w:rPr>
                <w:rFonts w:ascii="Times New Roman" w:hAnsi="Times New Roman"/>
                <w:szCs w:val="21"/>
              </w:rPr>
            </w:pPr>
            <w:r w:rsidRPr="00AB3CFF">
              <w:rPr>
                <w:rFonts w:ascii="Times New Roman" w:hAnsi="Times New Roman"/>
                <w:szCs w:val="21"/>
              </w:rPr>
              <w:t>设备需经过业主工作人员到供应商处进行</w:t>
            </w:r>
            <w:r w:rsidRPr="00AB3CFF">
              <w:rPr>
                <w:rFonts w:ascii="Times New Roman" w:hAnsi="Times New Roman"/>
                <w:szCs w:val="21"/>
              </w:rPr>
              <w:t>FAT</w:t>
            </w:r>
            <w:r w:rsidRPr="00AB3CFF">
              <w:rPr>
                <w:rFonts w:ascii="Times New Roman" w:hAnsi="Times New Roman"/>
                <w:szCs w:val="21"/>
              </w:rPr>
              <w:t>，确认合格后方能打包发货</w:t>
            </w:r>
          </w:p>
          <w:p w14:paraId="34541A7C" w14:textId="24425F93" w:rsidR="00240C78" w:rsidRPr="00AB3CFF" w:rsidRDefault="00240C78" w:rsidP="00240C78">
            <w:pPr>
              <w:rPr>
                <w:rFonts w:ascii="Times New Roman" w:hAnsi="Times New Roman"/>
                <w:i/>
                <w:iCs/>
                <w:color w:val="0070C0"/>
                <w:szCs w:val="24"/>
              </w:rPr>
            </w:pPr>
            <w:r w:rsidRPr="00AB3CFF">
              <w:rPr>
                <w:rFonts w:ascii="Times New Roman" w:hAnsi="Times New Roman"/>
                <w:szCs w:val="21"/>
              </w:rPr>
              <w:t xml:space="preserve">The equipment can be packed and shipped only after the FAT is confirmed by owner’s staff. </w:t>
            </w:r>
          </w:p>
        </w:tc>
        <w:tc>
          <w:tcPr>
            <w:tcW w:w="746" w:type="pct"/>
            <w:vAlign w:val="center"/>
          </w:tcPr>
          <w:p w14:paraId="7B620778"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1988C457" w14:textId="7AC5933B"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1114FD5D" w14:textId="77777777" w:rsidTr="00387EB0">
        <w:trPr>
          <w:cantSplit/>
        </w:trPr>
        <w:tc>
          <w:tcPr>
            <w:tcW w:w="523" w:type="pct"/>
            <w:shd w:val="clear" w:color="auto" w:fill="auto"/>
            <w:vAlign w:val="center"/>
          </w:tcPr>
          <w:p w14:paraId="10F7BD34"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1F4F88D8" w14:textId="77777777" w:rsidR="00240C78" w:rsidRPr="00AB3CFF" w:rsidRDefault="00240C78" w:rsidP="00240C78">
            <w:pPr>
              <w:widowControl/>
              <w:jc w:val="left"/>
              <w:rPr>
                <w:rFonts w:ascii="Times New Roman" w:hAnsi="Times New Roman"/>
                <w:szCs w:val="21"/>
              </w:rPr>
            </w:pPr>
            <w:r w:rsidRPr="00AB3CFF">
              <w:rPr>
                <w:rFonts w:ascii="Times New Roman" w:hAnsi="Times New Roman"/>
                <w:szCs w:val="21"/>
              </w:rPr>
              <w:t>货物包装的形式应考虑运输的形式和运输、装卸和储存过程中将要遇到的环境条件。</w:t>
            </w:r>
          </w:p>
          <w:p w14:paraId="0B223AC7" w14:textId="49418901" w:rsidR="00240C78" w:rsidRPr="00AB3CFF" w:rsidRDefault="00240C78" w:rsidP="00240C78">
            <w:pPr>
              <w:widowControl/>
              <w:jc w:val="left"/>
              <w:rPr>
                <w:rFonts w:ascii="Times New Roman" w:hAnsi="Times New Roman"/>
                <w:szCs w:val="21"/>
              </w:rPr>
            </w:pPr>
            <w:r w:rsidRPr="00AB3CFF">
              <w:rPr>
                <w:rFonts w:ascii="Times New Roman" w:hAnsi="Times New Roman"/>
                <w:szCs w:val="21"/>
              </w:rPr>
              <w:t>The type of packing to be used shall be selected with due regard to the chosen shipping media to be used and the environmental conditions to be encountered during shipping, handling and storage.</w:t>
            </w:r>
          </w:p>
        </w:tc>
        <w:tc>
          <w:tcPr>
            <w:tcW w:w="746" w:type="pct"/>
            <w:vAlign w:val="center"/>
          </w:tcPr>
          <w:p w14:paraId="7C1C19E7"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3B359153" w14:textId="5D1AA63B"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218409BA" w14:textId="77777777" w:rsidTr="00387EB0">
        <w:trPr>
          <w:cantSplit/>
        </w:trPr>
        <w:tc>
          <w:tcPr>
            <w:tcW w:w="523" w:type="pct"/>
            <w:shd w:val="clear" w:color="auto" w:fill="auto"/>
            <w:vAlign w:val="center"/>
          </w:tcPr>
          <w:p w14:paraId="18D42580"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4DDDCDE4" w14:textId="77777777" w:rsidR="00240C78" w:rsidRPr="00AB3CFF" w:rsidRDefault="00240C78" w:rsidP="00240C78">
            <w:pPr>
              <w:widowControl/>
              <w:jc w:val="left"/>
              <w:rPr>
                <w:rFonts w:ascii="Times New Roman" w:hAnsi="Times New Roman"/>
                <w:szCs w:val="21"/>
              </w:rPr>
            </w:pPr>
            <w:r w:rsidRPr="00AB3CFF">
              <w:rPr>
                <w:rFonts w:ascii="Times New Roman" w:hAnsi="Times New Roman"/>
                <w:szCs w:val="21"/>
              </w:rPr>
              <w:t>设备在运输至现场的过程中应受到足够的保护，所有松动的部件都应装箱或装袋。</w:t>
            </w:r>
          </w:p>
          <w:p w14:paraId="1DAF6F60" w14:textId="51307A38" w:rsidR="00240C78" w:rsidRPr="00AB3CFF" w:rsidRDefault="00240C78" w:rsidP="00240C78">
            <w:pPr>
              <w:widowControl/>
              <w:jc w:val="left"/>
              <w:rPr>
                <w:rFonts w:ascii="Times New Roman" w:hAnsi="Times New Roman"/>
                <w:szCs w:val="21"/>
              </w:rPr>
            </w:pPr>
            <w:r w:rsidRPr="00AB3CFF">
              <w:rPr>
                <w:rFonts w:ascii="Times New Roman" w:hAnsi="Times New Roman"/>
                <w:szCs w:val="21"/>
              </w:rPr>
              <w:t>Equipment shall be adequately protected during shipping to site. All loose parts shall be adequately boxed crated or bagged.</w:t>
            </w:r>
          </w:p>
        </w:tc>
        <w:tc>
          <w:tcPr>
            <w:tcW w:w="746" w:type="pct"/>
            <w:vAlign w:val="center"/>
          </w:tcPr>
          <w:p w14:paraId="2A9C702B"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6E50817A" w14:textId="4E87DE9D"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63140EB7" w14:textId="77777777" w:rsidTr="00387EB0">
        <w:trPr>
          <w:cantSplit/>
        </w:trPr>
        <w:tc>
          <w:tcPr>
            <w:tcW w:w="523" w:type="pct"/>
            <w:shd w:val="clear" w:color="auto" w:fill="auto"/>
            <w:vAlign w:val="center"/>
          </w:tcPr>
          <w:p w14:paraId="3709F7AF"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7663DA9D" w14:textId="77777777" w:rsidR="00240C78" w:rsidRPr="00AB3CFF" w:rsidRDefault="00240C78" w:rsidP="00240C78">
            <w:pPr>
              <w:widowControl/>
              <w:jc w:val="left"/>
              <w:rPr>
                <w:rFonts w:ascii="Times New Roman" w:hAnsi="Times New Roman"/>
                <w:szCs w:val="21"/>
              </w:rPr>
            </w:pPr>
            <w:r w:rsidRPr="00AB3CFF">
              <w:rPr>
                <w:rFonts w:ascii="Times New Roman" w:hAnsi="Times New Roman"/>
                <w:szCs w:val="21"/>
              </w:rPr>
              <w:t>类似螺栓、螺母垫圈、垫片、封隔器等设备小部件应保存在防水无尘的容器中。</w:t>
            </w:r>
          </w:p>
          <w:p w14:paraId="146FB970" w14:textId="6FC6B6D6" w:rsidR="00240C78" w:rsidRPr="00AB3CFF" w:rsidRDefault="00240C78" w:rsidP="00240C78">
            <w:pPr>
              <w:widowControl/>
              <w:jc w:val="left"/>
              <w:rPr>
                <w:rFonts w:ascii="Times New Roman" w:hAnsi="Times New Roman"/>
                <w:szCs w:val="21"/>
              </w:rPr>
            </w:pPr>
            <w:r w:rsidRPr="00AB3CFF">
              <w:rPr>
                <w:rFonts w:ascii="Times New Roman" w:hAnsi="Times New Roman"/>
                <w:szCs w:val="21"/>
              </w:rPr>
              <w:t>Small items such as bolts, nuts washers, shims, packers and small items of equipment shall be provided in waterproof grit free containers.</w:t>
            </w:r>
          </w:p>
        </w:tc>
        <w:tc>
          <w:tcPr>
            <w:tcW w:w="746" w:type="pct"/>
            <w:vAlign w:val="center"/>
          </w:tcPr>
          <w:p w14:paraId="6C56AA36"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1D29AE65" w14:textId="53CCC510"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6EB4866C" w14:textId="77777777" w:rsidTr="00387EB0">
        <w:trPr>
          <w:cantSplit/>
        </w:trPr>
        <w:tc>
          <w:tcPr>
            <w:tcW w:w="523" w:type="pct"/>
            <w:shd w:val="clear" w:color="auto" w:fill="auto"/>
            <w:vAlign w:val="center"/>
          </w:tcPr>
          <w:p w14:paraId="5CD6B0DD"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29FEC8C9" w14:textId="77777777" w:rsidR="00240C78" w:rsidRPr="00AB3CFF" w:rsidRDefault="00240C78" w:rsidP="00240C78">
            <w:pPr>
              <w:widowControl/>
              <w:jc w:val="left"/>
              <w:rPr>
                <w:rFonts w:ascii="Times New Roman" w:hAnsi="Times New Roman"/>
                <w:szCs w:val="21"/>
              </w:rPr>
            </w:pPr>
            <w:r w:rsidRPr="00AB3CFF">
              <w:rPr>
                <w:rFonts w:ascii="Times New Roman" w:hAnsi="Times New Roman"/>
                <w:szCs w:val="21"/>
              </w:rPr>
              <w:t>所有旋转设备，如电机、风扇等，其中活动的部件可能由于运输震动而损坏，必须根据制造商的建议进行保护。</w:t>
            </w:r>
          </w:p>
          <w:p w14:paraId="334BEBF2" w14:textId="2E699878" w:rsidR="00240C78" w:rsidRPr="00AB3CFF" w:rsidRDefault="00240C78" w:rsidP="00240C78">
            <w:pPr>
              <w:widowControl/>
              <w:jc w:val="left"/>
              <w:rPr>
                <w:rFonts w:ascii="Times New Roman" w:hAnsi="Times New Roman"/>
                <w:szCs w:val="21"/>
              </w:rPr>
            </w:pPr>
            <w:r w:rsidRPr="00AB3CFF">
              <w:rPr>
                <w:rFonts w:ascii="Times New Roman" w:hAnsi="Times New Roman"/>
                <w:szCs w:val="21"/>
              </w:rPr>
              <w:t>All rotating equipment such as motors, fans etc., in which moving parts could be damaged due to shipping vibration must be secured per the manufacturer’s recommendations.</w:t>
            </w:r>
          </w:p>
        </w:tc>
        <w:tc>
          <w:tcPr>
            <w:tcW w:w="746" w:type="pct"/>
            <w:vAlign w:val="center"/>
          </w:tcPr>
          <w:p w14:paraId="53DBF1DA"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02A77EB5" w14:textId="37DA2930"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311D59B2" w14:textId="77777777" w:rsidTr="00387EB0">
        <w:trPr>
          <w:cantSplit/>
        </w:trPr>
        <w:tc>
          <w:tcPr>
            <w:tcW w:w="523" w:type="pct"/>
            <w:shd w:val="clear" w:color="auto" w:fill="auto"/>
            <w:vAlign w:val="center"/>
          </w:tcPr>
          <w:p w14:paraId="2D947DCE"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6C122B27" w14:textId="77777777" w:rsidR="00240C78" w:rsidRPr="00AB3CFF" w:rsidRDefault="00240C78" w:rsidP="00240C78">
            <w:pPr>
              <w:widowControl/>
              <w:jc w:val="left"/>
              <w:rPr>
                <w:rFonts w:ascii="Times New Roman" w:hAnsi="Times New Roman"/>
                <w:szCs w:val="21"/>
              </w:rPr>
            </w:pPr>
            <w:r w:rsidRPr="00AB3CFF">
              <w:rPr>
                <w:rFonts w:ascii="Times New Roman" w:hAnsi="Times New Roman"/>
                <w:szCs w:val="21"/>
              </w:rPr>
              <w:t>管道、软管及其他敞口部件都应封口，防止湿气、灰尘和其他可能污染工艺流体任何外来物质的侵入。与工艺流体接触的管件和设备应装袋并标记防止与湿气和灰尘接触。</w:t>
            </w:r>
          </w:p>
          <w:p w14:paraId="34AB09B3" w14:textId="100E6C6F" w:rsidR="00240C78" w:rsidRPr="00AB3CFF" w:rsidRDefault="00240C78" w:rsidP="00240C78">
            <w:pPr>
              <w:widowControl/>
              <w:jc w:val="left"/>
              <w:rPr>
                <w:rFonts w:ascii="Times New Roman" w:hAnsi="Times New Roman"/>
                <w:szCs w:val="21"/>
              </w:rPr>
            </w:pPr>
            <w:r w:rsidRPr="00AB3CFF">
              <w:rPr>
                <w:rFonts w:ascii="Times New Roman" w:hAnsi="Times New Roman"/>
                <w:szCs w:val="21"/>
              </w:rPr>
              <w:t>Pipe, tubing and all openings shall be end capped to prevent the ingress of moisture, dust and any foreign matter that may contaminate the process fluid. Pipe fittings and equipment which contacts the process fluid shall be bagged and tagged to prevent contact with moisture and dust.</w:t>
            </w:r>
          </w:p>
        </w:tc>
        <w:tc>
          <w:tcPr>
            <w:tcW w:w="746" w:type="pct"/>
            <w:vAlign w:val="center"/>
          </w:tcPr>
          <w:p w14:paraId="260CE54D"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209FE4E8" w14:textId="57C574BE"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r w:rsidR="00B65855" w:rsidRPr="00AB3CFF" w14:paraId="3059A1CC" w14:textId="77777777" w:rsidTr="00387EB0">
        <w:trPr>
          <w:cantSplit/>
        </w:trPr>
        <w:tc>
          <w:tcPr>
            <w:tcW w:w="523" w:type="pct"/>
            <w:shd w:val="clear" w:color="auto" w:fill="auto"/>
            <w:vAlign w:val="center"/>
          </w:tcPr>
          <w:p w14:paraId="0EB0DF8F" w14:textId="77777777" w:rsidR="00B65855" w:rsidRPr="007A5AAE" w:rsidRDefault="00B65855"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3A6D37F7" w14:textId="77777777" w:rsidR="00B65855" w:rsidRPr="00AB3CFF" w:rsidRDefault="00B65855" w:rsidP="00B65855">
            <w:pPr>
              <w:widowControl/>
              <w:jc w:val="left"/>
              <w:rPr>
                <w:rFonts w:ascii="Times New Roman" w:hAnsi="Times New Roman"/>
                <w:szCs w:val="21"/>
              </w:rPr>
            </w:pPr>
            <w:r w:rsidRPr="00AB3CFF">
              <w:rPr>
                <w:rFonts w:ascii="Times New Roman" w:hAnsi="Times New Roman"/>
                <w:szCs w:val="21"/>
              </w:rPr>
              <w:t>暴露在外的机加工表面或抛光表面应用可剥离膜进行保护或涂覆合适的保护剂，保护剂要求能在不使用溶剂的情况下轻松去除。</w:t>
            </w:r>
          </w:p>
          <w:p w14:paraId="327D2015" w14:textId="0B08DF9E" w:rsidR="00B65855" w:rsidRPr="00AB3CFF" w:rsidRDefault="00B65855" w:rsidP="00B65855">
            <w:pPr>
              <w:widowControl/>
              <w:jc w:val="left"/>
              <w:rPr>
                <w:rFonts w:ascii="Times New Roman" w:hAnsi="Times New Roman"/>
                <w:szCs w:val="21"/>
              </w:rPr>
            </w:pPr>
            <w:r w:rsidRPr="00AB3CFF">
              <w:rPr>
                <w:rFonts w:ascii="Times New Roman" w:hAnsi="Times New Roman"/>
                <w:szCs w:val="21"/>
              </w:rPr>
              <w:t>Exposed machined and/or polished surfaces shall be protected with a strippable membrane or coated with a suitable protective compound that shall be easily removable without the use of solvents.</w:t>
            </w:r>
          </w:p>
        </w:tc>
        <w:tc>
          <w:tcPr>
            <w:tcW w:w="746" w:type="pct"/>
            <w:vAlign w:val="center"/>
          </w:tcPr>
          <w:p w14:paraId="7617D600" w14:textId="77777777" w:rsidR="00D10212" w:rsidRPr="00AB3CFF" w:rsidRDefault="00D10212" w:rsidP="00D10212">
            <w:pPr>
              <w:jc w:val="center"/>
              <w:rPr>
                <w:rFonts w:ascii="Times New Roman" w:hAnsi="Times New Roman"/>
                <w:szCs w:val="24"/>
              </w:rPr>
            </w:pPr>
            <w:r w:rsidRPr="00AB3CFF">
              <w:rPr>
                <w:rFonts w:ascii="Times New Roman" w:hAnsi="Times New Roman"/>
                <w:szCs w:val="24"/>
              </w:rPr>
              <w:t>商务</w:t>
            </w:r>
          </w:p>
          <w:p w14:paraId="054482C6" w14:textId="0B79B0CB" w:rsidR="00B65855" w:rsidRPr="00AB3CFF" w:rsidRDefault="00D10212" w:rsidP="00D10212">
            <w:pPr>
              <w:jc w:val="center"/>
              <w:rPr>
                <w:rFonts w:ascii="Times New Roman" w:hAnsi="Times New Roman"/>
                <w:szCs w:val="24"/>
              </w:rPr>
            </w:pPr>
            <w:r w:rsidRPr="00AB3CFF">
              <w:rPr>
                <w:rFonts w:ascii="Times New Roman" w:hAnsi="Times New Roman"/>
                <w:color w:val="000000" w:themeColor="text1"/>
              </w:rPr>
              <w:t>Commerce</w:t>
            </w:r>
          </w:p>
        </w:tc>
      </w:tr>
      <w:tr w:rsidR="00B65855" w:rsidRPr="00AB3CFF" w14:paraId="5E5DD5E5" w14:textId="77777777" w:rsidTr="00387EB0">
        <w:trPr>
          <w:cantSplit/>
        </w:trPr>
        <w:tc>
          <w:tcPr>
            <w:tcW w:w="523" w:type="pct"/>
            <w:shd w:val="clear" w:color="auto" w:fill="auto"/>
            <w:vAlign w:val="center"/>
          </w:tcPr>
          <w:p w14:paraId="60BDBF41" w14:textId="77777777" w:rsidR="00B65855" w:rsidRPr="007A5AAE" w:rsidRDefault="00B65855"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6E775E8D" w14:textId="77777777" w:rsidR="00B65855" w:rsidRPr="00AB3CFF" w:rsidRDefault="00B65855" w:rsidP="00B65855">
            <w:pPr>
              <w:widowControl/>
              <w:jc w:val="left"/>
              <w:rPr>
                <w:rFonts w:ascii="Times New Roman" w:hAnsi="Times New Roman"/>
                <w:szCs w:val="21"/>
              </w:rPr>
            </w:pPr>
            <w:r w:rsidRPr="00AB3CFF">
              <w:rPr>
                <w:rFonts w:ascii="Times New Roman" w:hAnsi="Times New Roman"/>
                <w:szCs w:val="21"/>
              </w:rPr>
              <w:t>供货商应承担由于包装、运输不妥引起的货物锈蚀、损伤和丢失的责任。</w:t>
            </w:r>
          </w:p>
          <w:p w14:paraId="6A5F0AEF" w14:textId="7473433A" w:rsidR="00B65855" w:rsidRPr="00AB3CFF" w:rsidRDefault="00B65855" w:rsidP="00B65855">
            <w:pPr>
              <w:widowControl/>
              <w:jc w:val="left"/>
              <w:rPr>
                <w:rFonts w:ascii="Times New Roman" w:hAnsi="Times New Roman"/>
                <w:szCs w:val="21"/>
              </w:rPr>
            </w:pPr>
            <w:r w:rsidRPr="00AB3CFF">
              <w:rPr>
                <w:rFonts w:ascii="Times New Roman" w:hAnsi="Times New Roman"/>
                <w:szCs w:val="21"/>
              </w:rPr>
              <w:t>The supplier shall bear the responsibility of rust, damage and loss caused by improper packing and transportation.</w:t>
            </w:r>
          </w:p>
        </w:tc>
        <w:tc>
          <w:tcPr>
            <w:tcW w:w="746" w:type="pct"/>
            <w:vAlign w:val="center"/>
          </w:tcPr>
          <w:p w14:paraId="1848EC1A" w14:textId="77777777" w:rsidR="00D10212" w:rsidRPr="00AB3CFF" w:rsidRDefault="00D10212" w:rsidP="00D10212">
            <w:pPr>
              <w:jc w:val="center"/>
              <w:rPr>
                <w:rFonts w:ascii="Times New Roman" w:hAnsi="Times New Roman"/>
                <w:szCs w:val="24"/>
              </w:rPr>
            </w:pPr>
            <w:r w:rsidRPr="00AB3CFF">
              <w:rPr>
                <w:rFonts w:ascii="Times New Roman" w:hAnsi="Times New Roman"/>
                <w:szCs w:val="24"/>
              </w:rPr>
              <w:t>商务</w:t>
            </w:r>
          </w:p>
          <w:p w14:paraId="5B33695C" w14:textId="409672E5" w:rsidR="00B65855" w:rsidRPr="00AB3CFF" w:rsidRDefault="00D10212" w:rsidP="00D10212">
            <w:pPr>
              <w:jc w:val="center"/>
              <w:rPr>
                <w:rFonts w:ascii="Times New Roman" w:hAnsi="Times New Roman"/>
                <w:szCs w:val="24"/>
              </w:rPr>
            </w:pPr>
            <w:r w:rsidRPr="00AB3CFF">
              <w:rPr>
                <w:rFonts w:ascii="Times New Roman" w:hAnsi="Times New Roman"/>
                <w:color w:val="000000" w:themeColor="text1"/>
              </w:rPr>
              <w:t>Commerce</w:t>
            </w:r>
          </w:p>
        </w:tc>
      </w:tr>
      <w:tr w:rsidR="00B65855" w:rsidRPr="00AB3CFF" w14:paraId="37C298E7" w14:textId="77777777" w:rsidTr="00387EB0">
        <w:trPr>
          <w:cantSplit/>
        </w:trPr>
        <w:tc>
          <w:tcPr>
            <w:tcW w:w="523" w:type="pct"/>
            <w:shd w:val="clear" w:color="auto" w:fill="auto"/>
            <w:vAlign w:val="center"/>
          </w:tcPr>
          <w:p w14:paraId="29EEA461" w14:textId="77777777" w:rsidR="00B65855" w:rsidRPr="007A5AAE" w:rsidRDefault="00B65855"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04E6F997" w14:textId="0A43EF3F" w:rsidR="00B65855" w:rsidRPr="00AB3CFF" w:rsidRDefault="00B65855" w:rsidP="00B65855">
            <w:pPr>
              <w:widowControl/>
              <w:jc w:val="left"/>
              <w:rPr>
                <w:rFonts w:ascii="Times New Roman" w:hAnsi="Times New Roman"/>
                <w:szCs w:val="21"/>
              </w:rPr>
            </w:pPr>
            <w:r w:rsidRPr="00AB3CFF">
              <w:rPr>
                <w:rFonts w:ascii="Times New Roman" w:hAnsi="Times New Roman"/>
                <w:szCs w:val="21"/>
              </w:rPr>
              <w:t>从设备合同签订到设备抵达业主指定场地，时间不超过</w:t>
            </w:r>
            <w:r w:rsidR="001831C3" w:rsidRPr="001831C3">
              <w:rPr>
                <w:rFonts w:ascii="Times New Roman" w:hAnsi="Times New Roman"/>
                <w:szCs w:val="21"/>
              </w:rPr>
              <w:t>6</w:t>
            </w:r>
            <w:r w:rsidRPr="001831C3">
              <w:rPr>
                <w:rFonts w:ascii="Times New Roman" w:hAnsi="Times New Roman"/>
                <w:szCs w:val="21"/>
              </w:rPr>
              <w:t>个月</w:t>
            </w:r>
            <w:r w:rsidRPr="00AB3CFF">
              <w:rPr>
                <w:rFonts w:ascii="Times New Roman" w:hAnsi="Times New Roman"/>
                <w:szCs w:val="21"/>
              </w:rPr>
              <w:t>。</w:t>
            </w:r>
          </w:p>
          <w:p w14:paraId="4324F20F" w14:textId="41DA6CE2" w:rsidR="00B65855" w:rsidRPr="00AB3CFF" w:rsidRDefault="00B65855" w:rsidP="00B65855">
            <w:pPr>
              <w:widowControl/>
              <w:jc w:val="left"/>
              <w:rPr>
                <w:rFonts w:ascii="Times New Roman" w:hAnsi="Times New Roman"/>
                <w:szCs w:val="21"/>
              </w:rPr>
            </w:pPr>
            <w:r w:rsidRPr="00AB3CFF">
              <w:rPr>
                <w:rFonts w:ascii="Times New Roman" w:hAnsi="Times New Roman"/>
                <w:szCs w:val="21"/>
              </w:rPr>
              <w:t xml:space="preserve">It is not more than </w:t>
            </w:r>
            <w:r w:rsidR="001831C3">
              <w:rPr>
                <w:rFonts w:ascii="Times New Roman" w:hAnsi="Times New Roman"/>
                <w:szCs w:val="21"/>
              </w:rPr>
              <w:t>6</w:t>
            </w:r>
            <w:r w:rsidRPr="00AB3CFF">
              <w:rPr>
                <w:rFonts w:ascii="Times New Roman" w:hAnsi="Times New Roman"/>
                <w:szCs w:val="21"/>
              </w:rPr>
              <w:t xml:space="preserve"> months from the signing of the equipment contract to the equipment to the owner's designated site.</w:t>
            </w:r>
          </w:p>
        </w:tc>
        <w:tc>
          <w:tcPr>
            <w:tcW w:w="746" w:type="pct"/>
            <w:vAlign w:val="center"/>
          </w:tcPr>
          <w:p w14:paraId="660B1AF7" w14:textId="77777777" w:rsidR="00D10212" w:rsidRPr="00AB3CFF" w:rsidRDefault="00D10212" w:rsidP="00D10212">
            <w:pPr>
              <w:jc w:val="center"/>
              <w:rPr>
                <w:rFonts w:ascii="Times New Roman" w:hAnsi="Times New Roman"/>
                <w:szCs w:val="24"/>
              </w:rPr>
            </w:pPr>
            <w:r w:rsidRPr="00AB3CFF">
              <w:rPr>
                <w:rFonts w:ascii="Times New Roman" w:hAnsi="Times New Roman"/>
                <w:szCs w:val="24"/>
              </w:rPr>
              <w:t>商务</w:t>
            </w:r>
          </w:p>
          <w:p w14:paraId="7B66F499" w14:textId="53166E11" w:rsidR="00B65855" w:rsidRPr="00AB3CFF" w:rsidRDefault="00D10212" w:rsidP="00D10212">
            <w:pPr>
              <w:jc w:val="center"/>
              <w:rPr>
                <w:rFonts w:ascii="Times New Roman" w:hAnsi="Times New Roman"/>
                <w:szCs w:val="24"/>
              </w:rPr>
            </w:pPr>
            <w:r w:rsidRPr="00AB3CFF">
              <w:rPr>
                <w:rFonts w:ascii="Times New Roman" w:hAnsi="Times New Roman"/>
                <w:color w:val="000000" w:themeColor="text1"/>
              </w:rPr>
              <w:t>Commerce</w:t>
            </w:r>
          </w:p>
        </w:tc>
      </w:tr>
    </w:tbl>
    <w:p w14:paraId="6DEADBC0" w14:textId="5CA98722" w:rsidR="00B65855" w:rsidRPr="00AB3CFF" w:rsidRDefault="00B65855" w:rsidP="006F0617">
      <w:pPr>
        <w:tabs>
          <w:tab w:val="left" w:pos="993"/>
        </w:tabs>
        <w:autoSpaceDE w:val="0"/>
        <w:autoSpaceDN w:val="0"/>
        <w:adjustRightInd w:val="0"/>
        <w:spacing w:before="120"/>
        <w:rPr>
          <w:rFonts w:ascii="Times New Roman" w:hAnsi="Times New Roman"/>
          <w:color w:val="000000" w:themeColor="text1"/>
        </w:rPr>
      </w:pPr>
    </w:p>
    <w:p w14:paraId="70AE6839" w14:textId="77777777" w:rsidR="00BA203E" w:rsidRPr="007A5AAE" w:rsidRDefault="00BA203E" w:rsidP="00083BFE">
      <w:pPr>
        <w:pStyle w:val="af5"/>
        <w:numPr>
          <w:ilvl w:val="1"/>
          <w:numId w:val="2"/>
        </w:numPr>
        <w:ind w:firstLineChars="0"/>
        <w:outlineLvl w:val="1"/>
        <w:rPr>
          <w:rFonts w:ascii="Times New Roman" w:hAnsi="Times New Roman"/>
          <w:color w:val="000000" w:themeColor="text1"/>
        </w:rPr>
      </w:pPr>
      <w:bookmarkStart w:id="57" w:name="_Hlk118726463"/>
      <w:bookmarkStart w:id="58" w:name="_Toc109137538"/>
      <w:bookmarkStart w:id="59" w:name="_Toc81574556"/>
      <w:r w:rsidRPr="007A5AAE">
        <w:rPr>
          <w:rFonts w:ascii="Times New Roman" w:hAnsi="Times New Roman"/>
          <w:color w:val="000000" w:themeColor="text1"/>
        </w:rPr>
        <w:t>最终设备的成品保护</w:t>
      </w:r>
      <w:r w:rsidRPr="007A5AAE">
        <w:rPr>
          <w:rFonts w:ascii="Times New Roman" w:hAnsi="Times New Roman"/>
          <w:color w:val="000000" w:themeColor="text1"/>
        </w:rPr>
        <w:t xml:space="preserve"> Finished product protection of equipment </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BA203E" w:rsidRPr="00AB3CFF" w14:paraId="0F1C9E5D" w14:textId="77777777" w:rsidTr="0077027F">
        <w:trPr>
          <w:cantSplit/>
          <w:tblHeader/>
        </w:trPr>
        <w:tc>
          <w:tcPr>
            <w:tcW w:w="523" w:type="pct"/>
            <w:shd w:val="pct10" w:color="auto" w:fill="auto"/>
            <w:vAlign w:val="center"/>
          </w:tcPr>
          <w:p w14:paraId="6DE13A68" w14:textId="77777777" w:rsidR="00BA203E" w:rsidRPr="00AB3CFF" w:rsidRDefault="00BA203E" w:rsidP="0077027F">
            <w:pPr>
              <w:jc w:val="center"/>
              <w:rPr>
                <w:rFonts w:ascii="Times New Roman" w:hAnsi="Times New Roman"/>
                <w:b/>
                <w:szCs w:val="24"/>
              </w:rPr>
            </w:pPr>
            <w:r w:rsidRPr="00AB3CFF">
              <w:rPr>
                <w:rFonts w:ascii="Times New Roman" w:hAnsi="Times New Roman"/>
                <w:b/>
                <w:szCs w:val="24"/>
              </w:rPr>
              <w:lastRenderedPageBreak/>
              <w:t>序号</w:t>
            </w:r>
          </w:p>
          <w:p w14:paraId="748A909A" w14:textId="77777777" w:rsidR="00BA203E" w:rsidRPr="00AB3CFF" w:rsidRDefault="00BA203E" w:rsidP="0077027F">
            <w:pPr>
              <w:jc w:val="center"/>
              <w:rPr>
                <w:rFonts w:ascii="Times New Roman" w:hAnsi="Times New Roman"/>
                <w:b/>
                <w:szCs w:val="24"/>
              </w:rPr>
            </w:pPr>
            <w:r w:rsidRPr="00AB3CFF">
              <w:rPr>
                <w:rFonts w:ascii="Times New Roman" w:hAnsi="Times New Roman"/>
                <w:b/>
                <w:szCs w:val="24"/>
              </w:rPr>
              <w:t>ID No.</w:t>
            </w:r>
          </w:p>
        </w:tc>
        <w:tc>
          <w:tcPr>
            <w:tcW w:w="3731" w:type="pct"/>
            <w:shd w:val="pct10" w:color="auto" w:fill="auto"/>
            <w:vAlign w:val="center"/>
          </w:tcPr>
          <w:p w14:paraId="02DA68A6" w14:textId="77777777" w:rsidR="00BA203E" w:rsidRPr="00AB3CFF" w:rsidRDefault="00BA203E" w:rsidP="0077027F">
            <w:pPr>
              <w:jc w:val="center"/>
              <w:rPr>
                <w:rFonts w:ascii="Times New Roman" w:hAnsi="Times New Roman"/>
                <w:b/>
                <w:szCs w:val="24"/>
              </w:rPr>
            </w:pPr>
            <w:r w:rsidRPr="00AB3CFF">
              <w:rPr>
                <w:rFonts w:ascii="Times New Roman" w:hAnsi="Times New Roman"/>
                <w:b/>
                <w:szCs w:val="24"/>
              </w:rPr>
              <w:t>需求描述</w:t>
            </w:r>
          </w:p>
          <w:p w14:paraId="0FED4FCC" w14:textId="77777777" w:rsidR="00BA203E" w:rsidRPr="00AB3CFF" w:rsidRDefault="00BA203E" w:rsidP="0077027F">
            <w:pPr>
              <w:jc w:val="center"/>
              <w:rPr>
                <w:rFonts w:ascii="Times New Roman" w:hAnsi="Times New Roman"/>
                <w:b/>
                <w:szCs w:val="24"/>
              </w:rPr>
            </w:pPr>
            <w:r w:rsidRPr="00AB3CFF">
              <w:rPr>
                <w:rFonts w:ascii="Times New Roman" w:hAnsi="Times New Roman"/>
                <w:b/>
                <w:szCs w:val="24"/>
              </w:rPr>
              <w:t>Requirement Description</w:t>
            </w:r>
          </w:p>
        </w:tc>
        <w:tc>
          <w:tcPr>
            <w:tcW w:w="746" w:type="pct"/>
            <w:shd w:val="pct10" w:color="auto" w:fill="auto"/>
          </w:tcPr>
          <w:p w14:paraId="1E1AEE06" w14:textId="77777777" w:rsidR="00BA203E" w:rsidRPr="00AB3CFF" w:rsidRDefault="00BA203E" w:rsidP="0077027F">
            <w:pPr>
              <w:jc w:val="center"/>
              <w:rPr>
                <w:rFonts w:ascii="Times New Roman" w:hAnsi="Times New Roman"/>
                <w:b/>
                <w:szCs w:val="24"/>
              </w:rPr>
            </w:pPr>
            <w:r w:rsidRPr="00AB3CFF">
              <w:rPr>
                <w:rFonts w:ascii="Times New Roman" w:hAnsi="Times New Roman"/>
                <w:b/>
                <w:szCs w:val="24"/>
              </w:rPr>
              <w:t>需求分类</w:t>
            </w:r>
          </w:p>
          <w:p w14:paraId="0A2A2D68" w14:textId="77777777" w:rsidR="00BA203E" w:rsidRPr="00AB3CFF" w:rsidRDefault="00BA203E" w:rsidP="0077027F">
            <w:pPr>
              <w:jc w:val="center"/>
              <w:rPr>
                <w:rFonts w:ascii="Times New Roman" w:hAnsi="Times New Roman"/>
                <w:b/>
                <w:szCs w:val="24"/>
              </w:rPr>
            </w:pPr>
            <w:r w:rsidRPr="00AB3CFF">
              <w:rPr>
                <w:rFonts w:ascii="Times New Roman" w:hAnsi="Times New Roman"/>
                <w:b/>
                <w:szCs w:val="24"/>
              </w:rPr>
              <w:t>Requirement Category</w:t>
            </w:r>
          </w:p>
        </w:tc>
      </w:tr>
      <w:tr w:rsidR="00BA203E" w:rsidRPr="00AB3CFF" w14:paraId="4D8778A9" w14:textId="77777777" w:rsidTr="0077027F">
        <w:trPr>
          <w:cantSplit/>
        </w:trPr>
        <w:tc>
          <w:tcPr>
            <w:tcW w:w="523" w:type="pct"/>
            <w:shd w:val="clear" w:color="auto" w:fill="auto"/>
            <w:vAlign w:val="center"/>
          </w:tcPr>
          <w:p w14:paraId="57F4165F" w14:textId="77777777" w:rsidR="00BA203E" w:rsidRPr="007A5AAE" w:rsidRDefault="00BA203E"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4A0B2A61" w14:textId="77777777" w:rsidR="00BA203E" w:rsidRPr="00AB3CFF" w:rsidRDefault="00BA203E" w:rsidP="0077027F">
            <w:pPr>
              <w:rPr>
                <w:rFonts w:ascii="Times New Roman" w:hAnsi="Times New Roman"/>
                <w:szCs w:val="24"/>
              </w:rPr>
            </w:pPr>
            <w:r w:rsidRPr="00AB3CFF">
              <w:rPr>
                <w:rFonts w:ascii="Times New Roman" w:hAnsi="Times New Roman"/>
                <w:szCs w:val="24"/>
              </w:rPr>
              <w:t>供应商应负责罐体及焊接前后的洁净管道进场后的保护，保护措施需能防止长时间土建或净化施工过程中对罐体的损伤及污染。</w:t>
            </w:r>
          </w:p>
          <w:p w14:paraId="2965AC59" w14:textId="77777777" w:rsidR="00BA203E" w:rsidRPr="00AB3CFF" w:rsidRDefault="00BA203E" w:rsidP="0077027F">
            <w:pPr>
              <w:rPr>
                <w:rFonts w:ascii="Times New Roman" w:hAnsi="Times New Roman"/>
                <w:i/>
                <w:iCs/>
                <w:color w:val="0070C0"/>
                <w:szCs w:val="24"/>
              </w:rPr>
            </w:pPr>
            <w:r w:rsidRPr="00AB3CFF">
              <w:rPr>
                <w:rFonts w:ascii="Times New Roman" w:hAnsi="Times New Roman"/>
                <w:szCs w:val="24"/>
              </w:rPr>
              <w:t>The supplier should be responsible for the protection of the tank body and clean pipes before and after welding after entering the site, and the protection measures should be able to prevent the damage and pollution of the tank body in the process of long time civil construction or purification construction.</w:t>
            </w:r>
          </w:p>
        </w:tc>
        <w:tc>
          <w:tcPr>
            <w:tcW w:w="746" w:type="pct"/>
            <w:vAlign w:val="center"/>
          </w:tcPr>
          <w:p w14:paraId="3C919565" w14:textId="77777777" w:rsidR="00BA203E" w:rsidRPr="00AB3CFF" w:rsidRDefault="00BA203E" w:rsidP="0077027F">
            <w:pPr>
              <w:jc w:val="center"/>
              <w:rPr>
                <w:rFonts w:ascii="Times New Roman" w:hAnsi="Times New Roman"/>
                <w:szCs w:val="24"/>
              </w:rPr>
            </w:pPr>
            <w:r w:rsidRPr="00AB3CFF">
              <w:rPr>
                <w:rFonts w:ascii="Times New Roman" w:hAnsi="Times New Roman"/>
                <w:szCs w:val="24"/>
              </w:rPr>
              <w:t>商务</w:t>
            </w:r>
          </w:p>
          <w:p w14:paraId="381D0CF9" w14:textId="77777777" w:rsidR="00BA203E" w:rsidRPr="00AB3CFF" w:rsidRDefault="00BA203E" w:rsidP="0077027F">
            <w:pPr>
              <w:jc w:val="center"/>
              <w:rPr>
                <w:rFonts w:ascii="Times New Roman" w:hAnsi="Times New Roman"/>
                <w:szCs w:val="24"/>
              </w:rPr>
            </w:pPr>
            <w:r w:rsidRPr="00AB3CFF">
              <w:rPr>
                <w:rFonts w:ascii="Times New Roman" w:hAnsi="Times New Roman"/>
                <w:color w:val="000000" w:themeColor="text1"/>
              </w:rPr>
              <w:t>Commerce</w:t>
            </w:r>
          </w:p>
        </w:tc>
      </w:tr>
      <w:tr w:rsidR="00BA203E" w:rsidRPr="00AB3CFF" w14:paraId="2FE8498F" w14:textId="77777777" w:rsidTr="0077027F">
        <w:trPr>
          <w:cantSplit/>
        </w:trPr>
        <w:tc>
          <w:tcPr>
            <w:tcW w:w="523" w:type="pct"/>
            <w:shd w:val="clear" w:color="auto" w:fill="auto"/>
            <w:vAlign w:val="center"/>
          </w:tcPr>
          <w:p w14:paraId="612CBAD1" w14:textId="77777777" w:rsidR="00BA203E" w:rsidRPr="007A5AAE" w:rsidRDefault="00BA203E"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0C07D273" w14:textId="77777777" w:rsidR="00BA203E" w:rsidRPr="00AB3CFF" w:rsidRDefault="00BA203E" w:rsidP="0077027F">
            <w:pPr>
              <w:rPr>
                <w:rFonts w:ascii="Times New Roman" w:hAnsi="Times New Roman"/>
                <w:szCs w:val="24"/>
              </w:rPr>
            </w:pPr>
            <w:r w:rsidRPr="00AB3CFF">
              <w:rPr>
                <w:rFonts w:ascii="Times New Roman" w:hAnsi="Times New Roman"/>
                <w:szCs w:val="24"/>
              </w:rPr>
              <w:t>供应商应负责最终设备的成品保护，防止土建或净化施工过程中对系统的损伤及污染。</w:t>
            </w:r>
          </w:p>
          <w:p w14:paraId="2321362F" w14:textId="77777777" w:rsidR="00BA203E" w:rsidRPr="00AB3CFF" w:rsidRDefault="00BA203E" w:rsidP="0077027F">
            <w:pPr>
              <w:widowControl/>
              <w:jc w:val="left"/>
              <w:rPr>
                <w:rFonts w:ascii="Times New Roman" w:hAnsi="Times New Roman"/>
                <w:szCs w:val="21"/>
              </w:rPr>
            </w:pPr>
            <w:r w:rsidRPr="00AB3CFF">
              <w:rPr>
                <w:rFonts w:ascii="Times New Roman" w:hAnsi="Times New Roman"/>
                <w:szCs w:val="24"/>
              </w:rPr>
              <w:t>The supplier should be responsible for the protection of the finished product of the final equipment to prevent the damage and pollution of the system during the construction of civil engineering or purification.</w:t>
            </w:r>
          </w:p>
        </w:tc>
        <w:tc>
          <w:tcPr>
            <w:tcW w:w="746" w:type="pct"/>
            <w:vAlign w:val="center"/>
          </w:tcPr>
          <w:p w14:paraId="4C286996" w14:textId="77777777" w:rsidR="00BA203E" w:rsidRPr="00AB3CFF" w:rsidRDefault="00BA203E" w:rsidP="0077027F">
            <w:pPr>
              <w:jc w:val="center"/>
              <w:rPr>
                <w:rFonts w:ascii="Times New Roman" w:hAnsi="Times New Roman"/>
                <w:szCs w:val="24"/>
              </w:rPr>
            </w:pPr>
            <w:r w:rsidRPr="00AB3CFF">
              <w:rPr>
                <w:rFonts w:ascii="Times New Roman" w:hAnsi="Times New Roman"/>
                <w:szCs w:val="24"/>
              </w:rPr>
              <w:t>商务</w:t>
            </w:r>
          </w:p>
          <w:p w14:paraId="45678864" w14:textId="77777777" w:rsidR="00BA203E" w:rsidRPr="00AB3CFF" w:rsidRDefault="00BA203E" w:rsidP="0077027F">
            <w:pPr>
              <w:jc w:val="center"/>
              <w:rPr>
                <w:rFonts w:ascii="Times New Roman" w:hAnsi="Times New Roman"/>
                <w:szCs w:val="24"/>
              </w:rPr>
            </w:pPr>
            <w:r w:rsidRPr="00AB3CFF">
              <w:rPr>
                <w:rFonts w:ascii="Times New Roman" w:hAnsi="Times New Roman"/>
                <w:color w:val="000000" w:themeColor="text1"/>
              </w:rPr>
              <w:t>Commerce</w:t>
            </w:r>
          </w:p>
        </w:tc>
      </w:tr>
    </w:tbl>
    <w:bookmarkEnd w:id="57"/>
    <w:p w14:paraId="4CAD6F6F" w14:textId="3254FF79" w:rsidR="00B21C0A" w:rsidRPr="00AB3CFF" w:rsidRDefault="00B21C0A" w:rsidP="00B21C0A">
      <w:pPr>
        <w:pStyle w:val="af5"/>
        <w:numPr>
          <w:ilvl w:val="1"/>
          <w:numId w:val="2"/>
        </w:numPr>
        <w:ind w:firstLineChars="0"/>
        <w:outlineLvl w:val="1"/>
        <w:rPr>
          <w:rFonts w:ascii="Times New Roman" w:hAnsi="Times New Roman"/>
          <w:color w:val="000000" w:themeColor="text1"/>
        </w:rPr>
      </w:pPr>
      <w:r w:rsidRPr="007A5AAE">
        <w:rPr>
          <w:rFonts w:ascii="Times New Roman" w:hAnsi="Times New Roman"/>
          <w:color w:val="000000" w:themeColor="text1"/>
        </w:rPr>
        <w:t>文件要求</w:t>
      </w:r>
      <w:r w:rsidRPr="007A5AAE">
        <w:rPr>
          <w:rFonts w:ascii="Times New Roman" w:hAnsi="Times New Roman"/>
          <w:color w:val="000000" w:themeColor="text1"/>
        </w:rPr>
        <w:t xml:space="preserve"> Documentation</w:t>
      </w:r>
      <w:bookmarkEnd w:id="58"/>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B21C0A" w:rsidRPr="00AB3CFF" w14:paraId="2CC1CA54" w14:textId="77777777" w:rsidTr="00387EB0">
        <w:trPr>
          <w:cantSplit/>
          <w:tblHeader/>
        </w:trPr>
        <w:tc>
          <w:tcPr>
            <w:tcW w:w="523" w:type="pct"/>
            <w:shd w:val="pct10" w:color="auto" w:fill="auto"/>
            <w:vAlign w:val="center"/>
          </w:tcPr>
          <w:p w14:paraId="3498C307" w14:textId="77777777" w:rsidR="00B21C0A" w:rsidRPr="00AB3CFF" w:rsidRDefault="00B21C0A" w:rsidP="00554739">
            <w:pPr>
              <w:jc w:val="center"/>
              <w:rPr>
                <w:rFonts w:ascii="Times New Roman" w:hAnsi="Times New Roman"/>
                <w:b/>
                <w:szCs w:val="24"/>
              </w:rPr>
            </w:pPr>
            <w:r w:rsidRPr="00AB3CFF">
              <w:rPr>
                <w:rFonts w:ascii="Times New Roman" w:hAnsi="Times New Roman"/>
                <w:b/>
                <w:szCs w:val="24"/>
              </w:rPr>
              <w:t>序号</w:t>
            </w:r>
          </w:p>
          <w:p w14:paraId="637EA4E1" w14:textId="77777777" w:rsidR="00B21C0A" w:rsidRPr="00AB3CFF" w:rsidRDefault="00B21C0A" w:rsidP="00554739">
            <w:pPr>
              <w:jc w:val="center"/>
              <w:rPr>
                <w:rFonts w:ascii="Times New Roman" w:hAnsi="Times New Roman"/>
                <w:b/>
                <w:szCs w:val="24"/>
              </w:rPr>
            </w:pPr>
            <w:r w:rsidRPr="00AB3CFF">
              <w:rPr>
                <w:rFonts w:ascii="Times New Roman" w:hAnsi="Times New Roman"/>
                <w:b/>
                <w:szCs w:val="24"/>
              </w:rPr>
              <w:t>ID No.</w:t>
            </w:r>
          </w:p>
        </w:tc>
        <w:tc>
          <w:tcPr>
            <w:tcW w:w="3731" w:type="pct"/>
            <w:shd w:val="pct10" w:color="auto" w:fill="auto"/>
            <w:vAlign w:val="center"/>
          </w:tcPr>
          <w:p w14:paraId="0C883491" w14:textId="77777777" w:rsidR="00B21C0A" w:rsidRPr="00AB3CFF" w:rsidRDefault="00B21C0A" w:rsidP="00554739">
            <w:pPr>
              <w:jc w:val="center"/>
              <w:rPr>
                <w:rFonts w:ascii="Times New Roman" w:hAnsi="Times New Roman"/>
                <w:b/>
                <w:szCs w:val="24"/>
              </w:rPr>
            </w:pPr>
            <w:r w:rsidRPr="00AB3CFF">
              <w:rPr>
                <w:rFonts w:ascii="Times New Roman" w:hAnsi="Times New Roman"/>
                <w:b/>
                <w:szCs w:val="24"/>
              </w:rPr>
              <w:t>需求描述</w:t>
            </w:r>
          </w:p>
          <w:p w14:paraId="60555692" w14:textId="77777777" w:rsidR="00B21C0A" w:rsidRPr="00AB3CFF" w:rsidRDefault="00B21C0A" w:rsidP="00554739">
            <w:pPr>
              <w:jc w:val="center"/>
              <w:rPr>
                <w:rFonts w:ascii="Times New Roman" w:hAnsi="Times New Roman"/>
                <w:b/>
                <w:szCs w:val="24"/>
              </w:rPr>
            </w:pPr>
            <w:r w:rsidRPr="00AB3CFF">
              <w:rPr>
                <w:rFonts w:ascii="Times New Roman" w:hAnsi="Times New Roman"/>
                <w:b/>
                <w:szCs w:val="24"/>
              </w:rPr>
              <w:t>Requirement Description</w:t>
            </w:r>
          </w:p>
        </w:tc>
        <w:tc>
          <w:tcPr>
            <w:tcW w:w="746" w:type="pct"/>
            <w:shd w:val="pct10" w:color="auto" w:fill="auto"/>
          </w:tcPr>
          <w:p w14:paraId="44E70C36" w14:textId="77777777" w:rsidR="00B21C0A" w:rsidRPr="00AB3CFF" w:rsidRDefault="00B21C0A" w:rsidP="00554739">
            <w:pPr>
              <w:jc w:val="center"/>
              <w:rPr>
                <w:rFonts w:ascii="Times New Roman" w:hAnsi="Times New Roman"/>
                <w:b/>
                <w:szCs w:val="24"/>
              </w:rPr>
            </w:pPr>
            <w:r w:rsidRPr="00AB3CFF">
              <w:rPr>
                <w:rFonts w:ascii="Times New Roman" w:hAnsi="Times New Roman"/>
                <w:b/>
                <w:szCs w:val="24"/>
              </w:rPr>
              <w:t>需求分类</w:t>
            </w:r>
          </w:p>
          <w:p w14:paraId="6ECC400B" w14:textId="77777777" w:rsidR="00B21C0A" w:rsidRPr="00AB3CFF" w:rsidRDefault="00B21C0A" w:rsidP="00554739">
            <w:pPr>
              <w:jc w:val="center"/>
              <w:rPr>
                <w:rFonts w:ascii="Times New Roman" w:hAnsi="Times New Roman"/>
                <w:b/>
                <w:szCs w:val="24"/>
              </w:rPr>
            </w:pPr>
            <w:r w:rsidRPr="00AB3CFF">
              <w:rPr>
                <w:rFonts w:ascii="Times New Roman" w:hAnsi="Times New Roman"/>
                <w:b/>
                <w:szCs w:val="24"/>
              </w:rPr>
              <w:t>Requirement Category</w:t>
            </w:r>
          </w:p>
        </w:tc>
      </w:tr>
      <w:tr w:rsidR="00240C78" w:rsidRPr="00AB3CFF" w14:paraId="4089FCAD" w14:textId="77777777" w:rsidTr="00387EB0">
        <w:trPr>
          <w:cantSplit/>
        </w:trPr>
        <w:tc>
          <w:tcPr>
            <w:tcW w:w="523" w:type="pct"/>
            <w:shd w:val="clear" w:color="auto" w:fill="auto"/>
            <w:vAlign w:val="center"/>
          </w:tcPr>
          <w:p w14:paraId="217BB463"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699219D4" w14:textId="77777777" w:rsidR="00240C78" w:rsidRPr="00AB3CFF" w:rsidRDefault="00240C78" w:rsidP="00240C78">
            <w:pPr>
              <w:widowControl/>
              <w:jc w:val="left"/>
              <w:rPr>
                <w:rFonts w:ascii="Times New Roman" w:hAnsi="Times New Roman"/>
                <w:szCs w:val="21"/>
              </w:rPr>
            </w:pPr>
            <w:r w:rsidRPr="00AB3CFF">
              <w:rPr>
                <w:rFonts w:ascii="Times New Roman" w:hAnsi="Times New Roman"/>
                <w:szCs w:val="21"/>
              </w:rPr>
              <w:t>需提供</w:t>
            </w:r>
            <w:r w:rsidRPr="00AB3CFF">
              <w:rPr>
                <w:rFonts w:ascii="Times New Roman" w:hAnsi="Times New Roman"/>
                <w:szCs w:val="21"/>
              </w:rPr>
              <w:t>1</w:t>
            </w:r>
            <w:r w:rsidRPr="00AB3CFF">
              <w:rPr>
                <w:rFonts w:ascii="Times New Roman" w:hAnsi="Times New Roman"/>
                <w:szCs w:val="21"/>
              </w:rPr>
              <w:t>份纸质以及一份电子版的</w:t>
            </w:r>
            <w:r w:rsidRPr="00AB3CFF">
              <w:rPr>
                <w:rFonts w:ascii="Times New Roman" w:hAnsi="Times New Roman"/>
                <w:szCs w:val="21"/>
              </w:rPr>
              <w:t>“</w:t>
            </w:r>
            <w:r w:rsidRPr="00AB3CFF">
              <w:rPr>
                <w:rFonts w:ascii="Times New Roman" w:hAnsi="Times New Roman"/>
                <w:szCs w:val="21"/>
              </w:rPr>
              <w:t>竣工版</w:t>
            </w:r>
            <w:r w:rsidRPr="00AB3CFF">
              <w:rPr>
                <w:rFonts w:ascii="Times New Roman" w:hAnsi="Times New Roman"/>
                <w:szCs w:val="21"/>
              </w:rPr>
              <w:t>”</w:t>
            </w:r>
            <w:r w:rsidRPr="00AB3CFF">
              <w:rPr>
                <w:rFonts w:ascii="Times New Roman" w:hAnsi="Times New Roman"/>
                <w:szCs w:val="21"/>
              </w:rPr>
              <w:t>文件。图纸应使用</w:t>
            </w:r>
            <w:r w:rsidRPr="00AB3CFF">
              <w:rPr>
                <w:rFonts w:ascii="Times New Roman" w:hAnsi="Times New Roman"/>
                <w:szCs w:val="21"/>
              </w:rPr>
              <w:t>AUTOCAD</w:t>
            </w:r>
            <w:r w:rsidRPr="00AB3CFF">
              <w:rPr>
                <w:rFonts w:ascii="Times New Roman" w:hAnsi="Times New Roman"/>
                <w:szCs w:val="21"/>
              </w:rPr>
              <w:t>绘制，文件使用</w:t>
            </w:r>
            <w:r w:rsidRPr="00AB3CFF">
              <w:rPr>
                <w:rFonts w:ascii="Times New Roman" w:hAnsi="Times New Roman"/>
                <w:szCs w:val="21"/>
              </w:rPr>
              <w:t>Microsoft Office</w:t>
            </w:r>
            <w:r w:rsidRPr="00AB3CFF">
              <w:rPr>
                <w:rFonts w:ascii="Times New Roman" w:hAnsi="Times New Roman"/>
                <w:szCs w:val="21"/>
              </w:rPr>
              <w:t>编写。</w:t>
            </w:r>
          </w:p>
          <w:p w14:paraId="7539710E" w14:textId="24F5CD68" w:rsidR="00240C78" w:rsidRPr="00AB3CFF" w:rsidRDefault="00240C78" w:rsidP="00240C78">
            <w:pPr>
              <w:rPr>
                <w:rFonts w:ascii="Times New Roman" w:hAnsi="Times New Roman"/>
                <w:i/>
                <w:iCs/>
                <w:color w:val="0070C0"/>
                <w:szCs w:val="24"/>
              </w:rPr>
            </w:pPr>
            <w:r w:rsidRPr="00AB3CFF">
              <w:rPr>
                <w:rFonts w:ascii="Times New Roman" w:hAnsi="Times New Roman"/>
                <w:szCs w:val="21"/>
              </w:rPr>
              <w:t>One (1) hard copy as “AS BUILT” documentation plus electronic form. Drawings and documents shall be made in AUTOCAD and Microsoft Office.</w:t>
            </w:r>
          </w:p>
        </w:tc>
        <w:tc>
          <w:tcPr>
            <w:tcW w:w="746" w:type="pct"/>
            <w:vAlign w:val="center"/>
          </w:tcPr>
          <w:p w14:paraId="1BB77F8B"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6D9D2464" w14:textId="69A4AC05"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45B6C269" w14:textId="77777777" w:rsidTr="00387EB0">
        <w:trPr>
          <w:cantSplit/>
        </w:trPr>
        <w:tc>
          <w:tcPr>
            <w:tcW w:w="523" w:type="pct"/>
            <w:shd w:val="clear" w:color="auto" w:fill="auto"/>
            <w:vAlign w:val="center"/>
          </w:tcPr>
          <w:p w14:paraId="08AF4581"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4EF969D9" w14:textId="77777777" w:rsidR="00240C78" w:rsidRPr="00AB3CFF" w:rsidRDefault="00240C78" w:rsidP="00240C78">
            <w:pPr>
              <w:widowControl/>
              <w:jc w:val="left"/>
              <w:rPr>
                <w:rFonts w:ascii="Times New Roman" w:hAnsi="Times New Roman"/>
                <w:szCs w:val="21"/>
              </w:rPr>
            </w:pPr>
            <w:r w:rsidRPr="00AB3CFF">
              <w:rPr>
                <w:rFonts w:ascii="Times New Roman" w:hAnsi="Times New Roman"/>
                <w:szCs w:val="21"/>
              </w:rPr>
              <w:t>需提供三份纸质以及一份电子版的安装、维护手册。</w:t>
            </w:r>
          </w:p>
          <w:p w14:paraId="686F9C4D" w14:textId="515E7D60" w:rsidR="00240C78" w:rsidRPr="00AB3CFF" w:rsidRDefault="00240C78" w:rsidP="00240C78">
            <w:pPr>
              <w:widowControl/>
              <w:jc w:val="left"/>
              <w:rPr>
                <w:rFonts w:ascii="Times New Roman" w:hAnsi="Times New Roman"/>
                <w:szCs w:val="21"/>
              </w:rPr>
            </w:pPr>
            <w:r w:rsidRPr="00AB3CFF">
              <w:rPr>
                <w:rFonts w:ascii="Times New Roman" w:hAnsi="Times New Roman"/>
                <w:szCs w:val="21"/>
              </w:rPr>
              <w:t>Three (3) hard copies of Installation and Maintenance Manuals plus electronic form</w:t>
            </w:r>
          </w:p>
        </w:tc>
        <w:tc>
          <w:tcPr>
            <w:tcW w:w="746" w:type="pct"/>
            <w:vAlign w:val="center"/>
          </w:tcPr>
          <w:p w14:paraId="6A792C1A"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61278F71" w14:textId="459DDCED"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14D5EEF4" w14:textId="77777777" w:rsidTr="00387EB0">
        <w:trPr>
          <w:cantSplit/>
        </w:trPr>
        <w:tc>
          <w:tcPr>
            <w:tcW w:w="523" w:type="pct"/>
            <w:shd w:val="clear" w:color="auto" w:fill="auto"/>
            <w:vAlign w:val="center"/>
          </w:tcPr>
          <w:p w14:paraId="0F4D0040"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03E8371A" w14:textId="77777777" w:rsidR="00240C78" w:rsidRPr="00AB3CFF" w:rsidRDefault="00240C78" w:rsidP="00240C78">
            <w:pPr>
              <w:widowControl/>
              <w:jc w:val="left"/>
              <w:rPr>
                <w:rFonts w:ascii="Times New Roman" w:hAnsi="Times New Roman"/>
                <w:szCs w:val="21"/>
              </w:rPr>
            </w:pPr>
            <w:r w:rsidRPr="00AB3CFF">
              <w:rPr>
                <w:rFonts w:ascii="Times New Roman" w:hAnsi="Times New Roman"/>
                <w:szCs w:val="21"/>
              </w:rPr>
              <w:t>供应商文件应以中英文双语形式编写（在设计文件中另有说明的除外），所有计量单位均为公制单位。</w:t>
            </w:r>
          </w:p>
          <w:p w14:paraId="216448B2" w14:textId="7E969711" w:rsidR="00240C78" w:rsidRPr="00AB3CFF" w:rsidRDefault="00240C78" w:rsidP="00240C78">
            <w:pPr>
              <w:widowControl/>
              <w:jc w:val="left"/>
              <w:rPr>
                <w:rFonts w:ascii="Times New Roman" w:hAnsi="Times New Roman"/>
                <w:szCs w:val="21"/>
              </w:rPr>
            </w:pPr>
            <w:r w:rsidRPr="00AB3CFF">
              <w:rPr>
                <w:rFonts w:ascii="Times New Roman" w:hAnsi="Times New Roman"/>
                <w:szCs w:val="21"/>
              </w:rPr>
              <w:t>The Vendor documents shall be written in bilingual (unless otherwise specified in design documents) and all units of measurement shall be metric units.</w:t>
            </w:r>
          </w:p>
        </w:tc>
        <w:tc>
          <w:tcPr>
            <w:tcW w:w="746" w:type="pct"/>
            <w:vAlign w:val="center"/>
          </w:tcPr>
          <w:p w14:paraId="75E54C93"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4D3C13F1" w14:textId="78B7A7CC"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r w:rsidR="00240C78" w:rsidRPr="00AB3CFF" w14:paraId="7ADD828C" w14:textId="77777777" w:rsidTr="00387EB0">
        <w:trPr>
          <w:cantSplit/>
        </w:trPr>
        <w:tc>
          <w:tcPr>
            <w:tcW w:w="523" w:type="pct"/>
            <w:shd w:val="clear" w:color="auto" w:fill="auto"/>
            <w:vAlign w:val="center"/>
          </w:tcPr>
          <w:p w14:paraId="6E3CB76B" w14:textId="77777777" w:rsidR="00240C78" w:rsidRPr="007A5AAE" w:rsidRDefault="00240C78" w:rsidP="007A5AAE">
            <w:pPr>
              <w:pStyle w:val="af5"/>
              <w:numPr>
                <w:ilvl w:val="2"/>
                <w:numId w:val="2"/>
              </w:numPr>
              <w:ind w:left="739" w:firstLineChars="0"/>
              <w:outlineLvl w:val="1"/>
              <w:rPr>
                <w:rFonts w:ascii="Times New Roman" w:hAnsi="Times New Roman"/>
                <w:color w:val="000000" w:themeColor="text1"/>
              </w:rPr>
            </w:pPr>
          </w:p>
        </w:tc>
        <w:tc>
          <w:tcPr>
            <w:tcW w:w="3731" w:type="pct"/>
            <w:shd w:val="clear" w:color="auto" w:fill="auto"/>
            <w:vAlign w:val="center"/>
          </w:tcPr>
          <w:p w14:paraId="68DC7A65" w14:textId="77777777" w:rsidR="00240C78" w:rsidRPr="00AB3CFF" w:rsidRDefault="00240C78" w:rsidP="00240C78">
            <w:pPr>
              <w:widowControl/>
              <w:jc w:val="left"/>
              <w:rPr>
                <w:rFonts w:ascii="Times New Roman" w:hAnsi="Times New Roman"/>
                <w:szCs w:val="21"/>
              </w:rPr>
            </w:pPr>
            <w:r w:rsidRPr="00AB3CFF">
              <w:rPr>
                <w:rFonts w:ascii="Times New Roman" w:hAnsi="Times New Roman"/>
                <w:szCs w:val="21"/>
              </w:rPr>
              <w:t>供应商需采用业主的图纸、管道和部件编号系统。</w:t>
            </w:r>
          </w:p>
          <w:p w14:paraId="2965F084" w14:textId="6D505ABE" w:rsidR="00240C78" w:rsidRPr="00AB3CFF" w:rsidRDefault="00240C78" w:rsidP="00240C78">
            <w:pPr>
              <w:widowControl/>
              <w:jc w:val="left"/>
              <w:rPr>
                <w:rFonts w:ascii="Times New Roman" w:hAnsi="Times New Roman"/>
                <w:szCs w:val="21"/>
              </w:rPr>
            </w:pPr>
            <w:r w:rsidRPr="00AB3CFF">
              <w:rPr>
                <w:rFonts w:ascii="Times New Roman" w:hAnsi="Times New Roman"/>
                <w:szCs w:val="21"/>
              </w:rPr>
              <w:t>The supplier shall use the owner's drawing, piping and part numbering system.</w:t>
            </w:r>
          </w:p>
        </w:tc>
        <w:tc>
          <w:tcPr>
            <w:tcW w:w="746" w:type="pct"/>
            <w:vAlign w:val="center"/>
          </w:tcPr>
          <w:p w14:paraId="6A2A09E8" w14:textId="77777777" w:rsidR="00240C78" w:rsidRPr="00AB3CFF" w:rsidRDefault="00240C78" w:rsidP="00240C78">
            <w:pPr>
              <w:jc w:val="center"/>
              <w:rPr>
                <w:rFonts w:ascii="Times New Roman" w:hAnsi="Times New Roman"/>
                <w:szCs w:val="24"/>
              </w:rPr>
            </w:pPr>
            <w:r w:rsidRPr="00AB3CFF">
              <w:rPr>
                <w:rFonts w:ascii="Times New Roman" w:hAnsi="Times New Roman"/>
                <w:szCs w:val="24"/>
              </w:rPr>
              <w:t>商务</w:t>
            </w:r>
          </w:p>
          <w:p w14:paraId="1F78DDB1" w14:textId="69CAF52D" w:rsidR="00240C78" w:rsidRPr="00AB3CFF" w:rsidRDefault="00240C78" w:rsidP="00240C78">
            <w:pPr>
              <w:jc w:val="center"/>
              <w:rPr>
                <w:rFonts w:ascii="Times New Roman" w:hAnsi="Times New Roman"/>
                <w:szCs w:val="24"/>
              </w:rPr>
            </w:pPr>
            <w:r w:rsidRPr="00AB3CFF">
              <w:rPr>
                <w:rFonts w:ascii="Times New Roman" w:hAnsi="Times New Roman"/>
                <w:color w:val="000000" w:themeColor="text1"/>
              </w:rPr>
              <w:t>Commerce</w:t>
            </w:r>
          </w:p>
        </w:tc>
      </w:tr>
    </w:tbl>
    <w:p w14:paraId="1FEC0F34" w14:textId="1B152B2F" w:rsidR="003005A4" w:rsidRDefault="003005A4" w:rsidP="003005A4">
      <w:pPr>
        <w:pStyle w:val="11"/>
        <w:tabs>
          <w:tab w:val="clear" w:pos="709"/>
        </w:tabs>
        <w:spacing w:before="240"/>
        <w:ind w:left="425"/>
        <w:rPr>
          <w:sz w:val="24"/>
          <w:szCs w:val="24"/>
        </w:rPr>
      </w:pPr>
      <w:bookmarkStart w:id="60" w:name="_Toc109137539"/>
      <w:bookmarkStart w:id="61" w:name="_Toc112250702"/>
    </w:p>
    <w:p w14:paraId="162675E8" w14:textId="77777777" w:rsidR="003005A4" w:rsidRDefault="003005A4">
      <w:pPr>
        <w:widowControl/>
        <w:jc w:val="left"/>
        <w:rPr>
          <w:rFonts w:ascii="Times New Roman" w:hAnsi="Times New Roman"/>
          <w:b/>
          <w:color w:val="000000"/>
          <w:kern w:val="0"/>
          <w:sz w:val="24"/>
          <w:szCs w:val="24"/>
        </w:rPr>
      </w:pPr>
      <w:r>
        <w:rPr>
          <w:sz w:val="24"/>
          <w:szCs w:val="24"/>
        </w:rPr>
        <w:br w:type="page"/>
      </w:r>
    </w:p>
    <w:p w14:paraId="6287EC12" w14:textId="76CC8A8C" w:rsidR="0016438D" w:rsidRPr="00AB3CFF" w:rsidRDefault="002E3D1E" w:rsidP="0016438D">
      <w:pPr>
        <w:pStyle w:val="11"/>
        <w:numPr>
          <w:ilvl w:val="0"/>
          <w:numId w:val="2"/>
        </w:numPr>
        <w:tabs>
          <w:tab w:val="clear" w:pos="709"/>
        </w:tabs>
        <w:spacing w:before="240"/>
        <w:ind w:left="424" w:hangingChars="176" w:hanging="424"/>
        <w:outlineLvl w:val="0"/>
        <w:rPr>
          <w:sz w:val="24"/>
          <w:szCs w:val="24"/>
        </w:rPr>
      </w:pPr>
      <w:r w:rsidRPr="00AB3CFF">
        <w:rPr>
          <w:sz w:val="24"/>
          <w:szCs w:val="24"/>
        </w:rPr>
        <w:lastRenderedPageBreak/>
        <w:t>版本历史</w:t>
      </w:r>
      <w:r w:rsidRPr="00AB3CFF">
        <w:rPr>
          <w:sz w:val="24"/>
          <w:szCs w:val="24"/>
        </w:rPr>
        <w:t>REVISION HISTORY</w:t>
      </w:r>
      <w:bookmarkEnd w:id="60"/>
      <w:bookmarkEnd w:id="61"/>
    </w:p>
    <w:tbl>
      <w:tblPr>
        <w:tblStyle w:val="af4"/>
        <w:tblW w:w="5159" w:type="pct"/>
        <w:jc w:val="center"/>
        <w:tblLook w:val="04A0" w:firstRow="1" w:lastRow="0" w:firstColumn="1" w:lastColumn="0" w:noHBand="0" w:noVBand="1"/>
      </w:tblPr>
      <w:tblGrid>
        <w:gridCol w:w="987"/>
        <w:gridCol w:w="5671"/>
        <w:gridCol w:w="2691"/>
      </w:tblGrid>
      <w:tr w:rsidR="0016438D" w:rsidRPr="00AB3CFF" w14:paraId="26457822" w14:textId="77777777" w:rsidTr="001274ED">
        <w:trPr>
          <w:trHeight w:val="753"/>
          <w:tblHeader/>
          <w:jc w:val="center"/>
        </w:trPr>
        <w:tc>
          <w:tcPr>
            <w:tcW w:w="528" w:type="pct"/>
            <w:shd w:val="clear" w:color="auto" w:fill="D9D9D9" w:themeFill="background1" w:themeFillShade="D9"/>
            <w:vAlign w:val="center"/>
          </w:tcPr>
          <w:p w14:paraId="137869E0" w14:textId="77777777" w:rsidR="0016438D" w:rsidRPr="00AB3CFF" w:rsidRDefault="0016438D" w:rsidP="00554739">
            <w:pPr>
              <w:pStyle w:val="af5"/>
              <w:autoSpaceDE w:val="0"/>
              <w:autoSpaceDN w:val="0"/>
              <w:adjustRightInd w:val="0"/>
              <w:snapToGrid w:val="0"/>
              <w:ind w:firstLineChars="0" w:firstLine="0"/>
              <w:rPr>
                <w:rFonts w:ascii="Times New Roman" w:hAnsi="Times New Roman"/>
                <w:kern w:val="0"/>
                <w:szCs w:val="21"/>
              </w:rPr>
            </w:pPr>
            <w:r w:rsidRPr="00AB3CFF">
              <w:rPr>
                <w:rFonts w:ascii="Times New Roman" w:hAnsi="Times New Roman"/>
                <w:kern w:val="0"/>
                <w:szCs w:val="21"/>
              </w:rPr>
              <w:t>版本</w:t>
            </w:r>
            <w:r w:rsidRPr="00AB3CFF">
              <w:rPr>
                <w:rFonts w:ascii="Times New Roman" w:hAnsi="Times New Roman"/>
                <w:kern w:val="0"/>
                <w:szCs w:val="21"/>
              </w:rPr>
              <w:t xml:space="preserve"> Version</w:t>
            </w:r>
          </w:p>
        </w:tc>
        <w:tc>
          <w:tcPr>
            <w:tcW w:w="3033" w:type="pct"/>
            <w:shd w:val="clear" w:color="auto" w:fill="D9D9D9" w:themeFill="background1" w:themeFillShade="D9"/>
            <w:vAlign w:val="center"/>
          </w:tcPr>
          <w:p w14:paraId="0D82691B" w14:textId="77777777" w:rsidR="0016438D" w:rsidRPr="00AB3CFF" w:rsidRDefault="0016438D" w:rsidP="00554739">
            <w:pPr>
              <w:pStyle w:val="af5"/>
              <w:autoSpaceDE w:val="0"/>
              <w:autoSpaceDN w:val="0"/>
              <w:adjustRightInd w:val="0"/>
              <w:snapToGrid w:val="0"/>
              <w:ind w:firstLineChars="0" w:firstLine="0"/>
              <w:jc w:val="left"/>
              <w:rPr>
                <w:rFonts w:ascii="Times New Roman" w:hAnsi="Times New Roman"/>
                <w:kern w:val="0"/>
                <w:szCs w:val="21"/>
              </w:rPr>
            </w:pPr>
            <w:r w:rsidRPr="00AB3CFF">
              <w:rPr>
                <w:rFonts w:ascii="Times New Roman" w:hAnsi="Times New Roman"/>
                <w:kern w:val="0"/>
                <w:szCs w:val="21"/>
              </w:rPr>
              <w:t>修订内容</w:t>
            </w:r>
            <w:r w:rsidRPr="00AB3CFF">
              <w:rPr>
                <w:rFonts w:ascii="Times New Roman" w:hAnsi="Times New Roman"/>
                <w:kern w:val="0"/>
                <w:szCs w:val="21"/>
              </w:rPr>
              <w:t xml:space="preserve"> Change Content</w:t>
            </w:r>
          </w:p>
        </w:tc>
        <w:tc>
          <w:tcPr>
            <w:tcW w:w="1439" w:type="pct"/>
            <w:shd w:val="clear" w:color="auto" w:fill="D9D9D9" w:themeFill="background1" w:themeFillShade="D9"/>
            <w:vAlign w:val="center"/>
          </w:tcPr>
          <w:p w14:paraId="5F06E329" w14:textId="77777777" w:rsidR="0016438D" w:rsidRPr="00AB3CFF" w:rsidRDefault="0016438D" w:rsidP="00554739">
            <w:pPr>
              <w:pStyle w:val="af5"/>
              <w:autoSpaceDE w:val="0"/>
              <w:autoSpaceDN w:val="0"/>
              <w:adjustRightInd w:val="0"/>
              <w:snapToGrid w:val="0"/>
              <w:ind w:firstLineChars="0" w:firstLine="0"/>
              <w:rPr>
                <w:rFonts w:ascii="Times New Roman" w:hAnsi="Times New Roman"/>
                <w:kern w:val="0"/>
                <w:szCs w:val="21"/>
              </w:rPr>
            </w:pPr>
            <w:r w:rsidRPr="00AB3CFF">
              <w:rPr>
                <w:rFonts w:ascii="Times New Roman" w:hAnsi="Times New Roman"/>
                <w:kern w:val="0"/>
                <w:szCs w:val="21"/>
              </w:rPr>
              <w:t>备注</w:t>
            </w:r>
            <w:r w:rsidRPr="00AB3CFF">
              <w:rPr>
                <w:rFonts w:ascii="Times New Roman" w:hAnsi="Times New Roman"/>
                <w:kern w:val="0"/>
                <w:szCs w:val="21"/>
              </w:rPr>
              <w:t>Note</w:t>
            </w:r>
          </w:p>
        </w:tc>
      </w:tr>
      <w:tr w:rsidR="00B65855" w:rsidRPr="00AB3CFF" w14:paraId="5B02FCFD" w14:textId="77777777" w:rsidTr="001274ED">
        <w:trPr>
          <w:trHeight w:val="753"/>
          <w:jc w:val="center"/>
        </w:trPr>
        <w:tc>
          <w:tcPr>
            <w:tcW w:w="528" w:type="pct"/>
            <w:vAlign w:val="center"/>
          </w:tcPr>
          <w:p w14:paraId="521E7AD4" w14:textId="77777777" w:rsidR="00B65855" w:rsidRPr="00AB3CFF" w:rsidRDefault="00B65855" w:rsidP="00B65855">
            <w:pPr>
              <w:pStyle w:val="af5"/>
              <w:autoSpaceDE w:val="0"/>
              <w:autoSpaceDN w:val="0"/>
              <w:adjustRightInd w:val="0"/>
              <w:snapToGrid w:val="0"/>
              <w:ind w:firstLineChars="0" w:firstLine="0"/>
              <w:rPr>
                <w:rFonts w:ascii="Times New Roman" w:hAnsi="Times New Roman"/>
                <w:kern w:val="0"/>
                <w:szCs w:val="21"/>
              </w:rPr>
            </w:pPr>
            <w:r w:rsidRPr="00AB3CFF">
              <w:rPr>
                <w:rFonts w:ascii="Times New Roman" w:hAnsi="Times New Roman"/>
                <w:kern w:val="0"/>
                <w:szCs w:val="21"/>
              </w:rPr>
              <w:t>01</w:t>
            </w:r>
          </w:p>
        </w:tc>
        <w:tc>
          <w:tcPr>
            <w:tcW w:w="3033" w:type="pct"/>
            <w:vAlign w:val="center"/>
          </w:tcPr>
          <w:p w14:paraId="765B05FB" w14:textId="78DDF22F" w:rsidR="00B65855" w:rsidRPr="00AB3CFF" w:rsidRDefault="00B65855" w:rsidP="00B65855">
            <w:pPr>
              <w:pStyle w:val="af5"/>
              <w:autoSpaceDE w:val="0"/>
              <w:autoSpaceDN w:val="0"/>
              <w:adjustRightInd w:val="0"/>
              <w:snapToGrid w:val="0"/>
              <w:ind w:firstLineChars="0" w:firstLine="0"/>
              <w:rPr>
                <w:rFonts w:ascii="Times New Roman" w:hAnsi="Times New Roman"/>
                <w:kern w:val="0"/>
                <w:szCs w:val="21"/>
              </w:rPr>
            </w:pPr>
            <w:r w:rsidRPr="00AB3CFF">
              <w:rPr>
                <w:rFonts w:ascii="Times New Roman" w:hAnsi="Times New Roman"/>
                <w:szCs w:val="21"/>
              </w:rPr>
              <w:t>新建文件</w:t>
            </w:r>
            <w:r w:rsidRPr="00AB3CFF">
              <w:rPr>
                <w:rFonts w:ascii="Times New Roman" w:hAnsi="Times New Roman"/>
                <w:szCs w:val="21"/>
              </w:rPr>
              <w:t xml:space="preserve"> New document</w:t>
            </w:r>
          </w:p>
        </w:tc>
        <w:tc>
          <w:tcPr>
            <w:tcW w:w="1439" w:type="pct"/>
            <w:vAlign w:val="center"/>
          </w:tcPr>
          <w:p w14:paraId="1D016EC3" w14:textId="71A403D3" w:rsidR="00B65855" w:rsidRPr="00AB3CFF" w:rsidRDefault="00D10212" w:rsidP="00B65855">
            <w:pPr>
              <w:pStyle w:val="af5"/>
              <w:autoSpaceDE w:val="0"/>
              <w:autoSpaceDN w:val="0"/>
              <w:adjustRightInd w:val="0"/>
              <w:snapToGrid w:val="0"/>
              <w:ind w:firstLineChars="0" w:firstLine="0"/>
              <w:rPr>
                <w:rFonts w:ascii="Times New Roman" w:hAnsi="Times New Roman"/>
                <w:kern w:val="0"/>
                <w:szCs w:val="21"/>
              </w:rPr>
            </w:pPr>
            <w:r w:rsidRPr="00AB3CFF">
              <w:rPr>
                <w:rFonts w:ascii="Times New Roman" w:hAnsi="Times New Roman"/>
                <w:szCs w:val="24"/>
              </w:rPr>
              <w:t>N/A</w:t>
            </w:r>
          </w:p>
        </w:tc>
      </w:tr>
    </w:tbl>
    <w:p w14:paraId="153AD68E" w14:textId="2D77A87F" w:rsidR="0016438D" w:rsidRPr="00AB3CFF" w:rsidRDefault="0016438D" w:rsidP="0016438D">
      <w:pPr>
        <w:tabs>
          <w:tab w:val="left" w:pos="993"/>
        </w:tabs>
        <w:autoSpaceDE w:val="0"/>
        <w:autoSpaceDN w:val="0"/>
        <w:adjustRightInd w:val="0"/>
        <w:spacing w:before="120"/>
        <w:rPr>
          <w:rFonts w:ascii="Times New Roman" w:hAnsi="Times New Roman"/>
          <w:color w:val="0070C0"/>
        </w:rPr>
        <w:sectPr w:rsidR="0016438D" w:rsidRPr="00AB3CFF" w:rsidSect="002748E5">
          <w:headerReference w:type="even" r:id="rId9"/>
          <w:headerReference w:type="default" r:id="rId10"/>
          <w:footerReference w:type="even" r:id="rId11"/>
          <w:footerReference w:type="default" r:id="rId12"/>
          <w:headerReference w:type="first" r:id="rId13"/>
          <w:footerReference w:type="first" r:id="rId14"/>
          <w:pgSz w:w="11907" w:h="16839" w:code="9"/>
          <w:pgMar w:top="1134" w:right="1418" w:bottom="1134" w:left="1418" w:header="851" w:footer="680" w:gutter="0"/>
          <w:cols w:space="720"/>
          <w:docGrid w:linePitch="326"/>
        </w:sectPr>
      </w:pPr>
    </w:p>
    <w:p w14:paraId="27A67079" w14:textId="26EE3040" w:rsidR="009951DB" w:rsidRPr="00AB3CFF" w:rsidRDefault="008B228C" w:rsidP="00144F44">
      <w:pPr>
        <w:pStyle w:val="11"/>
        <w:numPr>
          <w:ilvl w:val="0"/>
          <w:numId w:val="2"/>
        </w:numPr>
        <w:tabs>
          <w:tab w:val="clear" w:pos="709"/>
        </w:tabs>
        <w:spacing w:before="240"/>
        <w:ind w:left="424" w:hangingChars="176" w:hanging="424"/>
        <w:outlineLvl w:val="0"/>
        <w:rPr>
          <w:sz w:val="24"/>
          <w:szCs w:val="24"/>
        </w:rPr>
      </w:pPr>
      <w:bookmarkStart w:id="62" w:name="_Toc109137540"/>
      <w:bookmarkStart w:id="63" w:name="_Toc112250703"/>
      <w:r w:rsidRPr="00AB3CFF">
        <w:rPr>
          <w:sz w:val="24"/>
          <w:szCs w:val="24"/>
        </w:rPr>
        <w:lastRenderedPageBreak/>
        <w:t>附录</w:t>
      </w:r>
      <w:r w:rsidR="00983FA0" w:rsidRPr="00AB3CFF">
        <w:rPr>
          <w:sz w:val="24"/>
          <w:szCs w:val="24"/>
        </w:rPr>
        <w:t xml:space="preserve"> </w:t>
      </w:r>
      <w:r w:rsidRPr="00AB3CFF">
        <w:rPr>
          <w:sz w:val="24"/>
          <w:szCs w:val="24"/>
        </w:rPr>
        <w:t>APPENDIX</w:t>
      </w:r>
      <w:bookmarkEnd w:id="59"/>
      <w:bookmarkEnd w:id="62"/>
      <w:bookmarkEnd w:id="63"/>
    </w:p>
    <w:p w14:paraId="0D75EA93" w14:textId="4A98B292" w:rsidR="008B228C" w:rsidRPr="00AB3CFF" w:rsidRDefault="008B228C" w:rsidP="006B436F">
      <w:pPr>
        <w:pStyle w:val="af5"/>
        <w:numPr>
          <w:ilvl w:val="1"/>
          <w:numId w:val="2"/>
        </w:numPr>
        <w:tabs>
          <w:tab w:val="left" w:pos="993"/>
        </w:tabs>
        <w:autoSpaceDE w:val="0"/>
        <w:autoSpaceDN w:val="0"/>
        <w:adjustRightInd w:val="0"/>
        <w:spacing w:before="120"/>
        <w:ind w:leftChars="202" w:left="991" w:hangingChars="270"/>
        <w:outlineLvl w:val="1"/>
        <w:rPr>
          <w:rFonts w:ascii="Times New Roman" w:hAnsi="Times New Roman"/>
          <w:color w:val="000000" w:themeColor="text1"/>
        </w:rPr>
      </w:pPr>
      <w:bookmarkStart w:id="64" w:name="_Toc109137541"/>
      <w:bookmarkStart w:id="65" w:name="_Hlk81420562"/>
      <w:r w:rsidRPr="00AB3CFF">
        <w:rPr>
          <w:rFonts w:ascii="Times New Roman" w:hAnsi="Times New Roman"/>
          <w:color w:val="000000" w:themeColor="text1"/>
        </w:rPr>
        <w:t>供应商提供文件</w:t>
      </w:r>
      <w:r w:rsidR="00771477" w:rsidRPr="00AB3CFF">
        <w:rPr>
          <w:rFonts w:ascii="Times New Roman" w:hAnsi="Times New Roman"/>
          <w:color w:val="000000" w:themeColor="text1"/>
        </w:rPr>
        <w:t>的</w:t>
      </w:r>
      <w:r w:rsidRPr="00AB3CFF">
        <w:rPr>
          <w:rFonts w:ascii="Times New Roman" w:hAnsi="Times New Roman"/>
          <w:color w:val="000000" w:themeColor="text1"/>
        </w:rPr>
        <w:t>要求</w:t>
      </w:r>
      <w:r w:rsidR="00771477" w:rsidRPr="00AB3CFF">
        <w:rPr>
          <w:rFonts w:ascii="Times New Roman" w:hAnsi="Times New Roman"/>
          <w:color w:val="000000" w:themeColor="text1"/>
        </w:rPr>
        <w:t xml:space="preserve"> Vendor Documents Requirements</w:t>
      </w:r>
      <w:bookmarkEnd w:id="64"/>
    </w:p>
    <w:p w14:paraId="0F891A86" w14:textId="39C71CA3" w:rsidR="008B228C" w:rsidRPr="00AB3CFF" w:rsidRDefault="008B228C" w:rsidP="008B228C">
      <w:pPr>
        <w:pStyle w:val="af5"/>
        <w:tabs>
          <w:tab w:val="left" w:pos="993"/>
        </w:tabs>
        <w:autoSpaceDE w:val="0"/>
        <w:autoSpaceDN w:val="0"/>
        <w:adjustRightInd w:val="0"/>
        <w:spacing w:before="120"/>
        <w:ind w:left="991" w:firstLineChars="0" w:firstLine="0"/>
        <w:rPr>
          <w:rFonts w:ascii="Times New Roman" w:hAnsi="Times New Roman"/>
          <w:color w:val="000000" w:themeColor="text1"/>
        </w:rPr>
      </w:pPr>
      <w:r w:rsidRPr="00AB3CFF">
        <w:rPr>
          <w:rFonts w:ascii="Times New Roman" w:hAnsi="Times New Roman"/>
          <w:color w:val="000000" w:themeColor="text1"/>
        </w:rPr>
        <w:t>供应商提供的文件要求属于商业约定，需要在文件交付过程检查，但无需在</w:t>
      </w:r>
      <w:r w:rsidRPr="00AB3CFF">
        <w:rPr>
          <w:rFonts w:ascii="Times New Roman" w:hAnsi="Times New Roman"/>
          <w:color w:val="000000" w:themeColor="text1"/>
        </w:rPr>
        <w:t>RTM</w:t>
      </w:r>
      <w:r w:rsidRPr="00AB3CFF">
        <w:rPr>
          <w:rFonts w:ascii="Times New Roman" w:hAnsi="Times New Roman"/>
          <w:color w:val="000000" w:themeColor="text1"/>
        </w:rPr>
        <w:t>中追溯。</w:t>
      </w:r>
    </w:p>
    <w:p w14:paraId="26A259E1" w14:textId="649A451C" w:rsidR="00771477" w:rsidRPr="00AB3CFF" w:rsidRDefault="00771477" w:rsidP="008B228C">
      <w:pPr>
        <w:pStyle w:val="af5"/>
        <w:tabs>
          <w:tab w:val="left" w:pos="993"/>
        </w:tabs>
        <w:autoSpaceDE w:val="0"/>
        <w:autoSpaceDN w:val="0"/>
        <w:adjustRightInd w:val="0"/>
        <w:spacing w:before="120"/>
        <w:ind w:left="991" w:firstLineChars="0" w:firstLine="0"/>
        <w:rPr>
          <w:rFonts w:ascii="Times New Roman" w:hAnsi="Times New Roman"/>
          <w:color w:val="000000" w:themeColor="text1"/>
        </w:rPr>
      </w:pPr>
      <w:r w:rsidRPr="00AB3CFF">
        <w:rPr>
          <w:rFonts w:ascii="Times New Roman" w:hAnsi="Times New Roman"/>
          <w:color w:val="000000" w:themeColor="text1"/>
        </w:rPr>
        <w:t>The document requirements provided by the vendor are commercial agreements and need to be checked during the document delivery process, but there is no need to trace back in the RTM.</w:t>
      </w:r>
    </w:p>
    <w:tbl>
      <w:tblPr>
        <w:tblStyle w:val="af4"/>
        <w:tblW w:w="10774" w:type="dxa"/>
        <w:jc w:val="center"/>
        <w:tblLook w:val="04A0" w:firstRow="1" w:lastRow="0" w:firstColumn="1" w:lastColumn="0" w:noHBand="0" w:noVBand="1"/>
      </w:tblPr>
      <w:tblGrid>
        <w:gridCol w:w="567"/>
        <w:gridCol w:w="2405"/>
        <w:gridCol w:w="1418"/>
        <w:gridCol w:w="1701"/>
        <w:gridCol w:w="1417"/>
        <w:gridCol w:w="1134"/>
        <w:gridCol w:w="2132"/>
      </w:tblGrid>
      <w:tr w:rsidR="00240C78" w:rsidRPr="00AB3CFF" w14:paraId="30ABC8FC" w14:textId="77777777" w:rsidTr="00A55617">
        <w:trPr>
          <w:tblHeader/>
          <w:jc w:val="center"/>
        </w:trPr>
        <w:tc>
          <w:tcPr>
            <w:tcW w:w="567" w:type="dxa"/>
            <w:shd w:val="clear" w:color="auto" w:fill="D9D9D9" w:themeFill="background1" w:themeFillShade="D9"/>
            <w:vAlign w:val="center"/>
          </w:tcPr>
          <w:p w14:paraId="5EC09911" w14:textId="77777777" w:rsidR="00240C78" w:rsidRPr="00AB3CFF" w:rsidRDefault="00240C78" w:rsidP="00D533A2">
            <w:pPr>
              <w:pStyle w:val="af5"/>
              <w:tabs>
                <w:tab w:val="left" w:pos="993"/>
              </w:tabs>
              <w:autoSpaceDE w:val="0"/>
              <w:autoSpaceDN w:val="0"/>
              <w:adjustRightInd w:val="0"/>
              <w:ind w:firstLineChars="0" w:firstLine="0"/>
              <w:jc w:val="center"/>
              <w:rPr>
                <w:rFonts w:ascii="Times New Roman" w:hAnsi="Times New Roman"/>
              </w:rPr>
            </w:pPr>
            <w:r w:rsidRPr="00AB3CFF">
              <w:rPr>
                <w:rFonts w:ascii="Times New Roman" w:hAnsi="Times New Roman"/>
              </w:rPr>
              <w:t>序号</w:t>
            </w:r>
          </w:p>
          <w:p w14:paraId="1DBD1C23" w14:textId="77777777" w:rsidR="00240C78" w:rsidRPr="00AB3CFF" w:rsidRDefault="00240C78" w:rsidP="00D533A2">
            <w:pPr>
              <w:pStyle w:val="af5"/>
              <w:tabs>
                <w:tab w:val="left" w:pos="993"/>
              </w:tabs>
              <w:autoSpaceDE w:val="0"/>
              <w:autoSpaceDN w:val="0"/>
              <w:adjustRightInd w:val="0"/>
              <w:ind w:firstLineChars="0" w:firstLine="0"/>
              <w:jc w:val="center"/>
              <w:rPr>
                <w:rFonts w:ascii="Times New Roman" w:hAnsi="Times New Roman"/>
              </w:rPr>
            </w:pPr>
            <w:r w:rsidRPr="00AB3CFF">
              <w:rPr>
                <w:rFonts w:ascii="Times New Roman" w:hAnsi="Times New Roman"/>
              </w:rPr>
              <w:t>No.</w:t>
            </w:r>
          </w:p>
        </w:tc>
        <w:tc>
          <w:tcPr>
            <w:tcW w:w="2405" w:type="dxa"/>
            <w:shd w:val="clear" w:color="auto" w:fill="D9D9D9" w:themeFill="background1" w:themeFillShade="D9"/>
            <w:vAlign w:val="center"/>
          </w:tcPr>
          <w:p w14:paraId="7AED20F6" w14:textId="77777777" w:rsidR="00240C78" w:rsidRPr="00AB3CFF" w:rsidRDefault="00240C78" w:rsidP="00D533A2">
            <w:pPr>
              <w:pStyle w:val="af5"/>
              <w:tabs>
                <w:tab w:val="left" w:pos="993"/>
              </w:tabs>
              <w:autoSpaceDE w:val="0"/>
              <w:autoSpaceDN w:val="0"/>
              <w:adjustRightInd w:val="0"/>
              <w:ind w:firstLineChars="0" w:firstLine="0"/>
              <w:jc w:val="center"/>
              <w:rPr>
                <w:rFonts w:ascii="Times New Roman" w:hAnsi="Times New Roman"/>
              </w:rPr>
            </w:pPr>
            <w:r w:rsidRPr="00AB3CFF">
              <w:rPr>
                <w:rFonts w:ascii="Times New Roman" w:hAnsi="Times New Roman"/>
              </w:rPr>
              <w:t>文件名称</w:t>
            </w:r>
          </w:p>
          <w:p w14:paraId="76166AAF" w14:textId="77777777" w:rsidR="00240C78" w:rsidRPr="00AB3CFF" w:rsidRDefault="00240C78" w:rsidP="00D533A2">
            <w:pPr>
              <w:pStyle w:val="af5"/>
              <w:tabs>
                <w:tab w:val="left" w:pos="993"/>
              </w:tabs>
              <w:autoSpaceDE w:val="0"/>
              <w:autoSpaceDN w:val="0"/>
              <w:adjustRightInd w:val="0"/>
              <w:ind w:firstLineChars="0" w:firstLine="0"/>
              <w:jc w:val="center"/>
              <w:rPr>
                <w:rFonts w:ascii="Times New Roman" w:hAnsi="Times New Roman"/>
              </w:rPr>
            </w:pPr>
            <w:r w:rsidRPr="00AB3CFF">
              <w:rPr>
                <w:rFonts w:ascii="Times New Roman" w:hAnsi="Times New Roman"/>
              </w:rPr>
              <w:t>Document Name</w:t>
            </w:r>
          </w:p>
        </w:tc>
        <w:tc>
          <w:tcPr>
            <w:tcW w:w="1418" w:type="dxa"/>
            <w:shd w:val="clear" w:color="auto" w:fill="D9D9D9" w:themeFill="background1" w:themeFillShade="D9"/>
            <w:vAlign w:val="center"/>
          </w:tcPr>
          <w:p w14:paraId="5507BC60" w14:textId="77777777" w:rsidR="00240C78" w:rsidRPr="00AB3CFF" w:rsidRDefault="00240C78" w:rsidP="00D533A2">
            <w:pPr>
              <w:pStyle w:val="af5"/>
              <w:tabs>
                <w:tab w:val="left" w:pos="993"/>
              </w:tabs>
              <w:autoSpaceDE w:val="0"/>
              <w:autoSpaceDN w:val="0"/>
              <w:adjustRightInd w:val="0"/>
              <w:ind w:firstLineChars="0" w:firstLine="0"/>
              <w:jc w:val="center"/>
              <w:rPr>
                <w:rFonts w:ascii="Times New Roman" w:hAnsi="Times New Roman"/>
              </w:rPr>
            </w:pPr>
            <w:r w:rsidRPr="00AB3CFF">
              <w:rPr>
                <w:rFonts w:ascii="Times New Roman" w:hAnsi="Times New Roman"/>
              </w:rPr>
              <w:t>语言</w:t>
            </w:r>
          </w:p>
          <w:p w14:paraId="24D29202" w14:textId="77777777" w:rsidR="00240C78" w:rsidRPr="00AB3CFF" w:rsidRDefault="00240C78" w:rsidP="00D533A2">
            <w:pPr>
              <w:pStyle w:val="af5"/>
              <w:tabs>
                <w:tab w:val="left" w:pos="993"/>
              </w:tabs>
              <w:autoSpaceDE w:val="0"/>
              <w:autoSpaceDN w:val="0"/>
              <w:adjustRightInd w:val="0"/>
              <w:ind w:firstLineChars="0" w:firstLine="0"/>
              <w:jc w:val="center"/>
              <w:rPr>
                <w:rFonts w:ascii="Times New Roman" w:hAnsi="Times New Roman"/>
              </w:rPr>
            </w:pPr>
            <w:r w:rsidRPr="00AB3CFF">
              <w:rPr>
                <w:rFonts w:ascii="Times New Roman" w:hAnsi="Times New Roman"/>
              </w:rPr>
              <w:t>Language</w:t>
            </w:r>
          </w:p>
        </w:tc>
        <w:tc>
          <w:tcPr>
            <w:tcW w:w="1701" w:type="dxa"/>
            <w:shd w:val="clear" w:color="auto" w:fill="D9D9D9" w:themeFill="background1" w:themeFillShade="D9"/>
            <w:vAlign w:val="center"/>
          </w:tcPr>
          <w:p w14:paraId="3D38161E" w14:textId="77777777" w:rsidR="00240C78" w:rsidRPr="00AB3CFF" w:rsidRDefault="00240C78" w:rsidP="00D533A2">
            <w:pPr>
              <w:pStyle w:val="af5"/>
              <w:tabs>
                <w:tab w:val="left" w:pos="993"/>
              </w:tabs>
              <w:autoSpaceDE w:val="0"/>
              <w:autoSpaceDN w:val="0"/>
              <w:adjustRightInd w:val="0"/>
              <w:ind w:firstLineChars="0" w:firstLine="0"/>
              <w:jc w:val="center"/>
              <w:rPr>
                <w:rFonts w:ascii="Times New Roman" w:hAnsi="Times New Roman"/>
              </w:rPr>
            </w:pPr>
            <w:r w:rsidRPr="00AB3CFF">
              <w:rPr>
                <w:rFonts w:ascii="Times New Roman" w:hAnsi="Times New Roman"/>
              </w:rPr>
              <w:t>纸质版</w:t>
            </w:r>
            <w:r w:rsidRPr="00AB3CFF">
              <w:rPr>
                <w:rFonts w:ascii="Times New Roman" w:hAnsi="Times New Roman"/>
              </w:rPr>
              <w:t>/</w:t>
            </w:r>
            <w:r w:rsidRPr="00AB3CFF">
              <w:rPr>
                <w:rFonts w:ascii="Times New Roman" w:hAnsi="Times New Roman"/>
              </w:rPr>
              <w:t>电子版</w:t>
            </w:r>
          </w:p>
          <w:p w14:paraId="2BB54A00" w14:textId="77777777" w:rsidR="00240C78" w:rsidRPr="00AB3CFF" w:rsidRDefault="00240C78" w:rsidP="00D533A2">
            <w:pPr>
              <w:pStyle w:val="af5"/>
              <w:tabs>
                <w:tab w:val="left" w:pos="993"/>
              </w:tabs>
              <w:autoSpaceDE w:val="0"/>
              <w:autoSpaceDN w:val="0"/>
              <w:adjustRightInd w:val="0"/>
              <w:ind w:firstLineChars="0" w:firstLine="0"/>
              <w:jc w:val="center"/>
              <w:rPr>
                <w:rFonts w:ascii="Times New Roman" w:hAnsi="Times New Roman"/>
              </w:rPr>
            </w:pPr>
            <w:r w:rsidRPr="00AB3CFF">
              <w:rPr>
                <w:rFonts w:ascii="Times New Roman" w:hAnsi="Times New Roman"/>
              </w:rPr>
              <w:t>Hard copy</w:t>
            </w:r>
          </w:p>
          <w:p w14:paraId="64E4B851" w14:textId="77777777" w:rsidR="00240C78" w:rsidRPr="00AB3CFF" w:rsidRDefault="00240C78" w:rsidP="00D533A2">
            <w:pPr>
              <w:pStyle w:val="af5"/>
              <w:tabs>
                <w:tab w:val="left" w:pos="993"/>
              </w:tabs>
              <w:autoSpaceDE w:val="0"/>
              <w:autoSpaceDN w:val="0"/>
              <w:adjustRightInd w:val="0"/>
              <w:ind w:firstLineChars="0" w:firstLine="0"/>
              <w:jc w:val="center"/>
              <w:rPr>
                <w:rFonts w:ascii="Times New Roman" w:hAnsi="Times New Roman"/>
              </w:rPr>
            </w:pPr>
            <w:r w:rsidRPr="00AB3CFF">
              <w:rPr>
                <w:rFonts w:ascii="Times New Roman" w:hAnsi="Times New Roman"/>
              </w:rPr>
              <w:t>/Electronic</w:t>
            </w:r>
          </w:p>
        </w:tc>
        <w:tc>
          <w:tcPr>
            <w:tcW w:w="1417" w:type="dxa"/>
            <w:shd w:val="clear" w:color="auto" w:fill="D9D9D9" w:themeFill="background1" w:themeFillShade="D9"/>
            <w:vAlign w:val="center"/>
          </w:tcPr>
          <w:p w14:paraId="357FDEDB" w14:textId="77777777" w:rsidR="00240C78" w:rsidRPr="00AB3CFF" w:rsidRDefault="00240C78" w:rsidP="00D533A2">
            <w:pPr>
              <w:pStyle w:val="af5"/>
              <w:tabs>
                <w:tab w:val="left" w:pos="993"/>
              </w:tabs>
              <w:autoSpaceDE w:val="0"/>
              <w:autoSpaceDN w:val="0"/>
              <w:adjustRightInd w:val="0"/>
              <w:ind w:firstLineChars="0" w:firstLine="0"/>
              <w:jc w:val="center"/>
              <w:rPr>
                <w:rFonts w:ascii="Times New Roman" w:hAnsi="Times New Roman"/>
              </w:rPr>
            </w:pPr>
            <w:r w:rsidRPr="00AB3CFF">
              <w:rPr>
                <w:rFonts w:ascii="Times New Roman" w:hAnsi="Times New Roman"/>
              </w:rPr>
              <w:t>电子版格式</w:t>
            </w:r>
            <w:r w:rsidRPr="00AB3CFF">
              <w:rPr>
                <w:rFonts w:ascii="Times New Roman" w:hAnsi="Times New Roman"/>
              </w:rPr>
              <w:t>(Word, Excel, PDF. Etc.)</w:t>
            </w:r>
          </w:p>
        </w:tc>
        <w:tc>
          <w:tcPr>
            <w:tcW w:w="1134" w:type="dxa"/>
            <w:shd w:val="clear" w:color="auto" w:fill="D9D9D9" w:themeFill="background1" w:themeFillShade="D9"/>
            <w:vAlign w:val="center"/>
          </w:tcPr>
          <w:p w14:paraId="059552D3" w14:textId="77777777" w:rsidR="00240C78" w:rsidRPr="00AB3CFF" w:rsidRDefault="00240C78" w:rsidP="00D533A2">
            <w:pPr>
              <w:pStyle w:val="af5"/>
              <w:tabs>
                <w:tab w:val="left" w:pos="993"/>
              </w:tabs>
              <w:autoSpaceDE w:val="0"/>
              <w:autoSpaceDN w:val="0"/>
              <w:adjustRightInd w:val="0"/>
              <w:ind w:firstLineChars="0" w:firstLine="0"/>
              <w:jc w:val="center"/>
              <w:rPr>
                <w:rFonts w:ascii="Times New Roman" w:hAnsi="Times New Roman"/>
              </w:rPr>
            </w:pPr>
            <w:r w:rsidRPr="00AB3CFF">
              <w:rPr>
                <w:rFonts w:ascii="Times New Roman" w:hAnsi="Times New Roman"/>
              </w:rPr>
              <w:t>纸版份数</w:t>
            </w:r>
          </w:p>
          <w:p w14:paraId="4C972545" w14:textId="77777777" w:rsidR="00240C78" w:rsidRPr="00AB3CFF" w:rsidRDefault="00240C78" w:rsidP="00D533A2">
            <w:pPr>
              <w:pStyle w:val="af5"/>
              <w:tabs>
                <w:tab w:val="left" w:pos="993"/>
              </w:tabs>
              <w:autoSpaceDE w:val="0"/>
              <w:autoSpaceDN w:val="0"/>
              <w:adjustRightInd w:val="0"/>
              <w:ind w:firstLineChars="0" w:firstLine="0"/>
              <w:jc w:val="center"/>
              <w:rPr>
                <w:rFonts w:ascii="Times New Roman" w:hAnsi="Times New Roman"/>
              </w:rPr>
            </w:pPr>
            <w:r w:rsidRPr="00AB3CFF">
              <w:rPr>
                <w:rFonts w:ascii="Times New Roman" w:hAnsi="Times New Roman"/>
              </w:rPr>
              <w:t>Num of Hard copy</w:t>
            </w:r>
          </w:p>
        </w:tc>
        <w:tc>
          <w:tcPr>
            <w:tcW w:w="2132" w:type="dxa"/>
            <w:shd w:val="clear" w:color="auto" w:fill="D9D9D9" w:themeFill="background1" w:themeFillShade="D9"/>
            <w:vAlign w:val="center"/>
          </w:tcPr>
          <w:p w14:paraId="5D7D9FE2" w14:textId="77777777" w:rsidR="00240C78" w:rsidRPr="00AB3CFF" w:rsidRDefault="00240C78" w:rsidP="00D533A2">
            <w:pPr>
              <w:pStyle w:val="af5"/>
              <w:tabs>
                <w:tab w:val="left" w:pos="993"/>
              </w:tabs>
              <w:autoSpaceDE w:val="0"/>
              <w:autoSpaceDN w:val="0"/>
              <w:adjustRightInd w:val="0"/>
              <w:ind w:firstLineChars="0" w:firstLine="0"/>
              <w:jc w:val="center"/>
              <w:rPr>
                <w:rFonts w:ascii="Times New Roman" w:hAnsi="Times New Roman"/>
              </w:rPr>
            </w:pPr>
            <w:r w:rsidRPr="00AB3CFF">
              <w:rPr>
                <w:rFonts w:ascii="Times New Roman" w:hAnsi="Times New Roman"/>
              </w:rPr>
              <w:t>文件提供时间</w:t>
            </w:r>
          </w:p>
          <w:p w14:paraId="376B7672" w14:textId="77777777" w:rsidR="00240C78" w:rsidRPr="00AB3CFF" w:rsidRDefault="00240C78" w:rsidP="00D533A2">
            <w:pPr>
              <w:pStyle w:val="af5"/>
              <w:tabs>
                <w:tab w:val="left" w:pos="993"/>
              </w:tabs>
              <w:autoSpaceDE w:val="0"/>
              <w:autoSpaceDN w:val="0"/>
              <w:adjustRightInd w:val="0"/>
              <w:ind w:firstLineChars="0" w:firstLine="0"/>
              <w:jc w:val="center"/>
              <w:rPr>
                <w:rFonts w:ascii="Times New Roman" w:hAnsi="Times New Roman"/>
              </w:rPr>
            </w:pPr>
            <w:r w:rsidRPr="00AB3CFF">
              <w:rPr>
                <w:rFonts w:ascii="Times New Roman" w:hAnsi="Times New Roman"/>
              </w:rPr>
              <w:t>Doc Provide Time</w:t>
            </w:r>
          </w:p>
        </w:tc>
      </w:tr>
      <w:tr w:rsidR="00240C78" w:rsidRPr="00AB3CFF" w14:paraId="1ACA4550" w14:textId="77777777" w:rsidTr="00E403AA">
        <w:trPr>
          <w:jc w:val="center"/>
        </w:trPr>
        <w:tc>
          <w:tcPr>
            <w:tcW w:w="567" w:type="dxa"/>
            <w:vAlign w:val="center"/>
          </w:tcPr>
          <w:p w14:paraId="494A2FA8" w14:textId="77777777" w:rsidR="00240C78" w:rsidRPr="00AB3CFF" w:rsidRDefault="00240C78" w:rsidP="00D533A2">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3E131E24"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URS</w:t>
            </w:r>
            <w:r w:rsidRPr="00AB3CFF">
              <w:rPr>
                <w:rFonts w:ascii="Times New Roman" w:hAnsi="Times New Roman"/>
                <w:szCs w:val="21"/>
              </w:rPr>
              <w:t>响应表</w:t>
            </w:r>
            <w:r w:rsidRPr="00AB3CFF">
              <w:rPr>
                <w:rFonts w:ascii="Times New Roman" w:hAnsi="Times New Roman"/>
                <w:szCs w:val="21"/>
              </w:rPr>
              <w:t xml:space="preserve"> </w:t>
            </w:r>
          </w:p>
          <w:p w14:paraId="7E782A4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Compliance to URS</w:t>
            </w:r>
          </w:p>
        </w:tc>
        <w:tc>
          <w:tcPr>
            <w:tcW w:w="1418" w:type="dxa"/>
          </w:tcPr>
          <w:p w14:paraId="62FC13BB"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p>
          <w:p w14:paraId="7B8DD0A9"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Chinese or English</w:t>
            </w:r>
          </w:p>
        </w:tc>
        <w:tc>
          <w:tcPr>
            <w:tcW w:w="1701" w:type="dxa"/>
            <w:vAlign w:val="center"/>
          </w:tcPr>
          <w:p w14:paraId="0A8ADA89"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0BEE660E"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53CDE7F9"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1D4920D6"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197D825E" w14:textId="77777777" w:rsidR="00240C78" w:rsidRPr="00AB3CFF" w:rsidRDefault="00240C78" w:rsidP="00E403AA">
            <w:pPr>
              <w:widowControl/>
              <w:jc w:val="left"/>
              <w:rPr>
                <w:rFonts w:ascii="Times New Roman" w:hAnsi="Times New Roman"/>
                <w:szCs w:val="21"/>
              </w:rPr>
            </w:pPr>
            <w:r w:rsidRPr="00AB3CFF">
              <w:rPr>
                <w:rFonts w:ascii="Times New Roman" w:hAnsi="Times New Roman"/>
                <w:szCs w:val="21"/>
              </w:rPr>
              <w:t xml:space="preserve">DQ </w:t>
            </w:r>
            <w:r w:rsidRPr="00AB3CFF">
              <w:rPr>
                <w:rFonts w:ascii="Times New Roman" w:hAnsi="Times New Roman"/>
                <w:szCs w:val="21"/>
              </w:rPr>
              <w:t>开始前</w:t>
            </w:r>
          </w:p>
          <w:p w14:paraId="7EFF14B4" w14:textId="77777777" w:rsidR="00240C78" w:rsidRPr="00AB3CFF" w:rsidRDefault="00240C78" w:rsidP="00E403AA">
            <w:pPr>
              <w:widowControl/>
              <w:jc w:val="left"/>
              <w:rPr>
                <w:rFonts w:ascii="Times New Roman" w:hAnsi="Times New Roman"/>
                <w:szCs w:val="21"/>
              </w:rPr>
            </w:pPr>
            <w:r w:rsidRPr="00AB3CFF">
              <w:rPr>
                <w:rFonts w:ascii="Times New Roman" w:hAnsi="Times New Roman"/>
                <w:szCs w:val="21"/>
              </w:rPr>
              <w:t>Before DQ</w:t>
            </w:r>
          </w:p>
        </w:tc>
      </w:tr>
      <w:tr w:rsidR="00240C78" w:rsidRPr="00AB3CFF" w14:paraId="2E024E3D" w14:textId="77777777" w:rsidTr="00E403AA">
        <w:trPr>
          <w:jc w:val="center"/>
        </w:trPr>
        <w:tc>
          <w:tcPr>
            <w:tcW w:w="567" w:type="dxa"/>
            <w:vAlign w:val="center"/>
          </w:tcPr>
          <w:p w14:paraId="5CD1D4B8" w14:textId="342E42BC"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78DA7BB2"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项目质量计划</w:t>
            </w:r>
            <w:r w:rsidRPr="00AB3CFF">
              <w:rPr>
                <w:rFonts w:ascii="Times New Roman" w:hAnsi="Times New Roman"/>
                <w:szCs w:val="21"/>
              </w:rPr>
              <w:t xml:space="preserve"> </w:t>
            </w:r>
          </w:p>
          <w:p w14:paraId="70C8483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 xml:space="preserve">Project Quality Plan </w:t>
            </w:r>
          </w:p>
        </w:tc>
        <w:tc>
          <w:tcPr>
            <w:tcW w:w="1418" w:type="dxa"/>
          </w:tcPr>
          <w:p w14:paraId="4E880747"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p>
          <w:p w14:paraId="538C14C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Chinese or English</w:t>
            </w:r>
          </w:p>
        </w:tc>
        <w:tc>
          <w:tcPr>
            <w:tcW w:w="1701" w:type="dxa"/>
            <w:vAlign w:val="center"/>
          </w:tcPr>
          <w:p w14:paraId="4005AB93"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3493F05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2A78B79D"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7428D2BB"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5D2941D3" w14:textId="77777777" w:rsidR="00240C78" w:rsidRPr="00AB3CFF" w:rsidRDefault="00240C78" w:rsidP="00E403AA">
            <w:pPr>
              <w:widowControl/>
              <w:jc w:val="left"/>
              <w:rPr>
                <w:rFonts w:ascii="Times New Roman" w:hAnsi="Times New Roman"/>
                <w:szCs w:val="21"/>
              </w:rPr>
            </w:pPr>
            <w:r w:rsidRPr="00AB3CFF">
              <w:rPr>
                <w:rFonts w:ascii="Times New Roman" w:hAnsi="Times New Roman"/>
                <w:szCs w:val="21"/>
              </w:rPr>
              <w:t xml:space="preserve">DQ </w:t>
            </w:r>
            <w:r w:rsidRPr="00AB3CFF">
              <w:rPr>
                <w:rFonts w:ascii="Times New Roman" w:hAnsi="Times New Roman"/>
                <w:szCs w:val="21"/>
              </w:rPr>
              <w:t>开始前</w:t>
            </w:r>
          </w:p>
          <w:p w14:paraId="12CF1917" w14:textId="77777777" w:rsidR="00240C78" w:rsidRPr="00AB3CFF" w:rsidRDefault="00240C78" w:rsidP="00E403AA">
            <w:pPr>
              <w:widowControl/>
              <w:jc w:val="left"/>
              <w:rPr>
                <w:rFonts w:ascii="Times New Roman" w:hAnsi="Times New Roman"/>
                <w:szCs w:val="21"/>
              </w:rPr>
            </w:pPr>
            <w:r w:rsidRPr="00AB3CFF">
              <w:rPr>
                <w:rFonts w:ascii="Times New Roman" w:hAnsi="Times New Roman"/>
                <w:szCs w:val="21"/>
              </w:rPr>
              <w:t>Before DQ</w:t>
            </w:r>
          </w:p>
        </w:tc>
      </w:tr>
      <w:tr w:rsidR="00240C78" w:rsidRPr="00AB3CFF" w14:paraId="35942611" w14:textId="77777777" w:rsidTr="00E403AA">
        <w:trPr>
          <w:jc w:val="center"/>
        </w:trPr>
        <w:tc>
          <w:tcPr>
            <w:tcW w:w="567" w:type="dxa"/>
            <w:vAlign w:val="center"/>
          </w:tcPr>
          <w:p w14:paraId="29804D8F"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3A2C20CB"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项目执行计划</w:t>
            </w:r>
            <w:r w:rsidRPr="00AB3CFF">
              <w:rPr>
                <w:rFonts w:ascii="Times New Roman" w:hAnsi="Times New Roman"/>
                <w:szCs w:val="21"/>
              </w:rPr>
              <w:t xml:space="preserve"> </w:t>
            </w:r>
          </w:p>
          <w:p w14:paraId="49F2EE47"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Project Execution Plan</w:t>
            </w:r>
          </w:p>
        </w:tc>
        <w:tc>
          <w:tcPr>
            <w:tcW w:w="1418" w:type="dxa"/>
          </w:tcPr>
          <w:p w14:paraId="07ABEE2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p>
          <w:p w14:paraId="69DC88F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Chinese or English</w:t>
            </w:r>
          </w:p>
        </w:tc>
        <w:tc>
          <w:tcPr>
            <w:tcW w:w="1701" w:type="dxa"/>
            <w:vAlign w:val="center"/>
          </w:tcPr>
          <w:p w14:paraId="4C7F3F0D"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48A2AEF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241EFA05"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536A65CF"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33D0A7CB" w14:textId="77777777" w:rsidR="00240C78" w:rsidRPr="00AB3CFF" w:rsidRDefault="00240C78" w:rsidP="00E403AA">
            <w:pPr>
              <w:widowControl/>
              <w:jc w:val="left"/>
              <w:rPr>
                <w:rFonts w:ascii="Times New Roman" w:hAnsi="Times New Roman"/>
                <w:szCs w:val="21"/>
              </w:rPr>
            </w:pPr>
            <w:r w:rsidRPr="00AB3CFF">
              <w:rPr>
                <w:rFonts w:ascii="Times New Roman" w:hAnsi="Times New Roman"/>
                <w:szCs w:val="21"/>
              </w:rPr>
              <w:t xml:space="preserve">DQ </w:t>
            </w:r>
            <w:r w:rsidRPr="00AB3CFF">
              <w:rPr>
                <w:rFonts w:ascii="Times New Roman" w:hAnsi="Times New Roman"/>
                <w:szCs w:val="21"/>
              </w:rPr>
              <w:t>开始前</w:t>
            </w:r>
          </w:p>
          <w:p w14:paraId="66C1D84E" w14:textId="77777777" w:rsidR="00240C78" w:rsidRPr="00AB3CFF" w:rsidRDefault="00240C78" w:rsidP="00E403AA">
            <w:pPr>
              <w:widowControl/>
              <w:jc w:val="left"/>
              <w:rPr>
                <w:rFonts w:ascii="Times New Roman" w:hAnsi="Times New Roman"/>
                <w:szCs w:val="21"/>
              </w:rPr>
            </w:pPr>
            <w:r w:rsidRPr="00AB3CFF">
              <w:rPr>
                <w:rFonts w:ascii="Times New Roman" w:hAnsi="Times New Roman"/>
                <w:szCs w:val="21"/>
              </w:rPr>
              <w:t>Before DQ</w:t>
            </w:r>
          </w:p>
        </w:tc>
      </w:tr>
      <w:tr w:rsidR="00240C78" w:rsidRPr="00AB3CFF" w14:paraId="2D6F5D6F" w14:textId="77777777" w:rsidTr="00E403AA">
        <w:trPr>
          <w:jc w:val="center"/>
        </w:trPr>
        <w:tc>
          <w:tcPr>
            <w:tcW w:w="567" w:type="dxa"/>
            <w:vAlign w:val="center"/>
          </w:tcPr>
          <w:p w14:paraId="0F852C13"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02F89CD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图纸清单</w:t>
            </w:r>
            <w:r w:rsidRPr="00AB3CFF">
              <w:rPr>
                <w:rFonts w:ascii="Times New Roman" w:hAnsi="Times New Roman"/>
                <w:szCs w:val="21"/>
              </w:rPr>
              <w:t xml:space="preserve">  </w:t>
            </w:r>
          </w:p>
          <w:p w14:paraId="16A57F9B"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Drawing list</w:t>
            </w:r>
          </w:p>
        </w:tc>
        <w:tc>
          <w:tcPr>
            <w:tcW w:w="1418" w:type="dxa"/>
          </w:tcPr>
          <w:p w14:paraId="661D2A2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p>
          <w:p w14:paraId="07E84BDB"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Chinese or English</w:t>
            </w:r>
          </w:p>
        </w:tc>
        <w:tc>
          <w:tcPr>
            <w:tcW w:w="1701" w:type="dxa"/>
            <w:vAlign w:val="center"/>
          </w:tcPr>
          <w:p w14:paraId="75B2D0EB"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6805C8B2"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40F14249"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0288BA66"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5263804B" w14:textId="77777777" w:rsidR="00240C78" w:rsidRPr="00AB3CFF" w:rsidRDefault="00240C78" w:rsidP="00E403AA">
            <w:pPr>
              <w:widowControl/>
              <w:jc w:val="left"/>
              <w:rPr>
                <w:rFonts w:ascii="Times New Roman" w:hAnsi="Times New Roman"/>
                <w:szCs w:val="21"/>
              </w:rPr>
            </w:pPr>
            <w:r w:rsidRPr="00AB3CFF">
              <w:rPr>
                <w:rFonts w:ascii="Times New Roman" w:hAnsi="Times New Roman"/>
                <w:szCs w:val="21"/>
              </w:rPr>
              <w:t xml:space="preserve">DQ </w:t>
            </w:r>
            <w:r w:rsidRPr="00AB3CFF">
              <w:rPr>
                <w:rFonts w:ascii="Times New Roman" w:hAnsi="Times New Roman"/>
                <w:szCs w:val="21"/>
              </w:rPr>
              <w:t>开始前</w:t>
            </w:r>
          </w:p>
          <w:p w14:paraId="4E3DA1A7" w14:textId="77777777" w:rsidR="00240C78" w:rsidRPr="00AB3CFF" w:rsidRDefault="00240C78" w:rsidP="00E403AA">
            <w:pPr>
              <w:widowControl/>
              <w:jc w:val="left"/>
              <w:rPr>
                <w:rFonts w:ascii="Times New Roman" w:hAnsi="Times New Roman"/>
                <w:szCs w:val="21"/>
              </w:rPr>
            </w:pPr>
            <w:r w:rsidRPr="00AB3CFF">
              <w:rPr>
                <w:rFonts w:ascii="Times New Roman" w:hAnsi="Times New Roman"/>
                <w:szCs w:val="21"/>
              </w:rPr>
              <w:t>Before DQ</w:t>
            </w:r>
          </w:p>
        </w:tc>
      </w:tr>
      <w:tr w:rsidR="00240C78" w:rsidRPr="00AB3CFF" w14:paraId="6E93A655" w14:textId="77777777" w:rsidTr="00E403AA">
        <w:trPr>
          <w:jc w:val="center"/>
        </w:trPr>
        <w:tc>
          <w:tcPr>
            <w:tcW w:w="567" w:type="dxa"/>
            <w:vAlign w:val="center"/>
          </w:tcPr>
          <w:p w14:paraId="24603608"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1A05880E"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竣工</w:t>
            </w:r>
            <w:r w:rsidRPr="00AB3CFF">
              <w:rPr>
                <w:rFonts w:ascii="Times New Roman" w:hAnsi="Times New Roman"/>
                <w:szCs w:val="21"/>
              </w:rPr>
              <w:t>PID</w:t>
            </w:r>
            <w:r w:rsidRPr="00AB3CFF">
              <w:rPr>
                <w:rFonts w:ascii="Times New Roman" w:hAnsi="Times New Roman"/>
                <w:szCs w:val="21"/>
              </w:rPr>
              <w:t>图</w:t>
            </w:r>
            <w:r w:rsidRPr="00AB3CFF">
              <w:rPr>
                <w:rFonts w:ascii="Times New Roman" w:hAnsi="Times New Roman"/>
                <w:szCs w:val="21"/>
              </w:rPr>
              <w:t xml:space="preserve"> </w:t>
            </w:r>
          </w:p>
          <w:p w14:paraId="61414EE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As-built P&amp;ID</w:t>
            </w:r>
          </w:p>
        </w:tc>
        <w:tc>
          <w:tcPr>
            <w:tcW w:w="1418" w:type="dxa"/>
          </w:tcPr>
          <w:p w14:paraId="217E1C77"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p>
          <w:p w14:paraId="7E16BB72"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Chinese or English</w:t>
            </w:r>
          </w:p>
        </w:tc>
        <w:tc>
          <w:tcPr>
            <w:tcW w:w="1701" w:type="dxa"/>
            <w:vAlign w:val="center"/>
          </w:tcPr>
          <w:p w14:paraId="492209C9"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39DE4A2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1FCF5D63"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713E60AD"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3</w:t>
            </w:r>
          </w:p>
        </w:tc>
        <w:tc>
          <w:tcPr>
            <w:tcW w:w="2132" w:type="dxa"/>
            <w:vAlign w:val="center"/>
          </w:tcPr>
          <w:p w14:paraId="010FB228" w14:textId="77777777" w:rsidR="00240C78" w:rsidRPr="00AB3CFF" w:rsidRDefault="00240C78" w:rsidP="00E403AA">
            <w:pPr>
              <w:widowControl/>
              <w:jc w:val="left"/>
              <w:rPr>
                <w:rFonts w:ascii="Times New Roman" w:hAnsi="Times New Roman"/>
                <w:szCs w:val="21"/>
              </w:rPr>
            </w:pPr>
            <w:r w:rsidRPr="00AB3CFF">
              <w:rPr>
                <w:rFonts w:ascii="Times New Roman" w:hAnsi="Times New Roman"/>
                <w:szCs w:val="21"/>
              </w:rPr>
              <w:t>系统交付时</w:t>
            </w:r>
          </w:p>
          <w:p w14:paraId="52324BD2" w14:textId="77777777" w:rsidR="00240C78" w:rsidRPr="00AB3CFF" w:rsidRDefault="00240C78" w:rsidP="00E403AA">
            <w:pPr>
              <w:widowControl/>
              <w:jc w:val="left"/>
              <w:rPr>
                <w:rFonts w:ascii="Times New Roman" w:hAnsi="Times New Roman"/>
                <w:szCs w:val="21"/>
              </w:rPr>
            </w:pPr>
            <w:r w:rsidRPr="00AB3CFF">
              <w:rPr>
                <w:rFonts w:ascii="Times New Roman" w:hAnsi="Times New Roman"/>
                <w:szCs w:val="21"/>
              </w:rPr>
              <w:t>System Handover</w:t>
            </w:r>
          </w:p>
        </w:tc>
      </w:tr>
      <w:tr w:rsidR="00240C78" w:rsidRPr="00AB3CFF" w14:paraId="6A9ADA15" w14:textId="77777777" w:rsidTr="00E403AA">
        <w:trPr>
          <w:jc w:val="center"/>
        </w:trPr>
        <w:tc>
          <w:tcPr>
            <w:tcW w:w="567" w:type="dxa"/>
            <w:vAlign w:val="center"/>
          </w:tcPr>
          <w:p w14:paraId="3160F787"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7004B834"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组织结构图</w:t>
            </w:r>
            <w:r w:rsidRPr="00AB3CFF">
              <w:rPr>
                <w:rFonts w:ascii="Times New Roman" w:hAnsi="Times New Roman"/>
                <w:szCs w:val="21"/>
              </w:rPr>
              <w:t xml:space="preserve"> </w:t>
            </w:r>
          </w:p>
          <w:p w14:paraId="001B8BA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Project Organization Chart</w:t>
            </w:r>
          </w:p>
        </w:tc>
        <w:tc>
          <w:tcPr>
            <w:tcW w:w="1418" w:type="dxa"/>
          </w:tcPr>
          <w:p w14:paraId="3BC8EA0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p>
          <w:p w14:paraId="25C69AA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Chinese or English</w:t>
            </w:r>
          </w:p>
        </w:tc>
        <w:tc>
          <w:tcPr>
            <w:tcW w:w="1701" w:type="dxa"/>
            <w:vAlign w:val="center"/>
          </w:tcPr>
          <w:p w14:paraId="4F28FDC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729C525E"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7210DE40"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0C2B3211"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702C708B" w14:textId="77777777" w:rsidR="00240C78" w:rsidRPr="00AB3CFF" w:rsidRDefault="00240C78" w:rsidP="00E403AA">
            <w:pPr>
              <w:widowControl/>
              <w:jc w:val="left"/>
              <w:rPr>
                <w:rFonts w:ascii="Times New Roman" w:hAnsi="Times New Roman"/>
                <w:szCs w:val="21"/>
              </w:rPr>
            </w:pPr>
            <w:r w:rsidRPr="00AB3CFF">
              <w:rPr>
                <w:rFonts w:ascii="Times New Roman" w:hAnsi="Times New Roman"/>
                <w:szCs w:val="21"/>
              </w:rPr>
              <w:t xml:space="preserve">DQ </w:t>
            </w:r>
            <w:r w:rsidRPr="00AB3CFF">
              <w:rPr>
                <w:rFonts w:ascii="Times New Roman" w:hAnsi="Times New Roman"/>
                <w:szCs w:val="21"/>
              </w:rPr>
              <w:t>开始前</w:t>
            </w:r>
          </w:p>
          <w:p w14:paraId="73E67170" w14:textId="77777777" w:rsidR="00240C78" w:rsidRPr="00AB3CFF" w:rsidRDefault="00240C78" w:rsidP="00E403AA">
            <w:pPr>
              <w:widowControl/>
              <w:jc w:val="left"/>
              <w:rPr>
                <w:rFonts w:ascii="Times New Roman" w:hAnsi="Times New Roman"/>
                <w:szCs w:val="21"/>
              </w:rPr>
            </w:pPr>
            <w:r w:rsidRPr="00AB3CFF">
              <w:rPr>
                <w:rFonts w:ascii="Times New Roman" w:hAnsi="Times New Roman"/>
                <w:szCs w:val="21"/>
              </w:rPr>
              <w:t>Before DQ</w:t>
            </w:r>
          </w:p>
        </w:tc>
      </w:tr>
      <w:tr w:rsidR="00240C78" w:rsidRPr="00AB3CFF" w14:paraId="1A131C06" w14:textId="77777777" w:rsidTr="00E403AA">
        <w:trPr>
          <w:jc w:val="center"/>
        </w:trPr>
        <w:tc>
          <w:tcPr>
            <w:tcW w:w="567" w:type="dxa"/>
            <w:vAlign w:val="center"/>
          </w:tcPr>
          <w:p w14:paraId="51AD5655"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01D5DAA4"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3D</w:t>
            </w:r>
            <w:r w:rsidRPr="00AB3CFF">
              <w:rPr>
                <w:rFonts w:ascii="Times New Roman" w:hAnsi="Times New Roman"/>
                <w:szCs w:val="21"/>
              </w:rPr>
              <w:t>模型图</w:t>
            </w:r>
            <w:r w:rsidRPr="00AB3CFF">
              <w:rPr>
                <w:rFonts w:ascii="Times New Roman" w:hAnsi="Times New Roman"/>
                <w:szCs w:val="21"/>
              </w:rPr>
              <w:t xml:space="preserve"> </w:t>
            </w:r>
          </w:p>
          <w:p w14:paraId="04317E4E"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3D GA</w:t>
            </w:r>
          </w:p>
        </w:tc>
        <w:tc>
          <w:tcPr>
            <w:tcW w:w="1418" w:type="dxa"/>
          </w:tcPr>
          <w:p w14:paraId="79C716B4"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p>
          <w:p w14:paraId="65BEFA34"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Chinese or English</w:t>
            </w:r>
          </w:p>
        </w:tc>
        <w:tc>
          <w:tcPr>
            <w:tcW w:w="1701" w:type="dxa"/>
            <w:vAlign w:val="center"/>
          </w:tcPr>
          <w:p w14:paraId="6A919380"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6DD483F1"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0CD6AAB7"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225FF331"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560167EE" w14:textId="77777777" w:rsidR="00240C78" w:rsidRPr="00AB3CFF" w:rsidRDefault="00240C78" w:rsidP="00E403AA">
            <w:pPr>
              <w:widowControl/>
              <w:jc w:val="left"/>
              <w:rPr>
                <w:rFonts w:ascii="Times New Roman" w:hAnsi="Times New Roman"/>
                <w:szCs w:val="21"/>
              </w:rPr>
            </w:pPr>
            <w:r w:rsidRPr="00AB3CFF">
              <w:rPr>
                <w:rFonts w:ascii="Times New Roman" w:hAnsi="Times New Roman"/>
                <w:szCs w:val="21"/>
              </w:rPr>
              <w:t xml:space="preserve">DQ </w:t>
            </w:r>
            <w:r w:rsidRPr="00AB3CFF">
              <w:rPr>
                <w:rFonts w:ascii="Times New Roman" w:hAnsi="Times New Roman"/>
                <w:szCs w:val="21"/>
              </w:rPr>
              <w:t>开始前</w:t>
            </w:r>
          </w:p>
          <w:p w14:paraId="0EFCFA18" w14:textId="77777777" w:rsidR="00240C78" w:rsidRPr="00AB3CFF" w:rsidRDefault="00240C78" w:rsidP="00E403AA">
            <w:pPr>
              <w:widowControl/>
              <w:jc w:val="left"/>
              <w:rPr>
                <w:rFonts w:ascii="Times New Roman" w:hAnsi="Times New Roman"/>
                <w:szCs w:val="21"/>
              </w:rPr>
            </w:pPr>
            <w:r w:rsidRPr="00AB3CFF">
              <w:rPr>
                <w:rFonts w:ascii="Times New Roman" w:hAnsi="Times New Roman"/>
                <w:szCs w:val="21"/>
              </w:rPr>
              <w:t>Before DQ</w:t>
            </w:r>
          </w:p>
        </w:tc>
      </w:tr>
      <w:tr w:rsidR="00240C78" w:rsidRPr="00AB3CFF" w14:paraId="28E18A19" w14:textId="77777777" w:rsidTr="00E403AA">
        <w:trPr>
          <w:jc w:val="center"/>
        </w:trPr>
        <w:tc>
          <w:tcPr>
            <w:tcW w:w="567" w:type="dxa"/>
            <w:vAlign w:val="center"/>
          </w:tcPr>
          <w:p w14:paraId="6A26D996"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6F762D4D"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容器机械图</w:t>
            </w:r>
            <w:r w:rsidRPr="00AB3CFF">
              <w:rPr>
                <w:rFonts w:ascii="Times New Roman" w:hAnsi="Times New Roman"/>
                <w:szCs w:val="21"/>
              </w:rPr>
              <w:t xml:space="preserve"> </w:t>
            </w:r>
          </w:p>
          <w:p w14:paraId="23B4CCB3"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Vessel mechanical drawings</w:t>
            </w:r>
          </w:p>
        </w:tc>
        <w:tc>
          <w:tcPr>
            <w:tcW w:w="1418" w:type="dxa"/>
          </w:tcPr>
          <w:p w14:paraId="6A1DADE4"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p>
          <w:p w14:paraId="0FA4ECE2"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Chinese or English</w:t>
            </w:r>
          </w:p>
        </w:tc>
        <w:tc>
          <w:tcPr>
            <w:tcW w:w="1701" w:type="dxa"/>
            <w:vAlign w:val="center"/>
          </w:tcPr>
          <w:p w14:paraId="4520408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0158CEF2"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4707C11A"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0F87DC37"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6A17D9C8" w14:textId="77777777" w:rsidR="00240C78" w:rsidRPr="00AB3CFF" w:rsidRDefault="00240C78" w:rsidP="00E403AA">
            <w:pPr>
              <w:widowControl/>
              <w:jc w:val="left"/>
              <w:rPr>
                <w:rFonts w:ascii="Times New Roman" w:hAnsi="Times New Roman"/>
                <w:szCs w:val="21"/>
              </w:rPr>
            </w:pPr>
            <w:r w:rsidRPr="00AB3CFF">
              <w:rPr>
                <w:rFonts w:ascii="Times New Roman" w:hAnsi="Times New Roman"/>
                <w:szCs w:val="21"/>
              </w:rPr>
              <w:t xml:space="preserve">DQ </w:t>
            </w:r>
            <w:r w:rsidRPr="00AB3CFF">
              <w:rPr>
                <w:rFonts w:ascii="Times New Roman" w:hAnsi="Times New Roman"/>
                <w:szCs w:val="21"/>
              </w:rPr>
              <w:t>开始前</w:t>
            </w:r>
          </w:p>
          <w:p w14:paraId="300AC984" w14:textId="77777777" w:rsidR="00240C78" w:rsidRPr="00AB3CFF" w:rsidRDefault="00240C78" w:rsidP="00E403AA">
            <w:pPr>
              <w:widowControl/>
              <w:jc w:val="left"/>
              <w:rPr>
                <w:rFonts w:ascii="Times New Roman" w:hAnsi="Times New Roman"/>
                <w:szCs w:val="21"/>
              </w:rPr>
            </w:pPr>
            <w:r w:rsidRPr="00AB3CFF">
              <w:rPr>
                <w:rFonts w:ascii="Times New Roman" w:hAnsi="Times New Roman"/>
                <w:szCs w:val="21"/>
              </w:rPr>
              <w:t>Before DQ</w:t>
            </w:r>
          </w:p>
        </w:tc>
      </w:tr>
      <w:tr w:rsidR="00240C78" w:rsidRPr="00AB3CFF" w14:paraId="2096B83A" w14:textId="77777777" w:rsidTr="00E403AA">
        <w:trPr>
          <w:jc w:val="center"/>
        </w:trPr>
        <w:tc>
          <w:tcPr>
            <w:tcW w:w="567" w:type="dxa"/>
          </w:tcPr>
          <w:p w14:paraId="6F7B9CF2"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7440F522"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装配图</w:t>
            </w:r>
            <w:r w:rsidRPr="00AB3CFF">
              <w:rPr>
                <w:rFonts w:ascii="Times New Roman" w:hAnsi="Times New Roman"/>
                <w:szCs w:val="21"/>
              </w:rPr>
              <w:t xml:space="preserve"> </w:t>
            </w:r>
          </w:p>
          <w:p w14:paraId="7B09180D"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General assembly drawing</w:t>
            </w:r>
          </w:p>
        </w:tc>
        <w:tc>
          <w:tcPr>
            <w:tcW w:w="1418" w:type="dxa"/>
          </w:tcPr>
          <w:p w14:paraId="26ECB0E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p>
          <w:p w14:paraId="614C0D7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Chinese or English</w:t>
            </w:r>
          </w:p>
        </w:tc>
        <w:tc>
          <w:tcPr>
            <w:tcW w:w="1701" w:type="dxa"/>
            <w:vAlign w:val="center"/>
          </w:tcPr>
          <w:p w14:paraId="3DAEB114"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71CC3457"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4200D2E9"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34A7FE4D"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2BD398A8" w14:textId="77777777" w:rsidR="00240C78" w:rsidRPr="00AB3CFF" w:rsidRDefault="00240C78" w:rsidP="00E403AA">
            <w:pPr>
              <w:widowControl/>
              <w:jc w:val="left"/>
              <w:rPr>
                <w:rFonts w:ascii="Times New Roman" w:hAnsi="Times New Roman"/>
                <w:szCs w:val="21"/>
              </w:rPr>
            </w:pPr>
            <w:r w:rsidRPr="00AB3CFF">
              <w:rPr>
                <w:rFonts w:ascii="Times New Roman" w:hAnsi="Times New Roman"/>
                <w:szCs w:val="21"/>
              </w:rPr>
              <w:t>系统交付前</w:t>
            </w:r>
          </w:p>
          <w:p w14:paraId="6F941FD9" w14:textId="77777777" w:rsidR="00240C78" w:rsidRPr="00AB3CFF" w:rsidRDefault="00240C78" w:rsidP="00E403AA">
            <w:pPr>
              <w:widowControl/>
              <w:jc w:val="left"/>
              <w:rPr>
                <w:rFonts w:ascii="Times New Roman" w:hAnsi="Times New Roman"/>
                <w:szCs w:val="21"/>
              </w:rPr>
            </w:pPr>
            <w:r w:rsidRPr="00AB3CFF">
              <w:rPr>
                <w:rFonts w:ascii="Times New Roman" w:hAnsi="Times New Roman"/>
                <w:szCs w:val="21"/>
              </w:rPr>
              <w:t>Before System Handover</w:t>
            </w:r>
          </w:p>
        </w:tc>
      </w:tr>
      <w:tr w:rsidR="00240C78" w:rsidRPr="00AB3CFF" w14:paraId="2A512E76" w14:textId="77777777" w:rsidTr="00E403AA">
        <w:trPr>
          <w:jc w:val="center"/>
        </w:trPr>
        <w:tc>
          <w:tcPr>
            <w:tcW w:w="567" w:type="dxa"/>
            <w:vAlign w:val="center"/>
          </w:tcPr>
          <w:p w14:paraId="51264E3A"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4593FA03"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ISO</w:t>
            </w:r>
            <w:r w:rsidRPr="00AB3CFF">
              <w:rPr>
                <w:rFonts w:ascii="Times New Roman" w:hAnsi="Times New Roman"/>
                <w:szCs w:val="21"/>
              </w:rPr>
              <w:t>证书</w:t>
            </w:r>
            <w:r w:rsidRPr="00AB3CFF">
              <w:rPr>
                <w:rFonts w:ascii="Times New Roman" w:hAnsi="Times New Roman"/>
                <w:szCs w:val="21"/>
              </w:rPr>
              <w:t xml:space="preserve"> </w:t>
            </w:r>
          </w:p>
          <w:p w14:paraId="58EB10FE"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ISO certificate</w:t>
            </w:r>
          </w:p>
        </w:tc>
        <w:tc>
          <w:tcPr>
            <w:tcW w:w="1418" w:type="dxa"/>
            <w:vAlign w:val="center"/>
          </w:tcPr>
          <w:p w14:paraId="4CF7BA30"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中英双语</w:t>
            </w:r>
          </w:p>
          <w:p w14:paraId="56AE9C14"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Bilingual</w:t>
            </w:r>
          </w:p>
        </w:tc>
        <w:tc>
          <w:tcPr>
            <w:tcW w:w="1701" w:type="dxa"/>
            <w:vAlign w:val="center"/>
          </w:tcPr>
          <w:p w14:paraId="03A6808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259DD65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3335C2BE"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307CD0C3"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3F61853B"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 xml:space="preserve">DQ </w:t>
            </w:r>
            <w:r w:rsidRPr="00AB3CFF">
              <w:rPr>
                <w:rFonts w:ascii="Times New Roman" w:hAnsi="Times New Roman"/>
                <w:szCs w:val="21"/>
              </w:rPr>
              <w:t>开始前</w:t>
            </w:r>
          </w:p>
          <w:p w14:paraId="1B4111B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Before DQ</w:t>
            </w:r>
          </w:p>
        </w:tc>
      </w:tr>
      <w:tr w:rsidR="00240C78" w:rsidRPr="00AB3CFF" w14:paraId="584976A1" w14:textId="77777777" w:rsidTr="00E403AA">
        <w:trPr>
          <w:jc w:val="center"/>
        </w:trPr>
        <w:tc>
          <w:tcPr>
            <w:tcW w:w="567" w:type="dxa"/>
            <w:vAlign w:val="center"/>
          </w:tcPr>
          <w:p w14:paraId="07703951"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775380B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文件递交日期</w:t>
            </w:r>
            <w:r w:rsidRPr="00AB3CFF">
              <w:rPr>
                <w:rFonts w:ascii="Times New Roman" w:hAnsi="Times New Roman"/>
                <w:szCs w:val="21"/>
              </w:rPr>
              <w:t xml:space="preserve"> Document delivery date</w:t>
            </w:r>
          </w:p>
        </w:tc>
        <w:tc>
          <w:tcPr>
            <w:tcW w:w="1418" w:type="dxa"/>
            <w:vAlign w:val="center"/>
          </w:tcPr>
          <w:p w14:paraId="597EA1D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p>
          <w:p w14:paraId="6A144E9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Chinese or English</w:t>
            </w:r>
          </w:p>
        </w:tc>
        <w:tc>
          <w:tcPr>
            <w:tcW w:w="1701" w:type="dxa"/>
            <w:vAlign w:val="center"/>
          </w:tcPr>
          <w:p w14:paraId="2818A0C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53DC8732"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4E3B7D01"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5B376228"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76BD8DB7"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 xml:space="preserve">DQ </w:t>
            </w:r>
            <w:r w:rsidRPr="00AB3CFF">
              <w:rPr>
                <w:rFonts w:ascii="Times New Roman" w:hAnsi="Times New Roman"/>
                <w:szCs w:val="21"/>
              </w:rPr>
              <w:t>开始前</w:t>
            </w:r>
          </w:p>
          <w:p w14:paraId="60F2A8F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Before DQ</w:t>
            </w:r>
          </w:p>
        </w:tc>
      </w:tr>
      <w:tr w:rsidR="00240C78" w:rsidRPr="00AB3CFF" w14:paraId="5ABAEE83" w14:textId="77777777" w:rsidTr="00E403AA">
        <w:trPr>
          <w:jc w:val="center"/>
        </w:trPr>
        <w:tc>
          <w:tcPr>
            <w:tcW w:w="567" w:type="dxa"/>
            <w:vAlign w:val="center"/>
          </w:tcPr>
          <w:p w14:paraId="1558E957"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0EFC62D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设备重量信息</w:t>
            </w:r>
            <w:r w:rsidRPr="00AB3CFF">
              <w:rPr>
                <w:rFonts w:ascii="Times New Roman" w:hAnsi="Times New Roman"/>
                <w:szCs w:val="21"/>
              </w:rPr>
              <w:t xml:space="preserve"> </w:t>
            </w:r>
          </w:p>
          <w:p w14:paraId="03685003"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weight information of equipment</w:t>
            </w:r>
          </w:p>
        </w:tc>
        <w:tc>
          <w:tcPr>
            <w:tcW w:w="1418" w:type="dxa"/>
            <w:vAlign w:val="center"/>
          </w:tcPr>
          <w:p w14:paraId="53D2334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p>
          <w:p w14:paraId="4205B00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Chinese or English</w:t>
            </w:r>
          </w:p>
        </w:tc>
        <w:tc>
          <w:tcPr>
            <w:tcW w:w="1701" w:type="dxa"/>
            <w:vAlign w:val="center"/>
          </w:tcPr>
          <w:p w14:paraId="6F3F3E88"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684ECB82"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31E22DD8"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4D05755C"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6574259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33D3ADA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51FAFC92" w14:textId="77777777" w:rsidTr="00E403AA">
        <w:trPr>
          <w:jc w:val="center"/>
        </w:trPr>
        <w:tc>
          <w:tcPr>
            <w:tcW w:w="567" w:type="dxa"/>
            <w:vAlign w:val="center"/>
          </w:tcPr>
          <w:p w14:paraId="505CEC8F"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17EC030B"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变更控制规程</w:t>
            </w:r>
            <w:r w:rsidRPr="00AB3CFF">
              <w:rPr>
                <w:rFonts w:ascii="Times New Roman" w:hAnsi="Times New Roman"/>
                <w:szCs w:val="21"/>
              </w:rPr>
              <w:t xml:space="preserve"> </w:t>
            </w:r>
          </w:p>
          <w:p w14:paraId="543D6F59"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Change Order Procedure</w:t>
            </w:r>
          </w:p>
        </w:tc>
        <w:tc>
          <w:tcPr>
            <w:tcW w:w="1418" w:type="dxa"/>
            <w:vAlign w:val="center"/>
          </w:tcPr>
          <w:p w14:paraId="53E58591"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p>
          <w:p w14:paraId="2741FC8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Chinese or English</w:t>
            </w:r>
          </w:p>
        </w:tc>
        <w:tc>
          <w:tcPr>
            <w:tcW w:w="1701" w:type="dxa"/>
            <w:vAlign w:val="center"/>
          </w:tcPr>
          <w:p w14:paraId="298142E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5EF131F2"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6616056D"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75DB11BE"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70449C7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 xml:space="preserve">DQ </w:t>
            </w:r>
            <w:r w:rsidRPr="00AB3CFF">
              <w:rPr>
                <w:rFonts w:ascii="Times New Roman" w:hAnsi="Times New Roman"/>
                <w:szCs w:val="21"/>
              </w:rPr>
              <w:t>开始前</w:t>
            </w:r>
          </w:p>
          <w:p w14:paraId="133421A2"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Before DQ</w:t>
            </w:r>
          </w:p>
        </w:tc>
      </w:tr>
      <w:tr w:rsidR="00240C78" w:rsidRPr="00AB3CFF" w14:paraId="1EA44AB4" w14:textId="77777777" w:rsidTr="00E403AA">
        <w:trPr>
          <w:jc w:val="center"/>
        </w:trPr>
        <w:tc>
          <w:tcPr>
            <w:tcW w:w="567" w:type="dxa"/>
            <w:vAlign w:val="center"/>
          </w:tcPr>
          <w:p w14:paraId="24B85A23"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4F66B62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项目及建设进度表</w:t>
            </w:r>
            <w:r w:rsidRPr="00AB3CFF">
              <w:rPr>
                <w:rFonts w:ascii="Times New Roman" w:hAnsi="Times New Roman"/>
                <w:szCs w:val="21"/>
              </w:rPr>
              <w:t xml:space="preserve"> Project and production schedule</w:t>
            </w:r>
          </w:p>
        </w:tc>
        <w:tc>
          <w:tcPr>
            <w:tcW w:w="1418" w:type="dxa"/>
            <w:vAlign w:val="center"/>
          </w:tcPr>
          <w:p w14:paraId="32679E70"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p>
          <w:p w14:paraId="4C35EA1B"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Chinese or English</w:t>
            </w:r>
          </w:p>
        </w:tc>
        <w:tc>
          <w:tcPr>
            <w:tcW w:w="1701" w:type="dxa"/>
            <w:vAlign w:val="center"/>
          </w:tcPr>
          <w:p w14:paraId="4B62E939"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2C99FA43"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2A22ABEA"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0F2A061B"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5A38E1F8"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 xml:space="preserve">DQ </w:t>
            </w:r>
            <w:r w:rsidRPr="00AB3CFF">
              <w:rPr>
                <w:rFonts w:ascii="Times New Roman" w:hAnsi="Times New Roman"/>
                <w:szCs w:val="21"/>
              </w:rPr>
              <w:t>开始前</w:t>
            </w:r>
          </w:p>
          <w:p w14:paraId="5341CEB8"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Before DQ</w:t>
            </w:r>
          </w:p>
        </w:tc>
      </w:tr>
      <w:tr w:rsidR="00240C78" w:rsidRPr="00AB3CFF" w14:paraId="4DF9AF67" w14:textId="77777777" w:rsidTr="00E403AA">
        <w:trPr>
          <w:jc w:val="center"/>
        </w:trPr>
        <w:tc>
          <w:tcPr>
            <w:tcW w:w="567" w:type="dxa"/>
            <w:vAlign w:val="center"/>
          </w:tcPr>
          <w:p w14:paraId="1FD29769"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6D075D93"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仪表标签列表</w:t>
            </w:r>
            <w:r w:rsidRPr="00AB3CFF">
              <w:rPr>
                <w:rFonts w:ascii="Times New Roman" w:hAnsi="Times New Roman"/>
                <w:szCs w:val="21"/>
              </w:rPr>
              <w:t xml:space="preserve"> </w:t>
            </w:r>
          </w:p>
          <w:p w14:paraId="4E9DC6B7"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Instrument Label Schedule</w:t>
            </w:r>
          </w:p>
        </w:tc>
        <w:tc>
          <w:tcPr>
            <w:tcW w:w="1418" w:type="dxa"/>
            <w:vAlign w:val="center"/>
          </w:tcPr>
          <w:p w14:paraId="15DD2D21"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p>
          <w:p w14:paraId="61190BE0"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Chinese or English</w:t>
            </w:r>
          </w:p>
        </w:tc>
        <w:tc>
          <w:tcPr>
            <w:tcW w:w="1701" w:type="dxa"/>
            <w:vAlign w:val="center"/>
          </w:tcPr>
          <w:p w14:paraId="18E975C1"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4F573DB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60E84038"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48F485E6"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67C1B56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0D59ED8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5284BA9B" w14:textId="77777777" w:rsidTr="00E403AA">
        <w:trPr>
          <w:jc w:val="center"/>
        </w:trPr>
        <w:tc>
          <w:tcPr>
            <w:tcW w:w="567" w:type="dxa"/>
            <w:vAlign w:val="center"/>
          </w:tcPr>
          <w:p w14:paraId="7ECAE312"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487635E1"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公用介质消耗列表</w:t>
            </w:r>
          </w:p>
          <w:p w14:paraId="79FDDAD1"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utilities consumption schedule</w:t>
            </w:r>
          </w:p>
        </w:tc>
        <w:tc>
          <w:tcPr>
            <w:tcW w:w="1418" w:type="dxa"/>
            <w:vAlign w:val="center"/>
          </w:tcPr>
          <w:p w14:paraId="1AC07B37"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p>
          <w:p w14:paraId="6543A70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Chinese or English</w:t>
            </w:r>
          </w:p>
        </w:tc>
        <w:tc>
          <w:tcPr>
            <w:tcW w:w="1701" w:type="dxa"/>
            <w:vAlign w:val="center"/>
          </w:tcPr>
          <w:p w14:paraId="6F6C6ECB"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2DE3501E"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048557CF"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0A864990"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5CC0D6F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 xml:space="preserve">DQ </w:t>
            </w:r>
            <w:r w:rsidRPr="00AB3CFF">
              <w:rPr>
                <w:rFonts w:ascii="Times New Roman" w:hAnsi="Times New Roman"/>
                <w:szCs w:val="21"/>
              </w:rPr>
              <w:t>开始前</w:t>
            </w:r>
          </w:p>
          <w:p w14:paraId="6D042177"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Before DQ</w:t>
            </w:r>
          </w:p>
        </w:tc>
      </w:tr>
      <w:tr w:rsidR="00240C78" w:rsidRPr="00AB3CFF" w14:paraId="30C23B49" w14:textId="77777777" w:rsidTr="00E403AA">
        <w:trPr>
          <w:jc w:val="center"/>
        </w:trPr>
        <w:tc>
          <w:tcPr>
            <w:tcW w:w="567" w:type="dxa"/>
            <w:vAlign w:val="center"/>
          </w:tcPr>
          <w:p w14:paraId="48F7A732"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5FD60FA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供应商文件列表</w:t>
            </w:r>
          </w:p>
          <w:p w14:paraId="3223D92E"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Vendor document schedule</w:t>
            </w:r>
          </w:p>
        </w:tc>
        <w:tc>
          <w:tcPr>
            <w:tcW w:w="1418" w:type="dxa"/>
            <w:vAlign w:val="center"/>
          </w:tcPr>
          <w:p w14:paraId="244F8D2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p>
          <w:p w14:paraId="1AE804E4"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Chinese or English</w:t>
            </w:r>
          </w:p>
        </w:tc>
        <w:tc>
          <w:tcPr>
            <w:tcW w:w="1701" w:type="dxa"/>
            <w:vAlign w:val="center"/>
          </w:tcPr>
          <w:p w14:paraId="521056E0"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57E1A41E"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0661FD73"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7844E37D"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05D833E4"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 xml:space="preserve">DQ </w:t>
            </w:r>
            <w:r w:rsidRPr="00AB3CFF">
              <w:rPr>
                <w:rFonts w:ascii="Times New Roman" w:hAnsi="Times New Roman"/>
                <w:szCs w:val="21"/>
              </w:rPr>
              <w:t>开始前</w:t>
            </w:r>
          </w:p>
          <w:p w14:paraId="524B6082"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Before DQ</w:t>
            </w:r>
          </w:p>
        </w:tc>
      </w:tr>
      <w:tr w:rsidR="00240C78" w:rsidRPr="00AB3CFF" w14:paraId="68DAE96A" w14:textId="77777777" w:rsidTr="00E403AA">
        <w:trPr>
          <w:jc w:val="center"/>
        </w:trPr>
        <w:tc>
          <w:tcPr>
            <w:tcW w:w="567" w:type="dxa"/>
            <w:vAlign w:val="center"/>
          </w:tcPr>
          <w:p w14:paraId="2669341E"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2D01192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子供应商容器文件</w:t>
            </w:r>
          </w:p>
          <w:p w14:paraId="1E2E8DC4"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Vessel documentation of sub-supplier</w:t>
            </w:r>
          </w:p>
        </w:tc>
        <w:tc>
          <w:tcPr>
            <w:tcW w:w="1418" w:type="dxa"/>
            <w:vAlign w:val="center"/>
          </w:tcPr>
          <w:p w14:paraId="7B014C33"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7BD542F9"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3F7753CD"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5FD6B75D"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4B454719"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3BC55B88"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 xml:space="preserve">DQ </w:t>
            </w:r>
            <w:r w:rsidRPr="00AB3CFF">
              <w:rPr>
                <w:rFonts w:ascii="Times New Roman" w:hAnsi="Times New Roman"/>
                <w:szCs w:val="21"/>
              </w:rPr>
              <w:t>开始前</w:t>
            </w:r>
          </w:p>
          <w:p w14:paraId="1D5534E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Before DQ</w:t>
            </w:r>
          </w:p>
        </w:tc>
      </w:tr>
      <w:tr w:rsidR="00240C78" w:rsidRPr="00AB3CFF" w14:paraId="4166223D" w14:textId="77777777" w:rsidTr="00E403AA">
        <w:trPr>
          <w:jc w:val="center"/>
        </w:trPr>
        <w:tc>
          <w:tcPr>
            <w:tcW w:w="567" w:type="dxa"/>
            <w:vAlign w:val="center"/>
          </w:tcPr>
          <w:p w14:paraId="31397880"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04D09D0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铭牌信息</w:t>
            </w:r>
            <w:r w:rsidRPr="00AB3CFF">
              <w:rPr>
                <w:rFonts w:ascii="Times New Roman" w:hAnsi="Times New Roman"/>
                <w:szCs w:val="21"/>
              </w:rPr>
              <w:t xml:space="preserve"> </w:t>
            </w:r>
          </w:p>
          <w:p w14:paraId="522580F8"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Nameplate data's</w:t>
            </w:r>
          </w:p>
        </w:tc>
        <w:tc>
          <w:tcPr>
            <w:tcW w:w="1418" w:type="dxa"/>
            <w:vAlign w:val="center"/>
          </w:tcPr>
          <w:p w14:paraId="03D178F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161B8C61"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39E5327D"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28CEC9AA"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201B59F3"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545674ED"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13D0840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610AA03B" w14:textId="77777777" w:rsidTr="00E403AA">
        <w:trPr>
          <w:jc w:val="center"/>
        </w:trPr>
        <w:tc>
          <w:tcPr>
            <w:tcW w:w="567" w:type="dxa"/>
            <w:vAlign w:val="center"/>
          </w:tcPr>
          <w:p w14:paraId="063C5741"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53EC0AF7"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货运文件</w:t>
            </w:r>
            <w:r w:rsidRPr="00AB3CFF">
              <w:rPr>
                <w:rFonts w:ascii="Times New Roman" w:hAnsi="Times New Roman"/>
                <w:szCs w:val="21"/>
              </w:rPr>
              <w:t xml:space="preserve"> </w:t>
            </w:r>
          </w:p>
          <w:p w14:paraId="216D81F8"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Shipping documentation</w:t>
            </w:r>
          </w:p>
        </w:tc>
        <w:tc>
          <w:tcPr>
            <w:tcW w:w="1418" w:type="dxa"/>
            <w:vAlign w:val="center"/>
          </w:tcPr>
          <w:p w14:paraId="011FD194"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3CB7BD02"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6FDACFF0"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38682A2A"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0F267064"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50B26BB7"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系统交付前</w:t>
            </w:r>
          </w:p>
          <w:p w14:paraId="67DB3EF1"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Before System Handover</w:t>
            </w:r>
          </w:p>
        </w:tc>
      </w:tr>
      <w:tr w:rsidR="00240C78" w:rsidRPr="00AB3CFF" w14:paraId="02575F3E" w14:textId="77777777" w:rsidTr="00E403AA">
        <w:trPr>
          <w:jc w:val="center"/>
        </w:trPr>
        <w:tc>
          <w:tcPr>
            <w:tcW w:w="567" w:type="dxa"/>
            <w:vAlign w:val="center"/>
          </w:tcPr>
          <w:p w14:paraId="6FB1DADC"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15262B8D"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钝化规程</w:t>
            </w:r>
            <w:r w:rsidRPr="00AB3CFF">
              <w:rPr>
                <w:rFonts w:ascii="Times New Roman" w:hAnsi="Times New Roman"/>
                <w:szCs w:val="21"/>
              </w:rPr>
              <w:t xml:space="preserve"> </w:t>
            </w:r>
          </w:p>
          <w:p w14:paraId="74617CFD"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Passivation procedure</w:t>
            </w:r>
          </w:p>
        </w:tc>
        <w:tc>
          <w:tcPr>
            <w:tcW w:w="1418" w:type="dxa"/>
            <w:vAlign w:val="center"/>
          </w:tcPr>
          <w:p w14:paraId="5B04DBA9"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646BD602"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17FDEEF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03C5EE60"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5B568E86"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22A6869E"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6987305D"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369CB7DA" w14:textId="77777777" w:rsidTr="00E403AA">
        <w:trPr>
          <w:jc w:val="center"/>
        </w:trPr>
        <w:tc>
          <w:tcPr>
            <w:tcW w:w="567" w:type="dxa"/>
            <w:vAlign w:val="center"/>
          </w:tcPr>
          <w:p w14:paraId="6CED7FDF"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6E4F909D"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校准规程</w:t>
            </w:r>
            <w:r w:rsidRPr="00AB3CFF">
              <w:rPr>
                <w:rFonts w:ascii="Times New Roman" w:hAnsi="Times New Roman"/>
                <w:szCs w:val="21"/>
              </w:rPr>
              <w:t xml:space="preserve"> </w:t>
            </w:r>
          </w:p>
          <w:p w14:paraId="7D6BB883"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SOP for Calibrations</w:t>
            </w:r>
          </w:p>
        </w:tc>
        <w:tc>
          <w:tcPr>
            <w:tcW w:w="1418" w:type="dxa"/>
            <w:vAlign w:val="center"/>
          </w:tcPr>
          <w:p w14:paraId="289285E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1828DD8B"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72C7EE6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7B125F4D"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0ADF047D"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28BBD819"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495E02C2"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06EAA44D" w14:textId="77777777" w:rsidTr="00E403AA">
        <w:trPr>
          <w:jc w:val="center"/>
        </w:trPr>
        <w:tc>
          <w:tcPr>
            <w:tcW w:w="567" w:type="dxa"/>
            <w:vAlign w:val="center"/>
          </w:tcPr>
          <w:p w14:paraId="3545E4D6"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5568B9E3"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焊接规程</w:t>
            </w:r>
            <w:r w:rsidRPr="00AB3CFF">
              <w:rPr>
                <w:rFonts w:ascii="Times New Roman" w:hAnsi="Times New Roman"/>
                <w:szCs w:val="21"/>
              </w:rPr>
              <w:t xml:space="preserve"> </w:t>
            </w:r>
          </w:p>
          <w:p w14:paraId="2DB012A2"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 xml:space="preserve">Welding procedure </w:t>
            </w:r>
          </w:p>
        </w:tc>
        <w:tc>
          <w:tcPr>
            <w:tcW w:w="1418" w:type="dxa"/>
            <w:vAlign w:val="center"/>
          </w:tcPr>
          <w:p w14:paraId="56C78A2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400C921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3D4DBA4D"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69F0E10E"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58F6C20E"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0D7F897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70C9C07E"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15A2F4A8" w14:textId="77777777" w:rsidTr="00E403AA">
        <w:trPr>
          <w:jc w:val="center"/>
        </w:trPr>
        <w:tc>
          <w:tcPr>
            <w:tcW w:w="567" w:type="dxa"/>
            <w:vAlign w:val="center"/>
          </w:tcPr>
          <w:p w14:paraId="72ADE1A1"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13B5DE8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液压</w:t>
            </w:r>
            <w:r w:rsidRPr="00AB3CFF">
              <w:rPr>
                <w:rFonts w:ascii="Times New Roman" w:hAnsi="Times New Roman"/>
                <w:szCs w:val="21"/>
              </w:rPr>
              <w:t>/</w:t>
            </w:r>
            <w:r w:rsidRPr="00AB3CFF">
              <w:rPr>
                <w:rFonts w:ascii="Times New Roman" w:hAnsi="Times New Roman"/>
                <w:szCs w:val="21"/>
              </w:rPr>
              <w:t>气动测试规程</w:t>
            </w:r>
            <w:r w:rsidRPr="00AB3CFF">
              <w:rPr>
                <w:rFonts w:ascii="Times New Roman" w:hAnsi="Times New Roman"/>
                <w:szCs w:val="21"/>
              </w:rPr>
              <w:t xml:space="preserve"> </w:t>
            </w:r>
          </w:p>
          <w:p w14:paraId="43263FB3"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Hydrostatic &amp; Pneumatic test procedure</w:t>
            </w:r>
          </w:p>
        </w:tc>
        <w:tc>
          <w:tcPr>
            <w:tcW w:w="1418" w:type="dxa"/>
            <w:vAlign w:val="center"/>
          </w:tcPr>
          <w:p w14:paraId="2D669663"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53A41E11"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5A2264A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747CBC93"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705B460A"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789AEA89"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6A24822D"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2BFAE23C" w14:textId="77777777" w:rsidTr="00E403AA">
        <w:trPr>
          <w:jc w:val="center"/>
        </w:trPr>
        <w:tc>
          <w:tcPr>
            <w:tcW w:w="567" w:type="dxa"/>
            <w:vAlign w:val="center"/>
          </w:tcPr>
          <w:p w14:paraId="2790919F"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702F4A44"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电抛光规程</w:t>
            </w:r>
            <w:r w:rsidRPr="00AB3CFF">
              <w:rPr>
                <w:rFonts w:ascii="Times New Roman" w:hAnsi="Times New Roman"/>
                <w:szCs w:val="21"/>
              </w:rPr>
              <w:t xml:space="preserve"> </w:t>
            </w:r>
          </w:p>
          <w:p w14:paraId="6140F3C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Electro polishing procedure</w:t>
            </w:r>
          </w:p>
        </w:tc>
        <w:tc>
          <w:tcPr>
            <w:tcW w:w="1418" w:type="dxa"/>
            <w:vAlign w:val="center"/>
          </w:tcPr>
          <w:p w14:paraId="13D635A0"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1BD40468"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2FB9D5F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0752F3FA"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14665F9E"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366EE0CE"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56B2FF59"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11C3F5A2" w14:textId="77777777" w:rsidTr="00E403AA">
        <w:trPr>
          <w:jc w:val="center"/>
        </w:trPr>
        <w:tc>
          <w:tcPr>
            <w:tcW w:w="567" w:type="dxa"/>
            <w:vAlign w:val="center"/>
          </w:tcPr>
          <w:p w14:paraId="52C5D6A9"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0AC8FA73"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机抛光规程</w:t>
            </w:r>
            <w:r w:rsidRPr="00AB3CFF">
              <w:rPr>
                <w:rFonts w:ascii="Times New Roman" w:hAnsi="Times New Roman"/>
                <w:szCs w:val="21"/>
              </w:rPr>
              <w:t xml:space="preserve"> </w:t>
            </w:r>
          </w:p>
          <w:p w14:paraId="5B3CB437"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Mechanical polishing procedure</w:t>
            </w:r>
          </w:p>
        </w:tc>
        <w:tc>
          <w:tcPr>
            <w:tcW w:w="1418" w:type="dxa"/>
            <w:vAlign w:val="center"/>
          </w:tcPr>
          <w:p w14:paraId="42DA82C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53D84CE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2C0C4697"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6DFCD98E"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18332076"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7C711CB7"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1A678E1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138FEC6E" w14:textId="77777777" w:rsidTr="00E403AA">
        <w:trPr>
          <w:jc w:val="center"/>
        </w:trPr>
        <w:tc>
          <w:tcPr>
            <w:tcW w:w="567" w:type="dxa"/>
            <w:vAlign w:val="center"/>
          </w:tcPr>
          <w:p w14:paraId="25B30E70"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613D963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维护手册</w:t>
            </w:r>
            <w:r w:rsidRPr="00AB3CFF">
              <w:rPr>
                <w:rFonts w:ascii="Times New Roman" w:hAnsi="Times New Roman"/>
                <w:szCs w:val="21"/>
              </w:rPr>
              <w:t xml:space="preserve"> </w:t>
            </w:r>
          </w:p>
          <w:p w14:paraId="12B85FF3"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Maintenance manual</w:t>
            </w:r>
          </w:p>
        </w:tc>
        <w:tc>
          <w:tcPr>
            <w:tcW w:w="1418" w:type="dxa"/>
            <w:vAlign w:val="center"/>
          </w:tcPr>
          <w:p w14:paraId="4645A7F2"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7948D15E"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7994F6E9"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62D13AE9"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0FCDD6A3"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3</w:t>
            </w:r>
          </w:p>
        </w:tc>
        <w:tc>
          <w:tcPr>
            <w:tcW w:w="2132" w:type="dxa"/>
            <w:vAlign w:val="center"/>
          </w:tcPr>
          <w:p w14:paraId="66AFE47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系统交付时</w:t>
            </w:r>
          </w:p>
          <w:p w14:paraId="04DC540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System Handover</w:t>
            </w:r>
          </w:p>
        </w:tc>
      </w:tr>
      <w:tr w:rsidR="00240C78" w:rsidRPr="00AB3CFF" w14:paraId="398FCB4D" w14:textId="77777777" w:rsidTr="00E403AA">
        <w:trPr>
          <w:jc w:val="center"/>
        </w:trPr>
        <w:tc>
          <w:tcPr>
            <w:tcW w:w="567" w:type="dxa"/>
            <w:vAlign w:val="center"/>
          </w:tcPr>
          <w:p w14:paraId="136DFCAC"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7D831B9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安装手册</w:t>
            </w:r>
            <w:r w:rsidRPr="00AB3CFF">
              <w:rPr>
                <w:rFonts w:ascii="Times New Roman" w:hAnsi="Times New Roman"/>
                <w:szCs w:val="21"/>
              </w:rPr>
              <w:t xml:space="preserve"> </w:t>
            </w:r>
          </w:p>
          <w:p w14:paraId="29C73AA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Installation manual</w:t>
            </w:r>
          </w:p>
        </w:tc>
        <w:tc>
          <w:tcPr>
            <w:tcW w:w="1418" w:type="dxa"/>
            <w:vAlign w:val="center"/>
          </w:tcPr>
          <w:p w14:paraId="5B22637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514FF3E0"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034BB211"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09FAF9EA"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7C524146"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3</w:t>
            </w:r>
          </w:p>
        </w:tc>
        <w:tc>
          <w:tcPr>
            <w:tcW w:w="2132" w:type="dxa"/>
            <w:vAlign w:val="center"/>
          </w:tcPr>
          <w:p w14:paraId="7A9F2542"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系统交付时</w:t>
            </w:r>
          </w:p>
          <w:p w14:paraId="46655C39"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System Handover</w:t>
            </w:r>
          </w:p>
        </w:tc>
      </w:tr>
      <w:tr w:rsidR="00240C78" w:rsidRPr="00AB3CFF" w14:paraId="2AAA61D5" w14:textId="77777777" w:rsidTr="00E403AA">
        <w:trPr>
          <w:jc w:val="center"/>
        </w:trPr>
        <w:tc>
          <w:tcPr>
            <w:tcW w:w="567" w:type="dxa"/>
            <w:vAlign w:val="center"/>
          </w:tcPr>
          <w:p w14:paraId="5C772595"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6D3806C5" w14:textId="77777777" w:rsidR="00E403AA" w:rsidRPr="00AB3CFF" w:rsidRDefault="00240C78" w:rsidP="00A55617">
            <w:pPr>
              <w:widowControl/>
              <w:jc w:val="left"/>
              <w:rPr>
                <w:rFonts w:ascii="Times New Roman" w:hAnsi="Times New Roman"/>
                <w:szCs w:val="21"/>
              </w:rPr>
            </w:pPr>
            <w:r w:rsidRPr="00AB3CFF">
              <w:rPr>
                <w:rFonts w:ascii="Times New Roman" w:hAnsi="Times New Roman"/>
                <w:szCs w:val="21"/>
              </w:rPr>
              <w:t>消耗品及耐耗品</w:t>
            </w:r>
            <w:r w:rsidRPr="00AB3CFF">
              <w:rPr>
                <w:rFonts w:ascii="Times New Roman" w:hAnsi="Times New Roman"/>
                <w:szCs w:val="21"/>
              </w:rPr>
              <w:t>/</w:t>
            </w:r>
            <w:r w:rsidRPr="00AB3CFF">
              <w:rPr>
                <w:rFonts w:ascii="Times New Roman" w:hAnsi="Times New Roman"/>
                <w:szCs w:val="21"/>
              </w:rPr>
              <w:t>配件清单</w:t>
            </w:r>
            <w:r w:rsidRPr="00AB3CFF">
              <w:rPr>
                <w:rFonts w:ascii="Times New Roman" w:hAnsi="Times New Roman"/>
                <w:szCs w:val="21"/>
              </w:rPr>
              <w:t xml:space="preserve"> </w:t>
            </w:r>
          </w:p>
          <w:p w14:paraId="61E9B273" w14:textId="54B635BA" w:rsidR="00240C78" w:rsidRPr="00AB3CFF" w:rsidRDefault="00240C78" w:rsidP="00A55617">
            <w:pPr>
              <w:widowControl/>
              <w:jc w:val="left"/>
              <w:rPr>
                <w:rFonts w:ascii="Times New Roman" w:hAnsi="Times New Roman"/>
                <w:szCs w:val="21"/>
              </w:rPr>
            </w:pPr>
            <w:r w:rsidRPr="00AB3CFF">
              <w:rPr>
                <w:rFonts w:ascii="Times New Roman" w:hAnsi="Times New Roman"/>
                <w:szCs w:val="21"/>
              </w:rPr>
              <w:lastRenderedPageBreak/>
              <w:t>List of consumables and wear/spare parts</w:t>
            </w:r>
          </w:p>
        </w:tc>
        <w:tc>
          <w:tcPr>
            <w:tcW w:w="1418" w:type="dxa"/>
            <w:vAlign w:val="center"/>
          </w:tcPr>
          <w:p w14:paraId="5D6FC024"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lastRenderedPageBreak/>
              <w:t>中文或英文</w:t>
            </w:r>
            <w:r w:rsidRPr="00AB3CFF">
              <w:rPr>
                <w:rFonts w:ascii="Times New Roman" w:hAnsi="Times New Roman"/>
                <w:szCs w:val="21"/>
              </w:rPr>
              <w:t>Chinese or English</w:t>
            </w:r>
          </w:p>
        </w:tc>
        <w:tc>
          <w:tcPr>
            <w:tcW w:w="1701" w:type="dxa"/>
            <w:vAlign w:val="center"/>
          </w:tcPr>
          <w:p w14:paraId="232B012B"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43D88B2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655F9B1A"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1FCE3446"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44B836A0"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SAT</w:t>
            </w:r>
            <w:r w:rsidRPr="00AB3CFF">
              <w:rPr>
                <w:rFonts w:ascii="Times New Roman" w:hAnsi="Times New Roman"/>
                <w:szCs w:val="21"/>
              </w:rPr>
              <w:t>开始</w:t>
            </w:r>
            <w:r w:rsidRPr="00AB3CFF">
              <w:rPr>
                <w:rFonts w:ascii="Times New Roman" w:hAnsi="Times New Roman"/>
                <w:szCs w:val="21"/>
              </w:rPr>
              <w:t>4</w:t>
            </w:r>
            <w:r w:rsidRPr="00AB3CFF">
              <w:rPr>
                <w:rFonts w:ascii="Times New Roman" w:hAnsi="Times New Roman"/>
                <w:szCs w:val="21"/>
              </w:rPr>
              <w:t>周前</w:t>
            </w:r>
          </w:p>
          <w:p w14:paraId="6A145FC1"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4 weeks before the start of SAT</w:t>
            </w:r>
          </w:p>
        </w:tc>
      </w:tr>
      <w:tr w:rsidR="00240C78" w:rsidRPr="00AB3CFF" w14:paraId="09F86FB2" w14:textId="77777777" w:rsidTr="00E403AA">
        <w:trPr>
          <w:jc w:val="center"/>
        </w:trPr>
        <w:tc>
          <w:tcPr>
            <w:tcW w:w="567" w:type="dxa"/>
            <w:vAlign w:val="center"/>
          </w:tcPr>
          <w:p w14:paraId="6577DF60"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42C14C27"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设备数据表</w:t>
            </w:r>
            <w:r w:rsidRPr="00AB3CFF">
              <w:rPr>
                <w:rFonts w:ascii="Times New Roman" w:hAnsi="Times New Roman"/>
                <w:szCs w:val="21"/>
              </w:rPr>
              <w:t xml:space="preserve"> </w:t>
            </w:r>
          </w:p>
          <w:p w14:paraId="0C934BB0"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Equipment data sheets</w:t>
            </w:r>
          </w:p>
        </w:tc>
        <w:tc>
          <w:tcPr>
            <w:tcW w:w="1418" w:type="dxa"/>
            <w:vAlign w:val="center"/>
          </w:tcPr>
          <w:p w14:paraId="09CB5869"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590B73D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27679B5B"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4CBFB7E4"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71FE8AC1"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4D1E01A7"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SAT</w:t>
            </w:r>
            <w:r w:rsidRPr="00AB3CFF">
              <w:rPr>
                <w:rFonts w:ascii="Times New Roman" w:hAnsi="Times New Roman"/>
                <w:szCs w:val="21"/>
              </w:rPr>
              <w:t>开始</w:t>
            </w:r>
            <w:r w:rsidRPr="00AB3CFF">
              <w:rPr>
                <w:rFonts w:ascii="Times New Roman" w:hAnsi="Times New Roman"/>
                <w:szCs w:val="21"/>
              </w:rPr>
              <w:t>4</w:t>
            </w:r>
            <w:r w:rsidRPr="00AB3CFF">
              <w:rPr>
                <w:rFonts w:ascii="Times New Roman" w:hAnsi="Times New Roman"/>
                <w:szCs w:val="21"/>
              </w:rPr>
              <w:t>周前</w:t>
            </w:r>
          </w:p>
          <w:p w14:paraId="1332411B"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4 weeks before the start of SAT</w:t>
            </w:r>
          </w:p>
        </w:tc>
      </w:tr>
      <w:tr w:rsidR="00240C78" w:rsidRPr="00AB3CFF" w14:paraId="5D682459" w14:textId="77777777" w:rsidTr="00E403AA">
        <w:trPr>
          <w:jc w:val="center"/>
        </w:trPr>
        <w:tc>
          <w:tcPr>
            <w:tcW w:w="567" w:type="dxa"/>
            <w:vAlign w:val="center"/>
          </w:tcPr>
          <w:p w14:paraId="1AE1ACB3"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5EAB08D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仪表数据表</w:t>
            </w:r>
            <w:r w:rsidRPr="00AB3CFF">
              <w:rPr>
                <w:rFonts w:ascii="Times New Roman" w:hAnsi="Times New Roman"/>
                <w:szCs w:val="21"/>
              </w:rPr>
              <w:t xml:space="preserve"> </w:t>
            </w:r>
          </w:p>
          <w:p w14:paraId="6280358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Instrument data sheets</w:t>
            </w:r>
          </w:p>
        </w:tc>
        <w:tc>
          <w:tcPr>
            <w:tcW w:w="1418" w:type="dxa"/>
            <w:vAlign w:val="center"/>
          </w:tcPr>
          <w:p w14:paraId="6B92E9DD"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7E22B15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13FAC37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1629196D"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41C12DBC"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2B04558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SAT</w:t>
            </w:r>
            <w:r w:rsidRPr="00AB3CFF">
              <w:rPr>
                <w:rFonts w:ascii="Times New Roman" w:hAnsi="Times New Roman"/>
                <w:szCs w:val="21"/>
              </w:rPr>
              <w:t>开始</w:t>
            </w:r>
            <w:r w:rsidRPr="00AB3CFF">
              <w:rPr>
                <w:rFonts w:ascii="Times New Roman" w:hAnsi="Times New Roman"/>
                <w:szCs w:val="21"/>
              </w:rPr>
              <w:t>4</w:t>
            </w:r>
            <w:r w:rsidRPr="00AB3CFF">
              <w:rPr>
                <w:rFonts w:ascii="Times New Roman" w:hAnsi="Times New Roman"/>
                <w:szCs w:val="21"/>
              </w:rPr>
              <w:t>周前</w:t>
            </w:r>
          </w:p>
          <w:p w14:paraId="6052A3F0"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4 weeks before the start of SAT</w:t>
            </w:r>
          </w:p>
        </w:tc>
      </w:tr>
      <w:tr w:rsidR="00240C78" w:rsidRPr="00AB3CFF" w14:paraId="190F3603" w14:textId="77777777" w:rsidTr="00E403AA">
        <w:trPr>
          <w:jc w:val="center"/>
        </w:trPr>
        <w:tc>
          <w:tcPr>
            <w:tcW w:w="567" w:type="dxa"/>
            <w:vAlign w:val="center"/>
          </w:tcPr>
          <w:p w14:paraId="7F475553"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6EA1600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标签清单</w:t>
            </w:r>
            <w:r w:rsidRPr="00AB3CFF">
              <w:rPr>
                <w:rFonts w:ascii="Times New Roman" w:hAnsi="Times New Roman"/>
                <w:szCs w:val="21"/>
              </w:rPr>
              <w:t xml:space="preserve"> </w:t>
            </w:r>
          </w:p>
          <w:p w14:paraId="3FEE487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Tag list</w:t>
            </w:r>
          </w:p>
        </w:tc>
        <w:tc>
          <w:tcPr>
            <w:tcW w:w="1418" w:type="dxa"/>
            <w:vAlign w:val="center"/>
          </w:tcPr>
          <w:p w14:paraId="335E8ED7"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4D9A9BE1"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3F5AF568"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1F857B7D"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5EDF22AE"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314256D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590B141B"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4DAA1338" w14:textId="77777777" w:rsidTr="00E403AA">
        <w:trPr>
          <w:jc w:val="center"/>
        </w:trPr>
        <w:tc>
          <w:tcPr>
            <w:tcW w:w="567" w:type="dxa"/>
            <w:vAlign w:val="center"/>
          </w:tcPr>
          <w:p w14:paraId="7797E1A2"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18B80E2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组件清单</w:t>
            </w:r>
            <w:r w:rsidRPr="00AB3CFF">
              <w:rPr>
                <w:rFonts w:ascii="Times New Roman" w:hAnsi="Times New Roman"/>
                <w:szCs w:val="21"/>
              </w:rPr>
              <w:t xml:space="preserve"> </w:t>
            </w:r>
          </w:p>
          <w:p w14:paraId="68046D72"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Components list</w:t>
            </w:r>
          </w:p>
        </w:tc>
        <w:tc>
          <w:tcPr>
            <w:tcW w:w="1418" w:type="dxa"/>
            <w:vAlign w:val="center"/>
          </w:tcPr>
          <w:p w14:paraId="0CE7A8D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2E455F08"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365B7359"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6D64F512"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551AA847"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7AB685A1"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4731698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4F62AF75" w14:textId="77777777" w:rsidTr="00E403AA">
        <w:trPr>
          <w:jc w:val="center"/>
        </w:trPr>
        <w:tc>
          <w:tcPr>
            <w:tcW w:w="567" w:type="dxa"/>
            <w:vAlign w:val="center"/>
          </w:tcPr>
          <w:p w14:paraId="10B02782"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50E869B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部件数据表</w:t>
            </w:r>
            <w:r w:rsidRPr="00AB3CFF">
              <w:rPr>
                <w:rFonts w:ascii="Times New Roman" w:hAnsi="Times New Roman"/>
                <w:szCs w:val="21"/>
              </w:rPr>
              <w:t xml:space="preserve"> </w:t>
            </w:r>
          </w:p>
          <w:p w14:paraId="7F2D4462"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Component datasheet</w:t>
            </w:r>
          </w:p>
        </w:tc>
        <w:tc>
          <w:tcPr>
            <w:tcW w:w="1418" w:type="dxa"/>
            <w:vAlign w:val="center"/>
          </w:tcPr>
          <w:p w14:paraId="06A563C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11F2A79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2513DF7D"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06718885"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4C8EFC14"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24697A1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 xml:space="preserve">DQ </w:t>
            </w:r>
            <w:r w:rsidRPr="00AB3CFF">
              <w:rPr>
                <w:rFonts w:ascii="Times New Roman" w:hAnsi="Times New Roman"/>
                <w:szCs w:val="21"/>
              </w:rPr>
              <w:t>开始前</w:t>
            </w:r>
          </w:p>
          <w:p w14:paraId="7D7D6A44"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Before DQ</w:t>
            </w:r>
          </w:p>
        </w:tc>
      </w:tr>
      <w:tr w:rsidR="00240C78" w:rsidRPr="00AB3CFF" w14:paraId="4A177713" w14:textId="77777777" w:rsidTr="00E403AA">
        <w:trPr>
          <w:jc w:val="center"/>
        </w:trPr>
        <w:tc>
          <w:tcPr>
            <w:tcW w:w="567" w:type="dxa"/>
            <w:vAlign w:val="center"/>
          </w:tcPr>
          <w:p w14:paraId="17F205FB"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3ADC25EE"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PID</w:t>
            </w:r>
            <w:r w:rsidRPr="00AB3CFF">
              <w:rPr>
                <w:rFonts w:ascii="Times New Roman" w:hAnsi="Times New Roman"/>
                <w:szCs w:val="21"/>
              </w:rPr>
              <w:t>图</w:t>
            </w:r>
            <w:r w:rsidRPr="00AB3CFF">
              <w:rPr>
                <w:rFonts w:ascii="Times New Roman" w:hAnsi="Times New Roman"/>
                <w:szCs w:val="21"/>
              </w:rPr>
              <w:t xml:space="preserve"> </w:t>
            </w:r>
          </w:p>
          <w:p w14:paraId="2AA7FAB2"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P&amp;IDs</w:t>
            </w:r>
          </w:p>
        </w:tc>
        <w:tc>
          <w:tcPr>
            <w:tcW w:w="1418" w:type="dxa"/>
            <w:vAlign w:val="center"/>
          </w:tcPr>
          <w:p w14:paraId="0949535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5D0EC77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1B06BCB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6C822020"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CAD</w:t>
            </w:r>
          </w:p>
        </w:tc>
        <w:tc>
          <w:tcPr>
            <w:tcW w:w="1134" w:type="dxa"/>
            <w:vAlign w:val="center"/>
          </w:tcPr>
          <w:p w14:paraId="57176A8D"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385F9809"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 xml:space="preserve">DQ </w:t>
            </w:r>
            <w:r w:rsidRPr="00AB3CFF">
              <w:rPr>
                <w:rFonts w:ascii="Times New Roman" w:hAnsi="Times New Roman"/>
                <w:szCs w:val="21"/>
              </w:rPr>
              <w:t>开始前</w:t>
            </w:r>
          </w:p>
          <w:p w14:paraId="465871ED"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Before DQ</w:t>
            </w:r>
          </w:p>
        </w:tc>
      </w:tr>
      <w:tr w:rsidR="00240C78" w:rsidRPr="00AB3CFF" w14:paraId="6D8C4D08" w14:textId="77777777" w:rsidTr="00E403AA">
        <w:trPr>
          <w:jc w:val="center"/>
        </w:trPr>
        <w:tc>
          <w:tcPr>
            <w:tcW w:w="567" w:type="dxa"/>
            <w:vAlign w:val="center"/>
          </w:tcPr>
          <w:p w14:paraId="013FF5EA"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0DC9B59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容器图及接口清单</w:t>
            </w:r>
            <w:r w:rsidRPr="00AB3CFF">
              <w:rPr>
                <w:rFonts w:ascii="Times New Roman" w:hAnsi="Times New Roman"/>
                <w:szCs w:val="21"/>
              </w:rPr>
              <w:t xml:space="preserve"> Vessel drawings &amp; Nozzle list</w:t>
            </w:r>
          </w:p>
        </w:tc>
        <w:tc>
          <w:tcPr>
            <w:tcW w:w="1418" w:type="dxa"/>
            <w:vAlign w:val="center"/>
          </w:tcPr>
          <w:p w14:paraId="0E489324"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114181EB"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1921C830"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400990EC"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4A0987C3"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6AAA13B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 xml:space="preserve">DQ </w:t>
            </w:r>
            <w:r w:rsidRPr="00AB3CFF">
              <w:rPr>
                <w:rFonts w:ascii="Times New Roman" w:hAnsi="Times New Roman"/>
                <w:szCs w:val="21"/>
              </w:rPr>
              <w:t>开始前</w:t>
            </w:r>
          </w:p>
          <w:p w14:paraId="19C31F1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Before DQ</w:t>
            </w:r>
          </w:p>
        </w:tc>
      </w:tr>
      <w:tr w:rsidR="00240C78" w:rsidRPr="00AB3CFF" w14:paraId="4ADCACFB" w14:textId="77777777" w:rsidTr="00E403AA">
        <w:trPr>
          <w:jc w:val="center"/>
        </w:trPr>
        <w:tc>
          <w:tcPr>
            <w:tcW w:w="567" w:type="dxa"/>
            <w:vAlign w:val="center"/>
          </w:tcPr>
          <w:p w14:paraId="3A741508"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1257A7C1"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布局图</w:t>
            </w:r>
          </w:p>
          <w:p w14:paraId="47CB5468"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Layout</w:t>
            </w:r>
          </w:p>
        </w:tc>
        <w:tc>
          <w:tcPr>
            <w:tcW w:w="1418" w:type="dxa"/>
            <w:vAlign w:val="center"/>
          </w:tcPr>
          <w:p w14:paraId="5E71E39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5234C81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4DEDB31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32FD2A51"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CAD</w:t>
            </w:r>
          </w:p>
        </w:tc>
        <w:tc>
          <w:tcPr>
            <w:tcW w:w="1134" w:type="dxa"/>
            <w:vAlign w:val="center"/>
          </w:tcPr>
          <w:p w14:paraId="354D238B"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6B595539"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 xml:space="preserve">DQ </w:t>
            </w:r>
            <w:r w:rsidRPr="00AB3CFF">
              <w:rPr>
                <w:rFonts w:ascii="Times New Roman" w:hAnsi="Times New Roman"/>
                <w:szCs w:val="21"/>
              </w:rPr>
              <w:t>开始前</w:t>
            </w:r>
          </w:p>
          <w:p w14:paraId="5D2761B8"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Before DQ</w:t>
            </w:r>
          </w:p>
        </w:tc>
      </w:tr>
      <w:tr w:rsidR="00240C78" w:rsidRPr="00AB3CFF" w14:paraId="19C037FA" w14:textId="77777777" w:rsidTr="00E403AA">
        <w:trPr>
          <w:jc w:val="center"/>
        </w:trPr>
        <w:tc>
          <w:tcPr>
            <w:tcW w:w="567" w:type="dxa"/>
            <w:vAlign w:val="center"/>
          </w:tcPr>
          <w:p w14:paraId="0EE4EA8F"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7F072D7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运行描述</w:t>
            </w:r>
            <w:r w:rsidRPr="00AB3CFF">
              <w:rPr>
                <w:rFonts w:ascii="Times New Roman" w:hAnsi="Times New Roman"/>
                <w:szCs w:val="21"/>
              </w:rPr>
              <w:t xml:space="preserve"> </w:t>
            </w:r>
          </w:p>
          <w:p w14:paraId="51680CF0"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Operation Description</w:t>
            </w:r>
          </w:p>
        </w:tc>
        <w:tc>
          <w:tcPr>
            <w:tcW w:w="1418" w:type="dxa"/>
            <w:vAlign w:val="center"/>
          </w:tcPr>
          <w:p w14:paraId="1FC543C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6DC70FE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08B9D123"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5B98D274"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Word</w:t>
            </w:r>
          </w:p>
        </w:tc>
        <w:tc>
          <w:tcPr>
            <w:tcW w:w="1134" w:type="dxa"/>
            <w:vAlign w:val="center"/>
          </w:tcPr>
          <w:p w14:paraId="10CE8276"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5D6FA5E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 xml:space="preserve">DQ </w:t>
            </w:r>
            <w:r w:rsidRPr="00AB3CFF">
              <w:rPr>
                <w:rFonts w:ascii="Times New Roman" w:hAnsi="Times New Roman"/>
                <w:szCs w:val="21"/>
              </w:rPr>
              <w:t>开始前</w:t>
            </w:r>
          </w:p>
          <w:p w14:paraId="1F3D9D17"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Before DQ</w:t>
            </w:r>
          </w:p>
        </w:tc>
      </w:tr>
      <w:tr w:rsidR="00240C78" w:rsidRPr="00AB3CFF" w14:paraId="40DC3DA4" w14:textId="77777777" w:rsidTr="00E403AA">
        <w:trPr>
          <w:jc w:val="center"/>
        </w:trPr>
        <w:tc>
          <w:tcPr>
            <w:tcW w:w="567" w:type="dxa"/>
            <w:vAlign w:val="center"/>
          </w:tcPr>
          <w:p w14:paraId="7E302345"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17C609C7"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I/O</w:t>
            </w:r>
            <w:r w:rsidRPr="00AB3CFF">
              <w:rPr>
                <w:rFonts w:ascii="Times New Roman" w:hAnsi="Times New Roman"/>
                <w:szCs w:val="21"/>
              </w:rPr>
              <w:t>列表</w:t>
            </w:r>
            <w:r w:rsidRPr="00AB3CFF">
              <w:rPr>
                <w:rFonts w:ascii="Times New Roman" w:hAnsi="Times New Roman"/>
                <w:szCs w:val="21"/>
              </w:rPr>
              <w:t xml:space="preserve"> </w:t>
            </w:r>
          </w:p>
          <w:p w14:paraId="2371C693"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 xml:space="preserve">I/O list </w:t>
            </w:r>
            <w:r w:rsidRPr="00AB3CFF">
              <w:rPr>
                <w:rFonts w:ascii="Times New Roman" w:hAnsi="Times New Roman"/>
                <w:szCs w:val="21"/>
              </w:rPr>
              <w:t>（中英文</w:t>
            </w:r>
            <w:r w:rsidRPr="00AB3CFF">
              <w:rPr>
                <w:rFonts w:ascii="Times New Roman" w:hAnsi="Times New Roman"/>
                <w:szCs w:val="21"/>
              </w:rPr>
              <w:t xml:space="preserve"> bilingual</w:t>
            </w:r>
            <w:r w:rsidRPr="00AB3CFF">
              <w:rPr>
                <w:rFonts w:ascii="Times New Roman" w:hAnsi="Times New Roman"/>
                <w:szCs w:val="21"/>
              </w:rPr>
              <w:t>）</w:t>
            </w:r>
          </w:p>
        </w:tc>
        <w:tc>
          <w:tcPr>
            <w:tcW w:w="1418" w:type="dxa"/>
            <w:vAlign w:val="center"/>
          </w:tcPr>
          <w:p w14:paraId="5EDBC07B"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2F7408A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117D8E19"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18C0FFDE"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Excel</w:t>
            </w:r>
          </w:p>
        </w:tc>
        <w:tc>
          <w:tcPr>
            <w:tcW w:w="1134" w:type="dxa"/>
            <w:vAlign w:val="center"/>
          </w:tcPr>
          <w:p w14:paraId="3F24B6A0"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7E7EDCD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 xml:space="preserve">DQ </w:t>
            </w:r>
            <w:r w:rsidRPr="00AB3CFF">
              <w:rPr>
                <w:rFonts w:ascii="Times New Roman" w:hAnsi="Times New Roman"/>
                <w:szCs w:val="21"/>
              </w:rPr>
              <w:t>开始前</w:t>
            </w:r>
          </w:p>
          <w:p w14:paraId="63EAC6D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Before DQ</w:t>
            </w:r>
          </w:p>
        </w:tc>
      </w:tr>
      <w:tr w:rsidR="00240C78" w:rsidRPr="00AB3CFF" w14:paraId="681C788B" w14:textId="77777777" w:rsidTr="00E403AA">
        <w:trPr>
          <w:jc w:val="center"/>
        </w:trPr>
        <w:tc>
          <w:tcPr>
            <w:tcW w:w="567" w:type="dxa"/>
            <w:vAlign w:val="center"/>
          </w:tcPr>
          <w:p w14:paraId="5C35943E"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0E84FC4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功能说明</w:t>
            </w:r>
            <w:r w:rsidRPr="00AB3CFF">
              <w:rPr>
                <w:rFonts w:ascii="Times New Roman" w:hAnsi="Times New Roman"/>
                <w:szCs w:val="21"/>
              </w:rPr>
              <w:t xml:space="preserve"> </w:t>
            </w:r>
          </w:p>
          <w:p w14:paraId="1ECFA70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Functional specification</w:t>
            </w:r>
          </w:p>
        </w:tc>
        <w:tc>
          <w:tcPr>
            <w:tcW w:w="1418" w:type="dxa"/>
            <w:vAlign w:val="center"/>
          </w:tcPr>
          <w:p w14:paraId="1F48ADD0"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4240C35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499335C7"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2F82E438"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Word</w:t>
            </w:r>
          </w:p>
        </w:tc>
        <w:tc>
          <w:tcPr>
            <w:tcW w:w="1134" w:type="dxa"/>
            <w:vAlign w:val="center"/>
          </w:tcPr>
          <w:p w14:paraId="4B79F26A"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20559D9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 xml:space="preserve">DQ </w:t>
            </w:r>
            <w:r w:rsidRPr="00AB3CFF">
              <w:rPr>
                <w:rFonts w:ascii="Times New Roman" w:hAnsi="Times New Roman"/>
                <w:szCs w:val="21"/>
              </w:rPr>
              <w:t>开始前</w:t>
            </w:r>
          </w:p>
          <w:p w14:paraId="0F8B2523"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Before DQ</w:t>
            </w:r>
          </w:p>
        </w:tc>
      </w:tr>
      <w:tr w:rsidR="00240C78" w:rsidRPr="00AB3CFF" w14:paraId="0AA83A3C" w14:textId="77777777" w:rsidTr="00E403AA">
        <w:trPr>
          <w:jc w:val="center"/>
        </w:trPr>
        <w:tc>
          <w:tcPr>
            <w:tcW w:w="567" w:type="dxa"/>
            <w:vAlign w:val="center"/>
          </w:tcPr>
          <w:p w14:paraId="27495B9E"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444C7E2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焊接设备及参数</w:t>
            </w:r>
            <w:r w:rsidRPr="00AB3CFF">
              <w:rPr>
                <w:rFonts w:ascii="Times New Roman" w:hAnsi="Times New Roman"/>
                <w:szCs w:val="21"/>
              </w:rPr>
              <w:t xml:space="preserve"> Welding equipment and parameters</w:t>
            </w:r>
          </w:p>
        </w:tc>
        <w:tc>
          <w:tcPr>
            <w:tcW w:w="1418" w:type="dxa"/>
            <w:vAlign w:val="center"/>
          </w:tcPr>
          <w:p w14:paraId="4591BD58"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0319C4D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0EA241B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01BF740F"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28D40984"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697DCAEB"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19DE9288"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AA1F1B" w:rsidRPr="00AB3CFF" w14:paraId="02A0FFAC" w14:textId="77777777" w:rsidTr="00E403AA">
        <w:trPr>
          <w:jc w:val="center"/>
        </w:trPr>
        <w:tc>
          <w:tcPr>
            <w:tcW w:w="567" w:type="dxa"/>
            <w:vAlign w:val="center"/>
          </w:tcPr>
          <w:p w14:paraId="72CEC691" w14:textId="77777777" w:rsidR="00AA1F1B" w:rsidRPr="00AB3CFF" w:rsidRDefault="00AA1F1B" w:rsidP="00AA1F1B">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01A4A06A" w14:textId="65582252" w:rsidR="00AA1F1B" w:rsidRPr="00AB3CFF" w:rsidRDefault="00AA1F1B" w:rsidP="00AA1F1B">
            <w:pPr>
              <w:widowControl/>
              <w:jc w:val="left"/>
              <w:rPr>
                <w:rFonts w:ascii="Times New Roman" w:hAnsi="Times New Roman"/>
                <w:szCs w:val="21"/>
              </w:rPr>
            </w:pPr>
            <w:r>
              <w:rPr>
                <w:rFonts w:ascii="Times New Roman" w:hAnsi="Times New Roman" w:hint="eastAsia"/>
                <w:szCs w:val="21"/>
              </w:rPr>
              <w:t>偏差</w:t>
            </w:r>
            <w:r w:rsidRPr="00AB3CFF">
              <w:rPr>
                <w:rFonts w:ascii="Times New Roman" w:hAnsi="Times New Roman"/>
                <w:szCs w:val="21"/>
              </w:rPr>
              <w:t>规程</w:t>
            </w:r>
          </w:p>
          <w:p w14:paraId="23AAC02D" w14:textId="58956BFE" w:rsidR="00AA1F1B" w:rsidRPr="00AB3CFF" w:rsidRDefault="00AA1F1B" w:rsidP="00AA1F1B">
            <w:pPr>
              <w:widowControl/>
              <w:jc w:val="left"/>
              <w:rPr>
                <w:rFonts w:ascii="Times New Roman" w:hAnsi="Times New Roman"/>
                <w:szCs w:val="21"/>
              </w:rPr>
            </w:pPr>
            <w:r>
              <w:rPr>
                <w:rFonts w:ascii="Times New Roman" w:hAnsi="Times New Roman" w:hint="eastAsia"/>
                <w:szCs w:val="21"/>
              </w:rPr>
              <w:t>Deviation</w:t>
            </w:r>
            <w:r w:rsidRPr="00AB3CFF">
              <w:rPr>
                <w:rFonts w:ascii="Times New Roman" w:hAnsi="Times New Roman"/>
                <w:szCs w:val="21"/>
              </w:rPr>
              <w:t xml:space="preserve"> procedure</w:t>
            </w:r>
          </w:p>
        </w:tc>
        <w:tc>
          <w:tcPr>
            <w:tcW w:w="1418" w:type="dxa"/>
            <w:vAlign w:val="center"/>
          </w:tcPr>
          <w:p w14:paraId="689B44A1" w14:textId="77777777" w:rsidR="00AA1F1B" w:rsidRPr="00AB3CFF" w:rsidRDefault="00AA1F1B" w:rsidP="00AA1F1B">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27A4C85E" w14:textId="77777777" w:rsidR="00AA1F1B" w:rsidRPr="00AB3CFF" w:rsidRDefault="00AA1F1B" w:rsidP="00AA1F1B">
            <w:pPr>
              <w:widowControl/>
              <w:jc w:val="left"/>
              <w:rPr>
                <w:rFonts w:ascii="Times New Roman" w:hAnsi="Times New Roman"/>
                <w:szCs w:val="21"/>
              </w:rPr>
            </w:pPr>
            <w:r w:rsidRPr="00AB3CFF">
              <w:rPr>
                <w:rFonts w:ascii="Times New Roman" w:hAnsi="Times New Roman"/>
                <w:szCs w:val="21"/>
              </w:rPr>
              <w:t>纸质和电子版</w:t>
            </w:r>
          </w:p>
          <w:p w14:paraId="77A78148" w14:textId="77777777" w:rsidR="00AA1F1B" w:rsidRPr="00AB3CFF" w:rsidRDefault="00AA1F1B" w:rsidP="00AA1F1B">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70179DC4" w14:textId="77777777" w:rsidR="00AA1F1B" w:rsidRPr="00AB3CFF" w:rsidRDefault="00AA1F1B" w:rsidP="00AA1F1B">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550C56B9" w14:textId="77777777" w:rsidR="00AA1F1B" w:rsidRPr="00AB3CFF" w:rsidRDefault="00AA1F1B" w:rsidP="00AA1F1B">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664BD8AD" w14:textId="77777777" w:rsidR="00AA1F1B" w:rsidRPr="00AB3CFF" w:rsidRDefault="00AA1F1B" w:rsidP="00AA1F1B">
            <w:pPr>
              <w:widowControl/>
              <w:jc w:val="left"/>
              <w:rPr>
                <w:rFonts w:ascii="Times New Roman" w:hAnsi="Times New Roman"/>
                <w:szCs w:val="21"/>
              </w:rPr>
            </w:pPr>
            <w:r w:rsidRPr="00AB3CFF">
              <w:rPr>
                <w:rFonts w:ascii="Times New Roman" w:hAnsi="Times New Roman"/>
                <w:szCs w:val="21"/>
              </w:rPr>
              <w:t xml:space="preserve">DQ </w:t>
            </w:r>
            <w:r w:rsidRPr="00AB3CFF">
              <w:rPr>
                <w:rFonts w:ascii="Times New Roman" w:hAnsi="Times New Roman"/>
                <w:szCs w:val="21"/>
              </w:rPr>
              <w:t>开始前</w:t>
            </w:r>
          </w:p>
          <w:p w14:paraId="0A589035" w14:textId="06C44B6E" w:rsidR="00AA1F1B" w:rsidRPr="00AB3CFF" w:rsidRDefault="00AA1F1B" w:rsidP="00AA1F1B">
            <w:pPr>
              <w:widowControl/>
              <w:jc w:val="left"/>
              <w:rPr>
                <w:rFonts w:ascii="Times New Roman" w:hAnsi="Times New Roman"/>
                <w:szCs w:val="21"/>
              </w:rPr>
            </w:pPr>
            <w:r w:rsidRPr="00AB3CFF">
              <w:rPr>
                <w:rFonts w:ascii="Times New Roman" w:hAnsi="Times New Roman"/>
                <w:szCs w:val="21"/>
              </w:rPr>
              <w:t>Before DQ</w:t>
            </w:r>
          </w:p>
        </w:tc>
      </w:tr>
      <w:tr w:rsidR="00240C78" w:rsidRPr="00AB3CFF" w14:paraId="1D66D7A3" w14:textId="77777777" w:rsidTr="00E403AA">
        <w:trPr>
          <w:jc w:val="center"/>
        </w:trPr>
        <w:tc>
          <w:tcPr>
            <w:tcW w:w="567" w:type="dxa"/>
            <w:vAlign w:val="center"/>
          </w:tcPr>
          <w:p w14:paraId="757D28B9"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5D9026B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焊点总表</w:t>
            </w:r>
            <w:r w:rsidRPr="00AB3CFF">
              <w:rPr>
                <w:rFonts w:ascii="Times New Roman" w:hAnsi="Times New Roman"/>
                <w:szCs w:val="21"/>
              </w:rPr>
              <w:t xml:space="preserve"> </w:t>
            </w:r>
          </w:p>
          <w:p w14:paraId="7E2AEFDB"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Weld summary</w:t>
            </w:r>
          </w:p>
        </w:tc>
        <w:tc>
          <w:tcPr>
            <w:tcW w:w="1418" w:type="dxa"/>
            <w:vAlign w:val="center"/>
          </w:tcPr>
          <w:p w14:paraId="5040A489"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5AF4FEE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03E3A350"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4EFCDACD"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5562C0CA"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488AE8D0"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14124ED4"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60645177" w14:textId="77777777" w:rsidTr="00E403AA">
        <w:trPr>
          <w:jc w:val="center"/>
        </w:trPr>
        <w:tc>
          <w:tcPr>
            <w:tcW w:w="567" w:type="dxa"/>
            <w:vAlign w:val="center"/>
          </w:tcPr>
          <w:p w14:paraId="0D6B39AC"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65902A7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焊接记录及检查记录</w:t>
            </w:r>
            <w:r w:rsidRPr="00AB3CFF">
              <w:rPr>
                <w:rFonts w:ascii="Times New Roman" w:hAnsi="Times New Roman"/>
                <w:szCs w:val="21"/>
              </w:rPr>
              <w:t xml:space="preserve"> Welding and inspection log</w:t>
            </w:r>
          </w:p>
        </w:tc>
        <w:tc>
          <w:tcPr>
            <w:tcW w:w="1418" w:type="dxa"/>
            <w:vAlign w:val="center"/>
          </w:tcPr>
          <w:p w14:paraId="66B9ECC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05BE389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6D8D8A3D"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69FD2564"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2F906870"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520354D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64DBD417"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3CCBE9F4" w14:textId="77777777" w:rsidTr="00E403AA">
        <w:trPr>
          <w:jc w:val="center"/>
        </w:trPr>
        <w:tc>
          <w:tcPr>
            <w:tcW w:w="567" w:type="dxa"/>
            <w:vAlign w:val="center"/>
          </w:tcPr>
          <w:p w14:paraId="03963DA4"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35C7764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20%</w:t>
            </w:r>
            <w:r w:rsidRPr="00AB3CFF">
              <w:rPr>
                <w:rFonts w:ascii="Times New Roman" w:hAnsi="Times New Roman"/>
                <w:szCs w:val="21"/>
              </w:rPr>
              <w:t>焊缝照片</w:t>
            </w:r>
            <w:r w:rsidRPr="00AB3CFF">
              <w:rPr>
                <w:rFonts w:ascii="Times New Roman" w:hAnsi="Times New Roman"/>
                <w:szCs w:val="21"/>
              </w:rPr>
              <w:t xml:space="preserve"> </w:t>
            </w:r>
          </w:p>
          <w:p w14:paraId="4011300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20% Weld seam pictures</w:t>
            </w:r>
          </w:p>
        </w:tc>
        <w:tc>
          <w:tcPr>
            <w:tcW w:w="1418" w:type="dxa"/>
            <w:vAlign w:val="center"/>
          </w:tcPr>
          <w:p w14:paraId="6E6C32C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47E55CB4"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45223FD4"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4DF78B12"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2C9F1053"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6D42115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1AA165D2"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38A08163" w14:textId="77777777" w:rsidTr="00E403AA">
        <w:trPr>
          <w:jc w:val="center"/>
        </w:trPr>
        <w:tc>
          <w:tcPr>
            <w:tcW w:w="567" w:type="dxa"/>
            <w:vAlign w:val="center"/>
          </w:tcPr>
          <w:p w14:paraId="75DB061C"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6E86638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焊接样品（每个程序及每个工人）</w:t>
            </w:r>
            <w:r w:rsidRPr="00AB3CFF">
              <w:rPr>
                <w:rFonts w:ascii="Times New Roman" w:hAnsi="Times New Roman"/>
                <w:szCs w:val="21"/>
              </w:rPr>
              <w:br/>
              <w:t>Weld samples(per program and per manual welder)</w:t>
            </w:r>
          </w:p>
        </w:tc>
        <w:tc>
          <w:tcPr>
            <w:tcW w:w="1418" w:type="dxa"/>
            <w:vAlign w:val="center"/>
          </w:tcPr>
          <w:p w14:paraId="34A4CF31"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31AD579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62068FC0"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30C5ACAA"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2A7DCF86"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378F1262"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06C1171E"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23973E45" w14:textId="77777777" w:rsidTr="00E403AA">
        <w:trPr>
          <w:jc w:val="center"/>
        </w:trPr>
        <w:tc>
          <w:tcPr>
            <w:tcW w:w="567" w:type="dxa"/>
            <w:vAlign w:val="center"/>
          </w:tcPr>
          <w:p w14:paraId="0090823E"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42E13EBE"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其他测试的报告（内窥镜，</w:t>
            </w:r>
            <w:r w:rsidRPr="00AB3CFF">
              <w:rPr>
                <w:rFonts w:ascii="Times New Roman" w:hAnsi="Times New Roman"/>
                <w:szCs w:val="21"/>
              </w:rPr>
              <w:t>X</w:t>
            </w:r>
            <w:r w:rsidRPr="00AB3CFF">
              <w:rPr>
                <w:rFonts w:ascii="Times New Roman" w:hAnsi="Times New Roman"/>
                <w:szCs w:val="21"/>
              </w:rPr>
              <w:t>光，铁素体）</w:t>
            </w:r>
            <w:r w:rsidRPr="00AB3CFF">
              <w:rPr>
                <w:rFonts w:ascii="Times New Roman" w:hAnsi="Times New Roman"/>
                <w:szCs w:val="21"/>
              </w:rPr>
              <w:br/>
              <w:t>Test result of other tests (borescope, x-ray, ferrite)</w:t>
            </w:r>
          </w:p>
        </w:tc>
        <w:tc>
          <w:tcPr>
            <w:tcW w:w="1418" w:type="dxa"/>
            <w:vAlign w:val="center"/>
          </w:tcPr>
          <w:p w14:paraId="5630DE08"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2BC2CA80"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6ADF520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145C072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PDF</w:t>
            </w:r>
          </w:p>
        </w:tc>
        <w:tc>
          <w:tcPr>
            <w:tcW w:w="1134" w:type="dxa"/>
            <w:vAlign w:val="center"/>
          </w:tcPr>
          <w:p w14:paraId="298C41C2"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1</w:t>
            </w:r>
          </w:p>
        </w:tc>
        <w:tc>
          <w:tcPr>
            <w:tcW w:w="2132" w:type="dxa"/>
            <w:vAlign w:val="center"/>
          </w:tcPr>
          <w:p w14:paraId="04C38559"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5BDF60F3"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48B09D49" w14:textId="77777777" w:rsidTr="00E403AA">
        <w:trPr>
          <w:jc w:val="center"/>
        </w:trPr>
        <w:tc>
          <w:tcPr>
            <w:tcW w:w="567" w:type="dxa"/>
            <w:vAlign w:val="center"/>
          </w:tcPr>
          <w:p w14:paraId="7C3C976F"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3B8A6A4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脱脂证明</w:t>
            </w:r>
            <w:r w:rsidRPr="00AB3CFF">
              <w:rPr>
                <w:rFonts w:ascii="Times New Roman" w:hAnsi="Times New Roman"/>
                <w:szCs w:val="21"/>
              </w:rPr>
              <w:t xml:space="preserve"> </w:t>
            </w:r>
          </w:p>
          <w:p w14:paraId="481BB71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Degreasing certification</w:t>
            </w:r>
          </w:p>
        </w:tc>
        <w:tc>
          <w:tcPr>
            <w:tcW w:w="1418" w:type="dxa"/>
            <w:vAlign w:val="center"/>
          </w:tcPr>
          <w:p w14:paraId="6A4C38B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092876E9"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7066857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281BD2C5"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4E71989F"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76F8E96B"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461FB00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442E69C2" w14:textId="77777777" w:rsidTr="00E403AA">
        <w:trPr>
          <w:jc w:val="center"/>
        </w:trPr>
        <w:tc>
          <w:tcPr>
            <w:tcW w:w="567" w:type="dxa"/>
            <w:vAlign w:val="center"/>
          </w:tcPr>
          <w:p w14:paraId="3A8EE1D2"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167A0923"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校验证书</w:t>
            </w:r>
            <w:r w:rsidRPr="00AB3CFF">
              <w:rPr>
                <w:rFonts w:ascii="Times New Roman" w:hAnsi="Times New Roman"/>
                <w:szCs w:val="21"/>
              </w:rPr>
              <w:t xml:space="preserve"> </w:t>
            </w:r>
          </w:p>
          <w:p w14:paraId="62BD4101"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Calibration certificate</w:t>
            </w:r>
          </w:p>
        </w:tc>
        <w:tc>
          <w:tcPr>
            <w:tcW w:w="1418" w:type="dxa"/>
            <w:vAlign w:val="center"/>
          </w:tcPr>
          <w:p w14:paraId="1173B389"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1EBB3F07"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106DA21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58F14A0A"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3BB2461D"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41389044"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3203505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587E2FA4" w14:textId="77777777" w:rsidTr="00E403AA">
        <w:trPr>
          <w:jc w:val="center"/>
        </w:trPr>
        <w:tc>
          <w:tcPr>
            <w:tcW w:w="567" w:type="dxa"/>
            <w:vAlign w:val="center"/>
          </w:tcPr>
          <w:p w14:paraId="439C01E1"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5300FCBD"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钝化证明</w:t>
            </w:r>
            <w:r w:rsidRPr="00AB3CFF">
              <w:rPr>
                <w:rFonts w:ascii="Times New Roman" w:hAnsi="Times New Roman"/>
                <w:szCs w:val="21"/>
              </w:rPr>
              <w:t xml:space="preserve"> </w:t>
            </w:r>
          </w:p>
          <w:p w14:paraId="67ECBCFE"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Passivation certification</w:t>
            </w:r>
          </w:p>
        </w:tc>
        <w:tc>
          <w:tcPr>
            <w:tcW w:w="1418" w:type="dxa"/>
            <w:vAlign w:val="center"/>
          </w:tcPr>
          <w:p w14:paraId="001B506B"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32E8BAD1"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2553A24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1484F7BA"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4C20590F"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1005810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3E337E39"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64C61CF5" w14:textId="77777777" w:rsidTr="00E403AA">
        <w:trPr>
          <w:jc w:val="center"/>
        </w:trPr>
        <w:tc>
          <w:tcPr>
            <w:tcW w:w="567" w:type="dxa"/>
            <w:vAlign w:val="center"/>
          </w:tcPr>
          <w:p w14:paraId="7BF685BC"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3B75715D"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焊工及检查员资质证明</w:t>
            </w:r>
            <w:r w:rsidRPr="00AB3CFF">
              <w:rPr>
                <w:rFonts w:ascii="Times New Roman" w:hAnsi="Times New Roman"/>
                <w:szCs w:val="21"/>
              </w:rPr>
              <w:t xml:space="preserve"> </w:t>
            </w:r>
          </w:p>
          <w:p w14:paraId="238ABE33"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Welder &amp;Inspector Certificates</w:t>
            </w:r>
          </w:p>
        </w:tc>
        <w:tc>
          <w:tcPr>
            <w:tcW w:w="1418" w:type="dxa"/>
            <w:vAlign w:val="center"/>
          </w:tcPr>
          <w:p w14:paraId="1CAF73F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1200582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32424AA0"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3435A508"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0908F3A2"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37774B8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7698F399"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7879A583" w14:textId="77777777" w:rsidTr="00E403AA">
        <w:trPr>
          <w:jc w:val="center"/>
        </w:trPr>
        <w:tc>
          <w:tcPr>
            <w:tcW w:w="567" w:type="dxa"/>
            <w:vAlign w:val="center"/>
          </w:tcPr>
          <w:p w14:paraId="1F51BDE5"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1DEEBA5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CE</w:t>
            </w:r>
            <w:r w:rsidRPr="00AB3CFF">
              <w:rPr>
                <w:rFonts w:ascii="Times New Roman" w:hAnsi="Times New Roman"/>
                <w:szCs w:val="21"/>
              </w:rPr>
              <w:t>认证证书</w:t>
            </w:r>
            <w:r w:rsidRPr="00AB3CFF">
              <w:rPr>
                <w:rFonts w:ascii="Times New Roman" w:hAnsi="Times New Roman"/>
                <w:szCs w:val="21"/>
              </w:rPr>
              <w:t xml:space="preserve"> </w:t>
            </w:r>
          </w:p>
          <w:p w14:paraId="6A6F14E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CE conformity declarations</w:t>
            </w:r>
          </w:p>
        </w:tc>
        <w:tc>
          <w:tcPr>
            <w:tcW w:w="1418" w:type="dxa"/>
            <w:vAlign w:val="center"/>
          </w:tcPr>
          <w:p w14:paraId="42830EA8"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38D62A3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0B1E11AB"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1B987B81"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43C6C80C"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3BF55970"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4E74F8CD"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41A74DC6" w14:textId="77777777" w:rsidTr="00E403AA">
        <w:trPr>
          <w:jc w:val="center"/>
        </w:trPr>
        <w:tc>
          <w:tcPr>
            <w:tcW w:w="567" w:type="dxa"/>
            <w:vAlign w:val="center"/>
          </w:tcPr>
          <w:p w14:paraId="6DCF9902"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502DDCD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测试仪器设备校验证书</w:t>
            </w:r>
            <w:r w:rsidRPr="00AB3CFF">
              <w:rPr>
                <w:rFonts w:ascii="Times New Roman" w:hAnsi="Times New Roman"/>
                <w:szCs w:val="21"/>
              </w:rPr>
              <w:br/>
              <w:t>Certificates for test instruments/equipments</w:t>
            </w:r>
          </w:p>
        </w:tc>
        <w:tc>
          <w:tcPr>
            <w:tcW w:w="1418" w:type="dxa"/>
            <w:vAlign w:val="center"/>
          </w:tcPr>
          <w:p w14:paraId="0A7DC201"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1588660D"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2CBFB15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51039F1D"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12FBF813"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6768B0E4"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3656F950"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1D7962BD" w14:textId="77777777" w:rsidTr="00E403AA">
        <w:trPr>
          <w:jc w:val="center"/>
        </w:trPr>
        <w:tc>
          <w:tcPr>
            <w:tcW w:w="567" w:type="dxa"/>
            <w:vAlign w:val="center"/>
          </w:tcPr>
          <w:p w14:paraId="4A5F8B5B"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4E720783"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液压</w:t>
            </w:r>
            <w:r w:rsidRPr="00AB3CFF">
              <w:rPr>
                <w:rFonts w:ascii="Times New Roman" w:hAnsi="Times New Roman"/>
                <w:szCs w:val="21"/>
              </w:rPr>
              <w:t>/</w:t>
            </w:r>
            <w:r w:rsidRPr="00AB3CFF">
              <w:rPr>
                <w:rFonts w:ascii="Times New Roman" w:hAnsi="Times New Roman"/>
                <w:szCs w:val="21"/>
              </w:rPr>
              <w:t>气动测试证明</w:t>
            </w:r>
            <w:r w:rsidRPr="00AB3CFF">
              <w:rPr>
                <w:rFonts w:ascii="Times New Roman" w:hAnsi="Times New Roman"/>
                <w:szCs w:val="21"/>
              </w:rPr>
              <w:t xml:space="preserve"> Hydrostatic &amp; Pneumatic certificate</w:t>
            </w:r>
          </w:p>
        </w:tc>
        <w:tc>
          <w:tcPr>
            <w:tcW w:w="1418" w:type="dxa"/>
            <w:vAlign w:val="center"/>
          </w:tcPr>
          <w:p w14:paraId="0797042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47883F83"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50F9668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0ADEE5AB"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241D936F"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1DADD9A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3183845B"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0DC23A8E" w14:textId="77777777" w:rsidTr="00E403AA">
        <w:trPr>
          <w:jc w:val="center"/>
        </w:trPr>
        <w:tc>
          <w:tcPr>
            <w:tcW w:w="567" w:type="dxa"/>
            <w:vAlign w:val="center"/>
          </w:tcPr>
          <w:p w14:paraId="54CDB1AB"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7225D21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电抛光证明</w:t>
            </w:r>
            <w:r w:rsidRPr="00AB3CFF">
              <w:rPr>
                <w:rFonts w:ascii="Times New Roman" w:hAnsi="Times New Roman"/>
                <w:szCs w:val="21"/>
              </w:rPr>
              <w:t xml:space="preserve"> </w:t>
            </w:r>
          </w:p>
          <w:p w14:paraId="2FFAE9C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Electro polishing certification</w:t>
            </w:r>
          </w:p>
        </w:tc>
        <w:tc>
          <w:tcPr>
            <w:tcW w:w="1418" w:type="dxa"/>
            <w:vAlign w:val="center"/>
          </w:tcPr>
          <w:p w14:paraId="47E703CE"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0489DC7E"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37DC7B68"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20771003"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12AE04A8"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38F55209"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3658F52B"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4110E777" w14:textId="77777777" w:rsidTr="00E403AA">
        <w:trPr>
          <w:jc w:val="center"/>
        </w:trPr>
        <w:tc>
          <w:tcPr>
            <w:tcW w:w="567" w:type="dxa"/>
            <w:vAlign w:val="center"/>
          </w:tcPr>
          <w:p w14:paraId="6F4D1B72"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7C22D7A7"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清洁证明</w:t>
            </w:r>
          </w:p>
          <w:p w14:paraId="5FB80998"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Certificate about cleaning and rinsing</w:t>
            </w:r>
          </w:p>
        </w:tc>
        <w:tc>
          <w:tcPr>
            <w:tcW w:w="1418" w:type="dxa"/>
            <w:vAlign w:val="center"/>
          </w:tcPr>
          <w:p w14:paraId="3254E3A9"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7DAEA342"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2FBA0527"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0E646B7C"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3D7C1E02"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5D9801C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2B88FAF9"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319DC29C" w14:textId="77777777" w:rsidTr="00E403AA">
        <w:trPr>
          <w:jc w:val="center"/>
        </w:trPr>
        <w:tc>
          <w:tcPr>
            <w:tcW w:w="567" w:type="dxa"/>
            <w:vAlign w:val="center"/>
          </w:tcPr>
          <w:p w14:paraId="408CA53C"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6EABC2F0"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金属部件的材质证明</w:t>
            </w:r>
            <w:r w:rsidRPr="00AB3CFF">
              <w:rPr>
                <w:rFonts w:ascii="Times New Roman" w:hAnsi="Times New Roman"/>
                <w:szCs w:val="21"/>
              </w:rPr>
              <w:t xml:space="preserve"> </w:t>
            </w:r>
            <w:r w:rsidRPr="00AB3CFF">
              <w:rPr>
                <w:rFonts w:ascii="Times New Roman" w:hAnsi="Times New Roman"/>
                <w:szCs w:val="21"/>
              </w:rPr>
              <w:br/>
              <w:t>Material certificates for metallic parts</w:t>
            </w:r>
          </w:p>
        </w:tc>
        <w:tc>
          <w:tcPr>
            <w:tcW w:w="1418" w:type="dxa"/>
            <w:vAlign w:val="center"/>
          </w:tcPr>
          <w:p w14:paraId="4E6270B7"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318AFC51"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3BFE6F1E"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2AF99483"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43C32B6C"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3165B32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25971F70"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04F58F59" w14:textId="77777777" w:rsidTr="00E403AA">
        <w:trPr>
          <w:jc w:val="center"/>
        </w:trPr>
        <w:tc>
          <w:tcPr>
            <w:tcW w:w="567" w:type="dxa"/>
            <w:vAlign w:val="center"/>
          </w:tcPr>
          <w:p w14:paraId="0C3FB9FC"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03CEADD3"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非金属部件的材质证明</w:t>
            </w:r>
            <w:r w:rsidRPr="00AB3CFF">
              <w:rPr>
                <w:rFonts w:ascii="Times New Roman" w:hAnsi="Times New Roman"/>
                <w:szCs w:val="21"/>
              </w:rPr>
              <w:br/>
              <w:t>Material certificates for non-metallic parts</w:t>
            </w:r>
          </w:p>
        </w:tc>
        <w:tc>
          <w:tcPr>
            <w:tcW w:w="1418" w:type="dxa"/>
            <w:vAlign w:val="center"/>
          </w:tcPr>
          <w:p w14:paraId="2AEF30C0"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352DF8F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3FB4CC9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16195A74"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65AFE450"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27D6B88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73725A0D"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72C091BF" w14:textId="77777777" w:rsidTr="00E403AA">
        <w:trPr>
          <w:jc w:val="center"/>
        </w:trPr>
        <w:tc>
          <w:tcPr>
            <w:tcW w:w="567" w:type="dxa"/>
            <w:vAlign w:val="center"/>
          </w:tcPr>
          <w:p w14:paraId="5B890F17"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3414C351"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表面抛光度证书</w:t>
            </w:r>
            <w:r w:rsidRPr="00AB3CFF">
              <w:rPr>
                <w:rFonts w:ascii="Times New Roman" w:hAnsi="Times New Roman"/>
                <w:szCs w:val="21"/>
              </w:rPr>
              <w:t xml:space="preserve"> Surface finishing certificates </w:t>
            </w:r>
          </w:p>
        </w:tc>
        <w:tc>
          <w:tcPr>
            <w:tcW w:w="1418" w:type="dxa"/>
            <w:vAlign w:val="center"/>
          </w:tcPr>
          <w:p w14:paraId="1B95CBB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5CB5551E"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338F42BB"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19FFC9D1"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04EE0E27"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3BA19CA0"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42027147"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57C833D6" w14:textId="77777777" w:rsidTr="00E403AA">
        <w:trPr>
          <w:jc w:val="center"/>
        </w:trPr>
        <w:tc>
          <w:tcPr>
            <w:tcW w:w="567" w:type="dxa"/>
            <w:vAlign w:val="center"/>
          </w:tcPr>
          <w:p w14:paraId="60A44E3C"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1A5A4BC2"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验证计划</w:t>
            </w:r>
            <w:r w:rsidRPr="00AB3CFF">
              <w:rPr>
                <w:rFonts w:ascii="Times New Roman" w:hAnsi="Times New Roman"/>
                <w:szCs w:val="21"/>
              </w:rPr>
              <w:t xml:space="preserve"> </w:t>
            </w:r>
          </w:p>
          <w:p w14:paraId="151923E7"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Validation Plan</w:t>
            </w:r>
          </w:p>
        </w:tc>
        <w:tc>
          <w:tcPr>
            <w:tcW w:w="1418" w:type="dxa"/>
            <w:vAlign w:val="center"/>
          </w:tcPr>
          <w:p w14:paraId="008300E8"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3CC6694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22C2581D"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14BB04C3"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Word</w:t>
            </w:r>
          </w:p>
        </w:tc>
        <w:tc>
          <w:tcPr>
            <w:tcW w:w="1134" w:type="dxa"/>
            <w:vAlign w:val="center"/>
          </w:tcPr>
          <w:p w14:paraId="65B27777"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0A9E0D24"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 xml:space="preserve">DQ </w:t>
            </w:r>
            <w:r w:rsidRPr="00AB3CFF">
              <w:rPr>
                <w:rFonts w:ascii="Times New Roman" w:hAnsi="Times New Roman"/>
                <w:szCs w:val="21"/>
              </w:rPr>
              <w:t>开始前</w:t>
            </w:r>
          </w:p>
          <w:p w14:paraId="6C6AC9A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Before DQ</w:t>
            </w:r>
          </w:p>
        </w:tc>
      </w:tr>
      <w:tr w:rsidR="00240C78" w:rsidRPr="00AB3CFF" w14:paraId="0538E69D" w14:textId="77777777" w:rsidTr="00E403AA">
        <w:trPr>
          <w:jc w:val="center"/>
        </w:trPr>
        <w:tc>
          <w:tcPr>
            <w:tcW w:w="567" w:type="dxa"/>
            <w:vAlign w:val="center"/>
          </w:tcPr>
          <w:p w14:paraId="36797CEC"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6DBA3DF4"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风险评估及报告</w:t>
            </w:r>
            <w:r w:rsidRPr="00AB3CFF">
              <w:rPr>
                <w:rFonts w:ascii="Times New Roman" w:hAnsi="Times New Roman"/>
                <w:szCs w:val="21"/>
              </w:rPr>
              <w:t xml:space="preserve"> </w:t>
            </w:r>
          </w:p>
          <w:p w14:paraId="1CE799C7"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Risk Assessment and Report</w:t>
            </w:r>
          </w:p>
        </w:tc>
        <w:tc>
          <w:tcPr>
            <w:tcW w:w="1418" w:type="dxa"/>
            <w:vAlign w:val="center"/>
          </w:tcPr>
          <w:p w14:paraId="7C031C90"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1E6BC623"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279CF014"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4AB2EE0E"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Word</w:t>
            </w:r>
          </w:p>
        </w:tc>
        <w:tc>
          <w:tcPr>
            <w:tcW w:w="1134" w:type="dxa"/>
            <w:vAlign w:val="center"/>
          </w:tcPr>
          <w:p w14:paraId="4D63712B"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7AF94F8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 xml:space="preserve">DQ </w:t>
            </w:r>
            <w:r w:rsidRPr="00AB3CFF">
              <w:rPr>
                <w:rFonts w:ascii="Times New Roman" w:hAnsi="Times New Roman"/>
                <w:szCs w:val="21"/>
              </w:rPr>
              <w:t>开始前</w:t>
            </w:r>
          </w:p>
          <w:p w14:paraId="496D67EE"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Before DQ</w:t>
            </w:r>
          </w:p>
        </w:tc>
      </w:tr>
      <w:tr w:rsidR="00240C78" w:rsidRPr="00AB3CFF" w14:paraId="01045D7A" w14:textId="77777777" w:rsidTr="00E403AA">
        <w:trPr>
          <w:jc w:val="center"/>
        </w:trPr>
        <w:tc>
          <w:tcPr>
            <w:tcW w:w="567" w:type="dxa"/>
            <w:vAlign w:val="center"/>
          </w:tcPr>
          <w:p w14:paraId="72F3BDA5"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0BBF4E04"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DQ</w:t>
            </w:r>
            <w:r w:rsidRPr="00AB3CFF">
              <w:rPr>
                <w:rFonts w:ascii="Times New Roman" w:hAnsi="Times New Roman"/>
                <w:szCs w:val="21"/>
              </w:rPr>
              <w:t>方案</w:t>
            </w:r>
            <w:r w:rsidRPr="00AB3CFF">
              <w:rPr>
                <w:rFonts w:ascii="Times New Roman" w:hAnsi="Times New Roman"/>
                <w:szCs w:val="21"/>
              </w:rPr>
              <w:t>/</w:t>
            </w:r>
            <w:r w:rsidRPr="00AB3CFF">
              <w:rPr>
                <w:rFonts w:ascii="Times New Roman" w:hAnsi="Times New Roman"/>
                <w:szCs w:val="21"/>
              </w:rPr>
              <w:t>报告</w:t>
            </w:r>
            <w:r w:rsidRPr="00AB3CFF">
              <w:rPr>
                <w:rFonts w:ascii="Times New Roman" w:hAnsi="Times New Roman"/>
                <w:szCs w:val="21"/>
              </w:rPr>
              <w:t xml:space="preserve"> </w:t>
            </w:r>
          </w:p>
          <w:p w14:paraId="4520B8A8"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DQ protocol /report</w:t>
            </w:r>
          </w:p>
        </w:tc>
        <w:tc>
          <w:tcPr>
            <w:tcW w:w="1418" w:type="dxa"/>
            <w:vAlign w:val="center"/>
          </w:tcPr>
          <w:p w14:paraId="1358F0A2"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56142408"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5DB7350D"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587B0E03"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Word</w:t>
            </w:r>
          </w:p>
        </w:tc>
        <w:tc>
          <w:tcPr>
            <w:tcW w:w="1134" w:type="dxa"/>
            <w:vAlign w:val="center"/>
          </w:tcPr>
          <w:p w14:paraId="03D55E36"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2B8BFE48"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 xml:space="preserve">DQ </w:t>
            </w:r>
            <w:r w:rsidRPr="00AB3CFF">
              <w:rPr>
                <w:rFonts w:ascii="Times New Roman" w:hAnsi="Times New Roman"/>
                <w:szCs w:val="21"/>
              </w:rPr>
              <w:t>开始前</w:t>
            </w:r>
          </w:p>
          <w:p w14:paraId="34A6E0A1"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Before DQ</w:t>
            </w:r>
          </w:p>
        </w:tc>
      </w:tr>
      <w:tr w:rsidR="00240C78" w:rsidRPr="00AB3CFF" w14:paraId="246EBF23" w14:textId="77777777" w:rsidTr="00E403AA">
        <w:trPr>
          <w:jc w:val="center"/>
        </w:trPr>
        <w:tc>
          <w:tcPr>
            <w:tcW w:w="567" w:type="dxa"/>
            <w:vAlign w:val="center"/>
          </w:tcPr>
          <w:p w14:paraId="1F82D4C2"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7928DC3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需求追溯矩阵</w:t>
            </w:r>
            <w:r w:rsidRPr="00AB3CFF">
              <w:rPr>
                <w:rFonts w:ascii="Times New Roman" w:hAnsi="Times New Roman"/>
                <w:szCs w:val="21"/>
              </w:rPr>
              <w:t xml:space="preserve"> </w:t>
            </w:r>
          </w:p>
          <w:p w14:paraId="2F95D343"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RTM</w:t>
            </w:r>
          </w:p>
        </w:tc>
        <w:tc>
          <w:tcPr>
            <w:tcW w:w="1418" w:type="dxa"/>
            <w:vAlign w:val="center"/>
          </w:tcPr>
          <w:p w14:paraId="21D66AF6"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39D22CFE"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4F14ED01"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70D52C4E"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Excel</w:t>
            </w:r>
          </w:p>
        </w:tc>
        <w:tc>
          <w:tcPr>
            <w:tcW w:w="1134" w:type="dxa"/>
            <w:vAlign w:val="center"/>
          </w:tcPr>
          <w:p w14:paraId="3D11B096"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6AB034E5"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 xml:space="preserve">DQ </w:t>
            </w:r>
            <w:r w:rsidRPr="00AB3CFF">
              <w:rPr>
                <w:rFonts w:ascii="Times New Roman" w:hAnsi="Times New Roman"/>
                <w:szCs w:val="21"/>
              </w:rPr>
              <w:t>开始前</w:t>
            </w:r>
          </w:p>
          <w:p w14:paraId="04EA1D32"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Before DQ</w:t>
            </w:r>
          </w:p>
        </w:tc>
      </w:tr>
      <w:tr w:rsidR="00240C78" w:rsidRPr="00AB3CFF" w14:paraId="3BDD6B5B" w14:textId="77777777" w:rsidTr="00E403AA">
        <w:trPr>
          <w:jc w:val="center"/>
        </w:trPr>
        <w:tc>
          <w:tcPr>
            <w:tcW w:w="567" w:type="dxa"/>
            <w:vAlign w:val="center"/>
          </w:tcPr>
          <w:p w14:paraId="47A76F7E"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7D6CFD13"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方案</w:t>
            </w:r>
            <w:r w:rsidRPr="00AB3CFF">
              <w:rPr>
                <w:rFonts w:ascii="Times New Roman" w:hAnsi="Times New Roman"/>
                <w:szCs w:val="21"/>
              </w:rPr>
              <w:t>/</w:t>
            </w:r>
            <w:r w:rsidRPr="00AB3CFF">
              <w:rPr>
                <w:rFonts w:ascii="Times New Roman" w:hAnsi="Times New Roman"/>
                <w:szCs w:val="21"/>
              </w:rPr>
              <w:t>报告</w:t>
            </w:r>
            <w:r w:rsidRPr="00AB3CFF">
              <w:rPr>
                <w:rFonts w:ascii="Times New Roman" w:hAnsi="Times New Roman"/>
                <w:szCs w:val="21"/>
              </w:rPr>
              <w:t xml:space="preserve"> </w:t>
            </w:r>
          </w:p>
          <w:p w14:paraId="5935CCF8"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 protocol/report</w:t>
            </w:r>
          </w:p>
        </w:tc>
        <w:tc>
          <w:tcPr>
            <w:tcW w:w="1418" w:type="dxa"/>
            <w:vAlign w:val="center"/>
          </w:tcPr>
          <w:p w14:paraId="000524BB"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605EDD38"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32598B88"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304AAE1C"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Word</w:t>
            </w:r>
          </w:p>
        </w:tc>
        <w:tc>
          <w:tcPr>
            <w:tcW w:w="1134" w:type="dxa"/>
            <w:vAlign w:val="center"/>
          </w:tcPr>
          <w:p w14:paraId="3C062983"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5373490D"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FAT</w:t>
            </w:r>
            <w:r w:rsidRPr="00AB3CFF">
              <w:rPr>
                <w:rFonts w:ascii="Times New Roman" w:hAnsi="Times New Roman"/>
                <w:szCs w:val="21"/>
              </w:rPr>
              <w:t>开始</w:t>
            </w:r>
            <w:r w:rsidRPr="00AB3CFF">
              <w:rPr>
                <w:rFonts w:ascii="Times New Roman" w:hAnsi="Times New Roman"/>
                <w:szCs w:val="21"/>
              </w:rPr>
              <w:t>2</w:t>
            </w:r>
            <w:r w:rsidRPr="00AB3CFF">
              <w:rPr>
                <w:rFonts w:ascii="Times New Roman" w:hAnsi="Times New Roman"/>
                <w:szCs w:val="21"/>
              </w:rPr>
              <w:t>周前</w:t>
            </w:r>
          </w:p>
          <w:p w14:paraId="08C655F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2 weeks before the start of FAT</w:t>
            </w:r>
          </w:p>
        </w:tc>
      </w:tr>
      <w:tr w:rsidR="00240C78" w:rsidRPr="00AB3CFF" w14:paraId="6DF91212" w14:textId="77777777" w:rsidTr="00E403AA">
        <w:trPr>
          <w:jc w:val="center"/>
        </w:trPr>
        <w:tc>
          <w:tcPr>
            <w:tcW w:w="567" w:type="dxa"/>
            <w:vAlign w:val="center"/>
          </w:tcPr>
          <w:p w14:paraId="386C4E7C"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2E0BCF61"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SAT</w:t>
            </w:r>
            <w:r w:rsidRPr="00AB3CFF">
              <w:rPr>
                <w:rFonts w:ascii="Times New Roman" w:hAnsi="Times New Roman"/>
                <w:szCs w:val="21"/>
              </w:rPr>
              <w:t>方案</w:t>
            </w:r>
            <w:r w:rsidRPr="00AB3CFF">
              <w:rPr>
                <w:rFonts w:ascii="Times New Roman" w:hAnsi="Times New Roman"/>
                <w:szCs w:val="21"/>
              </w:rPr>
              <w:t>/</w:t>
            </w:r>
            <w:r w:rsidRPr="00AB3CFF">
              <w:rPr>
                <w:rFonts w:ascii="Times New Roman" w:hAnsi="Times New Roman"/>
                <w:szCs w:val="21"/>
              </w:rPr>
              <w:t>报告</w:t>
            </w:r>
            <w:r w:rsidRPr="00AB3CFF">
              <w:rPr>
                <w:rFonts w:ascii="Times New Roman" w:hAnsi="Times New Roman"/>
                <w:szCs w:val="21"/>
              </w:rPr>
              <w:t xml:space="preserve"> </w:t>
            </w:r>
          </w:p>
          <w:p w14:paraId="161F7809"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SAT protocol/report</w:t>
            </w:r>
          </w:p>
        </w:tc>
        <w:tc>
          <w:tcPr>
            <w:tcW w:w="1418" w:type="dxa"/>
            <w:vAlign w:val="center"/>
          </w:tcPr>
          <w:p w14:paraId="504CA2C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270E486C"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69FD28AE"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300E860F"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Word</w:t>
            </w:r>
          </w:p>
        </w:tc>
        <w:tc>
          <w:tcPr>
            <w:tcW w:w="1134" w:type="dxa"/>
            <w:vAlign w:val="center"/>
          </w:tcPr>
          <w:p w14:paraId="3839C80A"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1BBBF244"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SAT</w:t>
            </w:r>
            <w:r w:rsidRPr="00AB3CFF">
              <w:rPr>
                <w:rFonts w:ascii="Times New Roman" w:hAnsi="Times New Roman"/>
                <w:szCs w:val="21"/>
              </w:rPr>
              <w:t>开始</w:t>
            </w:r>
            <w:r w:rsidRPr="00AB3CFF">
              <w:rPr>
                <w:rFonts w:ascii="Times New Roman" w:hAnsi="Times New Roman"/>
                <w:szCs w:val="21"/>
              </w:rPr>
              <w:t>4</w:t>
            </w:r>
            <w:r w:rsidRPr="00AB3CFF">
              <w:rPr>
                <w:rFonts w:ascii="Times New Roman" w:hAnsi="Times New Roman"/>
                <w:szCs w:val="21"/>
              </w:rPr>
              <w:t>周前</w:t>
            </w:r>
          </w:p>
          <w:p w14:paraId="1449CAE3"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4 weeks before the start of SAT</w:t>
            </w:r>
          </w:p>
        </w:tc>
      </w:tr>
      <w:tr w:rsidR="00240C78" w:rsidRPr="00AB3CFF" w14:paraId="676E385E" w14:textId="77777777" w:rsidTr="00E403AA">
        <w:trPr>
          <w:jc w:val="center"/>
        </w:trPr>
        <w:tc>
          <w:tcPr>
            <w:tcW w:w="567" w:type="dxa"/>
            <w:vAlign w:val="center"/>
          </w:tcPr>
          <w:p w14:paraId="073731CE"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6B7E69A6" w14:textId="246EAD4D" w:rsidR="00240C78" w:rsidRPr="00AB3CFF" w:rsidRDefault="00240C78" w:rsidP="00A55617">
            <w:pPr>
              <w:widowControl/>
              <w:jc w:val="left"/>
              <w:rPr>
                <w:rFonts w:ascii="Times New Roman" w:hAnsi="Times New Roman"/>
                <w:szCs w:val="21"/>
              </w:rPr>
            </w:pPr>
            <w:r w:rsidRPr="00AB3CFF">
              <w:rPr>
                <w:rFonts w:ascii="Times New Roman" w:hAnsi="Times New Roman"/>
                <w:szCs w:val="21"/>
              </w:rPr>
              <w:t>I</w:t>
            </w:r>
            <w:r w:rsidR="00580295" w:rsidRPr="00AB3CFF">
              <w:rPr>
                <w:rFonts w:ascii="Times New Roman" w:hAnsi="Times New Roman"/>
                <w:szCs w:val="21"/>
              </w:rPr>
              <w:t>O</w:t>
            </w:r>
            <w:r w:rsidRPr="00AB3CFF">
              <w:rPr>
                <w:rFonts w:ascii="Times New Roman" w:hAnsi="Times New Roman"/>
                <w:szCs w:val="21"/>
              </w:rPr>
              <w:t>Q</w:t>
            </w:r>
            <w:r w:rsidRPr="00AB3CFF">
              <w:rPr>
                <w:rFonts w:ascii="Times New Roman" w:hAnsi="Times New Roman"/>
                <w:szCs w:val="21"/>
              </w:rPr>
              <w:t>方案</w:t>
            </w:r>
            <w:r w:rsidRPr="00AB3CFF">
              <w:rPr>
                <w:rFonts w:ascii="Times New Roman" w:hAnsi="Times New Roman"/>
                <w:szCs w:val="21"/>
              </w:rPr>
              <w:t>/</w:t>
            </w:r>
            <w:r w:rsidRPr="00AB3CFF">
              <w:rPr>
                <w:rFonts w:ascii="Times New Roman" w:hAnsi="Times New Roman"/>
                <w:szCs w:val="21"/>
              </w:rPr>
              <w:t>报告</w:t>
            </w:r>
            <w:r w:rsidRPr="00AB3CFF">
              <w:rPr>
                <w:rFonts w:ascii="Times New Roman" w:hAnsi="Times New Roman"/>
                <w:szCs w:val="21"/>
              </w:rPr>
              <w:t xml:space="preserve"> </w:t>
            </w:r>
          </w:p>
          <w:p w14:paraId="6BA7FFE3" w14:textId="76CD57A3" w:rsidR="00240C78" w:rsidRPr="00AB3CFF" w:rsidRDefault="00240C78" w:rsidP="00A55617">
            <w:pPr>
              <w:widowControl/>
              <w:jc w:val="left"/>
              <w:rPr>
                <w:rFonts w:ascii="Times New Roman" w:hAnsi="Times New Roman"/>
                <w:szCs w:val="21"/>
              </w:rPr>
            </w:pPr>
            <w:r w:rsidRPr="00AB3CFF">
              <w:rPr>
                <w:rFonts w:ascii="Times New Roman" w:hAnsi="Times New Roman"/>
                <w:szCs w:val="21"/>
              </w:rPr>
              <w:t>I</w:t>
            </w:r>
            <w:r w:rsidR="00580295" w:rsidRPr="00AB3CFF">
              <w:rPr>
                <w:rFonts w:ascii="Times New Roman" w:hAnsi="Times New Roman"/>
                <w:szCs w:val="21"/>
              </w:rPr>
              <w:t>O</w:t>
            </w:r>
            <w:r w:rsidRPr="00AB3CFF">
              <w:rPr>
                <w:rFonts w:ascii="Times New Roman" w:hAnsi="Times New Roman"/>
                <w:szCs w:val="21"/>
              </w:rPr>
              <w:t>Q protocol/report</w:t>
            </w:r>
          </w:p>
        </w:tc>
        <w:tc>
          <w:tcPr>
            <w:tcW w:w="1418" w:type="dxa"/>
            <w:vAlign w:val="center"/>
          </w:tcPr>
          <w:p w14:paraId="2710879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402ED438"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5F9047CD"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3D1F6D0C"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Word</w:t>
            </w:r>
          </w:p>
        </w:tc>
        <w:tc>
          <w:tcPr>
            <w:tcW w:w="1134" w:type="dxa"/>
            <w:vAlign w:val="center"/>
          </w:tcPr>
          <w:p w14:paraId="79A73C93"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1FCBBDB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IOQ</w:t>
            </w:r>
            <w:r w:rsidRPr="00AB3CFF">
              <w:rPr>
                <w:rFonts w:ascii="Times New Roman" w:hAnsi="Times New Roman"/>
                <w:szCs w:val="21"/>
              </w:rPr>
              <w:t>开始</w:t>
            </w:r>
            <w:r w:rsidRPr="00AB3CFF">
              <w:rPr>
                <w:rFonts w:ascii="Times New Roman" w:hAnsi="Times New Roman"/>
                <w:szCs w:val="21"/>
              </w:rPr>
              <w:t>4</w:t>
            </w:r>
            <w:r w:rsidRPr="00AB3CFF">
              <w:rPr>
                <w:rFonts w:ascii="Times New Roman" w:hAnsi="Times New Roman"/>
                <w:szCs w:val="21"/>
              </w:rPr>
              <w:t>周前</w:t>
            </w:r>
          </w:p>
          <w:p w14:paraId="663A58D1"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4 weeks before the start of IOQ</w:t>
            </w:r>
          </w:p>
        </w:tc>
      </w:tr>
      <w:tr w:rsidR="00240C78" w:rsidRPr="00AB3CFF" w14:paraId="751C64ED" w14:textId="77777777" w:rsidTr="00E403AA">
        <w:trPr>
          <w:jc w:val="center"/>
        </w:trPr>
        <w:tc>
          <w:tcPr>
            <w:tcW w:w="567" w:type="dxa"/>
            <w:vAlign w:val="center"/>
          </w:tcPr>
          <w:p w14:paraId="0A756450"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549615B2"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备品清单</w:t>
            </w:r>
            <w:r w:rsidRPr="00AB3CFF">
              <w:rPr>
                <w:rFonts w:ascii="Times New Roman" w:hAnsi="Times New Roman"/>
                <w:szCs w:val="21"/>
              </w:rPr>
              <w:t xml:space="preserve"> </w:t>
            </w:r>
          </w:p>
          <w:p w14:paraId="1CCB3631"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Spares part list</w:t>
            </w:r>
          </w:p>
        </w:tc>
        <w:tc>
          <w:tcPr>
            <w:tcW w:w="1418" w:type="dxa"/>
            <w:vAlign w:val="center"/>
          </w:tcPr>
          <w:p w14:paraId="3AEAB830"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59A8E0B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3EC230DD"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3AD95A57"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3F6B7D18"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19AAD21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SAT</w:t>
            </w:r>
            <w:r w:rsidRPr="00AB3CFF">
              <w:rPr>
                <w:rFonts w:ascii="Times New Roman" w:hAnsi="Times New Roman"/>
                <w:szCs w:val="21"/>
              </w:rPr>
              <w:t>开始</w:t>
            </w:r>
            <w:r w:rsidRPr="00AB3CFF">
              <w:rPr>
                <w:rFonts w:ascii="Times New Roman" w:hAnsi="Times New Roman"/>
                <w:szCs w:val="21"/>
              </w:rPr>
              <w:t>4</w:t>
            </w:r>
            <w:r w:rsidRPr="00AB3CFF">
              <w:rPr>
                <w:rFonts w:ascii="Times New Roman" w:hAnsi="Times New Roman"/>
                <w:szCs w:val="21"/>
              </w:rPr>
              <w:t>周前</w:t>
            </w:r>
          </w:p>
          <w:p w14:paraId="494B9EE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4 weeks before the start of SAT</w:t>
            </w:r>
          </w:p>
        </w:tc>
      </w:tr>
      <w:tr w:rsidR="00240C78" w:rsidRPr="00AB3CFF" w14:paraId="367D1495" w14:textId="77777777" w:rsidTr="00E403AA">
        <w:trPr>
          <w:jc w:val="center"/>
        </w:trPr>
        <w:tc>
          <w:tcPr>
            <w:tcW w:w="567" w:type="dxa"/>
            <w:vAlign w:val="center"/>
          </w:tcPr>
          <w:p w14:paraId="5D58C3D8" w14:textId="77777777" w:rsidR="00240C78" w:rsidRPr="00AB3CFF" w:rsidRDefault="00240C78" w:rsidP="00A55617">
            <w:pPr>
              <w:pStyle w:val="af5"/>
              <w:numPr>
                <w:ilvl w:val="0"/>
                <w:numId w:val="6"/>
              </w:numPr>
              <w:tabs>
                <w:tab w:val="left" w:pos="993"/>
              </w:tabs>
              <w:autoSpaceDE w:val="0"/>
              <w:autoSpaceDN w:val="0"/>
              <w:adjustRightInd w:val="0"/>
              <w:spacing w:before="120"/>
              <w:ind w:firstLineChars="0"/>
              <w:rPr>
                <w:rFonts w:ascii="Times New Roman" w:hAnsi="Times New Roman"/>
              </w:rPr>
            </w:pPr>
          </w:p>
        </w:tc>
        <w:tc>
          <w:tcPr>
            <w:tcW w:w="2405" w:type="dxa"/>
            <w:vAlign w:val="center"/>
          </w:tcPr>
          <w:p w14:paraId="315E171A"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特殊工具清单</w:t>
            </w:r>
            <w:r w:rsidRPr="00AB3CFF">
              <w:rPr>
                <w:rFonts w:ascii="Times New Roman" w:hAnsi="Times New Roman"/>
                <w:szCs w:val="21"/>
              </w:rPr>
              <w:t xml:space="preserve"> </w:t>
            </w:r>
          </w:p>
          <w:p w14:paraId="01A90DED"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Special tools list</w:t>
            </w:r>
          </w:p>
        </w:tc>
        <w:tc>
          <w:tcPr>
            <w:tcW w:w="1418" w:type="dxa"/>
            <w:vAlign w:val="center"/>
          </w:tcPr>
          <w:p w14:paraId="4D87E988"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中文或英文</w:t>
            </w:r>
            <w:r w:rsidRPr="00AB3CFF">
              <w:rPr>
                <w:rFonts w:ascii="Times New Roman" w:hAnsi="Times New Roman"/>
                <w:szCs w:val="21"/>
              </w:rPr>
              <w:t>Chinese or English</w:t>
            </w:r>
          </w:p>
        </w:tc>
        <w:tc>
          <w:tcPr>
            <w:tcW w:w="1701" w:type="dxa"/>
            <w:vAlign w:val="center"/>
          </w:tcPr>
          <w:p w14:paraId="7216D53B"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纸质和电子版</w:t>
            </w:r>
          </w:p>
          <w:p w14:paraId="70FF2108"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Hard copy &amp;Elec</w:t>
            </w:r>
          </w:p>
        </w:tc>
        <w:tc>
          <w:tcPr>
            <w:tcW w:w="1417" w:type="dxa"/>
            <w:vAlign w:val="center"/>
          </w:tcPr>
          <w:p w14:paraId="06A31FA1"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PDF</w:t>
            </w:r>
          </w:p>
        </w:tc>
        <w:tc>
          <w:tcPr>
            <w:tcW w:w="1134" w:type="dxa"/>
            <w:vAlign w:val="center"/>
          </w:tcPr>
          <w:p w14:paraId="3B01105F" w14:textId="77777777" w:rsidR="00240C78" w:rsidRPr="00AB3CFF" w:rsidRDefault="00240C78" w:rsidP="00E403AA">
            <w:pPr>
              <w:widowControl/>
              <w:jc w:val="center"/>
              <w:rPr>
                <w:rFonts w:ascii="Times New Roman" w:hAnsi="Times New Roman"/>
                <w:szCs w:val="21"/>
              </w:rPr>
            </w:pPr>
            <w:r w:rsidRPr="00AB3CFF">
              <w:rPr>
                <w:rFonts w:ascii="Times New Roman" w:hAnsi="Times New Roman"/>
                <w:szCs w:val="21"/>
              </w:rPr>
              <w:t>1</w:t>
            </w:r>
          </w:p>
        </w:tc>
        <w:tc>
          <w:tcPr>
            <w:tcW w:w="2132" w:type="dxa"/>
            <w:vAlign w:val="center"/>
          </w:tcPr>
          <w:p w14:paraId="32DDDEC9"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SAT</w:t>
            </w:r>
            <w:r w:rsidRPr="00AB3CFF">
              <w:rPr>
                <w:rFonts w:ascii="Times New Roman" w:hAnsi="Times New Roman"/>
                <w:szCs w:val="21"/>
              </w:rPr>
              <w:t>开始</w:t>
            </w:r>
            <w:r w:rsidRPr="00AB3CFF">
              <w:rPr>
                <w:rFonts w:ascii="Times New Roman" w:hAnsi="Times New Roman"/>
                <w:szCs w:val="21"/>
              </w:rPr>
              <w:t>4</w:t>
            </w:r>
            <w:r w:rsidRPr="00AB3CFF">
              <w:rPr>
                <w:rFonts w:ascii="Times New Roman" w:hAnsi="Times New Roman"/>
                <w:szCs w:val="21"/>
              </w:rPr>
              <w:t>周前</w:t>
            </w:r>
          </w:p>
          <w:p w14:paraId="04B8896F" w14:textId="77777777" w:rsidR="00240C78" w:rsidRPr="00AB3CFF" w:rsidRDefault="00240C78" w:rsidP="00A55617">
            <w:pPr>
              <w:widowControl/>
              <w:jc w:val="left"/>
              <w:rPr>
                <w:rFonts w:ascii="Times New Roman" w:hAnsi="Times New Roman"/>
                <w:szCs w:val="21"/>
              </w:rPr>
            </w:pPr>
            <w:r w:rsidRPr="00AB3CFF">
              <w:rPr>
                <w:rFonts w:ascii="Times New Roman" w:hAnsi="Times New Roman"/>
                <w:szCs w:val="21"/>
              </w:rPr>
              <w:t>4 weeks before the start of SAT</w:t>
            </w:r>
          </w:p>
        </w:tc>
      </w:tr>
      <w:bookmarkEnd w:id="65"/>
    </w:tbl>
    <w:p w14:paraId="7B3F3B08" w14:textId="222F95D5" w:rsidR="00983FA0" w:rsidRPr="00AB3CFF" w:rsidRDefault="00983FA0" w:rsidP="00A55617">
      <w:pPr>
        <w:widowControl/>
        <w:jc w:val="left"/>
        <w:rPr>
          <w:rFonts w:ascii="Times New Roman" w:hAnsi="Times New Roman"/>
          <w:color w:val="000000" w:themeColor="text1"/>
        </w:rPr>
      </w:pPr>
    </w:p>
    <w:p w14:paraId="0968B67E" w14:textId="700BA5D9" w:rsidR="00E11B9A" w:rsidRPr="00AB3CFF" w:rsidRDefault="00E11B9A" w:rsidP="00983FA0">
      <w:pPr>
        <w:pStyle w:val="af5"/>
        <w:numPr>
          <w:ilvl w:val="1"/>
          <w:numId w:val="2"/>
        </w:numPr>
        <w:tabs>
          <w:tab w:val="left" w:pos="993"/>
        </w:tabs>
        <w:autoSpaceDE w:val="0"/>
        <w:autoSpaceDN w:val="0"/>
        <w:adjustRightInd w:val="0"/>
        <w:spacing w:before="120"/>
        <w:ind w:leftChars="202" w:left="991" w:hangingChars="270"/>
        <w:outlineLvl w:val="1"/>
        <w:rPr>
          <w:rFonts w:ascii="Times New Roman" w:hAnsi="Times New Roman"/>
          <w:color w:val="000000" w:themeColor="text1"/>
        </w:rPr>
      </w:pPr>
      <w:bookmarkStart w:id="66" w:name="_Toc109137542"/>
      <w:r w:rsidRPr="00AB3CFF">
        <w:rPr>
          <w:rFonts w:ascii="Times New Roman" w:hAnsi="Times New Roman"/>
          <w:color w:val="000000" w:themeColor="text1"/>
        </w:rPr>
        <w:t>相关区域布局图</w:t>
      </w:r>
      <w:r w:rsidRPr="00AB3CFF">
        <w:rPr>
          <w:rFonts w:ascii="Times New Roman" w:hAnsi="Times New Roman"/>
          <w:color w:val="000000" w:themeColor="text1"/>
        </w:rPr>
        <w:t xml:space="preserve"> Relevant Layout</w:t>
      </w:r>
      <w:bookmarkEnd w:id="66"/>
    </w:p>
    <w:p w14:paraId="761035A7" w14:textId="3221544D" w:rsidR="00E11B9A" w:rsidRPr="00AB3CFF" w:rsidRDefault="00E11B9A" w:rsidP="00983FA0">
      <w:pPr>
        <w:pStyle w:val="af5"/>
        <w:numPr>
          <w:ilvl w:val="1"/>
          <w:numId w:val="2"/>
        </w:numPr>
        <w:tabs>
          <w:tab w:val="left" w:pos="993"/>
        </w:tabs>
        <w:autoSpaceDE w:val="0"/>
        <w:autoSpaceDN w:val="0"/>
        <w:adjustRightInd w:val="0"/>
        <w:spacing w:before="120"/>
        <w:ind w:leftChars="202" w:left="991" w:hangingChars="270"/>
        <w:outlineLvl w:val="1"/>
        <w:rPr>
          <w:rFonts w:ascii="Times New Roman" w:hAnsi="Times New Roman"/>
          <w:color w:val="000000" w:themeColor="text1"/>
        </w:rPr>
      </w:pPr>
      <w:bookmarkStart w:id="67" w:name="_Toc109137543"/>
      <w:r w:rsidRPr="00AB3CFF">
        <w:rPr>
          <w:rFonts w:ascii="Times New Roman" w:hAnsi="Times New Roman"/>
          <w:color w:val="000000" w:themeColor="text1"/>
        </w:rPr>
        <w:t>相关工艺仪表流程图</w:t>
      </w:r>
      <w:r w:rsidRPr="00AB3CFF">
        <w:rPr>
          <w:rFonts w:ascii="Times New Roman" w:hAnsi="Times New Roman"/>
          <w:color w:val="000000" w:themeColor="text1"/>
        </w:rPr>
        <w:t xml:space="preserve"> Relevant P&amp;ID</w:t>
      </w:r>
      <w:bookmarkEnd w:id="67"/>
    </w:p>
    <w:p w14:paraId="4B97A3D2" w14:textId="77777777" w:rsidR="009A7E99" w:rsidRPr="00AB3CFF" w:rsidRDefault="009A7E99" w:rsidP="009A7E99">
      <w:pPr>
        <w:pStyle w:val="af5"/>
        <w:numPr>
          <w:ilvl w:val="1"/>
          <w:numId w:val="2"/>
        </w:numPr>
        <w:tabs>
          <w:tab w:val="left" w:pos="993"/>
        </w:tabs>
        <w:autoSpaceDE w:val="0"/>
        <w:autoSpaceDN w:val="0"/>
        <w:adjustRightInd w:val="0"/>
        <w:spacing w:before="120"/>
        <w:ind w:leftChars="202" w:left="991" w:hangingChars="270"/>
        <w:outlineLvl w:val="1"/>
        <w:rPr>
          <w:rFonts w:ascii="Times New Roman" w:hAnsi="Times New Roman"/>
          <w:color w:val="000000" w:themeColor="text1"/>
        </w:rPr>
      </w:pPr>
      <w:r w:rsidRPr="00AB3CFF">
        <w:rPr>
          <w:rFonts w:ascii="Times New Roman" w:hAnsi="Times New Roman"/>
          <w:color w:val="000000" w:themeColor="text1"/>
        </w:rPr>
        <w:t>零部件品牌推荐表</w:t>
      </w:r>
      <w:r w:rsidRPr="00AB3CFF">
        <w:rPr>
          <w:rFonts w:ascii="Times New Roman" w:hAnsi="Times New Roman"/>
          <w:color w:val="000000" w:themeColor="text1"/>
        </w:rPr>
        <w:t xml:space="preserve"> Component brand recommendation list</w:t>
      </w:r>
    </w:p>
    <w:p w14:paraId="5326ED61" w14:textId="77777777" w:rsidR="00143F32" w:rsidRPr="00AB3CFF" w:rsidRDefault="00143F32" w:rsidP="00143F32">
      <w:pPr>
        <w:pStyle w:val="af5"/>
        <w:numPr>
          <w:ilvl w:val="1"/>
          <w:numId w:val="2"/>
        </w:numPr>
        <w:tabs>
          <w:tab w:val="left" w:pos="993"/>
        </w:tabs>
        <w:autoSpaceDE w:val="0"/>
        <w:autoSpaceDN w:val="0"/>
        <w:adjustRightInd w:val="0"/>
        <w:spacing w:before="120"/>
        <w:ind w:leftChars="202" w:left="991" w:hangingChars="270"/>
        <w:outlineLvl w:val="1"/>
        <w:rPr>
          <w:rFonts w:ascii="Times New Roman" w:hAnsi="Times New Roman"/>
          <w:color w:val="000000" w:themeColor="text1"/>
        </w:rPr>
      </w:pPr>
      <w:r w:rsidRPr="00AB3CFF">
        <w:rPr>
          <w:rFonts w:ascii="Times New Roman" w:hAnsi="Times New Roman"/>
          <w:color w:val="000000" w:themeColor="text1"/>
        </w:rPr>
        <w:t>管道等级表</w:t>
      </w:r>
      <w:r w:rsidRPr="00AB3CFF">
        <w:rPr>
          <w:rFonts w:ascii="Times New Roman" w:hAnsi="Times New Roman"/>
          <w:color w:val="000000" w:themeColor="text1"/>
        </w:rPr>
        <w:t xml:space="preserve"> Piping Class Index</w:t>
      </w:r>
    </w:p>
    <w:p w14:paraId="10003103" w14:textId="77777777" w:rsidR="00983FA0" w:rsidRPr="00AB3CFF" w:rsidRDefault="00983FA0" w:rsidP="002F7923">
      <w:pPr>
        <w:pStyle w:val="af5"/>
        <w:tabs>
          <w:tab w:val="left" w:pos="993"/>
        </w:tabs>
        <w:autoSpaceDE w:val="0"/>
        <w:autoSpaceDN w:val="0"/>
        <w:adjustRightInd w:val="0"/>
        <w:spacing w:before="120"/>
        <w:ind w:left="991" w:firstLineChars="0" w:firstLine="0"/>
        <w:rPr>
          <w:rFonts w:ascii="Times New Roman" w:hAnsi="Times New Roman"/>
        </w:rPr>
      </w:pPr>
    </w:p>
    <w:sectPr w:rsidR="00983FA0" w:rsidRPr="00AB3CFF" w:rsidSect="006324C8">
      <w:pgSz w:w="11907" w:h="16839" w:code="9"/>
      <w:pgMar w:top="1134" w:right="1418" w:bottom="1134" w:left="1418" w:header="851"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DD60E" w14:textId="77777777" w:rsidR="00E6160C" w:rsidRDefault="00E6160C">
      <w:r>
        <w:separator/>
      </w:r>
    </w:p>
    <w:p w14:paraId="4DE9E539" w14:textId="77777777" w:rsidR="00E6160C" w:rsidRDefault="00E6160C"/>
    <w:p w14:paraId="210BAB94" w14:textId="77777777" w:rsidR="00E6160C" w:rsidRDefault="00E6160C"/>
  </w:endnote>
  <w:endnote w:type="continuationSeparator" w:id="0">
    <w:p w14:paraId="49A6EFA7" w14:textId="77777777" w:rsidR="00E6160C" w:rsidRDefault="00E6160C">
      <w:r>
        <w:continuationSeparator/>
      </w:r>
    </w:p>
    <w:p w14:paraId="2444A2F3" w14:textId="77777777" w:rsidR="00E6160C" w:rsidRDefault="00E6160C"/>
    <w:p w14:paraId="782C107A" w14:textId="77777777" w:rsidR="00E6160C" w:rsidRDefault="00E616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altName w:val="方正舒体"/>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D9791" w14:textId="77777777" w:rsidR="009D2D8D" w:rsidRDefault="009D2D8D">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42B9" w14:textId="77777777" w:rsidR="009D2D8D" w:rsidRDefault="009D2D8D">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B7170" w14:textId="77777777" w:rsidR="00736F3D" w:rsidRPr="002F479D" w:rsidRDefault="00736F3D" w:rsidP="002F479D">
    <w:pPr>
      <w:tabs>
        <w:tab w:val="left" w:pos="-720"/>
      </w:tabs>
      <w:suppressAutoHyphens/>
      <w:ind w:right="90"/>
      <w:jc w:val="center"/>
      <w:rPr>
        <w:rFonts w:ascii="Times New Roman" w:hAnsi="Times New Roman"/>
        <w:sz w:val="16"/>
      </w:rPr>
    </w:pPr>
    <w:r>
      <w:rPr>
        <w:rFonts w:ascii="Times New Roman" w:hAnsi="Times New Roman" w:hint="eastAsia"/>
        <w:b/>
        <w:bCs/>
        <w:sz w:val="16"/>
        <w:szCs w:val="16"/>
      </w:rPr>
      <w:t>C</w:t>
    </w:r>
    <w:r>
      <w:rPr>
        <w:rFonts w:ascii="Times New Roman" w:hAnsi="Times New Roman"/>
        <w:b/>
        <w:bCs/>
        <w:sz w:val="16"/>
        <w:szCs w:val="16"/>
      </w:rPr>
      <w:t>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E565E" w14:textId="77777777" w:rsidR="00E6160C" w:rsidRDefault="00E6160C">
      <w:r>
        <w:separator/>
      </w:r>
    </w:p>
    <w:p w14:paraId="24F4394E" w14:textId="77777777" w:rsidR="00E6160C" w:rsidRDefault="00E6160C"/>
    <w:p w14:paraId="48472134" w14:textId="77777777" w:rsidR="00E6160C" w:rsidRDefault="00E6160C"/>
  </w:footnote>
  <w:footnote w:type="continuationSeparator" w:id="0">
    <w:p w14:paraId="64F6EBF0" w14:textId="77777777" w:rsidR="00E6160C" w:rsidRDefault="00E6160C">
      <w:r>
        <w:continuationSeparator/>
      </w:r>
    </w:p>
    <w:p w14:paraId="6FC64E72" w14:textId="77777777" w:rsidR="00E6160C" w:rsidRDefault="00E6160C"/>
    <w:p w14:paraId="25BC59B6" w14:textId="77777777" w:rsidR="00E6160C" w:rsidRDefault="00E616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E451A" w14:textId="77777777" w:rsidR="009D2D8D" w:rsidRDefault="009D2D8D">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4111"/>
      <w:gridCol w:w="2620"/>
    </w:tblGrid>
    <w:tr w:rsidR="00ED1520" w:rsidRPr="000400FF" w14:paraId="7DCFCD20" w14:textId="77777777" w:rsidTr="00554739">
      <w:trPr>
        <w:trHeight w:val="898"/>
        <w:jc w:val="center"/>
      </w:trPr>
      <w:tc>
        <w:tcPr>
          <w:tcW w:w="2482" w:type="dxa"/>
          <w:shd w:val="clear" w:color="auto" w:fill="auto"/>
          <w:vAlign w:val="center"/>
        </w:tcPr>
        <w:p w14:paraId="2D72B68A" w14:textId="479FF760" w:rsidR="00ED1520" w:rsidRPr="000400FF" w:rsidRDefault="009D2D8D" w:rsidP="00ED1520">
          <w:pPr>
            <w:kinsoku w:val="0"/>
            <w:overflowPunct w:val="0"/>
            <w:ind w:right="312"/>
            <w:textAlignment w:val="baseline"/>
            <w:rPr>
              <w:rFonts w:ascii="Times New Roman" w:hAnsi="Times New Roman"/>
              <w:b/>
              <w:bCs/>
              <w:color w:val="000000" w:themeColor="text1"/>
              <w:sz w:val="24"/>
              <w:szCs w:val="24"/>
            </w:rPr>
          </w:pPr>
          <w:r>
            <w:rPr>
              <w:noProof/>
            </w:rPr>
            <w:drawing>
              <wp:inline distT="0" distB="0" distL="0" distR="0" wp14:anchorId="5EE1FB16" wp14:editId="1E6A5356">
                <wp:extent cx="1438910" cy="434975"/>
                <wp:effectExtent l="0" t="0" r="8890" b="3175"/>
                <wp:docPr id="3746274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434975"/>
                        </a:xfrm>
                        <a:prstGeom prst="rect">
                          <a:avLst/>
                        </a:prstGeom>
                        <a:noFill/>
                        <a:ln>
                          <a:noFill/>
                        </a:ln>
                      </pic:spPr>
                    </pic:pic>
                  </a:graphicData>
                </a:graphic>
              </wp:inline>
            </w:drawing>
          </w:r>
        </w:p>
      </w:tc>
      <w:tc>
        <w:tcPr>
          <w:tcW w:w="4111" w:type="dxa"/>
          <w:vAlign w:val="center"/>
        </w:tcPr>
        <w:p w14:paraId="00B8A9DA" w14:textId="40C7B332" w:rsidR="00ED1520" w:rsidRDefault="009D2D8D" w:rsidP="00ED1520">
          <w:pPr>
            <w:jc w:val="center"/>
            <w:rPr>
              <w:rFonts w:ascii="Times New Roman" w:hAnsi="Times New Roman"/>
              <w:b/>
              <w:sz w:val="24"/>
              <w:szCs w:val="24"/>
            </w:rPr>
          </w:pPr>
          <w:r w:rsidRPr="009F4D90">
            <w:rPr>
              <w:rFonts w:ascii="Times New Roman" w:hAnsi="Times New Roman" w:hint="eastAsia"/>
              <w:b/>
              <w:sz w:val="24"/>
              <w:szCs w:val="24"/>
            </w:rPr>
            <w:t>重庆药友水土</w:t>
          </w:r>
          <w:r>
            <w:rPr>
              <w:rFonts w:ascii="Times New Roman" w:hAnsi="Times New Roman" w:hint="eastAsia"/>
              <w:b/>
              <w:sz w:val="24"/>
              <w:szCs w:val="24"/>
            </w:rPr>
            <w:t>工厂</w:t>
          </w:r>
          <w:r w:rsidRPr="009F4D90">
            <w:rPr>
              <w:rFonts w:ascii="Times New Roman" w:hAnsi="Times New Roman" w:hint="eastAsia"/>
              <w:b/>
              <w:sz w:val="24"/>
              <w:szCs w:val="24"/>
            </w:rPr>
            <w:t>202</w:t>
          </w:r>
          <w:r w:rsidRPr="009F4D90">
            <w:rPr>
              <w:rFonts w:ascii="Times New Roman" w:hAnsi="Times New Roman" w:hint="eastAsia"/>
              <w:b/>
              <w:sz w:val="24"/>
              <w:szCs w:val="24"/>
            </w:rPr>
            <w:t>车间单抗项目</w:t>
          </w:r>
          <w:r w:rsidR="00765BF5">
            <w:rPr>
              <w:rFonts w:ascii="Times New Roman" w:hAnsi="Times New Roman" w:hint="eastAsia"/>
              <w:b/>
              <w:sz w:val="24"/>
              <w:szCs w:val="24"/>
            </w:rPr>
            <w:t>C</w:t>
          </w:r>
          <w:r w:rsidR="00765BF5">
            <w:rPr>
              <w:rFonts w:ascii="Times New Roman" w:hAnsi="Times New Roman"/>
              <w:b/>
              <w:sz w:val="24"/>
              <w:szCs w:val="24"/>
            </w:rPr>
            <w:t>IP</w:t>
          </w:r>
          <w:r w:rsidR="00765BF5">
            <w:rPr>
              <w:rFonts w:ascii="Times New Roman" w:hAnsi="Times New Roman" w:hint="eastAsia"/>
              <w:b/>
              <w:sz w:val="24"/>
              <w:szCs w:val="24"/>
            </w:rPr>
            <w:t>站</w:t>
          </w:r>
          <w:r w:rsidR="00BA3F72">
            <w:rPr>
              <w:rFonts w:ascii="Times New Roman" w:hAnsi="Times New Roman" w:hint="eastAsia"/>
              <w:b/>
              <w:sz w:val="24"/>
              <w:szCs w:val="24"/>
            </w:rPr>
            <w:t>和浓碱分配系统</w:t>
          </w:r>
          <w:r w:rsidR="00765BF5" w:rsidRPr="00075EAB">
            <w:rPr>
              <w:rFonts w:ascii="Times New Roman" w:hAnsi="Times New Roman"/>
              <w:b/>
              <w:sz w:val="24"/>
              <w:szCs w:val="24"/>
            </w:rPr>
            <w:t>用户需求说明文件</w:t>
          </w:r>
        </w:p>
        <w:p w14:paraId="1994163C" w14:textId="16F380AE" w:rsidR="003559F8" w:rsidRPr="000400FF" w:rsidRDefault="009D2D8D" w:rsidP="00ED1520">
          <w:pPr>
            <w:jc w:val="center"/>
            <w:rPr>
              <w:rFonts w:ascii="Times New Roman" w:hAnsi="Times New Roman"/>
              <w:b/>
              <w:bCs/>
              <w:color w:val="000000" w:themeColor="text1"/>
              <w:spacing w:val="-2"/>
              <w:sz w:val="24"/>
              <w:szCs w:val="24"/>
            </w:rPr>
          </w:pPr>
          <w:r w:rsidRPr="00CA1258">
            <w:rPr>
              <w:rFonts w:ascii="Times New Roman" w:hAnsi="Times New Roman"/>
              <w:b/>
              <w:sz w:val="24"/>
              <w:szCs w:val="24"/>
            </w:rPr>
            <w:t>URS for</w:t>
          </w:r>
          <w:r>
            <w:rPr>
              <w:rFonts w:ascii="Times New Roman" w:hAnsi="Times New Roman"/>
              <w:b/>
              <w:sz w:val="24"/>
              <w:szCs w:val="24"/>
            </w:rPr>
            <w:t xml:space="preserve"> CIP Station &amp; alkali distribution </w:t>
          </w:r>
          <w:r w:rsidRPr="00CA1258">
            <w:rPr>
              <w:rFonts w:ascii="Times New Roman" w:hAnsi="Times New Roman"/>
              <w:b/>
              <w:sz w:val="24"/>
              <w:szCs w:val="24"/>
            </w:rPr>
            <w:t xml:space="preserve">of </w:t>
          </w:r>
          <w:r>
            <w:rPr>
              <w:rFonts w:ascii="Times New Roman" w:hAnsi="Times New Roman"/>
              <w:b/>
              <w:sz w:val="24"/>
              <w:szCs w:val="24"/>
            </w:rPr>
            <w:t>202</w:t>
          </w:r>
          <w:r w:rsidRPr="00CA1258">
            <w:rPr>
              <w:rFonts w:ascii="Times New Roman" w:hAnsi="Times New Roman"/>
              <w:b/>
              <w:sz w:val="24"/>
              <w:szCs w:val="24"/>
            </w:rPr>
            <w:t xml:space="preserve"> Project</w:t>
          </w:r>
        </w:p>
      </w:tc>
      <w:tc>
        <w:tcPr>
          <w:tcW w:w="2620" w:type="dxa"/>
          <w:vAlign w:val="center"/>
        </w:tcPr>
        <w:p w14:paraId="01037C9A" w14:textId="42B8ADD7" w:rsidR="00ED1520" w:rsidRPr="000400FF" w:rsidRDefault="00ED1520" w:rsidP="00ED1520">
          <w:pPr>
            <w:spacing w:before="60"/>
            <w:ind w:right="34"/>
            <w:jc w:val="left"/>
            <w:rPr>
              <w:rFonts w:ascii="Times New Roman" w:hAnsi="Times New Roman"/>
              <w:color w:val="000000" w:themeColor="text1"/>
              <w:szCs w:val="21"/>
            </w:rPr>
          </w:pPr>
          <w:r w:rsidRPr="000400FF">
            <w:rPr>
              <w:rFonts w:ascii="Times New Roman" w:hAnsi="Times New Roman"/>
              <w:b/>
              <w:bCs/>
              <w:color w:val="000000" w:themeColor="text1"/>
              <w:szCs w:val="21"/>
            </w:rPr>
            <w:t>文件编号</w:t>
          </w:r>
          <w:r w:rsidRPr="000400FF">
            <w:rPr>
              <w:rFonts w:ascii="Times New Roman" w:hAnsi="Times New Roman"/>
              <w:b/>
              <w:bCs/>
              <w:color w:val="000000" w:themeColor="text1"/>
              <w:szCs w:val="21"/>
            </w:rPr>
            <w:t>Document No.</w:t>
          </w:r>
          <w:r w:rsidRPr="000400FF">
            <w:rPr>
              <w:rFonts w:ascii="Times New Roman" w:hAnsi="Times New Roman"/>
              <w:b/>
              <w:bCs/>
              <w:color w:val="000000" w:themeColor="text1"/>
              <w:szCs w:val="21"/>
            </w:rPr>
            <w:br/>
          </w:r>
          <w:r w:rsidR="009D2D8D" w:rsidRPr="009D2D8D">
            <w:rPr>
              <w:rFonts w:ascii="Times New Roman" w:hAnsi="Times New Roman"/>
              <w:b/>
              <w:color w:val="000000"/>
              <w:sz w:val="22"/>
            </w:rPr>
            <w:t>URS-020-2025/00</w:t>
          </w:r>
          <w:r w:rsidRPr="000400FF">
            <w:rPr>
              <w:rFonts w:ascii="Times New Roman" w:hAnsi="Times New Roman"/>
              <w:b/>
              <w:bCs/>
              <w:color w:val="000000" w:themeColor="text1"/>
              <w:spacing w:val="-2"/>
              <w:szCs w:val="21"/>
            </w:rPr>
            <w:br/>
          </w:r>
          <w:r w:rsidRPr="000400FF">
            <w:rPr>
              <w:rFonts w:ascii="Times New Roman" w:hAnsi="Times New Roman"/>
              <w:b/>
              <w:bCs/>
              <w:color w:val="000000" w:themeColor="text1"/>
              <w:szCs w:val="21"/>
            </w:rPr>
            <w:t>页码</w:t>
          </w:r>
          <w:r w:rsidRPr="000400FF">
            <w:rPr>
              <w:rFonts w:ascii="Times New Roman" w:hAnsi="Times New Roman"/>
              <w:b/>
              <w:bCs/>
              <w:color w:val="000000" w:themeColor="text1"/>
              <w:szCs w:val="21"/>
            </w:rPr>
            <w:t>Page</w:t>
          </w:r>
          <w:sdt>
            <w:sdtPr>
              <w:rPr>
                <w:rFonts w:ascii="Times New Roman" w:hAnsi="Times New Roman"/>
                <w:color w:val="000000" w:themeColor="text1"/>
                <w:szCs w:val="21"/>
              </w:rPr>
              <w:id w:val="-136188504"/>
              <w:docPartObj>
                <w:docPartGallery w:val="Page Numbers (Top of Page)"/>
                <w:docPartUnique/>
              </w:docPartObj>
            </w:sdtPr>
            <w:sdtEndPr/>
            <w:sdtContent>
              <w:r w:rsidRPr="000400FF">
                <w:rPr>
                  <w:rFonts w:ascii="Times New Roman" w:hAnsi="Times New Roman"/>
                  <w:b/>
                  <w:bCs/>
                  <w:color w:val="000000" w:themeColor="text1"/>
                  <w:szCs w:val="21"/>
                </w:rPr>
                <w:t>：</w:t>
              </w:r>
              <w:r w:rsidRPr="006A1660">
                <w:rPr>
                  <w:rFonts w:ascii="Times New Roman" w:hAnsi="Times New Roman"/>
                  <w:b/>
                  <w:bCs/>
                  <w:color w:val="000000" w:themeColor="text1"/>
                  <w:szCs w:val="21"/>
                  <w:lang w:val="zh-CN"/>
                </w:rPr>
                <w:t xml:space="preserve"> </w:t>
              </w:r>
              <w:r w:rsidRPr="006A1660">
                <w:rPr>
                  <w:rFonts w:ascii="Times New Roman" w:hAnsi="Times New Roman"/>
                  <w:b/>
                  <w:bCs/>
                  <w:color w:val="000000" w:themeColor="text1"/>
                  <w:szCs w:val="21"/>
                </w:rPr>
                <w:fldChar w:fldCharType="begin"/>
              </w:r>
              <w:r w:rsidRPr="006A1660">
                <w:rPr>
                  <w:rFonts w:ascii="Times New Roman" w:hAnsi="Times New Roman"/>
                  <w:b/>
                  <w:bCs/>
                  <w:color w:val="000000" w:themeColor="text1"/>
                  <w:szCs w:val="21"/>
                </w:rPr>
                <w:instrText>PAGE  \* Arabic  \* MERGEFORMAT</w:instrText>
              </w:r>
              <w:r w:rsidRPr="006A1660">
                <w:rPr>
                  <w:rFonts w:ascii="Times New Roman" w:hAnsi="Times New Roman"/>
                  <w:b/>
                  <w:bCs/>
                  <w:color w:val="000000" w:themeColor="text1"/>
                  <w:szCs w:val="21"/>
                </w:rPr>
                <w:fldChar w:fldCharType="separate"/>
              </w:r>
              <w:r w:rsidRPr="006A1660">
                <w:rPr>
                  <w:rFonts w:ascii="Times New Roman" w:hAnsi="Times New Roman"/>
                  <w:b/>
                  <w:bCs/>
                  <w:color w:val="000000" w:themeColor="text1"/>
                  <w:szCs w:val="21"/>
                  <w:lang w:val="zh-CN"/>
                </w:rPr>
                <w:t>1</w:t>
              </w:r>
              <w:r w:rsidRPr="006A1660">
                <w:rPr>
                  <w:rFonts w:ascii="Times New Roman" w:hAnsi="Times New Roman"/>
                  <w:b/>
                  <w:bCs/>
                  <w:color w:val="000000" w:themeColor="text1"/>
                  <w:szCs w:val="21"/>
                </w:rPr>
                <w:fldChar w:fldCharType="end"/>
              </w:r>
              <w:r w:rsidRPr="006A1660">
                <w:rPr>
                  <w:rFonts w:ascii="Times New Roman" w:hAnsi="Times New Roman"/>
                  <w:b/>
                  <w:bCs/>
                  <w:color w:val="000000" w:themeColor="text1"/>
                  <w:szCs w:val="21"/>
                  <w:lang w:val="zh-CN"/>
                </w:rPr>
                <w:t xml:space="preserve"> / </w:t>
              </w:r>
              <w:r w:rsidRPr="006A1660">
                <w:rPr>
                  <w:rFonts w:ascii="Times New Roman" w:hAnsi="Times New Roman"/>
                  <w:b/>
                  <w:bCs/>
                  <w:color w:val="000000" w:themeColor="text1"/>
                  <w:szCs w:val="21"/>
                </w:rPr>
                <w:fldChar w:fldCharType="begin"/>
              </w:r>
              <w:r w:rsidRPr="006A1660">
                <w:rPr>
                  <w:rFonts w:ascii="Times New Roman" w:hAnsi="Times New Roman"/>
                  <w:b/>
                  <w:bCs/>
                  <w:color w:val="000000" w:themeColor="text1"/>
                  <w:szCs w:val="21"/>
                </w:rPr>
                <w:instrText>NUMPAGES  \* Arabic  \* MERGEFORMAT</w:instrText>
              </w:r>
              <w:r w:rsidRPr="006A1660">
                <w:rPr>
                  <w:rFonts w:ascii="Times New Roman" w:hAnsi="Times New Roman"/>
                  <w:b/>
                  <w:bCs/>
                  <w:color w:val="000000" w:themeColor="text1"/>
                  <w:szCs w:val="21"/>
                </w:rPr>
                <w:fldChar w:fldCharType="separate"/>
              </w:r>
              <w:r w:rsidRPr="006A1660">
                <w:rPr>
                  <w:rFonts w:ascii="Times New Roman" w:hAnsi="Times New Roman"/>
                  <w:b/>
                  <w:bCs/>
                  <w:color w:val="000000" w:themeColor="text1"/>
                  <w:szCs w:val="21"/>
                  <w:lang w:val="zh-CN"/>
                </w:rPr>
                <w:t>2</w:t>
              </w:r>
              <w:r w:rsidRPr="006A1660">
                <w:rPr>
                  <w:rFonts w:ascii="Times New Roman" w:hAnsi="Times New Roman"/>
                  <w:b/>
                  <w:bCs/>
                  <w:color w:val="000000" w:themeColor="text1"/>
                  <w:szCs w:val="21"/>
                </w:rPr>
                <w:fldChar w:fldCharType="end"/>
              </w:r>
            </w:sdtContent>
          </w:sdt>
        </w:p>
      </w:tc>
    </w:tr>
  </w:tbl>
  <w:p w14:paraId="6F7AF1A5" w14:textId="1874D8D1" w:rsidR="006A20D1" w:rsidRPr="00065CEA" w:rsidRDefault="006A20D1" w:rsidP="000A1493">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2268"/>
      <w:gridCol w:w="2126"/>
    </w:tblGrid>
    <w:tr w:rsidR="00736F3D" w14:paraId="1459ECC7" w14:textId="77777777" w:rsidTr="00964F52">
      <w:trPr>
        <w:trHeight w:val="414"/>
        <w:jc w:val="center"/>
      </w:trPr>
      <w:tc>
        <w:tcPr>
          <w:tcW w:w="2835" w:type="dxa"/>
          <w:tcBorders>
            <w:right w:val="nil"/>
          </w:tcBorders>
          <w:shd w:val="clear" w:color="auto" w:fill="auto"/>
          <w:vAlign w:val="center"/>
        </w:tcPr>
        <w:p w14:paraId="4D6A37B2" w14:textId="77777777" w:rsidR="00736F3D" w:rsidRDefault="00736F3D" w:rsidP="0064127C">
          <w:pPr>
            <w:pStyle w:val="af1"/>
            <w:pBdr>
              <w:bottom w:val="none" w:sz="0" w:space="0" w:color="auto"/>
            </w:pBdr>
            <w:jc w:val="right"/>
            <w:rPr>
              <w:rFonts w:ascii="Times New Roman" w:hAnsi="Times New Roman"/>
              <w:b/>
              <w:bCs/>
              <w:color w:val="000000"/>
              <w:sz w:val="19"/>
              <w:szCs w:val="19"/>
            </w:rPr>
          </w:pPr>
          <w:r>
            <w:rPr>
              <w:rFonts w:ascii="Times New Roman" w:hAnsi="Times New Roman"/>
              <w:b/>
              <w:noProof/>
              <w:sz w:val="20"/>
              <w:szCs w:val="20"/>
            </w:rPr>
            <w:drawing>
              <wp:inline distT="0" distB="0" distL="0" distR="0" wp14:anchorId="25D64607" wp14:editId="28493CB5">
                <wp:extent cx="1288415" cy="374015"/>
                <wp:effectExtent l="0" t="0" r="698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88415" cy="374015"/>
                        </a:xfrm>
                        <a:prstGeom prst="rect">
                          <a:avLst/>
                        </a:prstGeom>
                        <a:noFill/>
                        <a:ln>
                          <a:noFill/>
                        </a:ln>
                      </pic:spPr>
                    </pic:pic>
                  </a:graphicData>
                </a:graphic>
              </wp:inline>
            </w:drawing>
          </w:r>
        </w:p>
      </w:tc>
      <w:tc>
        <w:tcPr>
          <w:tcW w:w="6237" w:type="dxa"/>
          <w:gridSpan w:val="3"/>
          <w:tcBorders>
            <w:left w:val="nil"/>
          </w:tcBorders>
          <w:shd w:val="clear" w:color="auto" w:fill="auto"/>
          <w:vAlign w:val="center"/>
        </w:tcPr>
        <w:p w14:paraId="7EE78EB0" w14:textId="77777777" w:rsidR="00736F3D" w:rsidRDefault="00736F3D" w:rsidP="0064127C">
          <w:pPr>
            <w:kinsoku w:val="0"/>
            <w:overflowPunct w:val="0"/>
            <w:spacing w:before="60"/>
            <w:ind w:leftChars="-51" w:left="-106" w:rightChars="-51" w:right="-107" w:hanging="1"/>
            <w:jc w:val="center"/>
            <w:textAlignment w:val="baseline"/>
            <w:rPr>
              <w:rFonts w:ascii="Times New Roman" w:hAnsi="Times New Roman"/>
              <w:b/>
              <w:bCs/>
              <w:szCs w:val="21"/>
            </w:rPr>
          </w:pPr>
          <w:r>
            <w:rPr>
              <w:rFonts w:ascii="Times New Roman" w:hAnsi="Times New Roman" w:hint="eastAsia"/>
              <w:b/>
              <w:szCs w:val="21"/>
            </w:rPr>
            <w:t>标准操作规程</w:t>
          </w:r>
          <w:r>
            <w:rPr>
              <w:rFonts w:ascii="Times New Roman" w:hAnsi="Times New Roman"/>
              <w:b/>
              <w:szCs w:val="21"/>
            </w:rPr>
            <w:br/>
          </w:r>
          <w:r>
            <w:rPr>
              <w:rFonts w:ascii="Times New Roman" w:hAnsi="Times New Roman"/>
              <w:b/>
            </w:rPr>
            <w:t>S</w:t>
          </w:r>
          <w:r>
            <w:rPr>
              <w:rFonts w:ascii="Times New Roman" w:hAnsi="Times New Roman" w:hint="eastAsia"/>
              <w:b/>
            </w:rPr>
            <w:t>TANDARD</w:t>
          </w:r>
          <w:r>
            <w:rPr>
              <w:rFonts w:ascii="Times New Roman" w:hAnsi="Times New Roman"/>
              <w:b/>
            </w:rPr>
            <w:t xml:space="preserve"> O</w:t>
          </w:r>
          <w:r>
            <w:rPr>
              <w:rFonts w:ascii="Times New Roman" w:hAnsi="Times New Roman" w:hint="eastAsia"/>
              <w:b/>
            </w:rPr>
            <w:t>PERATING</w:t>
          </w:r>
          <w:r>
            <w:rPr>
              <w:rFonts w:ascii="Times New Roman" w:hAnsi="Times New Roman"/>
              <w:b/>
            </w:rPr>
            <w:t xml:space="preserve"> P</w:t>
          </w:r>
          <w:r>
            <w:rPr>
              <w:rFonts w:ascii="Times New Roman" w:hAnsi="Times New Roman" w:hint="eastAsia"/>
              <w:b/>
            </w:rPr>
            <w:t>ROCEDURES</w:t>
          </w:r>
        </w:p>
      </w:tc>
    </w:tr>
    <w:tr w:rsidR="00736F3D" w14:paraId="705E355E" w14:textId="77777777" w:rsidTr="00964F52">
      <w:trPr>
        <w:trHeight w:val="388"/>
        <w:jc w:val="center"/>
      </w:trPr>
      <w:tc>
        <w:tcPr>
          <w:tcW w:w="4678" w:type="dxa"/>
          <w:gridSpan w:val="2"/>
          <w:shd w:val="clear" w:color="auto" w:fill="auto"/>
          <w:vAlign w:val="center"/>
        </w:tcPr>
        <w:p w14:paraId="58DD4510" w14:textId="77777777" w:rsidR="00736F3D" w:rsidRDefault="00736F3D" w:rsidP="0064127C">
          <w:pPr>
            <w:pStyle w:val="af1"/>
            <w:pBdr>
              <w:bottom w:val="none" w:sz="0" w:space="0" w:color="auto"/>
            </w:pBdr>
            <w:jc w:val="left"/>
            <w:rPr>
              <w:rFonts w:ascii="Times New Roman" w:hAnsi="Times New Roman"/>
              <w:b/>
              <w:bCs/>
            </w:rPr>
          </w:pPr>
          <w:r>
            <w:rPr>
              <w:rFonts w:ascii="Times New Roman" w:hAnsi="Times New Roman"/>
              <w:b/>
              <w:bCs/>
            </w:rPr>
            <w:t>文件编号</w:t>
          </w:r>
          <w:r>
            <w:rPr>
              <w:rFonts w:ascii="Times New Roman" w:hAnsi="Times New Roman"/>
              <w:b/>
              <w:bCs/>
            </w:rPr>
            <w:t>Document No.</w:t>
          </w:r>
          <w:r>
            <w:rPr>
              <w:rFonts w:ascii="Times New Roman" w:hAnsi="Times New Roman" w:hint="eastAsia"/>
              <w:b/>
              <w:bCs/>
            </w:rPr>
            <w:t xml:space="preserve"> QA-GE-003</w:t>
          </w:r>
        </w:p>
      </w:tc>
      <w:tc>
        <w:tcPr>
          <w:tcW w:w="2268" w:type="dxa"/>
          <w:shd w:val="clear" w:color="auto" w:fill="auto"/>
          <w:vAlign w:val="center"/>
        </w:tcPr>
        <w:p w14:paraId="3BAF6E8C" w14:textId="293DA9FF" w:rsidR="00736F3D" w:rsidRDefault="00736F3D" w:rsidP="00621481">
          <w:pPr>
            <w:pStyle w:val="af1"/>
            <w:pBdr>
              <w:bottom w:val="none" w:sz="0" w:space="0" w:color="auto"/>
            </w:pBdr>
            <w:jc w:val="left"/>
            <w:rPr>
              <w:rFonts w:ascii="Times New Roman" w:hAnsi="Times New Roman"/>
              <w:b/>
              <w:bCs/>
            </w:rPr>
          </w:pPr>
          <w:r>
            <w:rPr>
              <w:rFonts w:ascii="Times New Roman" w:hAnsi="Times New Roman" w:hint="eastAsia"/>
              <w:b/>
              <w:bCs/>
            </w:rPr>
            <w:t>版本</w:t>
          </w:r>
          <w:r>
            <w:rPr>
              <w:rFonts w:ascii="Times New Roman" w:hAnsi="Times New Roman"/>
              <w:b/>
              <w:bCs/>
            </w:rPr>
            <w:t>Ver</w:t>
          </w:r>
          <w:r>
            <w:rPr>
              <w:rFonts w:ascii="Times New Roman" w:hAnsi="Times New Roman" w:hint="eastAsia"/>
              <w:b/>
              <w:bCs/>
            </w:rPr>
            <w:t>. 0</w:t>
          </w:r>
          <w:r>
            <w:rPr>
              <w:rFonts w:ascii="Times New Roman" w:hAnsi="Times New Roman"/>
              <w:b/>
              <w:bCs/>
            </w:rPr>
            <w:t>8</w:t>
          </w:r>
        </w:p>
      </w:tc>
      <w:tc>
        <w:tcPr>
          <w:tcW w:w="2126" w:type="dxa"/>
          <w:shd w:val="clear" w:color="auto" w:fill="auto"/>
          <w:vAlign w:val="center"/>
        </w:tcPr>
        <w:p w14:paraId="5430D4BD" w14:textId="154F0372" w:rsidR="00736F3D" w:rsidRDefault="00736F3D" w:rsidP="0064127C">
          <w:pPr>
            <w:pStyle w:val="af1"/>
            <w:pBdr>
              <w:bottom w:val="none" w:sz="0" w:space="0" w:color="auto"/>
            </w:pBdr>
            <w:jc w:val="left"/>
            <w:rPr>
              <w:rFonts w:ascii="Times New Roman" w:hAnsi="Times New Roman"/>
              <w:b/>
              <w:bCs/>
            </w:rPr>
          </w:pPr>
          <w:r>
            <w:rPr>
              <w:rFonts w:ascii="Times New Roman" w:hAnsi="Times New Roman"/>
              <w:b/>
            </w:rPr>
            <w:t xml:space="preserve">Page </w:t>
          </w:r>
          <w:r w:rsidRPr="001C0D64">
            <w:rPr>
              <w:rFonts w:ascii="Times New Roman" w:hAnsi="Times New Roman"/>
              <w:b/>
              <w:bCs/>
            </w:rPr>
            <w:fldChar w:fldCharType="begin"/>
          </w:r>
          <w:r w:rsidRPr="001C0D64">
            <w:rPr>
              <w:rFonts w:ascii="Times New Roman" w:hAnsi="Times New Roman"/>
              <w:b/>
              <w:bCs/>
            </w:rPr>
            <w:instrText>PAGE  \* Arabic  \* MERGEFORMAT</w:instrText>
          </w:r>
          <w:r w:rsidRPr="001C0D64">
            <w:rPr>
              <w:rFonts w:ascii="Times New Roman" w:hAnsi="Times New Roman"/>
              <w:b/>
              <w:bCs/>
            </w:rPr>
            <w:fldChar w:fldCharType="separate"/>
          </w:r>
          <w:r w:rsidR="00FC7858" w:rsidRPr="00FC7858">
            <w:rPr>
              <w:rFonts w:ascii="Times New Roman" w:hAnsi="Times New Roman"/>
              <w:b/>
              <w:bCs/>
              <w:noProof/>
              <w:lang w:val="zh-CN"/>
            </w:rPr>
            <w:t>3</w:t>
          </w:r>
          <w:r w:rsidRPr="001C0D64">
            <w:rPr>
              <w:rFonts w:ascii="Times New Roman" w:hAnsi="Times New Roman"/>
              <w:b/>
              <w:bCs/>
            </w:rPr>
            <w:fldChar w:fldCharType="end"/>
          </w:r>
          <w:r w:rsidRPr="001C0D64">
            <w:rPr>
              <w:rFonts w:ascii="Times New Roman" w:hAnsi="Times New Roman"/>
              <w:b/>
              <w:lang w:val="zh-CN"/>
            </w:rPr>
            <w:t xml:space="preserve"> of </w:t>
          </w:r>
          <w:r>
            <w:rPr>
              <w:rFonts w:ascii="Times New Roman" w:hAnsi="Times New Roman"/>
              <w:b/>
              <w:bCs/>
            </w:rPr>
            <w:fldChar w:fldCharType="begin"/>
          </w:r>
          <w:r>
            <w:rPr>
              <w:rFonts w:ascii="Times New Roman" w:hAnsi="Times New Roman"/>
              <w:b/>
              <w:bCs/>
            </w:rPr>
            <w:instrText xml:space="preserve"> NUMPAGES   \* MERGEFORMAT </w:instrText>
          </w:r>
          <w:r>
            <w:rPr>
              <w:rFonts w:ascii="Times New Roman" w:hAnsi="Times New Roman"/>
              <w:b/>
              <w:bCs/>
            </w:rPr>
            <w:fldChar w:fldCharType="separate"/>
          </w:r>
          <w:r w:rsidR="00FC7858">
            <w:rPr>
              <w:rFonts w:ascii="Times New Roman" w:hAnsi="Times New Roman"/>
              <w:b/>
              <w:bCs/>
              <w:noProof/>
            </w:rPr>
            <w:t>3</w:t>
          </w:r>
          <w:r>
            <w:rPr>
              <w:rFonts w:ascii="Times New Roman" w:hAnsi="Times New Roman"/>
              <w:b/>
              <w:bCs/>
            </w:rPr>
            <w:fldChar w:fldCharType="end"/>
          </w:r>
        </w:p>
      </w:tc>
    </w:tr>
    <w:tr w:rsidR="00736F3D" w14:paraId="6DCB6B26" w14:textId="77777777" w:rsidTr="00964F52">
      <w:trPr>
        <w:trHeight w:val="403"/>
        <w:jc w:val="center"/>
      </w:trPr>
      <w:tc>
        <w:tcPr>
          <w:tcW w:w="4678" w:type="dxa"/>
          <w:gridSpan w:val="2"/>
          <w:shd w:val="clear" w:color="auto" w:fill="auto"/>
          <w:vAlign w:val="center"/>
        </w:tcPr>
        <w:p w14:paraId="693247C3" w14:textId="77777777" w:rsidR="00736F3D" w:rsidRDefault="00736F3D" w:rsidP="0064127C">
          <w:pPr>
            <w:ind w:right="34"/>
            <w:jc w:val="left"/>
            <w:rPr>
              <w:rFonts w:ascii="Times New Roman" w:hAnsi="Times New Roman"/>
              <w:b/>
              <w:bCs/>
              <w:sz w:val="18"/>
              <w:szCs w:val="18"/>
            </w:rPr>
          </w:pPr>
          <w:r>
            <w:rPr>
              <w:rFonts w:ascii="Times New Roman" w:hAnsi="Times New Roman"/>
              <w:b/>
              <w:bCs/>
              <w:sz w:val="18"/>
              <w:szCs w:val="18"/>
            </w:rPr>
            <w:t>生效日期</w:t>
          </w:r>
          <w:r>
            <w:rPr>
              <w:rFonts w:ascii="Times New Roman" w:hAnsi="Times New Roman"/>
              <w:b/>
              <w:bCs/>
              <w:sz w:val="18"/>
              <w:szCs w:val="18"/>
            </w:rPr>
            <w:t>Effective Date</w:t>
          </w:r>
          <w:r>
            <w:rPr>
              <w:rFonts w:ascii="Times New Roman" w:hAnsi="Times New Roman" w:hint="eastAsia"/>
              <w:b/>
              <w:bCs/>
              <w:sz w:val="18"/>
              <w:szCs w:val="18"/>
            </w:rPr>
            <w:t>:</w:t>
          </w:r>
        </w:p>
      </w:tc>
      <w:tc>
        <w:tcPr>
          <w:tcW w:w="4394" w:type="dxa"/>
          <w:gridSpan w:val="2"/>
          <w:shd w:val="clear" w:color="auto" w:fill="auto"/>
          <w:vAlign w:val="center"/>
        </w:tcPr>
        <w:p w14:paraId="48F80457" w14:textId="77777777" w:rsidR="00736F3D" w:rsidRDefault="00736F3D" w:rsidP="0064127C">
          <w:pPr>
            <w:ind w:right="34"/>
            <w:jc w:val="left"/>
            <w:rPr>
              <w:rFonts w:ascii="Times New Roman" w:hAnsi="Times New Roman"/>
              <w:b/>
              <w:bCs/>
              <w:sz w:val="18"/>
              <w:szCs w:val="18"/>
            </w:rPr>
          </w:pPr>
          <w:r>
            <w:rPr>
              <w:rFonts w:ascii="Times New Roman" w:hAnsi="Times New Roman" w:hint="eastAsia"/>
              <w:b/>
              <w:sz w:val="18"/>
              <w:szCs w:val="18"/>
            </w:rPr>
            <w:t>分发编号</w:t>
          </w:r>
          <w:r>
            <w:rPr>
              <w:rFonts w:ascii="Times New Roman" w:hAnsi="Times New Roman" w:hint="eastAsia"/>
              <w:b/>
              <w:sz w:val="18"/>
              <w:szCs w:val="18"/>
            </w:rPr>
            <w:t>Distribution Number:</w:t>
          </w:r>
        </w:p>
      </w:tc>
    </w:tr>
    <w:tr w:rsidR="00736F3D" w14:paraId="6C7028B3" w14:textId="77777777" w:rsidTr="00964F52">
      <w:trPr>
        <w:trHeight w:val="653"/>
        <w:jc w:val="center"/>
      </w:trPr>
      <w:tc>
        <w:tcPr>
          <w:tcW w:w="9072" w:type="dxa"/>
          <w:gridSpan w:val="4"/>
          <w:shd w:val="clear" w:color="auto" w:fill="auto"/>
          <w:vAlign w:val="center"/>
        </w:tcPr>
        <w:p w14:paraId="2FDA8013" w14:textId="77777777" w:rsidR="00736F3D" w:rsidRDefault="00736F3D" w:rsidP="0064127C">
          <w:pPr>
            <w:pStyle w:val="af1"/>
            <w:pBdr>
              <w:bottom w:val="none" w:sz="0" w:space="0" w:color="auto"/>
            </w:pBdr>
            <w:spacing w:beforeLines="25" w:before="60"/>
            <w:jc w:val="left"/>
            <w:rPr>
              <w:rFonts w:ascii="Times New Roman" w:hAnsi="Times New Roman"/>
              <w:sz w:val="24"/>
              <w:szCs w:val="24"/>
            </w:rPr>
          </w:pPr>
          <w:r>
            <w:rPr>
              <w:rFonts w:ascii="Times New Roman" w:hAnsi="Times New Roman"/>
              <w:b/>
              <w:bCs/>
              <w:sz w:val="24"/>
              <w:szCs w:val="24"/>
            </w:rPr>
            <w:t>标题：</w:t>
          </w:r>
          <w:r>
            <w:rPr>
              <w:rFonts w:ascii="Times New Roman" w:hAnsi="Times New Roman" w:cs="宋体" w:hint="eastAsia"/>
              <w:b/>
              <w:bCs/>
              <w:spacing w:val="2"/>
              <w:sz w:val="24"/>
              <w:szCs w:val="24"/>
            </w:rPr>
            <w:t>偏差管理规程</w:t>
          </w:r>
          <w:r>
            <w:rPr>
              <w:rFonts w:ascii="Times New Roman" w:hAnsi="Times New Roman" w:hint="eastAsia"/>
              <w:sz w:val="24"/>
              <w:szCs w:val="24"/>
            </w:rPr>
            <w:br/>
          </w:r>
          <w:r>
            <w:rPr>
              <w:rFonts w:ascii="Times New Roman" w:hAnsi="Times New Roman"/>
              <w:b/>
              <w:bCs/>
              <w:sz w:val="26"/>
              <w:szCs w:val="26"/>
            </w:rPr>
            <w:t>Title:</w:t>
          </w:r>
          <w:r>
            <w:rPr>
              <w:rFonts w:ascii="Times New Roman" w:hAnsi="Times New Roman" w:hint="eastAsia"/>
              <w:b/>
              <w:bCs/>
              <w:sz w:val="26"/>
              <w:szCs w:val="26"/>
            </w:rPr>
            <w:t xml:space="preserve"> </w:t>
          </w:r>
          <w:r>
            <w:rPr>
              <w:rFonts w:ascii="Times New Roman" w:hAnsi="Times New Roman"/>
              <w:b/>
              <w:bCs/>
              <w:spacing w:val="2"/>
              <w:sz w:val="26"/>
              <w:szCs w:val="26"/>
            </w:rPr>
            <w:t>Deviation Management Procedure</w:t>
          </w:r>
          <w:r>
            <w:rPr>
              <w:rFonts w:ascii="Times New Roman" w:hAnsi="Times New Roman" w:hint="eastAsia"/>
              <w:b/>
              <w:bCs/>
              <w:sz w:val="26"/>
              <w:szCs w:val="26"/>
            </w:rPr>
            <w:t xml:space="preserve"> </w:t>
          </w:r>
        </w:p>
      </w:tc>
    </w:tr>
  </w:tbl>
  <w:p w14:paraId="4BFD7278" w14:textId="77777777" w:rsidR="00736F3D" w:rsidRPr="002F479D" w:rsidRDefault="00736F3D" w:rsidP="002F47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B"/>
    <w:lvl w:ilvl="0">
      <w:start w:val="1"/>
      <w:numFmt w:val="upperRoman"/>
      <w:lvlText w:val="%1."/>
      <w:lvlJc w:val="left"/>
      <w:pPr>
        <w:tabs>
          <w:tab w:val="left" w:pos="4980"/>
        </w:tabs>
        <w:ind w:left="5700" w:hanging="720"/>
      </w:pPr>
    </w:lvl>
    <w:lvl w:ilvl="1">
      <w:start w:val="1"/>
      <w:numFmt w:val="upperLetter"/>
      <w:pStyle w:val="2"/>
      <w:lvlText w:val="%2."/>
      <w:lvlJc w:val="left"/>
      <w:pPr>
        <w:tabs>
          <w:tab w:val="left" w:pos="6420"/>
        </w:tabs>
        <w:ind w:left="6420" w:hanging="720"/>
      </w:pPr>
      <w:rPr>
        <w:b/>
        <w:i w:val="0"/>
      </w:rPr>
    </w:lvl>
    <w:lvl w:ilvl="2">
      <w:start w:val="1"/>
      <w:numFmt w:val="decimal"/>
      <w:pStyle w:val="3"/>
      <w:lvlText w:val="%3."/>
      <w:lvlJc w:val="left"/>
      <w:pPr>
        <w:tabs>
          <w:tab w:val="left" w:pos="4980"/>
        </w:tabs>
        <w:ind w:left="7140" w:hanging="720"/>
      </w:pPr>
    </w:lvl>
    <w:lvl w:ilvl="3">
      <w:start w:val="1"/>
      <w:numFmt w:val="lowerLetter"/>
      <w:pStyle w:val="4"/>
      <w:lvlText w:val="%4)"/>
      <w:lvlJc w:val="left"/>
      <w:pPr>
        <w:tabs>
          <w:tab w:val="left" w:pos="4980"/>
        </w:tabs>
        <w:ind w:left="7860" w:hanging="720"/>
      </w:pPr>
    </w:lvl>
    <w:lvl w:ilvl="4">
      <w:start w:val="1"/>
      <w:numFmt w:val="decimal"/>
      <w:pStyle w:val="5"/>
      <w:lvlText w:val="(%5)"/>
      <w:lvlJc w:val="left"/>
      <w:pPr>
        <w:tabs>
          <w:tab w:val="left" w:pos="4980"/>
        </w:tabs>
        <w:ind w:left="8580" w:hanging="720"/>
      </w:pPr>
    </w:lvl>
    <w:lvl w:ilvl="5">
      <w:start w:val="1"/>
      <w:numFmt w:val="lowerLetter"/>
      <w:pStyle w:val="6"/>
      <w:lvlText w:val="(%6)"/>
      <w:lvlJc w:val="left"/>
      <w:pPr>
        <w:tabs>
          <w:tab w:val="left" w:pos="4980"/>
        </w:tabs>
        <w:ind w:left="9300" w:hanging="720"/>
      </w:pPr>
    </w:lvl>
    <w:lvl w:ilvl="6">
      <w:start w:val="1"/>
      <w:numFmt w:val="lowerRoman"/>
      <w:pStyle w:val="7"/>
      <w:lvlText w:val="(%7)"/>
      <w:lvlJc w:val="left"/>
      <w:pPr>
        <w:tabs>
          <w:tab w:val="left" w:pos="4980"/>
        </w:tabs>
        <w:ind w:left="10020" w:hanging="720"/>
      </w:pPr>
    </w:lvl>
    <w:lvl w:ilvl="7">
      <w:start w:val="2"/>
      <w:numFmt w:val="none"/>
      <w:pStyle w:val="8"/>
      <w:lvlText w:val=""/>
      <w:lvlJc w:val="left"/>
      <w:pPr>
        <w:tabs>
          <w:tab w:val="left" w:pos="10020"/>
        </w:tabs>
        <w:ind w:left="10020" w:hanging="720"/>
      </w:pPr>
    </w:lvl>
    <w:lvl w:ilvl="8">
      <w:start w:val="1"/>
      <w:numFmt w:val="none"/>
      <w:pStyle w:val="9"/>
      <w:lvlText w:val=""/>
      <w:lvlJc w:val="left"/>
      <w:pPr>
        <w:tabs>
          <w:tab w:val="left" w:pos="10020"/>
        </w:tabs>
        <w:ind w:left="10020" w:hanging="720"/>
      </w:pPr>
    </w:lvl>
  </w:abstractNum>
  <w:abstractNum w:abstractNumId="1" w15:restartNumberingAfterBreak="0">
    <w:nsid w:val="00A43FDA"/>
    <w:multiLevelType w:val="hybridMultilevel"/>
    <w:tmpl w:val="2878FE62"/>
    <w:lvl w:ilvl="0" w:tplc="5ED6986A">
      <w:start w:val="1"/>
      <w:numFmt w:val="decimal"/>
      <w:lvlText w:val="6.11.%1"/>
      <w:lvlJc w:val="left"/>
      <w:pPr>
        <w:ind w:left="40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EA2CD8"/>
    <w:multiLevelType w:val="hybridMultilevel"/>
    <w:tmpl w:val="AAA4C3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AA5E51"/>
    <w:multiLevelType w:val="hybridMultilevel"/>
    <w:tmpl w:val="24C87074"/>
    <w:lvl w:ilvl="0" w:tplc="F3D6F9DE">
      <w:start w:val="1"/>
      <w:numFmt w:val="decimal"/>
      <w:lvlText w:val="6.5.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15206B"/>
    <w:multiLevelType w:val="hybridMultilevel"/>
    <w:tmpl w:val="53B262F8"/>
    <w:lvl w:ilvl="0" w:tplc="384620C6">
      <w:start w:val="1"/>
      <w:numFmt w:val="decimal"/>
      <w:lvlText w:val="3.2.%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05D9754D"/>
    <w:multiLevelType w:val="hybridMultilevel"/>
    <w:tmpl w:val="AAF4DC2A"/>
    <w:lvl w:ilvl="0" w:tplc="FFFFFFFF">
      <w:start w:val="1"/>
      <w:numFmt w:val="decimal"/>
      <w:lvlText w:val="6.4.5.%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08207019"/>
    <w:multiLevelType w:val="hybridMultilevel"/>
    <w:tmpl w:val="6A42DBFE"/>
    <w:lvl w:ilvl="0" w:tplc="4862488A">
      <w:start w:val="1"/>
      <w:numFmt w:val="decimal"/>
      <w:lvlText w:val="6.4.%1"/>
      <w:lvlJc w:val="left"/>
      <w:pPr>
        <w:ind w:left="1260" w:hanging="420"/>
      </w:pPr>
      <w:rPr>
        <w:rFonts w:hint="eastAsia"/>
      </w:rPr>
    </w:lvl>
    <w:lvl w:ilvl="1" w:tplc="FFFFFFFF">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7" w15:restartNumberingAfterBreak="0">
    <w:nsid w:val="08AE1B52"/>
    <w:multiLevelType w:val="hybridMultilevel"/>
    <w:tmpl w:val="B7664936"/>
    <w:lvl w:ilvl="0" w:tplc="2280F52A">
      <w:start w:val="1"/>
      <w:numFmt w:val="decimal"/>
      <w:lvlText w:val="6.6.4.%1"/>
      <w:lvlJc w:val="left"/>
      <w:pPr>
        <w:ind w:left="44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9E65C0F"/>
    <w:multiLevelType w:val="hybridMultilevel"/>
    <w:tmpl w:val="62A23E92"/>
    <w:lvl w:ilvl="0" w:tplc="A67C9610">
      <w:start w:val="1"/>
      <w:numFmt w:val="decimal"/>
      <w:lvlText w:val="6.13.%1"/>
      <w:lvlJc w:val="left"/>
      <w:pPr>
        <w:ind w:left="40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BFF68B4"/>
    <w:multiLevelType w:val="hybridMultilevel"/>
    <w:tmpl w:val="D09EC65A"/>
    <w:lvl w:ilvl="0" w:tplc="6F1E66DE">
      <w:start w:val="1"/>
      <w:numFmt w:val="decimal"/>
      <w:lvlText w:val="6.10.%1"/>
      <w:lvlJc w:val="left"/>
      <w:pPr>
        <w:ind w:left="40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C3C7F99"/>
    <w:multiLevelType w:val="hybridMultilevel"/>
    <w:tmpl w:val="2AB4C52E"/>
    <w:lvl w:ilvl="0" w:tplc="D2B87382">
      <w:start w:val="1"/>
      <w:numFmt w:val="decimal"/>
      <w:pStyle w:val="CharChar1"/>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020467B"/>
    <w:multiLevelType w:val="hybridMultilevel"/>
    <w:tmpl w:val="4E162D0A"/>
    <w:lvl w:ilvl="0" w:tplc="0B7A8CF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2237218"/>
    <w:multiLevelType w:val="hybridMultilevel"/>
    <w:tmpl w:val="F4608B20"/>
    <w:lvl w:ilvl="0" w:tplc="F79011E2">
      <w:start w:val="1"/>
      <w:numFmt w:val="decimal"/>
      <w:lvlText w:val="6.7.%1"/>
      <w:lvlJc w:val="left"/>
      <w:pPr>
        <w:ind w:left="40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BE717A0"/>
    <w:multiLevelType w:val="hybridMultilevel"/>
    <w:tmpl w:val="FC32C276"/>
    <w:lvl w:ilvl="0" w:tplc="E1BEBE9E">
      <w:start w:val="1"/>
      <w:numFmt w:val="decimal"/>
      <w:lvlText w:val="6.5.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DC12B3F"/>
    <w:multiLevelType w:val="hybridMultilevel"/>
    <w:tmpl w:val="A7F00D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584476"/>
    <w:multiLevelType w:val="hybridMultilevel"/>
    <w:tmpl w:val="CFE87AA6"/>
    <w:lvl w:ilvl="0" w:tplc="FFFFFFFF">
      <w:start w:val="1"/>
      <w:numFmt w:val="decimal"/>
      <w:lvlText w:val="6.6.%1"/>
      <w:lvlJc w:val="left"/>
      <w:pPr>
        <w:ind w:left="845" w:hanging="420"/>
      </w:pPr>
      <w:rPr>
        <w:rFonts w:hint="eastAsia"/>
      </w:rPr>
    </w:lvl>
    <w:lvl w:ilvl="1" w:tplc="FFFFFFFF" w:tentative="1">
      <w:start w:val="1"/>
      <w:numFmt w:val="lowerLetter"/>
      <w:lvlText w:val="%2)"/>
      <w:lvlJc w:val="left"/>
      <w:pPr>
        <w:ind w:left="1265" w:hanging="420"/>
      </w:pPr>
    </w:lvl>
    <w:lvl w:ilvl="2" w:tplc="FFFFFFFF" w:tentative="1">
      <w:start w:val="1"/>
      <w:numFmt w:val="lowerRoman"/>
      <w:lvlText w:val="%3."/>
      <w:lvlJc w:val="right"/>
      <w:pPr>
        <w:ind w:left="1685" w:hanging="420"/>
      </w:pPr>
    </w:lvl>
    <w:lvl w:ilvl="3" w:tplc="FFFFFFFF" w:tentative="1">
      <w:start w:val="1"/>
      <w:numFmt w:val="decimal"/>
      <w:lvlText w:val="%4."/>
      <w:lvlJc w:val="left"/>
      <w:pPr>
        <w:ind w:left="2105" w:hanging="420"/>
      </w:pPr>
    </w:lvl>
    <w:lvl w:ilvl="4" w:tplc="FFFFFFFF" w:tentative="1">
      <w:start w:val="1"/>
      <w:numFmt w:val="lowerLetter"/>
      <w:lvlText w:val="%5)"/>
      <w:lvlJc w:val="left"/>
      <w:pPr>
        <w:ind w:left="2525" w:hanging="420"/>
      </w:pPr>
    </w:lvl>
    <w:lvl w:ilvl="5" w:tplc="FFFFFFFF" w:tentative="1">
      <w:start w:val="1"/>
      <w:numFmt w:val="lowerRoman"/>
      <w:lvlText w:val="%6."/>
      <w:lvlJc w:val="right"/>
      <w:pPr>
        <w:ind w:left="2945" w:hanging="420"/>
      </w:pPr>
    </w:lvl>
    <w:lvl w:ilvl="6" w:tplc="FFFFFFFF" w:tentative="1">
      <w:start w:val="1"/>
      <w:numFmt w:val="decimal"/>
      <w:lvlText w:val="%7."/>
      <w:lvlJc w:val="left"/>
      <w:pPr>
        <w:ind w:left="3365" w:hanging="420"/>
      </w:pPr>
    </w:lvl>
    <w:lvl w:ilvl="7" w:tplc="FFFFFFFF" w:tentative="1">
      <w:start w:val="1"/>
      <w:numFmt w:val="lowerLetter"/>
      <w:lvlText w:val="%8)"/>
      <w:lvlJc w:val="left"/>
      <w:pPr>
        <w:ind w:left="3785" w:hanging="420"/>
      </w:pPr>
    </w:lvl>
    <w:lvl w:ilvl="8" w:tplc="FFFFFFFF" w:tentative="1">
      <w:start w:val="1"/>
      <w:numFmt w:val="lowerRoman"/>
      <w:lvlText w:val="%9."/>
      <w:lvlJc w:val="right"/>
      <w:pPr>
        <w:ind w:left="4205" w:hanging="420"/>
      </w:pPr>
    </w:lvl>
  </w:abstractNum>
  <w:abstractNum w:abstractNumId="16" w15:restartNumberingAfterBreak="0">
    <w:nsid w:val="1F0A084A"/>
    <w:multiLevelType w:val="hybridMultilevel"/>
    <w:tmpl w:val="40C419B6"/>
    <w:lvl w:ilvl="0" w:tplc="1DEA0F58">
      <w:start w:val="1"/>
      <w:numFmt w:val="decimal"/>
      <w:lvlText w:val="6.1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0E109A4"/>
    <w:multiLevelType w:val="hybridMultilevel"/>
    <w:tmpl w:val="0EAC51F6"/>
    <w:lvl w:ilvl="0" w:tplc="E59E8C70">
      <w:start w:val="1"/>
      <w:numFmt w:val="decimal"/>
      <w:lvlText w:val="6.4.2.%1"/>
      <w:lvlJc w:val="left"/>
      <w:pPr>
        <w:ind w:left="447" w:hanging="420"/>
      </w:pPr>
      <w:rPr>
        <w:rFonts w:hint="eastAsia"/>
        <w:b w:val="0"/>
        <w:bCs/>
      </w:rPr>
    </w:lvl>
    <w:lvl w:ilvl="1" w:tplc="04090019" w:tentative="1">
      <w:start w:val="1"/>
      <w:numFmt w:val="lowerLetter"/>
      <w:lvlText w:val="%2)"/>
      <w:lvlJc w:val="left"/>
      <w:pPr>
        <w:ind w:left="867" w:hanging="420"/>
      </w:pPr>
    </w:lvl>
    <w:lvl w:ilvl="2" w:tplc="0409001B" w:tentative="1">
      <w:start w:val="1"/>
      <w:numFmt w:val="lowerRoman"/>
      <w:lvlText w:val="%3."/>
      <w:lvlJc w:val="right"/>
      <w:pPr>
        <w:ind w:left="1287" w:hanging="420"/>
      </w:pPr>
    </w:lvl>
    <w:lvl w:ilvl="3" w:tplc="0409000F" w:tentative="1">
      <w:start w:val="1"/>
      <w:numFmt w:val="decimal"/>
      <w:lvlText w:val="%4."/>
      <w:lvlJc w:val="left"/>
      <w:pPr>
        <w:ind w:left="1707" w:hanging="420"/>
      </w:pPr>
    </w:lvl>
    <w:lvl w:ilvl="4" w:tplc="04090019" w:tentative="1">
      <w:start w:val="1"/>
      <w:numFmt w:val="lowerLetter"/>
      <w:lvlText w:val="%5)"/>
      <w:lvlJc w:val="left"/>
      <w:pPr>
        <w:ind w:left="2127" w:hanging="420"/>
      </w:pPr>
    </w:lvl>
    <w:lvl w:ilvl="5" w:tplc="0409001B" w:tentative="1">
      <w:start w:val="1"/>
      <w:numFmt w:val="lowerRoman"/>
      <w:lvlText w:val="%6."/>
      <w:lvlJc w:val="right"/>
      <w:pPr>
        <w:ind w:left="2547" w:hanging="420"/>
      </w:pPr>
    </w:lvl>
    <w:lvl w:ilvl="6" w:tplc="0409000F" w:tentative="1">
      <w:start w:val="1"/>
      <w:numFmt w:val="decimal"/>
      <w:lvlText w:val="%7."/>
      <w:lvlJc w:val="left"/>
      <w:pPr>
        <w:ind w:left="2967" w:hanging="420"/>
      </w:pPr>
    </w:lvl>
    <w:lvl w:ilvl="7" w:tplc="04090019" w:tentative="1">
      <w:start w:val="1"/>
      <w:numFmt w:val="lowerLetter"/>
      <w:lvlText w:val="%8)"/>
      <w:lvlJc w:val="left"/>
      <w:pPr>
        <w:ind w:left="3387" w:hanging="420"/>
      </w:pPr>
    </w:lvl>
    <w:lvl w:ilvl="8" w:tplc="0409001B" w:tentative="1">
      <w:start w:val="1"/>
      <w:numFmt w:val="lowerRoman"/>
      <w:lvlText w:val="%9."/>
      <w:lvlJc w:val="right"/>
      <w:pPr>
        <w:ind w:left="3807" w:hanging="420"/>
      </w:pPr>
    </w:lvl>
  </w:abstractNum>
  <w:abstractNum w:abstractNumId="18" w15:restartNumberingAfterBreak="0">
    <w:nsid w:val="24620EF1"/>
    <w:multiLevelType w:val="hybridMultilevel"/>
    <w:tmpl w:val="AAF4DC2A"/>
    <w:lvl w:ilvl="0" w:tplc="05F27C96">
      <w:start w:val="1"/>
      <w:numFmt w:val="decimal"/>
      <w:lvlText w:val="6.4.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AAA70DF"/>
    <w:multiLevelType w:val="hybridMultilevel"/>
    <w:tmpl w:val="E5F22084"/>
    <w:lvl w:ilvl="0" w:tplc="3432EE6E">
      <w:start w:val="1"/>
      <w:numFmt w:val="decimal"/>
      <w:lvlText w:val="6.6.2.%1"/>
      <w:lvlJc w:val="left"/>
      <w:pPr>
        <w:ind w:left="44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E8971F4"/>
    <w:multiLevelType w:val="hybridMultilevel"/>
    <w:tmpl w:val="D376D052"/>
    <w:lvl w:ilvl="0" w:tplc="FEFCC4A4">
      <w:start w:val="1"/>
      <w:numFmt w:val="decimal"/>
      <w:lvlText w:val="6.4.3.%1"/>
      <w:lvlJc w:val="left"/>
      <w:pPr>
        <w:ind w:left="447" w:hanging="420"/>
      </w:pPr>
      <w:rPr>
        <w:rFonts w:hint="eastAsia"/>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1082B8E"/>
    <w:multiLevelType w:val="hybridMultilevel"/>
    <w:tmpl w:val="2CE4A6CC"/>
    <w:lvl w:ilvl="0" w:tplc="6FCAFB84">
      <w:start w:val="1"/>
      <w:numFmt w:val="decimal"/>
      <w:lvlText w:val="6.12.%1"/>
      <w:lvlJc w:val="left"/>
      <w:pPr>
        <w:ind w:left="40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7A1F4E"/>
    <w:multiLevelType w:val="multilevel"/>
    <w:tmpl w:val="91364A8E"/>
    <w:lvl w:ilvl="0">
      <w:start w:val="1"/>
      <w:numFmt w:val="decimal"/>
      <w:lvlText w:val="%1."/>
      <w:lvlJc w:val="left"/>
      <w:pPr>
        <w:ind w:left="425" w:hanging="425"/>
      </w:pPr>
      <w:rPr>
        <w:rFonts w:hint="default"/>
      </w:rPr>
    </w:lvl>
    <w:lvl w:ilvl="1">
      <w:start w:val="1"/>
      <w:numFmt w:val="decimal"/>
      <w:lvlText w:val="%1.%2."/>
      <w:lvlJc w:val="left"/>
      <w:pPr>
        <w:ind w:left="992" w:hanging="567"/>
      </w:pPr>
      <w:rPr>
        <w:rFonts w:ascii="Times New Roman" w:hAnsi="Times New Roman" w:cs="Times New Roman" w:hint="default"/>
        <w:b w:val="0"/>
        <w:sz w:val="21"/>
        <w:szCs w:val="21"/>
      </w:rPr>
    </w:lvl>
    <w:lvl w:ilvl="2">
      <w:start w:val="1"/>
      <w:numFmt w:val="decimal"/>
      <w:lvlText w:val="%1.%2.%3."/>
      <w:lvlJc w:val="left"/>
      <w:pPr>
        <w:ind w:left="1699" w:hanging="709"/>
      </w:pPr>
      <w:rPr>
        <w:rFonts w:hint="default"/>
      </w:rPr>
    </w:lvl>
    <w:lvl w:ilvl="3">
      <w:start w:val="1"/>
      <w:numFmt w:val="decimal"/>
      <w:lvlText w:val="%1.%2.%3.%4."/>
      <w:lvlJc w:val="left"/>
      <w:pPr>
        <w:ind w:left="1561" w:hanging="851"/>
      </w:pPr>
      <w:rPr>
        <w:rFonts w:ascii="Times New Roman" w:hAnsi="Times New Roman" w:cs="Times New Roman" w:hint="default"/>
        <w:sz w:val="21"/>
        <w:szCs w:val="21"/>
      </w:rPr>
    </w:lvl>
    <w:lvl w:ilvl="4">
      <w:start w:val="1"/>
      <w:numFmt w:val="decimal"/>
      <w:lvlText w:val="%1.%2.%3.%4.%5."/>
      <w:lvlJc w:val="left"/>
      <w:pPr>
        <w:ind w:left="3828"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3" w15:restartNumberingAfterBreak="0">
    <w:nsid w:val="358F7C0C"/>
    <w:multiLevelType w:val="hybridMultilevel"/>
    <w:tmpl w:val="A1E8CBB8"/>
    <w:lvl w:ilvl="0" w:tplc="D8AE4000">
      <w:start w:val="1"/>
      <w:numFmt w:val="decimal"/>
      <w:lvlText w:val="6.8.%1"/>
      <w:lvlJc w:val="left"/>
      <w:pPr>
        <w:ind w:left="40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6E07768"/>
    <w:multiLevelType w:val="hybridMultilevel"/>
    <w:tmpl w:val="47C816E2"/>
    <w:lvl w:ilvl="0" w:tplc="A5F4F8DE">
      <w:start w:val="1"/>
      <w:numFmt w:val="decimal"/>
      <w:lvlText w:val="3.2.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7951F79"/>
    <w:multiLevelType w:val="hybridMultilevel"/>
    <w:tmpl w:val="02EC9736"/>
    <w:lvl w:ilvl="0" w:tplc="6C662494">
      <w:start w:val="1"/>
      <w:numFmt w:val="decimal"/>
      <w:lvlText w:val="3.2.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83D3672"/>
    <w:multiLevelType w:val="multilevel"/>
    <w:tmpl w:val="B6F2062C"/>
    <w:lvl w:ilvl="0">
      <w:start w:val="1"/>
      <w:numFmt w:val="decimal"/>
      <w:lvlText w:val="6.4.6.%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6.1.1.%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3C0E3003"/>
    <w:multiLevelType w:val="hybridMultilevel"/>
    <w:tmpl w:val="184ECA8E"/>
    <w:lvl w:ilvl="0" w:tplc="FD3EEEBC">
      <w:start w:val="1"/>
      <w:numFmt w:val="decimal"/>
      <w:lvlText w:val="6.4.5.%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8" w15:restartNumberingAfterBreak="0">
    <w:nsid w:val="3D7335A3"/>
    <w:multiLevelType w:val="hybridMultilevel"/>
    <w:tmpl w:val="EEEECB6A"/>
    <w:lvl w:ilvl="0" w:tplc="C6507022">
      <w:start w:val="1"/>
      <w:numFmt w:val="decimal"/>
      <w:lvlText w:val="6.5.%1"/>
      <w:lvlJc w:val="left"/>
      <w:pPr>
        <w:ind w:left="845" w:hanging="420"/>
      </w:pPr>
      <w:rPr>
        <w:rFonts w:hint="eastAsia"/>
      </w:rPr>
    </w:lvl>
    <w:lvl w:ilvl="1" w:tplc="FFFFFFFF" w:tentative="1">
      <w:start w:val="1"/>
      <w:numFmt w:val="lowerLetter"/>
      <w:lvlText w:val="%2)"/>
      <w:lvlJc w:val="left"/>
      <w:pPr>
        <w:ind w:left="1265" w:hanging="420"/>
      </w:pPr>
    </w:lvl>
    <w:lvl w:ilvl="2" w:tplc="FFFFFFFF" w:tentative="1">
      <w:start w:val="1"/>
      <w:numFmt w:val="lowerRoman"/>
      <w:lvlText w:val="%3."/>
      <w:lvlJc w:val="right"/>
      <w:pPr>
        <w:ind w:left="1685" w:hanging="420"/>
      </w:pPr>
    </w:lvl>
    <w:lvl w:ilvl="3" w:tplc="FFFFFFFF" w:tentative="1">
      <w:start w:val="1"/>
      <w:numFmt w:val="decimal"/>
      <w:lvlText w:val="%4."/>
      <w:lvlJc w:val="left"/>
      <w:pPr>
        <w:ind w:left="2105" w:hanging="420"/>
      </w:pPr>
    </w:lvl>
    <w:lvl w:ilvl="4" w:tplc="FFFFFFFF" w:tentative="1">
      <w:start w:val="1"/>
      <w:numFmt w:val="lowerLetter"/>
      <w:lvlText w:val="%5)"/>
      <w:lvlJc w:val="left"/>
      <w:pPr>
        <w:ind w:left="2525" w:hanging="420"/>
      </w:pPr>
    </w:lvl>
    <w:lvl w:ilvl="5" w:tplc="FFFFFFFF" w:tentative="1">
      <w:start w:val="1"/>
      <w:numFmt w:val="lowerRoman"/>
      <w:lvlText w:val="%6."/>
      <w:lvlJc w:val="right"/>
      <w:pPr>
        <w:ind w:left="2945" w:hanging="420"/>
      </w:pPr>
    </w:lvl>
    <w:lvl w:ilvl="6" w:tplc="FFFFFFFF" w:tentative="1">
      <w:start w:val="1"/>
      <w:numFmt w:val="decimal"/>
      <w:lvlText w:val="%7."/>
      <w:lvlJc w:val="left"/>
      <w:pPr>
        <w:ind w:left="3365" w:hanging="420"/>
      </w:pPr>
    </w:lvl>
    <w:lvl w:ilvl="7" w:tplc="FFFFFFFF" w:tentative="1">
      <w:start w:val="1"/>
      <w:numFmt w:val="lowerLetter"/>
      <w:lvlText w:val="%8)"/>
      <w:lvlJc w:val="left"/>
      <w:pPr>
        <w:ind w:left="3785" w:hanging="420"/>
      </w:pPr>
    </w:lvl>
    <w:lvl w:ilvl="8" w:tplc="FFFFFFFF" w:tentative="1">
      <w:start w:val="1"/>
      <w:numFmt w:val="lowerRoman"/>
      <w:lvlText w:val="%9."/>
      <w:lvlJc w:val="right"/>
      <w:pPr>
        <w:ind w:left="4205" w:hanging="420"/>
      </w:pPr>
    </w:lvl>
  </w:abstractNum>
  <w:abstractNum w:abstractNumId="29" w15:restartNumberingAfterBreak="0">
    <w:nsid w:val="3E0D30AF"/>
    <w:multiLevelType w:val="hybridMultilevel"/>
    <w:tmpl w:val="2942571A"/>
    <w:lvl w:ilvl="0" w:tplc="7F58D6E2">
      <w:start w:val="1"/>
      <w:numFmt w:val="decimal"/>
      <w:lvlText w:val="6.9.%1"/>
      <w:lvlJc w:val="left"/>
      <w:pPr>
        <w:ind w:left="40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E2007AF"/>
    <w:multiLevelType w:val="multilevel"/>
    <w:tmpl w:val="B6F2062C"/>
    <w:lvl w:ilvl="0">
      <w:start w:val="1"/>
      <w:numFmt w:val="decimal"/>
      <w:lvlText w:val="6.4.6.%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6.1.1.%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3F3809DF"/>
    <w:multiLevelType w:val="hybridMultilevel"/>
    <w:tmpl w:val="E56C034C"/>
    <w:lvl w:ilvl="0" w:tplc="0B7A8CF6">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32" w15:restartNumberingAfterBreak="0">
    <w:nsid w:val="48EA000E"/>
    <w:multiLevelType w:val="hybridMultilevel"/>
    <w:tmpl w:val="A28EB424"/>
    <w:lvl w:ilvl="0" w:tplc="492C86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93377E2"/>
    <w:multiLevelType w:val="hybridMultilevel"/>
    <w:tmpl w:val="A3B267EA"/>
    <w:lvl w:ilvl="0" w:tplc="3C7A6B7A">
      <w:start w:val="1"/>
      <w:numFmt w:val="decimal"/>
      <w:lvlText w:val="6.14.%1"/>
      <w:lvlJc w:val="left"/>
      <w:pPr>
        <w:ind w:left="40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9C37A4B"/>
    <w:multiLevelType w:val="hybridMultilevel"/>
    <w:tmpl w:val="9F3C4932"/>
    <w:lvl w:ilvl="0" w:tplc="99828F2A">
      <w:start w:val="7"/>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4B6A686E"/>
    <w:multiLevelType w:val="multilevel"/>
    <w:tmpl w:val="C2F02842"/>
    <w:lvl w:ilvl="0">
      <w:start w:val="1"/>
      <w:numFmt w:val="decimal"/>
      <w:lvlText w:val="6.3.%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6.1.1.%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15:restartNumberingAfterBreak="0">
    <w:nsid w:val="515B5E37"/>
    <w:multiLevelType w:val="multilevel"/>
    <w:tmpl w:val="91364A8E"/>
    <w:lvl w:ilvl="0">
      <w:start w:val="1"/>
      <w:numFmt w:val="decimal"/>
      <w:lvlText w:val="%1."/>
      <w:lvlJc w:val="left"/>
      <w:pPr>
        <w:ind w:left="425" w:hanging="425"/>
      </w:pPr>
      <w:rPr>
        <w:rFonts w:hint="default"/>
      </w:rPr>
    </w:lvl>
    <w:lvl w:ilvl="1">
      <w:start w:val="1"/>
      <w:numFmt w:val="decimal"/>
      <w:lvlText w:val="%1.%2."/>
      <w:lvlJc w:val="left"/>
      <w:pPr>
        <w:ind w:left="992" w:hanging="567"/>
      </w:pPr>
      <w:rPr>
        <w:rFonts w:ascii="Times New Roman" w:hAnsi="Times New Roman" w:cs="Times New Roman"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ascii="Times New Roman" w:hAnsi="Times New Roman" w:cs="Times New Roman" w:hint="default"/>
        <w:sz w:val="21"/>
        <w:szCs w:val="21"/>
      </w:rPr>
    </w:lvl>
    <w:lvl w:ilvl="4">
      <w:start w:val="1"/>
      <w:numFmt w:val="decimal"/>
      <w:lvlText w:val="%1.%2.%3.%4.%5."/>
      <w:lvlJc w:val="left"/>
      <w:pPr>
        <w:ind w:left="3828"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7" w15:restartNumberingAfterBreak="0">
    <w:nsid w:val="54A8030F"/>
    <w:multiLevelType w:val="hybridMultilevel"/>
    <w:tmpl w:val="D122A3BC"/>
    <w:lvl w:ilvl="0" w:tplc="5CEE8A74">
      <w:start w:val="1"/>
      <w:numFmt w:val="decimal"/>
      <w:lvlText w:val="6.4.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6D73421"/>
    <w:multiLevelType w:val="hybridMultilevel"/>
    <w:tmpl w:val="117E8190"/>
    <w:lvl w:ilvl="0" w:tplc="AC9201D8">
      <w:start w:val="6"/>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C35B47"/>
    <w:multiLevelType w:val="multilevel"/>
    <w:tmpl w:val="7826DE78"/>
    <w:lvl w:ilvl="0">
      <w:start w:val="1"/>
      <w:numFmt w:val="decimal"/>
      <w:lvlText w:val="6.2.%1"/>
      <w:lvlJc w:val="left"/>
      <w:pPr>
        <w:ind w:left="567" w:hanging="425"/>
      </w:pPr>
      <w:rPr>
        <w:rFonts w:hint="eastAsia"/>
      </w:rPr>
    </w:lvl>
    <w:lvl w:ilvl="1">
      <w:start w:val="1"/>
      <w:numFmt w:val="none"/>
      <w:lvlText w:val=""/>
      <w:lvlJc w:val="left"/>
      <w:pPr>
        <w:ind w:left="556" w:hanging="567"/>
      </w:pPr>
      <w:rPr>
        <w:rFonts w:hint="eastAsia"/>
      </w:rPr>
    </w:lvl>
    <w:lvl w:ilvl="2">
      <w:start w:val="1"/>
      <w:numFmt w:val="none"/>
      <w:lvlText w:val=""/>
      <w:lvlJc w:val="left"/>
      <w:pPr>
        <w:ind w:left="698" w:hanging="709"/>
      </w:pPr>
      <w:rPr>
        <w:rFonts w:hint="eastAsia"/>
      </w:rPr>
    </w:lvl>
    <w:lvl w:ilvl="3">
      <w:start w:val="1"/>
      <w:numFmt w:val="none"/>
      <w:lvlText w:val=""/>
      <w:lvlJc w:val="left"/>
      <w:pPr>
        <w:ind w:left="840" w:hanging="851"/>
      </w:pPr>
      <w:rPr>
        <w:rFonts w:hint="eastAsia"/>
      </w:rPr>
    </w:lvl>
    <w:lvl w:ilvl="4">
      <w:start w:val="1"/>
      <w:numFmt w:val="decimal"/>
      <w:lvlText w:val="%1.%2.%3.%4.%5."/>
      <w:lvlJc w:val="left"/>
      <w:pPr>
        <w:ind w:left="981" w:hanging="992"/>
      </w:pPr>
      <w:rPr>
        <w:rFonts w:hint="eastAsia"/>
      </w:rPr>
    </w:lvl>
    <w:lvl w:ilvl="5">
      <w:start w:val="1"/>
      <w:numFmt w:val="decimal"/>
      <w:lvlText w:val="%1.%2.%3.%4.%5.%6."/>
      <w:lvlJc w:val="left"/>
      <w:pPr>
        <w:ind w:left="1123" w:hanging="1134"/>
      </w:pPr>
      <w:rPr>
        <w:rFonts w:hint="eastAsia"/>
      </w:rPr>
    </w:lvl>
    <w:lvl w:ilvl="6">
      <w:start w:val="1"/>
      <w:numFmt w:val="decimal"/>
      <w:lvlText w:val="%1.%2.%3.%4.%5.%6.%7."/>
      <w:lvlJc w:val="left"/>
      <w:pPr>
        <w:ind w:left="1265" w:hanging="1276"/>
      </w:pPr>
      <w:rPr>
        <w:rFonts w:hint="eastAsia"/>
      </w:rPr>
    </w:lvl>
    <w:lvl w:ilvl="7">
      <w:start w:val="1"/>
      <w:numFmt w:val="decimal"/>
      <w:lvlText w:val="%1.%2.%3.%4.%5.%6.%7.%8."/>
      <w:lvlJc w:val="left"/>
      <w:pPr>
        <w:ind w:left="1407" w:hanging="1418"/>
      </w:pPr>
      <w:rPr>
        <w:rFonts w:hint="eastAsia"/>
      </w:rPr>
    </w:lvl>
    <w:lvl w:ilvl="8">
      <w:start w:val="1"/>
      <w:numFmt w:val="decimal"/>
      <w:lvlText w:val="%1.%2.%3.%4.%5.%6.%7.%8.%9."/>
      <w:lvlJc w:val="left"/>
      <w:pPr>
        <w:ind w:left="1548" w:hanging="1559"/>
      </w:pPr>
      <w:rPr>
        <w:rFonts w:hint="eastAsia"/>
      </w:rPr>
    </w:lvl>
  </w:abstractNum>
  <w:abstractNum w:abstractNumId="40" w15:restartNumberingAfterBreak="0">
    <w:nsid w:val="613E4071"/>
    <w:multiLevelType w:val="hybridMultilevel"/>
    <w:tmpl w:val="E2C2B9AE"/>
    <w:lvl w:ilvl="0" w:tplc="376EBE9A">
      <w:start w:val="1"/>
      <w:numFmt w:val="decimal"/>
      <w:lvlText w:val="6.6.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53A1FDA"/>
    <w:multiLevelType w:val="hybridMultilevel"/>
    <w:tmpl w:val="6B6EE35E"/>
    <w:lvl w:ilvl="0" w:tplc="0409000D">
      <w:start w:val="1"/>
      <w:numFmt w:val="bullet"/>
      <w:lvlText w:val=""/>
      <w:lvlJc w:val="left"/>
      <w:pPr>
        <w:ind w:left="2100" w:hanging="420"/>
      </w:pPr>
      <w:rPr>
        <w:rFonts w:ascii="Wingdings" w:hAnsi="Wingdings" w:hint="default"/>
      </w:rPr>
    </w:lvl>
    <w:lvl w:ilvl="1" w:tplc="0409000D">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42" w15:restartNumberingAfterBreak="0">
    <w:nsid w:val="6776724F"/>
    <w:multiLevelType w:val="hybridMultilevel"/>
    <w:tmpl w:val="06A08B86"/>
    <w:lvl w:ilvl="0" w:tplc="10C85050">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692D3238"/>
    <w:multiLevelType w:val="hybridMultilevel"/>
    <w:tmpl w:val="93B65442"/>
    <w:lvl w:ilvl="0" w:tplc="05F27C96">
      <w:start w:val="1"/>
      <w:numFmt w:val="decimal"/>
      <w:lvlText w:val="6.4.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E237B45"/>
    <w:multiLevelType w:val="hybridMultilevel"/>
    <w:tmpl w:val="30EC388C"/>
    <w:lvl w:ilvl="0" w:tplc="10C85050">
      <w:start w:val="1"/>
      <w:numFmt w:val="decimal"/>
      <w:lvlText w:val="(%1)"/>
      <w:lvlJc w:val="left"/>
      <w:pPr>
        <w:tabs>
          <w:tab w:val="num" w:pos="454"/>
        </w:tabs>
        <w:ind w:left="454" w:hanging="454"/>
      </w:pPr>
      <w:rPr>
        <w:rFonts w:hint="default"/>
      </w:rPr>
    </w:lvl>
    <w:lvl w:ilvl="1" w:tplc="C804BCE6">
      <w:numFmt w:val="bullet"/>
      <w:lvlText w:val="※"/>
      <w:lvlJc w:val="left"/>
      <w:pPr>
        <w:tabs>
          <w:tab w:val="num" w:pos="780"/>
        </w:tabs>
        <w:ind w:left="780" w:hanging="360"/>
      </w:pPr>
      <w:rPr>
        <w:rFonts w:ascii="宋体" w:eastAsia="宋体" w:hAnsi="宋体" w:cs="Times New Roman"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710D5312"/>
    <w:multiLevelType w:val="hybridMultilevel"/>
    <w:tmpl w:val="3F60AC46"/>
    <w:lvl w:ilvl="0" w:tplc="27E25B50">
      <w:start w:val="1"/>
      <w:numFmt w:val="decimal"/>
      <w:lvlText w:val="6.6.5.%1"/>
      <w:lvlJc w:val="left"/>
      <w:pPr>
        <w:ind w:left="44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693343E"/>
    <w:multiLevelType w:val="hybridMultilevel"/>
    <w:tmpl w:val="E482D4E0"/>
    <w:lvl w:ilvl="0" w:tplc="28FA80F8">
      <w:start w:val="1"/>
      <w:numFmt w:val="decimal"/>
      <w:lvlText w:val="6.5.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B913B5C"/>
    <w:multiLevelType w:val="hybridMultilevel"/>
    <w:tmpl w:val="EE887F38"/>
    <w:lvl w:ilvl="0" w:tplc="10C85050">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15:restartNumberingAfterBreak="0">
    <w:nsid w:val="7ECC2CFF"/>
    <w:multiLevelType w:val="multilevel"/>
    <w:tmpl w:val="D026C7C2"/>
    <w:lvl w:ilvl="0">
      <w:start w:val="1"/>
      <w:numFmt w:val="decimal"/>
      <w:lvlText w:val="6.1.%1"/>
      <w:lvlJc w:val="left"/>
      <w:pPr>
        <w:ind w:left="425" w:hanging="425"/>
      </w:pPr>
      <w:rPr>
        <w:rFonts w:hint="eastAsia"/>
      </w:rPr>
    </w:lvl>
    <w:lvl w:ilvl="1">
      <w:start w:val="1"/>
      <w:numFmt w:val="decimal"/>
      <w:lvlText w:val="%1.%2."/>
      <w:lvlJc w:val="left"/>
      <w:pPr>
        <w:ind w:left="-284" w:hanging="567"/>
      </w:pPr>
      <w:rPr>
        <w:rFonts w:hint="eastAsia"/>
      </w:rPr>
    </w:lvl>
    <w:lvl w:ilvl="2">
      <w:start w:val="1"/>
      <w:numFmt w:val="decimal"/>
      <w:lvlText w:val="%1.%2.%3."/>
      <w:lvlJc w:val="left"/>
      <w:pPr>
        <w:ind w:left="-142" w:hanging="709"/>
      </w:pPr>
      <w:rPr>
        <w:rFonts w:hint="eastAsia"/>
      </w:rPr>
    </w:lvl>
    <w:lvl w:ilvl="3">
      <w:start w:val="1"/>
      <w:numFmt w:val="decimal"/>
      <w:lvlText w:val="6.1.1.%4"/>
      <w:lvlJc w:val="left"/>
      <w:pPr>
        <w:ind w:left="0" w:hanging="851"/>
      </w:pPr>
      <w:rPr>
        <w:rFonts w:hint="eastAsia"/>
      </w:rPr>
    </w:lvl>
    <w:lvl w:ilvl="4">
      <w:start w:val="1"/>
      <w:numFmt w:val="decimal"/>
      <w:lvlText w:val="%1.%2.%3.%4.%5."/>
      <w:lvlJc w:val="left"/>
      <w:pPr>
        <w:ind w:left="141" w:hanging="992"/>
      </w:pPr>
      <w:rPr>
        <w:rFonts w:hint="eastAsia"/>
      </w:rPr>
    </w:lvl>
    <w:lvl w:ilvl="5">
      <w:start w:val="1"/>
      <w:numFmt w:val="decimal"/>
      <w:lvlText w:val="%1.%2.%3.%4.%5.%6."/>
      <w:lvlJc w:val="left"/>
      <w:pPr>
        <w:ind w:left="283" w:hanging="1134"/>
      </w:pPr>
      <w:rPr>
        <w:rFonts w:hint="eastAsia"/>
      </w:rPr>
    </w:lvl>
    <w:lvl w:ilvl="6">
      <w:start w:val="1"/>
      <w:numFmt w:val="decimal"/>
      <w:lvlText w:val="%1.%2.%3.%4.%5.%6.%7."/>
      <w:lvlJc w:val="left"/>
      <w:pPr>
        <w:ind w:left="425" w:hanging="1276"/>
      </w:pPr>
      <w:rPr>
        <w:rFonts w:hint="eastAsia"/>
      </w:rPr>
    </w:lvl>
    <w:lvl w:ilvl="7">
      <w:start w:val="1"/>
      <w:numFmt w:val="decimal"/>
      <w:lvlText w:val="%1.%2.%3.%4.%5.%6.%7.%8."/>
      <w:lvlJc w:val="left"/>
      <w:pPr>
        <w:ind w:left="567" w:hanging="1418"/>
      </w:pPr>
      <w:rPr>
        <w:rFonts w:hint="eastAsia"/>
      </w:rPr>
    </w:lvl>
    <w:lvl w:ilvl="8">
      <w:start w:val="1"/>
      <w:numFmt w:val="decimal"/>
      <w:lvlText w:val="%1.%2.%3.%4.%5.%6.%7.%8.%9."/>
      <w:lvlJc w:val="left"/>
      <w:pPr>
        <w:ind w:left="708" w:hanging="1559"/>
      </w:pPr>
      <w:rPr>
        <w:rFonts w:hint="eastAsia"/>
      </w:rPr>
    </w:lvl>
  </w:abstractNum>
  <w:abstractNum w:abstractNumId="49" w15:restartNumberingAfterBreak="0">
    <w:nsid w:val="7F99554D"/>
    <w:multiLevelType w:val="hybridMultilevel"/>
    <w:tmpl w:val="BFA4804C"/>
    <w:lvl w:ilvl="0" w:tplc="99828F2A">
      <w:start w:val="7"/>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16cid:durableId="1385182006">
    <w:abstractNumId w:val="0"/>
  </w:num>
  <w:num w:numId="2" w16cid:durableId="2020043459">
    <w:abstractNumId w:val="22"/>
  </w:num>
  <w:num w:numId="3" w16cid:durableId="1151293032">
    <w:abstractNumId w:val="31"/>
  </w:num>
  <w:num w:numId="4" w16cid:durableId="299070812">
    <w:abstractNumId w:val="41"/>
  </w:num>
  <w:num w:numId="5" w16cid:durableId="693462281">
    <w:abstractNumId w:val="11"/>
  </w:num>
  <w:num w:numId="6" w16cid:durableId="1297561304">
    <w:abstractNumId w:val="14"/>
  </w:num>
  <w:num w:numId="7" w16cid:durableId="621154941">
    <w:abstractNumId w:val="10"/>
  </w:num>
  <w:num w:numId="8" w16cid:durableId="284704793">
    <w:abstractNumId w:val="49"/>
  </w:num>
  <w:num w:numId="9" w16cid:durableId="2087877289">
    <w:abstractNumId w:val="35"/>
  </w:num>
  <w:num w:numId="10" w16cid:durableId="1705790782">
    <w:abstractNumId w:val="30"/>
  </w:num>
  <w:num w:numId="11" w16cid:durableId="470830017">
    <w:abstractNumId w:val="12"/>
  </w:num>
  <w:num w:numId="12" w16cid:durableId="1961301321">
    <w:abstractNumId w:val="23"/>
  </w:num>
  <w:num w:numId="13" w16cid:durableId="384373239">
    <w:abstractNumId w:val="38"/>
  </w:num>
  <w:num w:numId="14" w16cid:durableId="160779153">
    <w:abstractNumId w:val="29"/>
  </w:num>
  <w:num w:numId="15" w16cid:durableId="1127236237">
    <w:abstractNumId w:val="9"/>
  </w:num>
  <w:num w:numId="16" w16cid:durableId="1016620521">
    <w:abstractNumId w:val="21"/>
  </w:num>
  <w:num w:numId="17" w16cid:durableId="136338309">
    <w:abstractNumId w:val="33"/>
  </w:num>
  <w:num w:numId="18" w16cid:durableId="1922176425">
    <w:abstractNumId w:val="8"/>
  </w:num>
  <w:num w:numId="19" w16cid:durableId="1732381021">
    <w:abstractNumId w:val="1"/>
  </w:num>
  <w:num w:numId="20" w16cid:durableId="973951533">
    <w:abstractNumId w:val="48"/>
  </w:num>
  <w:num w:numId="21" w16cid:durableId="525171502">
    <w:abstractNumId w:val="39"/>
  </w:num>
  <w:num w:numId="22" w16cid:durableId="882323643">
    <w:abstractNumId w:val="25"/>
  </w:num>
  <w:num w:numId="23" w16cid:durableId="190924972">
    <w:abstractNumId w:val="24"/>
  </w:num>
  <w:num w:numId="24" w16cid:durableId="1406681482">
    <w:abstractNumId w:val="4"/>
  </w:num>
  <w:num w:numId="25" w16cid:durableId="192765538">
    <w:abstractNumId w:val="20"/>
  </w:num>
  <w:num w:numId="26" w16cid:durableId="1982273799">
    <w:abstractNumId w:val="37"/>
  </w:num>
  <w:num w:numId="27" w16cid:durableId="340278823">
    <w:abstractNumId w:val="18"/>
  </w:num>
  <w:num w:numId="28" w16cid:durableId="1998410316">
    <w:abstractNumId w:val="43"/>
  </w:num>
  <w:num w:numId="29" w16cid:durableId="1816069244">
    <w:abstractNumId w:val="28"/>
  </w:num>
  <w:num w:numId="30" w16cid:durableId="922177997">
    <w:abstractNumId w:val="46"/>
  </w:num>
  <w:num w:numId="31" w16cid:durableId="614824254">
    <w:abstractNumId w:val="13"/>
  </w:num>
  <w:num w:numId="32" w16cid:durableId="516503101">
    <w:abstractNumId w:val="3"/>
  </w:num>
  <w:num w:numId="33" w16cid:durableId="616059819">
    <w:abstractNumId w:val="15"/>
  </w:num>
  <w:num w:numId="34" w16cid:durableId="987902216">
    <w:abstractNumId w:val="19"/>
  </w:num>
  <w:num w:numId="35" w16cid:durableId="38213833">
    <w:abstractNumId w:val="7"/>
  </w:num>
  <w:num w:numId="36" w16cid:durableId="1189179885">
    <w:abstractNumId w:val="45"/>
  </w:num>
  <w:num w:numId="37" w16cid:durableId="1284775587">
    <w:abstractNumId w:val="6"/>
  </w:num>
  <w:num w:numId="38" w16cid:durableId="1904558258">
    <w:abstractNumId w:val="17"/>
  </w:num>
  <w:num w:numId="39" w16cid:durableId="593785410">
    <w:abstractNumId w:val="32"/>
  </w:num>
  <w:num w:numId="40" w16cid:durableId="11019490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218218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08685145">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86199772">
    <w:abstractNumId w:val="40"/>
  </w:num>
  <w:num w:numId="44" w16cid:durableId="816837">
    <w:abstractNumId w:val="34"/>
  </w:num>
  <w:num w:numId="45" w16cid:durableId="451021333">
    <w:abstractNumId w:val="2"/>
  </w:num>
  <w:num w:numId="46" w16cid:durableId="1152872082">
    <w:abstractNumId w:val="16"/>
  </w:num>
  <w:num w:numId="47" w16cid:durableId="458374523">
    <w:abstractNumId w:val="27"/>
  </w:num>
  <w:num w:numId="48" w16cid:durableId="1596861346">
    <w:abstractNumId w:val="5"/>
  </w:num>
  <w:num w:numId="49" w16cid:durableId="2009794458">
    <w:abstractNumId w:val="26"/>
  </w:num>
  <w:num w:numId="50" w16cid:durableId="609505440">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217"/>
    <w:rsid w:val="00000292"/>
    <w:rsid w:val="000009C1"/>
    <w:rsid w:val="000017D2"/>
    <w:rsid w:val="00003B24"/>
    <w:rsid w:val="00003D02"/>
    <w:rsid w:val="000055D4"/>
    <w:rsid w:val="0000697D"/>
    <w:rsid w:val="00006A9E"/>
    <w:rsid w:val="00006FE3"/>
    <w:rsid w:val="000110BB"/>
    <w:rsid w:val="00011AD1"/>
    <w:rsid w:val="00011D5F"/>
    <w:rsid w:val="00012BE1"/>
    <w:rsid w:val="00012E73"/>
    <w:rsid w:val="0001354F"/>
    <w:rsid w:val="000138E2"/>
    <w:rsid w:val="00013F60"/>
    <w:rsid w:val="00014D1D"/>
    <w:rsid w:val="00015499"/>
    <w:rsid w:val="00016253"/>
    <w:rsid w:val="0001648D"/>
    <w:rsid w:val="000175D5"/>
    <w:rsid w:val="00017CB5"/>
    <w:rsid w:val="00017FEB"/>
    <w:rsid w:val="00020596"/>
    <w:rsid w:val="00020FDE"/>
    <w:rsid w:val="00021471"/>
    <w:rsid w:val="00021B3A"/>
    <w:rsid w:val="00022434"/>
    <w:rsid w:val="00023298"/>
    <w:rsid w:val="00023547"/>
    <w:rsid w:val="00023623"/>
    <w:rsid w:val="00025BF0"/>
    <w:rsid w:val="000266E8"/>
    <w:rsid w:val="00026907"/>
    <w:rsid w:val="00027770"/>
    <w:rsid w:val="00027F6F"/>
    <w:rsid w:val="00027FFA"/>
    <w:rsid w:val="000309B3"/>
    <w:rsid w:val="000322CC"/>
    <w:rsid w:val="00033D65"/>
    <w:rsid w:val="00033F5D"/>
    <w:rsid w:val="00034F53"/>
    <w:rsid w:val="000351B6"/>
    <w:rsid w:val="000359BF"/>
    <w:rsid w:val="00035ADE"/>
    <w:rsid w:val="00036304"/>
    <w:rsid w:val="00036726"/>
    <w:rsid w:val="000379FD"/>
    <w:rsid w:val="00037D78"/>
    <w:rsid w:val="000405B5"/>
    <w:rsid w:val="00040831"/>
    <w:rsid w:val="00041278"/>
    <w:rsid w:val="00041A7D"/>
    <w:rsid w:val="00041EBA"/>
    <w:rsid w:val="000427F6"/>
    <w:rsid w:val="00042A9B"/>
    <w:rsid w:val="00043D24"/>
    <w:rsid w:val="00044F3F"/>
    <w:rsid w:val="000453ED"/>
    <w:rsid w:val="00045AD5"/>
    <w:rsid w:val="00045B31"/>
    <w:rsid w:val="000461DC"/>
    <w:rsid w:val="0004625D"/>
    <w:rsid w:val="0004713C"/>
    <w:rsid w:val="00047970"/>
    <w:rsid w:val="000479AB"/>
    <w:rsid w:val="00047A1C"/>
    <w:rsid w:val="00047E29"/>
    <w:rsid w:val="00047E5F"/>
    <w:rsid w:val="0005046E"/>
    <w:rsid w:val="000504F8"/>
    <w:rsid w:val="000508C9"/>
    <w:rsid w:val="00050EBB"/>
    <w:rsid w:val="0005205E"/>
    <w:rsid w:val="000550E5"/>
    <w:rsid w:val="00055BD3"/>
    <w:rsid w:val="000563D6"/>
    <w:rsid w:val="00057012"/>
    <w:rsid w:val="00057559"/>
    <w:rsid w:val="00057D0A"/>
    <w:rsid w:val="00060EBE"/>
    <w:rsid w:val="0006108B"/>
    <w:rsid w:val="00061C22"/>
    <w:rsid w:val="00061F67"/>
    <w:rsid w:val="00062579"/>
    <w:rsid w:val="000627EA"/>
    <w:rsid w:val="00062EAB"/>
    <w:rsid w:val="00062FF2"/>
    <w:rsid w:val="00063B51"/>
    <w:rsid w:val="0006550D"/>
    <w:rsid w:val="000656B1"/>
    <w:rsid w:val="00065C64"/>
    <w:rsid w:val="00065CDA"/>
    <w:rsid w:val="00065CEA"/>
    <w:rsid w:val="000701ED"/>
    <w:rsid w:val="000708CF"/>
    <w:rsid w:val="0007400B"/>
    <w:rsid w:val="00074317"/>
    <w:rsid w:val="00076EC7"/>
    <w:rsid w:val="00077185"/>
    <w:rsid w:val="00080A4A"/>
    <w:rsid w:val="0008102F"/>
    <w:rsid w:val="00082310"/>
    <w:rsid w:val="000832E9"/>
    <w:rsid w:val="00083AD0"/>
    <w:rsid w:val="00083BFE"/>
    <w:rsid w:val="000846B7"/>
    <w:rsid w:val="00085198"/>
    <w:rsid w:val="00085243"/>
    <w:rsid w:val="00085F07"/>
    <w:rsid w:val="000865F2"/>
    <w:rsid w:val="000866CC"/>
    <w:rsid w:val="00086B96"/>
    <w:rsid w:val="00086FBE"/>
    <w:rsid w:val="000872CF"/>
    <w:rsid w:val="000878FC"/>
    <w:rsid w:val="0008799A"/>
    <w:rsid w:val="00087D95"/>
    <w:rsid w:val="00091495"/>
    <w:rsid w:val="000916A4"/>
    <w:rsid w:val="00091C16"/>
    <w:rsid w:val="00092DA6"/>
    <w:rsid w:val="00094AEA"/>
    <w:rsid w:val="000952D1"/>
    <w:rsid w:val="00095771"/>
    <w:rsid w:val="000959A5"/>
    <w:rsid w:val="00096B51"/>
    <w:rsid w:val="00097221"/>
    <w:rsid w:val="00097AB4"/>
    <w:rsid w:val="00097DD4"/>
    <w:rsid w:val="000A0460"/>
    <w:rsid w:val="000A141D"/>
    <w:rsid w:val="000A1493"/>
    <w:rsid w:val="000A1784"/>
    <w:rsid w:val="000A24F0"/>
    <w:rsid w:val="000A25F3"/>
    <w:rsid w:val="000A2F0A"/>
    <w:rsid w:val="000A3649"/>
    <w:rsid w:val="000A3801"/>
    <w:rsid w:val="000A3991"/>
    <w:rsid w:val="000A4DFB"/>
    <w:rsid w:val="000A60F5"/>
    <w:rsid w:val="000A6493"/>
    <w:rsid w:val="000A7ABE"/>
    <w:rsid w:val="000B14A9"/>
    <w:rsid w:val="000B33D3"/>
    <w:rsid w:val="000B3D3A"/>
    <w:rsid w:val="000B3F16"/>
    <w:rsid w:val="000B4355"/>
    <w:rsid w:val="000B4F3F"/>
    <w:rsid w:val="000B5B7E"/>
    <w:rsid w:val="000B5BBC"/>
    <w:rsid w:val="000B6473"/>
    <w:rsid w:val="000B64EE"/>
    <w:rsid w:val="000B6666"/>
    <w:rsid w:val="000B71A5"/>
    <w:rsid w:val="000B7FC1"/>
    <w:rsid w:val="000C0ED7"/>
    <w:rsid w:val="000C0EFA"/>
    <w:rsid w:val="000C2455"/>
    <w:rsid w:val="000C46EB"/>
    <w:rsid w:val="000C4B2F"/>
    <w:rsid w:val="000C63E5"/>
    <w:rsid w:val="000C6492"/>
    <w:rsid w:val="000C67AD"/>
    <w:rsid w:val="000C7040"/>
    <w:rsid w:val="000C7E49"/>
    <w:rsid w:val="000D00BC"/>
    <w:rsid w:val="000D0639"/>
    <w:rsid w:val="000D251D"/>
    <w:rsid w:val="000D2AB2"/>
    <w:rsid w:val="000D3007"/>
    <w:rsid w:val="000D3960"/>
    <w:rsid w:val="000D4ABD"/>
    <w:rsid w:val="000D4C93"/>
    <w:rsid w:val="000D513E"/>
    <w:rsid w:val="000D687A"/>
    <w:rsid w:val="000D6BAB"/>
    <w:rsid w:val="000D6CCF"/>
    <w:rsid w:val="000D7270"/>
    <w:rsid w:val="000E0294"/>
    <w:rsid w:val="000E0616"/>
    <w:rsid w:val="000E1041"/>
    <w:rsid w:val="000E1319"/>
    <w:rsid w:val="000E1880"/>
    <w:rsid w:val="000E2969"/>
    <w:rsid w:val="000E29D1"/>
    <w:rsid w:val="000E2B0B"/>
    <w:rsid w:val="000E30CD"/>
    <w:rsid w:val="000E47C9"/>
    <w:rsid w:val="000E5422"/>
    <w:rsid w:val="000E615F"/>
    <w:rsid w:val="000E694E"/>
    <w:rsid w:val="000E720C"/>
    <w:rsid w:val="000E7C0C"/>
    <w:rsid w:val="000E7F7E"/>
    <w:rsid w:val="000F036C"/>
    <w:rsid w:val="000F2A4B"/>
    <w:rsid w:val="000F3208"/>
    <w:rsid w:val="000F39BA"/>
    <w:rsid w:val="000F4328"/>
    <w:rsid w:val="000F4A44"/>
    <w:rsid w:val="000F50C6"/>
    <w:rsid w:val="000F65AC"/>
    <w:rsid w:val="000F6B36"/>
    <w:rsid w:val="000F720D"/>
    <w:rsid w:val="000F7999"/>
    <w:rsid w:val="000F7A04"/>
    <w:rsid w:val="000F7FE4"/>
    <w:rsid w:val="0010072A"/>
    <w:rsid w:val="00100B09"/>
    <w:rsid w:val="00103E97"/>
    <w:rsid w:val="00104637"/>
    <w:rsid w:val="001053BA"/>
    <w:rsid w:val="00105627"/>
    <w:rsid w:val="00106EB3"/>
    <w:rsid w:val="00107910"/>
    <w:rsid w:val="00110167"/>
    <w:rsid w:val="00110388"/>
    <w:rsid w:val="00110403"/>
    <w:rsid w:val="0011085E"/>
    <w:rsid w:val="00110B77"/>
    <w:rsid w:val="00110D70"/>
    <w:rsid w:val="001117BD"/>
    <w:rsid w:val="00113A0A"/>
    <w:rsid w:val="0011464F"/>
    <w:rsid w:val="00114849"/>
    <w:rsid w:val="001159E3"/>
    <w:rsid w:val="00115D51"/>
    <w:rsid w:val="001164C3"/>
    <w:rsid w:val="00116CD7"/>
    <w:rsid w:val="00117AAE"/>
    <w:rsid w:val="00117DE8"/>
    <w:rsid w:val="00120C91"/>
    <w:rsid w:val="00120DDC"/>
    <w:rsid w:val="001210D2"/>
    <w:rsid w:val="001225C3"/>
    <w:rsid w:val="0012267B"/>
    <w:rsid w:val="00122A3A"/>
    <w:rsid w:val="00122ACB"/>
    <w:rsid w:val="001242AC"/>
    <w:rsid w:val="0012444D"/>
    <w:rsid w:val="00125224"/>
    <w:rsid w:val="0012554A"/>
    <w:rsid w:val="00126C95"/>
    <w:rsid w:val="001274ED"/>
    <w:rsid w:val="00127872"/>
    <w:rsid w:val="00127C03"/>
    <w:rsid w:val="00127E6F"/>
    <w:rsid w:val="001302AC"/>
    <w:rsid w:val="00130DAA"/>
    <w:rsid w:val="001318A5"/>
    <w:rsid w:val="00132231"/>
    <w:rsid w:val="001322DC"/>
    <w:rsid w:val="0013262C"/>
    <w:rsid w:val="0013604C"/>
    <w:rsid w:val="00136155"/>
    <w:rsid w:val="00136217"/>
    <w:rsid w:val="00136471"/>
    <w:rsid w:val="00137B93"/>
    <w:rsid w:val="001404AE"/>
    <w:rsid w:val="00140696"/>
    <w:rsid w:val="0014168D"/>
    <w:rsid w:val="00141BA4"/>
    <w:rsid w:val="00143A04"/>
    <w:rsid w:val="00143ECE"/>
    <w:rsid w:val="00143F32"/>
    <w:rsid w:val="00144101"/>
    <w:rsid w:val="00144F44"/>
    <w:rsid w:val="00145B86"/>
    <w:rsid w:val="00145C90"/>
    <w:rsid w:val="00145F4F"/>
    <w:rsid w:val="0014629F"/>
    <w:rsid w:val="00146A07"/>
    <w:rsid w:val="00146BBA"/>
    <w:rsid w:val="00146D25"/>
    <w:rsid w:val="00147111"/>
    <w:rsid w:val="00147279"/>
    <w:rsid w:val="00147CC6"/>
    <w:rsid w:val="00150F7A"/>
    <w:rsid w:val="00150F8F"/>
    <w:rsid w:val="001523F2"/>
    <w:rsid w:val="00152C14"/>
    <w:rsid w:val="00153609"/>
    <w:rsid w:val="0015369D"/>
    <w:rsid w:val="00153A47"/>
    <w:rsid w:val="001542E3"/>
    <w:rsid w:val="00154559"/>
    <w:rsid w:val="00155AF8"/>
    <w:rsid w:val="00156914"/>
    <w:rsid w:val="00156E09"/>
    <w:rsid w:val="00160609"/>
    <w:rsid w:val="00160875"/>
    <w:rsid w:val="001609DD"/>
    <w:rsid w:val="00160D74"/>
    <w:rsid w:val="00162257"/>
    <w:rsid w:val="00162391"/>
    <w:rsid w:val="0016438D"/>
    <w:rsid w:val="00164CB9"/>
    <w:rsid w:val="00165243"/>
    <w:rsid w:val="001657F2"/>
    <w:rsid w:val="001660B3"/>
    <w:rsid w:val="0016644A"/>
    <w:rsid w:val="001672D3"/>
    <w:rsid w:val="001678C2"/>
    <w:rsid w:val="00170407"/>
    <w:rsid w:val="00171D6C"/>
    <w:rsid w:val="00171DFC"/>
    <w:rsid w:val="0017286D"/>
    <w:rsid w:val="00172E62"/>
    <w:rsid w:val="0017309F"/>
    <w:rsid w:val="001749BD"/>
    <w:rsid w:val="00175721"/>
    <w:rsid w:val="00176008"/>
    <w:rsid w:val="00177521"/>
    <w:rsid w:val="0018038D"/>
    <w:rsid w:val="001803F5"/>
    <w:rsid w:val="00180B46"/>
    <w:rsid w:val="00180C5E"/>
    <w:rsid w:val="0018115E"/>
    <w:rsid w:val="001831C3"/>
    <w:rsid w:val="00183635"/>
    <w:rsid w:val="001846A4"/>
    <w:rsid w:val="001856B6"/>
    <w:rsid w:val="00185BBE"/>
    <w:rsid w:val="00185D8A"/>
    <w:rsid w:val="00185FE8"/>
    <w:rsid w:val="00186BE3"/>
    <w:rsid w:val="00190A9A"/>
    <w:rsid w:val="00191529"/>
    <w:rsid w:val="001929CF"/>
    <w:rsid w:val="001929E4"/>
    <w:rsid w:val="00193405"/>
    <w:rsid w:val="00193B11"/>
    <w:rsid w:val="00193F25"/>
    <w:rsid w:val="00194659"/>
    <w:rsid w:val="00194C3A"/>
    <w:rsid w:val="00195431"/>
    <w:rsid w:val="0019685C"/>
    <w:rsid w:val="0019795A"/>
    <w:rsid w:val="00197B61"/>
    <w:rsid w:val="001A0954"/>
    <w:rsid w:val="001A17AE"/>
    <w:rsid w:val="001A1836"/>
    <w:rsid w:val="001A1FC9"/>
    <w:rsid w:val="001A3358"/>
    <w:rsid w:val="001A5804"/>
    <w:rsid w:val="001A627C"/>
    <w:rsid w:val="001A730B"/>
    <w:rsid w:val="001B05B8"/>
    <w:rsid w:val="001B0621"/>
    <w:rsid w:val="001B0825"/>
    <w:rsid w:val="001B17BC"/>
    <w:rsid w:val="001B2185"/>
    <w:rsid w:val="001B3388"/>
    <w:rsid w:val="001B3A6D"/>
    <w:rsid w:val="001B614F"/>
    <w:rsid w:val="001B6C02"/>
    <w:rsid w:val="001C02F4"/>
    <w:rsid w:val="001C0D64"/>
    <w:rsid w:val="001C14A0"/>
    <w:rsid w:val="001C1CA5"/>
    <w:rsid w:val="001C2066"/>
    <w:rsid w:val="001C2688"/>
    <w:rsid w:val="001C281E"/>
    <w:rsid w:val="001C2B3A"/>
    <w:rsid w:val="001C2FC6"/>
    <w:rsid w:val="001C3026"/>
    <w:rsid w:val="001C31E7"/>
    <w:rsid w:val="001C340A"/>
    <w:rsid w:val="001C4366"/>
    <w:rsid w:val="001C4BD9"/>
    <w:rsid w:val="001C586D"/>
    <w:rsid w:val="001C5B7F"/>
    <w:rsid w:val="001C5EAF"/>
    <w:rsid w:val="001C63D0"/>
    <w:rsid w:val="001D0281"/>
    <w:rsid w:val="001D1642"/>
    <w:rsid w:val="001D194A"/>
    <w:rsid w:val="001D196A"/>
    <w:rsid w:val="001D21D0"/>
    <w:rsid w:val="001D2E2C"/>
    <w:rsid w:val="001D360F"/>
    <w:rsid w:val="001D3BB5"/>
    <w:rsid w:val="001D57D2"/>
    <w:rsid w:val="001D5F9B"/>
    <w:rsid w:val="001D6576"/>
    <w:rsid w:val="001E0986"/>
    <w:rsid w:val="001E148F"/>
    <w:rsid w:val="001E1C59"/>
    <w:rsid w:val="001E258C"/>
    <w:rsid w:val="001E292A"/>
    <w:rsid w:val="001E31C3"/>
    <w:rsid w:val="001E34E5"/>
    <w:rsid w:val="001E483E"/>
    <w:rsid w:val="001E5F83"/>
    <w:rsid w:val="001E6256"/>
    <w:rsid w:val="001E6266"/>
    <w:rsid w:val="001E74D7"/>
    <w:rsid w:val="001F0359"/>
    <w:rsid w:val="001F04E9"/>
    <w:rsid w:val="001F133E"/>
    <w:rsid w:val="001F14CE"/>
    <w:rsid w:val="001F3DE0"/>
    <w:rsid w:val="001F4448"/>
    <w:rsid w:val="001F4C02"/>
    <w:rsid w:val="001F5D2A"/>
    <w:rsid w:val="001F6645"/>
    <w:rsid w:val="001F66BB"/>
    <w:rsid w:val="001F6CB4"/>
    <w:rsid w:val="001F6CF6"/>
    <w:rsid w:val="001F7004"/>
    <w:rsid w:val="001F7212"/>
    <w:rsid w:val="001F7A46"/>
    <w:rsid w:val="00200A38"/>
    <w:rsid w:val="002021AE"/>
    <w:rsid w:val="002027D0"/>
    <w:rsid w:val="002040B0"/>
    <w:rsid w:val="002045EF"/>
    <w:rsid w:val="002046BD"/>
    <w:rsid w:val="00204B9F"/>
    <w:rsid w:val="00204D38"/>
    <w:rsid w:val="00206366"/>
    <w:rsid w:val="002075F9"/>
    <w:rsid w:val="0021015F"/>
    <w:rsid w:val="002107F6"/>
    <w:rsid w:val="00211BBD"/>
    <w:rsid w:val="00211DB8"/>
    <w:rsid w:val="002125B0"/>
    <w:rsid w:val="002125D4"/>
    <w:rsid w:val="002127DA"/>
    <w:rsid w:val="002129D9"/>
    <w:rsid w:val="002131F9"/>
    <w:rsid w:val="0021459B"/>
    <w:rsid w:val="0021469F"/>
    <w:rsid w:val="002155CF"/>
    <w:rsid w:val="00215D61"/>
    <w:rsid w:val="00215F29"/>
    <w:rsid w:val="00216967"/>
    <w:rsid w:val="0021789E"/>
    <w:rsid w:val="002205E3"/>
    <w:rsid w:val="00220C29"/>
    <w:rsid w:val="0022105C"/>
    <w:rsid w:val="00222275"/>
    <w:rsid w:val="00222675"/>
    <w:rsid w:val="002241A2"/>
    <w:rsid w:val="00224939"/>
    <w:rsid w:val="002254DC"/>
    <w:rsid w:val="00225F7D"/>
    <w:rsid w:val="0022608B"/>
    <w:rsid w:val="00226F20"/>
    <w:rsid w:val="0022783B"/>
    <w:rsid w:val="00227E63"/>
    <w:rsid w:val="00230159"/>
    <w:rsid w:val="002306E3"/>
    <w:rsid w:val="00230DA0"/>
    <w:rsid w:val="002315FD"/>
    <w:rsid w:val="00232442"/>
    <w:rsid w:val="002327BC"/>
    <w:rsid w:val="00232E41"/>
    <w:rsid w:val="00232EC2"/>
    <w:rsid w:val="00233553"/>
    <w:rsid w:val="002338D4"/>
    <w:rsid w:val="0023399E"/>
    <w:rsid w:val="0023523F"/>
    <w:rsid w:val="00235750"/>
    <w:rsid w:val="00235AC0"/>
    <w:rsid w:val="00235C83"/>
    <w:rsid w:val="002372B4"/>
    <w:rsid w:val="00240C78"/>
    <w:rsid w:val="00241022"/>
    <w:rsid w:val="00241278"/>
    <w:rsid w:val="002422A2"/>
    <w:rsid w:val="002422E5"/>
    <w:rsid w:val="0024241A"/>
    <w:rsid w:val="00242689"/>
    <w:rsid w:val="0024406F"/>
    <w:rsid w:val="00244D39"/>
    <w:rsid w:val="00245421"/>
    <w:rsid w:val="0024626B"/>
    <w:rsid w:val="0025013C"/>
    <w:rsid w:val="00250329"/>
    <w:rsid w:val="00251D06"/>
    <w:rsid w:val="002532A7"/>
    <w:rsid w:val="0025334D"/>
    <w:rsid w:val="002543AF"/>
    <w:rsid w:val="00254CC1"/>
    <w:rsid w:val="002559AE"/>
    <w:rsid w:val="00256D24"/>
    <w:rsid w:val="00257E1A"/>
    <w:rsid w:val="002612D6"/>
    <w:rsid w:val="002613A9"/>
    <w:rsid w:val="002616EB"/>
    <w:rsid w:val="00261949"/>
    <w:rsid w:val="002627A5"/>
    <w:rsid w:val="0026286D"/>
    <w:rsid w:val="00263F82"/>
    <w:rsid w:val="00264270"/>
    <w:rsid w:val="002700DB"/>
    <w:rsid w:val="0027037C"/>
    <w:rsid w:val="00272472"/>
    <w:rsid w:val="00273557"/>
    <w:rsid w:val="002747FD"/>
    <w:rsid w:val="002748E5"/>
    <w:rsid w:val="0027564D"/>
    <w:rsid w:val="002756DE"/>
    <w:rsid w:val="00276069"/>
    <w:rsid w:val="002769D9"/>
    <w:rsid w:val="00276D72"/>
    <w:rsid w:val="00276D99"/>
    <w:rsid w:val="00277196"/>
    <w:rsid w:val="00277BB2"/>
    <w:rsid w:val="002805AB"/>
    <w:rsid w:val="0028379C"/>
    <w:rsid w:val="0028396D"/>
    <w:rsid w:val="002839BB"/>
    <w:rsid w:val="00284E7C"/>
    <w:rsid w:val="00285CEB"/>
    <w:rsid w:val="00285F0B"/>
    <w:rsid w:val="00286384"/>
    <w:rsid w:val="00286418"/>
    <w:rsid w:val="002868AD"/>
    <w:rsid w:val="00286A65"/>
    <w:rsid w:val="00290019"/>
    <w:rsid w:val="00290D0D"/>
    <w:rsid w:val="0029203C"/>
    <w:rsid w:val="00292E5E"/>
    <w:rsid w:val="0029350A"/>
    <w:rsid w:val="002942F7"/>
    <w:rsid w:val="00294A30"/>
    <w:rsid w:val="00294EB0"/>
    <w:rsid w:val="00295492"/>
    <w:rsid w:val="00295979"/>
    <w:rsid w:val="00295B32"/>
    <w:rsid w:val="00295DA9"/>
    <w:rsid w:val="00296D0C"/>
    <w:rsid w:val="00296F1E"/>
    <w:rsid w:val="00297939"/>
    <w:rsid w:val="00297F94"/>
    <w:rsid w:val="002A0AC7"/>
    <w:rsid w:val="002A243C"/>
    <w:rsid w:val="002A2B93"/>
    <w:rsid w:val="002A3A5E"/>
    <w:rsid w:val="002A3D32"/>
    <w:rsid w:val="002A4702"/>
    <w:rsid w:val="002A474C"/>
    <w:rsid w:val="002A4D9D"/>
    <w:rsid w:val="002A6189"/>
    <w:rsid w:val="002A6698"/>
    <w:rsid w:val="002A7B27"/>
    <w:rsid w:val="002B0CF5"/>
    <w:rsid w:val="002B21E6"/>
    <w:rsid w:val="002B2E0F"/>
    <w:rsid w:val="002B3EEF"/>
    <w:rsid w:val="002B4FEE"/>
    <w:rsid w:val="002B521A"/>
    <w:rsid w:val="002B6180"/>
    <w:rsid w:val="002B75F6"/>
    <w:rsid w:val="002C0191"/>
    <w:rsid w:val="002C09ED"/>
    <w:rsid w:val="002C175C"/>
    <w:rsid w:val="002C1BF2"/>
    <w:rsid w:val="002C1E86"/>
    <w:rsid w:val="002C2C28"/>
    <w:rsid w:val="002C5197"/>
    <w:rsid w:val="002C5519"/>
    <w:rsid w:val="002C674A"/>
    <w:rsid w:val="002C6B64"/>
    <w:rsid w:val="002C6D3D"/>
    <w:rsid w:val="002D029E"/>
    <w:rsid w:val="002D04DA"/>
    <w:rsid w:val="002D07AC"/>
    <w:rsid w:val="002D08DB"/>
    <w:rsid w:val="002D1591"/>
    <w:rsid w:val="002D18E4"/>
    <w:rsid w:val="002D1CFB"/>
    <w:rsid w:val="002D2282"/>
    <w:rsid w:val="002D2FA2"/>
    <w:rsid w:val="002D43A3"/>
    <w:rsid w:val="002D4F15"/>
    <w:rsid w:val="002D5945"/>
    <w:rsid w:val="002D5F37"/>
    <w:rsid w:val="002D5FA0"/>
    <w:rsid w:val="002D6DA0"/>
    <w:rsid w:val="002D770E"/>
    <w:rsid w:val="002E0234"/>
    <w:rsid w:val="002E0E36"/>
    <w:rsid w:val="002E3D1E"/>
    <w:rsid w:val="002E4295"/>
    <w:rsid w:val="002E452E"/>
    <w:rsid w:val="002E477D"/>
    <w:rsid w:val="002E4F41"/>
    <w:rsid w:val="002E6023"/>
    <w:rsid w:val="002E65E6"/>
    <w:rsid w:val="002E677B"/>
    <w:rsid w:val="002E6E20"/>
    <w:rsid w:val="002E7619"/>
    <w:rsid w:val="002F1675"/>
    <w:rsid w:val="002F297A"/>
    <w:rsid w:val="002F4105"/>
    <w:rsid w:val="002F458F"/>
    <w:rsid w:val="002F479D"/>
    <w:rsid w:val="002F5CAA"/>
    <w:rsid w:val="002F620A"/>
    <w:rsid w:val="002F6517"/>
    <w:rsid w:val="002F653B"/>
    <w:rsid w:val="002F7923"/>
    <w:rsid w:val="002F7D60"/>
    <w:rsid w:val="0030027D"/>
    <w:rsid w:val="003005A4"/>
    <w:rsid w:val="00300982"/>
    <w:rsid w:val="00301598"/>
    <w:rsid w:val="003032E8"/>
    <w:rsid w:val="0030443A"/>
    <w:rsid w:val="00304A96"/>
    <w:rsid w:val="00304B54"/>
    <w:rsid w:val="003063E7"/>
    <w:rsid w:val="003064F8"/>
    <w:rsid w:val="003070F8"/>
    <w:rsid w:val="00307273"/>
    <w:rsid w:val="00307433"/>
    <w:rsid w:val="003075C2"/>
    <w:rsid w:val="00311622"/>
    <w:rsid w:val="00312018"/>
    <w:rsid w:val="0031388E"/>
    <w:rsid w:val="003153B4"/>
    <w:rsid w:val="00315C49"/>
    <w:rsid w:val="003160B3"/>
    <w:rsid w:val="003172ED"/>
    <w:rsid w:val="003175E3"/>
    <w:rsid w:val="0032053F"/>
    <w:rsid w:val="003213DF"/>
    <w:rsid w:val="00321422"/>
    <w:rsid w:val="00321541"/>
    <w:rsid w:val="00322337"/>
    <w:rsid w:val="003236FD"/>
    <w:rsid w:val="00331777"/>
    <w:rsid w:val="00331C78"/>
    <w:rsid w:val="00331FDB"/>
    <w:rsid w:val="00332493"/>
    <w:rsid w:val="0033291A"/>
    <w:rsid w:val="0033437C"/>
    <w:rsid w:val="00334F81"/>
    <w:rsid w:val="003351BA"/>
    <w:rsid w:val="003354D6"/>
    <w:rsid w:val="003357A9"/>
    <w:rsid w:val="00336A46"/>
    <w:rsid w:val="00336C9C"/>
    <w:rsid w:val="00337B1F"/>
    <w:rsid w:val="00340499"/>
    <w:rsid w:val="00340B66"/>
    <w:rsid w:val="003413FB"/>
    <w:rsid w:val="003414A1"/>
    <w:rsid w:val="003417E6"/>
    <w:rsid w:val="003419B3"/>
    <w:rsid w:val="00342B9D"/>
    <w:rsid w:val="003433F2"/>
    <w:rsid w:val="0034382B"/>
    <w:rsid w:val="00343C59"/>
    <w:rsid w:val="00344094"/>
    <w:rsid w:val="00344127"/>
    <w:rsid w:val="003448C6"/>
    <w:rsid w:val="0034572D"/>
    <w:rsid w:val="00345B77"/>
    <w:rsid w:val="00347842"/>
    <w:rsid w:val="003504BF"/>
    <w:rsid w:val="00350C40"/>
    <w:rsid w:val="003517A2"/>
    <w:rsid w:val="00353FC4"/>
    <w:rsid w:val="0035421C"/>
    <w:rsid w:val="00354B89"/>
    <w:rsid w:val="003559F8"/>
    <w:rsid w:val="00355CDB"/>
    <w:rsid w:val="00356369"/>
    <w:rsid w:val="00357C63"/>
    <w:rsid w:val="003606B8"/>
    <w:rsid w:val="00361C7F"/>
    <w:rsid w:val="00361ED6"/>
    <w:rsid w:val="003643D0"/>
    <w:rsid w:val="0036476C"/>
    <w:rsid w:val="003652A6"/>
    <w:rsid w:val="00365747"/>
    <w:rsid w:val="00365829"/>
    <w:rsid w:val="00366CBC"/>
    <w:rsid w:val="003671EA"/>
    <w:rsid w:val="00367FA7"/>
    <w:rsid w:val="00367FE1"/>
    <w:rsid w:val="003702F3"/>
    <w:rsid w:val="003704D3"/>
    <w:rsid w:val="00370750"/>
    <w:rsid w:val="00370955"/>
    <w:rsid w:val="00370AC0"/>
    <w:rsid w:val="00370B9B"/>
    <w:rsid w:val="00370FDC"/>
    <w:rsid w:val="00371617"/>
    <w:rsid w:val="00371647"/>
    <w:rsid w:val="00371992"/>
    <w:rsid w:val="00371E91"/>
    <w:rsid w:val="00372968"/>
    <w:rsid w:val="00372ADF"/>
    <w:rsid w:val="00372DF1"/>
    <w:rsid w:val="003738C7"/>
    <w:rsid w:val="003741B9"/>
    <w:rsid w:val="0037544A"/>
    <w:rsid w:val="00375678"/>
    <w:rsid w:val="00375BBC"/>
    <w:rsid w:val="00377287"/>
    <w:rsid w:val="003775AD"/>
    <w:rsid w:val="00377DBA"/>
    <w:rsid w:val="003800CB"/>
    <w:rsid w:val="00382F41"/>
    <w:rsid w:val="003841A0"/>
    <w:rsid w:val="00384925"/>
    <w:rsid w:val="00384A9F"/>
    <w:rsid w:val="00384E8C"/>
    <w:rsid w:val="003851A4"/>
    <w:rsid w:val="00385519"/>
    <w:rsid w:val="003855F2"/>
    <w:rsid w:val="00386035"/>
    <w:rsid w:val="003866C4"/>
    <w:rsid w:val="00386F87"/>
    <w:rsid w:val="0038707F"/>
    <w:rsid w:val="003874D9"/>
    <w:rsid w:val="0038794B"/>
    <w:rsid w:val="00387BAF"/>
    <w:rsid w:val="00387DDD"/>
    <w:rsid w:val="00387EB0"/>
    <w:rsid w:val="00390B30"/>
    <w:rsid w:val="00391459"/>
    <w:rsid w:val="0039168A"/>
    <w:rsid w:val="00391B6B"/>
    <w:rsid w:val="003934B7"/>
    <w:rsid w:val="00393E94"/>
    <w:rsid w:val="00394312"/>
    <w:rsid w:val="00394B10"/>
    <w:rsid w:val="00394B9A"/>
    <w:rsid w:val="00394E2C"/>
    <w:rsid w:val="00395CC6"/>
    <w:rsid w:val="00396843"/>
    <w:rsid w:val="0039754A"/>
    <w:rsid w:val="003978D5"/>
    <w:rsid w:val="003A16D1"/>
    <w:rsid w:val="003A2911"/>
    <w:rsid w:val="003A2B9F"/>
    <w:rsid w:val="003A2C15"/>
    <w:rsid w:val="003A2C18"/>
    <w:rsid w:val="003A35AF"/>
    <w:rsid w:val="003A365B"/>
    <w:rsid w:val="003A4BCA"/>
    <w:rsid w:val="003A4CBA"/>
    <w:rsid w:val="003A4E8D"/>
    <w:rsid w:val="003A56E9"/>
    <w:rsid w:val="003A62F7"/>
    <w:rsid w:val="003A7362"/>
    <w:rsid w:val="003B1C03"/>
    <w:rsid w:val="003B241F"/>
    <w:rsid w:val="003B3389"/>
    <w:rsid w:val="003B3591"/>
    <w:rsid w:val="003B3676"/>
    <w:rsid w:val="003B37E0"/>
    <w:rsid w:val="003B42F8"/>
    <w:rsid w:val="003B470B"/>
    <w:rsid w:val="003B4D3C"/>
    <w:rsid w:val="003B542C"/>
    <w:rsid w:val="003B5943"/>
    <w:rsid w:val="003B5C48"/>
    <w:rsid w:val="003B5EC8"/>
    <w:rsid w:val="003B658D"/>
    <w:rsid w:val="003B7394"/>
    <w:rsid w:val="003C082E"/>
    <w:rsid w:val="003C0FD2"/>
    <w:rsid w:val="003C1330"/>
    <w:rsid w:val="003C1A91"/>
    <w:rsid w:val="003C263B"/>
    <w:rsid w:val="003C2BD4"/>
    <w:rsid w:val="003C33AD"/>
    <w:rsid w:val="003C531C"/>
    <w:rsid w:val="003C66E7"/>
    <w:rsid w:val="003C6956"/>
    <w:rsid w:val="003C6958"/>
    <w:rsid w:val="003D1401"/>
    <w:rsid w:val="003D2005"/>
    <w:rsid w:val="003D2C63"/>
    <w:rsid w:val="003D3DD6"/>
    <w:rsid w:val="003D3FD9"/>
    <w:rsid w:val="003D50CE"/>
    <w:rsid w:val="003D63C1"/>
    <w:rsid w:val="003D6ED2"/>
    <w:rsid w:val="003D75E8"/>
    <w:rsid w:val="003D7682"/>
    <w:rsid w:val="003E0541"/>
    <w:rsid w:val="003E2302"/>
    <w:rsid w:val="003E264F"/>
    <w:rsid w:val="003E26C3"/>
    <w:rsid w:val="003E322F"/>
    <w:rsid w:val="003E4859"/>
    <w:rsid w:val="003E48AE"/>
    <w:rsid w:val="003E4D31"/>
    <w:rsid w:val="003E60F8"/>
    <w:rsid w:val="003E66F6"/>
    <w:rsid w:val="003E6F9C"/>
    <w:rsid w:val="003E74A8"/>
    <w:rsid w:val="003E75F9"/>
    <w:rsid w:val="003E7C38"/>
    <w:rsid w:val="003F0B21"/>
    <w:rsid w:val="003F1413"/>
    <w:rsid w:val="003F14B5"/>
    <w:rsid w:val="003F2ADB"/>
    <w:rsid w:val="003F2AFE"/>
    <w:rsid w:val="003F3658"/>
    <w:rsid w:val="003F5403"/>
    <w:rsid w:val="003F5DD5"/>
    <w:rsid w:val="003F6569"/>
    <w:rsid w:val="00400547"/>
    <w:rsid w:val="0040081A"/>
    <w:rsid w:val="0040196A"/>
    <w:rsid w:val="00401F98"/>
    <w:rsid w:val="004030C0"/>
    <w:rsid w:val="004035AA"/>
    <w:rsid w:val="004035DE"/>
    <w:rsid w:val="00403EB0"/>
    <w:rsid w:val="0040570B"/>
    <w:rsid w:val="00405C79"/>
    <w:rsid w:val="00406D6F"/>
    <w:rsid w:val="00406DF5"/>
    <w:rsid w:val="00410DD8"/>
    <w:rsid w:val="0041121B"/>
    <w:rsid w:val="00413083"/>
    <w:rsid w:val="00413CC3"/>
    <w:rsid w:val="00414A97"/>
    <w:rsid w:val="00415979"/>
    <w:rsid w:val="00417CA1"/>
    <w:rsid w:val="00420EB8"/>
    <w:rsid w:val="00422056"/>
    <w:rsid w:val="004229F1"/>
    <w:rsid w:val="0042376B"/>
    <w:rsid w:val="00423B9D"/>
    <w:rsid w:val="00423D1A"/>
    <w:rsid w:val="0042467F"/>
    <w:rsid w:val="0042560A"/>
    <w:rsid w:val="004257B6"/>
    <w:rsid w:val="00427825"/>
    <w:rsid w:val="004278B6"/>
    <w:rsid w:val="00430452"/>
    <w:rsid w:val="00430A81"/>
    <w:rsid w:val="00430AA6"/>
    <w:rsid w:val="00430B53"/>
    <w:rsid w:val="00430F30"/>
    <w:rsid w:val="004310BC"/>
    <w:rsid w:val="00431A30"/>
    <w:rsid w:val="00431E7C"/>
    <w:rsid w:val="004322E0"/>
    <w:rsid w:val="004326B4"/>
    <w:rsid w:val="004327D7"/>
    <w:rsid w:val="0043308B"/>
    <w:rsid w:val="00433885"/>
    <w:rsid w:val="004353DD"/>
    <w:rsid w:val="00436584"/>
    <w:rsid w:val="00437354"/>
    <w:rsid w:val="00437676"/>
    <w:rsid w:val="00437701"/>
    <w:rsid w:val="00440B50"/>
    <w:rsid w:val="004411F7"/>
    <w:rsid w:val="0044172D"/>
    <w:rsid w:val="004427C7"/>
    <w:rsid w:val="00442F2A"/>
    <w:rsid w:val="004430B7"/>
    <w:rsid w:val="0044401D"/>
    <w:rsid w:val="00444270"/>
    <w:rsid w:val="004442F1"/>
    <w:rsid w:val="004443A2"/>
    <w:rsid w:val="00445AEF"/>
    <w:rsid w:val="00445C8B"/>
    <w:rsid w:val="004516AB"/>
    <w:rsid w:val="00451DDB"/>
    <w:rsid w:val="00451EBA"/>
    <w:rsid w:val="0045338F"/>
    <w:rsid w:val="00453719"/>
    <w:rsid w:val="0045414B"/>
    <w:rsid w:val="0045422F"/>
    <w:rsid w:val="0045447A"/>
    <w:rsid w:val="00455AE5"/>
    <w:rsid w:val="00455EBF"/>
    <w:rsid w:val="004572A5"/>
    <w:rsid w:val="004574FB"/>
    <w:rsid w:val="00457F15"/>
    <w:rsid w:val="0046049A"/>
    <w:rsid w:val="0046132D"/>
    <w:rsid w:val="004614F7"/>
    <w:rsid w:val="00462609"/>
    <w:rsid w:val="00462A47"/>
    <w:rsid w:val="00462E77"/>
    <w:rsid w:val="00463FBA"/>
    <w:rsid w:val="004659E5"/>
    <w:rsid w:val="004666ED"/>
    <w:rsid w:val="00466892"/>
    <w:rsid w:val="00466C28"/>
    <w:rsid w:val="00467566"/>
    <w:rsid w:val="00471397"/>
    <w:rsid w:val="00472927"/>
    <w:rsid w:val="00472A95"/>
    <w:rsid w:val="00472E09"/>
    <w:rsid w:val="0047392E"/>
    <w:rsid w:val="0047395C"/>
    <w:rsid w:val="00473E4C"/>
    <w:rsid w:val="00474440"/>
    <w:rsid w:val="004756D9"/>
    <w:rsid w:val="00475E06"/>
    <w:rsid w:val="004765F5"/>
    <w:rsid w:val="004770A9"/>
    <w:rsid w:val="00477953"/>
    <w:rsid w:val="004828A2"/>
    <w:rsid w:val="00483B7A"/>
    <w:rsid w:val="00483D4B"/>
    <w:rsid w:val="00483D72"/>
    <w:rsid w:val="00484181"/>
    <w:rsid w:val="004856DC"/>
    <w:rsid w:val="004859B6"/>
    <w:rsid w:val="004859E0"/>
    <w:rsid w:val="00485BFA"/>
    <w:rsid w:val="00486DD9"/>
    <w:rsid w:val="0048767D"/>
    <w:rsid w:val="00487686"/>
    <w:rsid w:val="00490BB7"/>
    <w:rsid w:val="00491166"/>
    <w:rsid w:val="0049170B"/>
    <w:rsid w:val="00491E94"/>
    <w:rsid w:val="004938E2"/>
    <w:rsid w:val="00495199"/>
    <w:rsid w:val="00495837"/>
    <w:rsid w:val="004960FE"/>
    <w:rsid w:val="00496718"/>
    <w:rsid w:val="0049707B"/>
    <w:rsid w:val="004A04E4"/>
    <w:rsid w:val="004A14B8"/>
    <w:rsid w:val="004A1BEF"/>
    <w:rsid w:val="004A3231"/>
    <w:rsid w:val="004A3767"/>
    <w:rsid w:val="004A3816"/>
    <w:rsid w:val="004A5466"/>
    <w:rsid w:val="004A6F4C"/>
    <w:rsid w:val="004B052B"/>
    <w:rsid w:val="004B0BE7"/>
    <w:rsid w:val="004B1A03"/>
    <w:rsid w:val="004B1FAC"/>
    <w:rsid w:val="004B2473"/>
    <w:rsid w:val="004B249B"/>
    <w:rsid w:val="004B2E9E"/>
    <w:rsid w:val="004B61B9"/>
    <w:rsid w:val="004B661C"/>
    <w:rsid w:val="004B6892"/>
    <w:rsid w:val="004B7199"/>
    <w:rsid w:val="004C0924"/>
    <w:rsid w:val="004C0CEE"/>
    <w:rsid w:val="004C22DE"/>
    <w:rsid w:val="004C2727"/>
    <w:rsid w:val="004C5E71"/>
    <w:rsid w:val="004C6004"/>
    <w:rsid w:val="004C621B"/>
    <w:rsid w:val="004C633F"/>
    <w:rsid w:val="004C775B"/>
    <w:rsid w:val="004C79FA"/>
    <w:rsid w:val="004D010A"/>
    <w:rsid w:val="004D021F"/>
    <w:rsid w:val="004D074E"/>
    <w:rsid w:val="004D14D3"/>
    <w:rsid w:val="004D15A9"/>
    <w:rsid w:val="004D1886"/>
    <w:rsid w:val="004D1A6A"/>
    <w:rsid w:val="004D1B96"/>
    <w:rsid w:val="004D1E2A"/>
    <w:rsid w:val="004D225D"/>
    <w:rsid w:val="004D2831"/>
    <w:rsid w:val="004D35DB"/>
    <w:rsid w:val="004D4090"/>
    <w:rsid w:val="004D46DD"/>
    <w:rsid w:val="004D5323"/>
    <w:rsid w:val="004D5566"/>
    <w:rsid w:val="004D5B57"/>
    <w:rsid w:val="004E0A88"/>
    <w:rsid w:val="004E23BE"/>
    <w:rsid w:val="004E2647"/>
    <w:rsid w:val="004E3783"/>
    <w:rsid w:val="004E37CE"/>
    <w:rsid w:val="004E4531"/>
    <w:rsid w:val="004E5165"/>
    <w:rsid w:val="004E5437"/>
    <w:rsid w:val="004E5A4F"/>
    <w:rsid w:val="004E5ECE"/>
    <w:rsid w:val="004E6EED"/>
    <w:rsid w:val="004E7B56"/>
    <w:rsid w:val="004F076D"/>
    <w:rsid w:val="004F154D"/>
    <w:rsid w:val="004F23E0"/>
    <w:rsid w:val="004F241A"/>
    <w:rsid w:val="004F3499"/>
    <w:rsid w:val="004F4F12"/>
    <w:rsid w:val="004F50A9"/>
    <w:rsid w:val="004F5184"/>
    <w:rsid w:val="004F5E42"/>
    <w:rsid w:val="004F6554"/>
    <w:rsid w:val="004F671F"/>
    <w:rsid w:val="004F7057"/>
    <w:rsid w:val="004F7DEF"/>
    <w:rsid w:val="0050009F"/>
    <w:rsid w:val="005006B7"/>
    <w:rsid w:val="005009DA"/>
    <w:rsid w:val="0050140C"/>
    <w:rsid w:val="0050208F"/>
    <w:rsid w:val="00502295"/>
    <w:rsid w:val="00502A92"/>
    <w:rsid w:val="005034CD"/>
    <w:rsid w:val="00503BDB"/>
    <w:rsid w:val="00503CFD"/>
    <w:rsid w:val="00503F35"/>
    <w:rsid w:val="0050498E"/>
    <w:rsid w:val="00505F77"/>
    <w:rsid w:val="0050753A"/>
    <w:rsid w:val="00507767"/>
    <w:rsid w:val="00511C04"/>
    <w:rsid w:val="0051230A"/>
    <w:rsid w:val="00512A3F"/>
    <w:rsid w:val="005130EB"/>
    <w:rsid w:val="0051361C"/>
    <w:rsid w:val="00513D5F"/>
    <w:rsid w:val="00514611"/>
    <w:rsid w:val="00514B73"/>
    <w:rsid w:val="00515297"/>
    <w:rsid w:val="0051551A"/>
    <w:rsid w:val="0051554B"/>
    <w:rsid w:val="005161B0"/>
    <w:rsid w:val="00516C9A"/>
    <w:rsid w:val="00517D83"/>
    <w:rsid w:val="00520061"/>
    <w:rsid w:val="0052014B"/>
    <w:rsid w:val="00520E07"/>
    <w:rsid w:val="00520E24"/>
    <w:rsid w:val="005234EE"/>
    <w:rsid w:val="005238E0"/>
    <w:rsid w:val="00523BC8"/>
    <w:rsid w:val="00523F8C"/>
    <w:rsid w:val="005240FD"/>
    <w:rsid w:val="005245A6"/>
    <w:rsid w:val="00526E25"/>
    <w:rsid w:val="005300B8"/>
    <w:rsid w:val="00531601"/>
    <w:rsid w:val="00531B1A"/>
    <w:rsid w:val="005320B6"/>
    <w:rsid w:val="0053214E"/>
    <w:rsid w:val="00532397"/>
    <w:rsid w:val="00532DB7"/>
    <w:rsid w:val="00533013"/>
    <w:rsid w:val="0053304F"/>
    <w:rsid w:val="00533346"/>
    <w:rsid w:val="00533F0A"/>
    <w:rsid w:val="00534207"/>
    <w:rsid w:val="00536566"/>
    <w:rsid w:val="005370C7"/>
    <w:rsid w:val="00537174"/>
    <w:rsid w:val="00537276"/>
    <w:rsid w:val="00537988"/>
    <w:rsid w:val="005379D1"/>
    <w:rsid w:val="00537AE7"/>
    <w:rsid w:val="00540397"/>
    <w:rsid w:val="0054046C"/>
    <w:rsid w:val="0054118A"/>
    <w:rsid w:val="00541321"/>
    <w:rsid w:val="0054174C"/>
    <w:rsid w:val="00541992"/>
    <w:rsid w:val="00541D4B"/>
    <w:rsid w:val="005422A0"/>
    <w:rsid w:val="00542495"/>
    <w:rsid w:val="00542D86"/>
    <w:rsid w:val="005431D3"/>
    <w:rsid w:val="00543637"/>
    <w:rsid w:val="00544009"/>
    <w:rsid w:val="00544FB5"/>
    <w:rsid w:val="00545953"/>
    <w:rsid w:val="0054712C"/>
    <w:rsid w:val="005475C7"/>
    <w:rsid w:val="005502B7"/>
    <w:rsid w:val="00552234"/>
    <w:rsid w:val="005524DD"/>
    <w:rsid w:val="00552B6C"/>
    <w:rsid w:val="00552BC7"/>
    <w:rsid w:val="00552C7C"/>
    <w:rsid w:val="00552ECB"/>
    <w:rsid w:val="00553063"/>
    <w:rsid w:val="0055337A"/>
    <w:rsid w:val="00553728"/>
    <w:rsid w:val="00553D80"/>
    <w:rsid w:val="00554739"/>
    <w:rsid w:val="00554765"/>
    <w:rsid w:val="00555B88"/>
    <w:rsid w:val="0055679B"/>
    <w:rsid w:val="005579F9"/>
    <w:rsid w:val="00557CD9"/>
    <w:rsid w:val="00557E5E"/>
    <w:rsid w:val="00560D7E"/>
    <w:rsid w:val="005612A1"/>
    <w:rsid w:val="00561910"/>
    <w:rsid w:val="00562291"/>
    <w:rsid w:val="0056501C"/>
    <w:rsid w:val="00565ED5"/>
    <w:rsid w:val="0056731E"/>
    <w:rsid w:val="00567785"/>
    <w:rsid w:val="00567835"/>
    <w:rsid w:val="005702C4"/>
    <w:rsid w:val="00570B8E"/>
    <w:rsid w:val="005712D4"/>
    <w:rsid w:val="00571CE5"/>
    <w:rsid w:val="00571DC1"/>
    <w:rsid w:val="00572647"/>
    <w:rsid w:val="005729D8"/>
    <w:rsid w:val="005731D8"/>
    <w:rsid w:val="00573581"/>
    <w:rsid w:val="005740EA"/>
    <w:rsid w:val="00574A8B"/>
    <w:rsid w:val="00574C85"/>
    <w:rsid w:val="0057534F"/>
    <w:rsid w:val="00575A66"/>
    <w:rsid w:val="00575D05"/>
    <w:rsid w:val="00580295"/>
    <w:rsid w:val="0058266F"/>
    <w:rsid w:val="00584E40"/>
    <w:rsid w:val="0058683F"/>
    <w:rsid w:val="00586AE5"/>
    <w:rsid w:val="0058788E"/>
    <w:rsid w:val="00590783"/>
    <w:rsid w:val="00591A95"/>
    <w:rsid w:val="00592E3E"/>
    <w:rsid w:val="00592EE2"/>
    <w:rsid w:val="005931CB"/>
    <w:rsid w:val="00593403"/>
    <w:rsid w:val="005937F9"/>
    <w:rsid w:val="00594303"/>
    <w:rsid w:val="005947B4"/>
    <w:rsid w:val="00597E90"/>
    <w:rsid w:val="005A0E30"/>
    <w:rsid w:val="005A0EBC"/>
    <w:rsid w:val="005A118F"/>
    <w:rsid w:val="005A1585"/>
    <w:rsid w:val="005A169F"/>
    <w:rsid w:val="005A18D7"/>
    <w:rsid w:val="005A2108"/>
    <w:rsid w:val="005A2954"/>
    <w:rsid w:val="005A3650"/>
    <w:rsid w:val="005A3AD5"/>
    <w:rsid w:val="005A5AAB"/>
    <w:rsid w:val="005A6367"/>
    <w:rsid w:val="005A6C7B"/>
    <w:rsid w:val="005A753B"/>
    <w:rsid w:val="005A75AF"/>
    <w:rsid w:val="005B06DF"/>
    <w:rsid w:val="005B0B9B"/>
    <w:rsid w:val="005B0DE3"/>
    <w:rsid w:val="005B10CF"/>
    <w:rsid w:val="005B2AF5"/>
    <w:rsid w:val="005B2BA9"/>
    <w:rsid w:val="005B4D37"/>
    <w:rsid w:val="005B54C6"/>
    <w:rsid w:val="005B5E2C"/>
    <w:rsid w:val="005B5F12"/>
    <w:rsid w:val="005B6AB1"/>
    <w:rsid w:val="005B71EC"/>
    <w:rsid w:val="005B73FA"/>
    <w:rsid w:val="005C07A4"/>
    <w:rsid w:val="005C0939"/>
    <w:rsid w:val="005C0F11"/>
    <w:rsid w:val="005C1087"/>
    <w:rsid w:val="005C17B0"/>
    <w:rsid w:val="005C17C1"/>
    <w:rsid w:val="005C1B93"/>
    <w:rsid w:val="005C200F"/>
    <w:rsid w:val="005C36D1"/>
    <w:rsid w:val="005C3BFD"/>
    <w:rsid w:val="005C415A"/>
    <w:rsid w:val="005C4942"/>
    <w:rsid w:val="005C49F1"/>
    <w:rsid w:val="005C4DA5"/>
    <w:rsid w:val="005C5825"/>
    <w:rsid w:val="005C6387"/>
    <w:rsid w:val="005C6EBB"/>
    <w:rsid w:val="005C7423"/>
    <w:rsid w:val="005C7822"/>
    <w:rsid w:val="005C7CDF"/>
    <w:rsid w:val="005D0E03"/>
    <w:rsid w:val="005D2A3B"/>
    <w:rsid w:val="005D3DED"/>
    <w:rsid w:val="005D3E10"/>
    <w:rsid w:val="005D4D7D"/>
    <w:rsid w:val="005D53D1"/>
    <w:rsid w:val="005D5F36"/>
    <w:rsid w:val="005D607F"/>
    <w:rsid w:val="005D617F"/>
    <w:rsid w:val="005D6AAA"/>
    <w:rsid w:val="005E1082"/>
    <w:rsid w:val="005E21BF"/>
    <w:rsid w:val="005E2714"/>
    <w:rsid w:val="005E2A2E"/>
    <w:rsid w:val="005E2BA8"/>
    <w:rsid w:val="005E2F04"/>
    <w:rsid w:val="005E380A"/>
    <w:rsid w:val="005E3996"/>
    <w:rsid w:val="005E4086"/>
    <w:rsid w:val="005E42AC"/>
    <w:rsid w:val="005E4B80"/>
    <w:rsid w:val="005E4CF8"/>
    <w:rsid w:val="005E557F"/>
    <w:rsid w:val="005E56BC"/>
    <w:rsid w:val="005E672A"/>
    <w:rsid w:val="005E7E52"/>
    <w:rsid w:val="005F026C"/>
    <w:rsid w:val="005F08B3"/>
    <w:rsid w:val="005F0950"/>
    <w:rsid w:val="005F15D6"/>
    <w:rsid w:val="005F24E9"/>
    <w:rsid w:val="005F29C4"/>
    <w:rsid w:val="005F34B8"/>
    <w:rsid w:val="005F4BC5"/>
    <w:rsid w:val="005F4FD5"/>
    <w:rsid w:val="005F59C2"/>
    <w:rsid w:val="005F5EF1"/>
    <w:rsid w:val="005F620E"/>
    <w:rsid w:val="006012C6"/>
    <w:rsid w:val="00601A37"/>
    <w:rsid w:val="00601AC1"/>
    <w:rsid w:val="0060234E"/>
    <w:rsid w:val="0060251D"/>
    <w:rsid w:val="006027D4"/>
    <w:rsid w:val="00602999"/>
    <w:rsid w:val="00602FAC"/>
    <w:rsid w:val="00603114"/>
    <w:rsid w:val="006061A0"/>
    <w:rsid w:val="006069C3"/>
    <w:rsid w:val="0060734D"/>
    <w:rsid w:val="006077E4"/>
    <w:rsid w:val="00610715"/>
    <w:rsid w:val="00611372"/>
    <w:rsid w:val="00611454"/>
    <w:rsid w:val="00611A87"/>
    <w:rsid w:val="00612EDC"/>
    <w:rsid w:val="00613B7C"/>
    <w:rsid w:val="00613CF0"/>
    <w:rsid w:val="006144E8"/>
    <w:rsid w:val="00614A35"/>
    <w:rsid w:val="0061509A"/>
    <w:rsid w:val="00615F73"/>
    <w:rsid w:val="00616781"/>
    <w:rsid w:val="0061769A"/>
    <w:rsid w:val="00620161"/>
    <w:rsid w:val="006207F7"/>
    <w:rsid w:val="00620DD4"/>
    <w:rsid w:val="00620F07"/>
    <w:rsid w:val="00621476"/>
    <w:rsid w:val="00621481"/>
    <w:rsid w:val="00621711"/>
    <w:rsid w:val="0062238E"/>
    <w:rsid w:val="00622A32"/>
    <w:rsid w:val="0062351E"/>
    <w:rsid w:val="00624069"/>
    <w:rsid w:val="006241CC"/>
    <w:rsid w:val="006245D9"/>
    <w:rsid w:val="00625166"/>
    <w:rsid w:val="006253E7"/>
    <w:rsid w:val="0062545C"/>
    <w:rsid w:val="00625F52"/>
    <w:rsid w:val="006265FF"/>
    <w:rsid w:val="00626DDF"/>
    <w:rsid w:val="00627584"/>
    <w:rsid w:val="00630038"/>
    <w:rsid w:val="006317A1"/>
    <w:rsid w:val="00631A09"/>
    <w:rsid w:val="00631F78"/>
    <w:rsid w:val="006320B1"/>
    <w:rsid w:val="006324C8"/>
    <w:rsid w:val="00632AA8"/>
    <w:rsid w:val="00634292"/>
    <w:rsid w:val="006347D2"/>
    <w:rsid w:val="00636C10"/>
    <w:rsid w:val="006373CC"/>
    <w:rsid w:val="00637E26"/>
    <w:rsid w:val="00640335"/>
    <w:rsid w:val="0064093C"/>
    <w:rsid w:val="00640AEB"/>
    <w:rsid w:val="0064127C"/>
    <w:rsid w:val="00641B0C"/>
    <w:rsid w:val="00642A99"/>
    <w:rsid w:val="00642C31"/>
    <w:rsid w:val="0064327F"/>
    <w:rsid w:val="0064348C"/>
    <w:rsid w:val="00645B74"/>
    <w:rsid w:val="00645CF6"/>
    <w:rsid w:val="00646906"/>
    <w:rsid w:val="006475C2"/>
    <w:rsid w:val="00650B2B"/>
    <w:rsid w:val="00650CAA"/>
    <w:rsid w:val="00651414"/>
    <w:rsid w:val="006519B2"/>
    <w:rsid w:val="006527D9"/>
    <w:rsid w:val="0065290A"/>
    <w:rsid w:val="006531C2"/>
    <w:rsid w:val="00654C52"/>
    <w:rsid w:val="00655739"/>
    <w:rsid w:val="00655916"/>
    <w:rsid w:val="00655FF6"/>
    <w:rsid w:val="0065600A"/>
    <w:rsid w:val="00657572"/>
    <w:rsid w:val="00657DEB"/>
    <w:rsid w:val="00660DC6"/>
    <w:rsid w:val="00660F7F"/>
    <w:rsid w:val="00661674"/>
    <w:rsid w:val="00661B13"/>
    <w:rsid w:val="0066213F"/>
    <w:rsid w:val="00662F42"/>
    <w:rsid w:val="00662F8E"/>
    <w:rsid w:val="00664A3A"/>
    <w:rsid w:val="00664DC8"/>
    <w:rsid w:val="0066508F"/>
    <w:rsid w:val="00666089"/>
    <w:rsid w:val="006665C1"/>
    <w:rsid w:val="00667CDA"/>
    <w:rsid w:val="006707E0"/>
    <w:rsid w:val="00670D49"/>
    <w:rsid w:val="00670EC2"/>
    <w:rsid w:val="00671EE1"/>
    <w:rsid w:val="00672393"/>
    <w:rsid w:val="00672E95"/>
    <w:rsid w:val="00673FFE"/>
    <w:rsid w:val="00674E4E"/>
    <w:rsid w:val="0067577E"/>
    <w:rsid w:val="0067663D"/>
    <w:rsid w:val="00676D24"/>
    <w:rsid w:val="006779FA"/>
    <w:rsid w:val="00677B4D"/>
    <w:rsid w:val="00677D20"/>
    <w:rsid w:val="0068030A"/>
    <w:rsid w:val="0068057F"/>
    <w:rsid w:val="00680B75"/>
    <w:rsid w:val="00682BDA"/>
    <w:rsid w:val="00682FB1"/>
    <w:rsid w:val="00683FF0"/>
    <w:rsid w:val="00684EAF"/>
    <w:rsid w:val="006852D6"/>
    <w:rsid w:val="00685797"/>
    <w:rsid w:val="0068592C"/>
    <w:rsid w:val="00685C2E"/>
    <w:rsid w:val="00686F99"/>
    <w:rsid w:val="00687069"/>
    <w:rsid w:val="006879FE"/>
    <w:rsid w:val="00687C3C"/>
    <w:rsid w:val="006900BF"/>
    <w:rsid w:val="00690873"/>
    <w:rsid w:val="00690CCD"/>
    <w:rsid w:val="0069145D"/>
    <w:rsid w:val="006916C4"/>
    <w:rsid w:val="00692DBB"/>
    <w:rsid w:val="00693201"/>
    <w:rsid w:val="0069397A"/>
    <w:rsid w:val="006943C0"/>
    <w:rsid w:val="00695516"/>
    <w:rsid w:val="006957AD"/>
    <w:rsid w:val="00697064"/>
    <w:rsid w:val="00697505"/>
    <w:rsid w:val="00697D59"/>
    <w:rsid w:val="006A09ED"/>
    <w:rsid w:val="006A1038"/>
    <w:rsid w:val="006A1485"/>
    <w:rsid w:val="006A1CBE"/>
    <w:rsid w:val="006A1F7F"/>
    <w:rsid w:val="006A20D1"/>
    <w:rsid w:val="006A44D9"/>
    <w:rsid w:val="006A4507"/>
    <w:rsid w:val="006A467F"/>
    <w:rsid w:val="006A52B5"/>
    <w:rsid w:val="006A5544"/>
    <w:rsid w:val="006A71DD"/>
    <w:rsid w:val="006A7A8D"/>
    <w:rsid w:val="006B0130"/>
    <w:rsid w:val="006B11CF"/>
    <w:rsid w:val="006B1EAF"/>
    <w:rsid w:val="006B1F66"/>
    <w:rsid w:val="006B2F38"/>
    <w:rsid w:val="006B3F7A"/>
    <w:rsid w:val="006B436F"/>
    <w:rsid w:val="006B58AD"/>
    <w:rsid w:val="006B72DF"/>
    <w:rsid w:val="006B7972"/>
    <w:rsid w:val="006C13B2"/>
    <w:rsid w:val="006C1A1F"/>
    <w:rsid w:val="006C297E"/>
    <w:rsid w:val="006C2B2D"/>
    <w:rsid w:val="006C2D4D"/>
    <w:rsid w:val="006C2D7B"/>
    <w:rsid w:val="006C3B46"/>
    <w:rsid w:val="006C3EB4"/>
    <w:rsid w:val="006C50B6"/>
    <w:rsid w:val="006C540B"/>
    <w:rsid w:val="006C54D6"/>
    <w:rsid w:val="006C6814"/>
    <w:rsid w:val="006C72D3"/>
    <w:rsid w:val="006C7764"/>
    <w:rsid w:val="006C7AEE"/>
    <w:rsid w:val="006C7DE7"/>
    <w:rsid w:val="006D0A0E"/>
    <w:rsid w:val="006D0DC6"/>
    <w:rsid w:val="006D1FB2"/>
    <w:rsid w:val="006D260D"/>
    <w:rsid w:val="006D382D"/>
    <w:rsid w:val="006D583E"/>
    <w:rsid w:val="006D78DF"/>
    <w:rsid w:val="006E09BC"/>
    <w:rsid w:val="006E0CE1"/>
    <w:rsid w:val="006E2474"/>
    <w:rsid w:val="006E2528"/>
    <w:rsid w:val="006E381D"/>
    <w:rsid w:val="006E3BED"/>
    <w:rsid w:val="006E4BD7"/>
    <w:rsid w:val="006E4ED6"/>
    <w:rsid w:val="006E5733"/>
    <w:rsid w:val="006E6034"/>
    <w:rsid w:val="006E6433"/>
    <w:rsid w:val="006E6921"/>
    <w:rsid w:val="006F0617"/>
    <w:rsid w:val="006F1390"/>
    <w:rsid w:val="006F14F5"/>
    <w:rsid w:val="006F18B2"/>
    <w:rsid w:val="006F1BB4"/>
    <w:rsid w:val="006F2F18"/>
    <w:rsid w:val="006F492B"/>
    <w:rsid w:val="006F57C3"/>
    <w:rsid w:val="006F5EA8"/>
    <w:rsid w:val="006F606C"/>
    <w:rsid w:val="0070094D"/>
    <w:rsid w:val="00700A95"/>
    <w:rsid w:val="0070112F"/>
    <w:rsid w:val="007013D7"/>
    <w:rsid w:val="007024A3"/>
    <w:rsid w:val="00702788"/>
    <w:rsid w:val="00702F3A"/>
    <w:rsid w:val="007031F2"/>
    <w:rsid w:val="0070468C"/>
    <w:rsid w:val="00704E1F"/>
    <w:rsid w:val="00705C0E"/>
    <w:rsid w:val="00705FFC"/>
    <w:rsid w:val="007064C3"/>
    <w:rsid w:val="00707509"/>
    <w:rsid w:val="00707AFB"/>
    <w:rsid w:val="00707F3B"/>
    <w:rsid w:val="0071077E"/>
    <w:rsid w:val="00710A9A"/>
    <w:rsid w:val="00710B38"/>
    <w:rsid w:val="00711FEA"/>
    <w:rsid w:val="00712266"/>
    <w:rsid w:val="007125E4"/>
    <w:rsid w:val="00712E12"/>
    <w:rsid w:val="007133D0"/>
    <w:rsid w:val="007134DC"/>
    <w:rsid w:val="00714B71"/>
    <w:rsid w:val="00714EFD"/>
    <w:rsid w:val="00715102"/>
    <w:rsid w:val="007166D5"/>
    <w:rsid w:val="0071677C"/>
    <w:rsid w:val="00716D63"/>
    <w:rsid w:val="00716FC7"/>
    <w:rsid w:val="00717B48"/>
    <w:rsid w:val="00720477"/>
    <w:rsid w:val="00720D92"/>
    <w:rsid w:val="00721220"/>
    <w:rsid w:val="007214A4"/>
    <w:rsid w:val="0072176F"/>
    <w:rsid w:val="0072320B"/>
    <w:rsid w:val="00723962"/>
    <w:rsid w:val="00723E5C"/>
    <w:rsid w:val="007244C9"/>
    <w:rsid w:val="00725253"/>
    <w:rsid w:val="007255AD"/>
    <w:rsid w:val="007258A2"/>
    <w:rsid w:val="007276DF"/>
    <w:rsid w:val="007309FE"/>
    <w:rsid w:val="00730BE9"/>
    <w:rsid w:val="007320CB"/>
    <w:rsid w:val="007337B5"/>
    <w:rsid w:val="00733899"/>
    <w:rsid w:val="00733A2A"/>
    <w:rsid w:val="00734A3B"/>
    <w:rsid w:val="0073579B"/>
    <w:rsid w:val="00736302"/>
    <w:rsid w:val="0073651C"/>
    <w:rsid w:val="00736DF7"/>
    <w:rsid w:val="00736F3D"/>
    <w:rsid w:val="007405F1"/>
    <w:rsid w:val="00740B36"/>
    <w:rsid w:val="007412A0"/>
    <w:rsid w:val="00742C08"/>
    <w:rsid w:val="00742D0D"/>
    <w:rsid w:val="007433D5"/>
    <w:rsid w:val="00743793"/>
    <w:rsid w:val="00743996"/>
    <w:rsid w:val="0074468B"/>
    <w:rsid w:val="00744D97"/>
    <w:rsid w:val="007451F0"/>
    <w:rsid w:val="007454A7"/>
    <w:rsid w:val="0074767A"/>
    <w:rsid w:val="007479B7"/>
    <w:rsid w:val="00750204"/>
    <w:rsid w:val="00750559"/>
    <w:rsid w:val="007509CC"/>
    <w:rsid w:val="00750E80"/>
    <w:rsid w:val="00751567"/>
    <w:rsid w:val="00751681"/>
    <w:rsid w:val="00752026"/>
    <w:rsid w:val="00753149"/>
    <w:rsid w:val="00753223"/>
    <w:rsid w:val="00754260"/>
    <w:rsid w:val="00754660"/>
    <w:rsid w:val="00754FC4"/>
    <w:rsid w:val="0075697F"/>
    <w:rsid w:val="00757471"/>
    <w:rsid w:val="0076128B"/>
    <w:rsid w:val="00761605"/>
    <w:rsid w:val="007629A0"/>
    <w:rsid w:val="007633E2"/>
    <w:rsid w:val="00763B3C"/>
    <w:rsid w:val="0076449B"/>
    <w:rsid w:val="00764B5F"/>
    <w:rsid w:val="00764C18"/>
    <w:rsid w:val="007655B5"/>
    <w:rsid w:val="00765BF5"/>
    <w:rsid w:val="007660F9"/>
    <w:rsid w:val="00767321"/>
    <w:rsid w:val="00767D88"/>
    <w:rsid w:val="00770AD0"/>
    <w:rsid w:val="007710D3"/>
    <w:rsid w:val="00771477"/>
    <w:rsid w:val="00771C04"/>
    <w:rsid w:val="007723CB"/>
    <w:rsid w:val="0077249C"/>
    <w:rsid w:val="007732C8"/>
    <w:rsid w:val="00774D16"/>
    <w:rsid w:val="007756B6"/>
    <w:rsid w:val="00775F5B"/>
    <w:rsid w:val="00776D23"/>
    <w:rsid w:val="00776F1F"/>
    <w:rsid w:val="00777BC3"/>
    <w:rsid w:val="007800A4"/>
    <w:rsid w:val="00780338"/>
    <w:rsid w:val="00780934"/>
    <w:rsid w:val="00780E8B"/>
    <w:rsid w:val="00781148"/>
    <w:rsid w:val="00781373"/>
    <w:rsid w:val="007814FA"/>
    <w:rsid w:val="0078173C"/>
    <w:rsid w:val="00782B3A"/>
    <w:rsid w:val="00782ED3"/>
    <w:rsid w:val="007836B8"/>
    <w:rsid w:val="00783E93"/>
    <w:rsid w:val="00784340"/>
    <w:rsid w:val="007851D0"/>
    <w:rsid w:val="007856C1"/>
    <w:rsid w:val="00785DF2"/>
    <w:rsid w:val="00787547"/>
    <w:rsid w:val="0079078B"/>
    <w:rsid w:val="00790905"/>
    <w:rsid w:val="007923F9"/>
    <w:rsid w:val="00792A33"/>
    <w:rsid w:val="00792C91"/>
    <w:rsid w:val="00793C18"/>
    <w:rsid w:val="00793F4F"/>
    <w:rsid w:val="00794E73"/>
    <w:rsid w:val="00795338"/>
    <w:rsid w:val="0079718D"/>
    <w:rsid w:val="007978C1"/>
    <w:rsid w:val="007A2EAE"/>
    <w:rsid w:val="007A3842"/>
    <w:rsid w:val="007A43AC"/>
    <w:rsid w:val="007A45B9"/>
    <w:rsid w:val="007A4627"/>
    <w:rsid w:val="007A4642"/>
    <w:rsid w:val="007A5AAE"/>
    <w:rsid w:val="007A5BF9"/>
    <w:rsid w:val="007A5F66"/>
    <w:rsid w:val="007A5F9E"/>
    <w:rsid w:val="007A68E2"/>
    <w:rsid w:val="007A6DEB"/>
    <w:rsid w:val="007A78A0"/>
    <w:rsid w:val="007B0470"/>
    <w:rsid w:val="007B0B7A"/>
    <w:rsid w:val="007B1563"/>
    <w:rsid w:val="007B16BE"/>
    <w:rsid w:val="007B200E"/>
    <w:rsid w:val="007B25D5"/>
    <w:rsid w:val="007B2CF9"/>
    <w:rsid w:val="007B31A2"/>
    <w:rsid w:val="007B5AA6"/>
    <w:rsid w:val="007B60E8"/>
    <w:rsid w:val="007B6475"/>
    <w:rsid w:val="007B7268"/>
    <w:rsid w:val="007B7319"/>
    <w:rsid w:val="007B7BF9"/>
    <w:rsid w:val="007C09B2"/>
    <w:rsid w:val="007C159B"/>
    <w:rsid w:val="007C1F72"/>
    <w:rsid w:val="007C2AE9"/>
    <w:rsid w:val="007C39D0"/>
    <w:rsid w:val="007C3D65"/>
    <w:rsid w:val="007C496B"/>
    <w:rsid w:val="007C5B40"/>
    <w:rsid w:val="007C631C"/>
    <w:rsid w:val="007C725D"/>
    <w:rsid w:val="007C7EA4"/>
    <w:rsid w:val="007D0A27"/>
    <w:rsid w:val="007D1532"/>
    <w:rsid w:val="007D1B21"/>
    <w:rsid w:val="007D2C55"/>
    <w:rsid w:val="007D30DC"/>
    <w:rsid w:val="007D367A"/>
    <w:rsid w:val="007D3ACE"/>
    <w:rsid w:val="007D3DB4"/>
    <w:rsid w:val="007D45F4"/>
    <w:rsid w:val="007D687D"/>
    <w:rsid w:val="007D6C4E"/>
    <w:rsid w:val="007D7C31"/>
    <w:rsid w:val="007E09A6"/>
    <w:rsid w:val="007E0A47"/>
    <w:rsid w:val="007E15C3"/>
    <w:rsid w:val="007E2BEC"/>
    <w:rsid w:val="007E440A"/>
    <w:rsid w:val="007E49C4"/>
    <w:rsid w:val="007E6255"/>
    <w:rsid w:val="007E6325"/>
    <w:rsid w:val="007E6F69"/>
    <w:rsid w:val="007E77CF"/>
    <w:rsid w:val="007E7CF0"/>
    <w:rsid w:val="007F0625"/>
    <w:rsid w:val="007F0792"/>
    <w:rsid w:val="007F0B7E"/>
    <w:rsid w:val="007F1244"/>
    <w:rsid w:val="007F1496"/>
    <w:rsid w:val="007F1BC3"/>
    <w:rsid w:val="007F1C08"/>
    <w:rsid w:val="007F1D93"/>
    <w:rsid w:val="007F204A"/>
    <w:rsid w:val="007F2075"/>
    <w:rsid w:val="007F2C20"/>
    <w:rsid w:val="007F316B"/>
    <w:rsid w:val="007F338A"/>
    <w:rsid w:val="007F3657"/>
    <w:rsid w:val="007F38CB"/>
    <w:rsid w:val="007F3AD7"/>
    <w:rsid w:val="007F3B90"/>
    <w:rsid w:val="007F3FE2"/>
    <w:rsid w:val="007F45FD"/>
    <w:rsid w:val="007F462A"/>
    <w:rsid w:val="007F54DC"/>
    <w:rsid w:val="007F57DD"/>
    <w:rsid w:val="007F61E6"/>
    <w:rsid w:val="00800038"/>
    <w:rsid w:val="00800C96"/>
    <w:rsid w:val="00802115"/>
    <w:rsid w:val="00803A21"/>
    <w:rsid w:val="00803B33"/>
    <w:rsid w:val="00803EA2"/>
    <w:rsid w:val="00804019"/>
    <w:rsid w:val="0080450C"/>
    <w:rsid w:val="008047D9"/>
    <w:rsid w:val="008057C0"/>
    <w:rsid w:val="00806619"/>
    <w:rsid w:val="00806F48"/>
    <w:rsid w:val="00807B05"/>
    <w:rsid w:val="00807D87"/>
    <w:rsid w:val="008104A4"/>
    <w:rsid w:val="00810B3C"/>
    <w:rsid w:val="00811163"/>
    <w:rsid w:val="008135BD"/>
    <w:rsid w:val="0081437C"/>
    <w:rsid w:val="00815CA2"/>
    <w:rsid w:val="00816244"/>
    <w:rsid w:val="00816D24"/>
    <w:rsid w:val="00817240"/>
    <w:rsid w:val="0082118B"/>
    <w:rsid w:val="00821701"/>
    <w:rsid w:val="00821DDC"/>
    <w:rsid w:val="008220A8"/>
    <w:rsid w:val="00822B6E"/>
    <w:rsid w:val="00822CEC"/>
    <w:rsid w:val="00823176"/>
    <w:rsid w:val="008234F9"/>
    <w:rsid w:val="00824721"/>
    <w:rsid w:val="00824796"/>
    <w:rsid w:val="008258D6"/>
    <w:rsid w:val="00825E7E"/>
    <w:rsid w:val="0082679C"/>
    <w:rsid w:val="00827809"/>
    <w:rsid w:val="00827C56"/>
    <w:rsid w:val="008309A5"/>
    <w:rsid w:val="00830A25"/>
    <w:rsid w:val="00830B52"/>
    <w:rsid w:val="00830BE5"/>
    <w:rsid w:val="00830E54"/>
    <w:rsid w:val="00831B29"/>
    <w:rsid w:val="00832970"/>
    <w:rsid w:val="00832DFF"/>
    <w:rsid w:val="0083378C"/>
    <w:rsid w:val="00833F05"/>
    <w:rsid w:val="00833FAE"/>
    <w:rsid w:val="008341BB"/>
    <w:rsid w:val="00834CEC"/>
    <w:rsid w:val="008358E3"/>
    <w:rsid w:val="00835EFC"/>
    <w:rsid w:val="00837D61"/>
    <w:rsid w:val="00837F1F"/>
    <w:rsid w:val="00840811"/>
    <w:rsid w:val="00840B13"/>
    <w:rsid w:val="00840C9D"/>
    <w:rsid w:val="00840CF0"/>
    <w:rsid w:val="00841362"/>
    <w:rsid w:val="00841964"/>
    <w:rsid w:val="00841A3C"/>
    <w:rsid w:val="00841ED5"/>
    <w:rsid w:val="00842E41"/>
    <w:rsid w:val="00842FF9"/>
    <w:rsid w:val="00843B59"/>
    <w:rsid w:val="008440B0"/>
    <w:rsid w:val="0084472B"/>
    <w:rsid w:val="00846155"/>
    <w:rsid w:val="00846AD9"/>
    <w:rsid w:val="00846F57"/>
    <w:rsid w:val="00847158"/>
    <w:rsid w:val="0085094D"/>
    <w:rsid w:val="00850A86"/>
    <w:rsid w:val="00851463"/>
    <w:rsid w:val="00851793"/>
    <w:rsid w:val="0085180E"/>
    <w:rsid w:val="0085303E"/>
    <w:rsid w:val="00853933"/>
    <w:rsid w:val="008543EF"/>
    <w:rsid w:val="0085472F"/>
    <w:rsid w:val="00854963"/>
    <w:rsid w:val="00854BB1"/>
    <w:rsid w:val="00855308"/>
    <w:rsid w:val="00856E42"/>
    <w:rsid w:val="00861228"/>
    <w:rsid w:val="0086156A"/>
    <w:rsid w:val="00862996"/>
    <w:rsid w:val="00863011"/>
    <w:rsid w:val="0086346C"/>
    <w:rsid w:val="00863E00"/>
    <w:rsid w:val="00863FF0"/>
    <w:rsid w:val="0086424C"/>
    <w:rsid w:val="00864A7C"/>
    <w:rsid w:val="00864BFD"/>
    <w:rsid w:val="00865EEC"/>
    <w:rsid w:val="008664D9"/>
    <w:rsid w:val="0086763D"/>
    <w:rsid w:val="0087008A"/>
    <w:rsid w:val="00870ED5"/>
    <w:rsid w:val="008722D6"/>
    <w:rsid w:val="008732EF"/>
    <w:rsid w:val="00873BA4"/>
    <w:rsid w:val="0087704D"/>
    <w:rsid w:val="0088031D"/>
    <w:rsid w:val="008806E8"/>
    <w:rsid w:val="008806FB"/>
    <w:rsid w:val="008808F4"/>
    <w:rsid w:val="00880B09"/>
    <w:rsid w:val="00882BB4"/>
    <w:rsid w:val="008842A5"/>
    <w:rsid w:val="008848B6"/>
    <w:rsid w:val="00885690"/>
    <w:rsid w:val="00886207"/>
    <w:rsid w:val="00886BAD"/>
    <w:rsid w:val="00886F54"/>
    <w:rsid w:val="008877CE"/>
    <w:rsid w:val="00887894"/>
    <w:rsid w:val="00887A6E"/>
    <w:rsid w:val="00887E2E"/>
    <w:rsid w:val="00890940"/>
    <w:rsid w:val="00890EB5"/>
    <w:rsid w:val="00891BCD"/>
    <w:rsid w:val="00892230"/>
    <w:rsid w:val="008923FA"/>
    <w:rsid w:val="00893E0D"/>
    <w:rsid w:val="00896336"/>
    <w:rsid w:val="00896D2D"/>
    <w:rsid w:val="0089760F"/>
    <w:rsid w:val="00897EAC"/>
    <w:rsid w:val="008A0494"/>
    <w:rsid w:val="008A07B4"/>
    <w:rsid w:val="008A26EC"/>
    <w:rsid w:val="008A2AE1"/>
    <w:rsid w:val="008A3C45"/>
    <w:rsid w:val="008A3D23"/>
    <w:rsid w:val="008A3F57"/>
    <w:rsid w:val="008A518B"/>
    <w:rsid w:val="008A65CF"/>
    <w:rsid w:val="008A6B4B"/>
    <w:rsid w:val="008A6C03"/>
    <w:rsid w:val="008A7A02"/>
    <w:rsid w:val="008B090B"/>
    <w:rsid w:val="008B10A7"/>
    <w:rsid w:val="008B139F"/>
    <w:rsid w:val="008B228C"/>
    <w:rsid w:val="008B2816"/>
    <w:rsid w:val="008B2ABB"/>
    <w:rsid w:val="008B479E"/>
    <w:rsid w:val="008B6198"/>
    <w:rsid w:val="008B6D83"/>
    <w:rsid w:val="008C0C29"/>
    <w:rsid w:val="008C1287"/>
    <w:rsid w:val="008C1453"/>
    <w:rsid w:val="008C167E"/>
    <w:rsid w:val="008C1B00"/>
    <w:rsid w:val="008C1D44"/>
    <w:rsid w:val="008C34C8"/>
    <w:rsid w:val="008C44FF"/>
    <w:rsid w:val="008C5BAF"/>
    <w:rsid w:val="008C5BF8"/>
    <w:rsid w:val="008C6FCC"/>
    <w:rsid w:val="008C745B"/>
    <w:rsid w:val="008C77D4"/>
    <w:rsid w:val="008D16C3"/>
    <w:rsid w:val="008D23EF"/>
    <w:rsid w:val="008D2664"/>
    <w:rsid w:val="008D460D"/>
    <w:rsid w:val="008D495C"/>
    <w:rsid w:val="008D5B2F"/>
    <w:rsid w:val="008D6298"/>
    <w:rsid w:val="008E096A"/>
    <w:rsid w:val="008E0DD9"/>
    <w:rsid w:val="008E0F26"/>
    <w:rsid w:val="008E12BC"/>
    <w:rsid w:val="008E1FD4"/>
    <w:rsid w:val="008E2040"/>
    <w:rsid w:val="008E2105"/>
    <w:rsid w:val="008E2832"/>
    <w:rsid w:val="008E6F73"/>
    <w:rsid w:val="008E70FF"/>
    <w:rsid w:val="008E74AC"/>
    <w:rsid w:val="008E74E4"/>
    <w:rsid w:val="008F14A9"/>
    <w:rsid w:val="008F27E3"/>
    <w:rsid w:val="008F3373"/>
    <w:rsid w:val="008F3697"/>
    <w:rsid w:val="008F3A2D"/>
    <w:rsid w:val="008F567A"/>
    <w:rsid w:val="008F5CE3"/>
    <w:rsid w:val="008F61C2"/>
    <w:rsid w:val="008F6B54"/>
    <w:rsid w:val="008F6DF4"/>
    <w:rsid w:val="009006C0"/>
    <w:rsid w:val="009011E2"/>
    <w:rsid w:val="00902BBB"/>
    <w:rsid w:val="00903B8B"/>
    <w:rsid w:val="009041D0"/>
    <w:rsid w:val="009049E0"/>
    <w:rsid w:val="00904F22"/>
    <w:rsid w:val="009053ED"/>
    <w:rsid w:val="0090625E"/>
    <w:rsid w:val="00906BB4"/>
    <w:rsid w:val="00907595"/>
    <w:rsid w:val="00910356"/>
    <w:rsid w:val="00910FDA"/>
    <w:rsid w:val="00911D45"/>
    <w:rsid w:val="00912E59"/>
    <w:rsid w:val="009132B8"/>
    <w:rsid w:val="00914C8E"/>
    <w:rsid w:val="00916ED5"/>
    <w:rsid w:val="00920E70"/>
    <w:rsid w:val="00922039"/>
    <w:rsid w:val="00922782"/>
    <w:rsid w:val="0092279F"/>
    <w:rsid w:val="00922ACF"/>
    <w:rsid w:val="00922B41"/>
    <w:rsid w:val="00923626"/>
    <w:rsid w:val="00923801"/>
    <w:rsid w:val="0092385E"/>
    <w:rsid w:val="00923A47"/>
    <w:rsid w:val="00923AF4"/>
    <w:rsid w:val="00924480"/>
    <w:rsid w:val="00924E49"/>
    <w:rsid w:val="00925263"/>
    <w:rsid w:val="009257A9"/>
    <w:rsid w:val="00925AF5"/>
    <w:rsid w:val="009263AB"/>
    <w:rsid w:val="00926B49"/>
    <w:rsid w:val="00927C52"/>
    <w:rsid w:val="009306C1"/>
    <w:rsid w:val="00930BCE"/>
    <w:rsid w:val="00930BE5"/>
    <w:rsid w:val="00930D23"/>
    <w:rsid w:val="00931146"/>
    <w:rsid w:val="009316CC"/>
    <w:rsid w:val="009321A9"/>
    <w:rsid w:val="00932A23"/>
    <w:rsid w:val="0093314C"/>
    <w:rsid w:val="00933873"/>
    <w:rsid w:val="0093429B"/>
    <w:rsid w:val="009353DB"/>
    <w:rsid w:val="00936285"/>
    <w:rsid w:val="00936C2D"/>
    <w:rsid w:val="00936CD6"/>
    <w:rsid w:val="009379A3"/>
    <w:rsid w:val="009408FE"/>
    <w:rsid w:val="00941D50"/>
    <w:rsid w:val="0094270F"/>
    <w:rsid w:val="00942F21"/>
    <w:rsid w:val="009430C0"/>
    <w:rsid w:val="00943135"/>
    <w:rsid w:val="00945289"/>
    <w:rsid w:val="00945817"/>
    <w:rsid w:val="00945EB0"/>
    <w:rsid w:val="00946289"/>
    <w:rsid w:val="00946292"/>
    <w:rsid w:val="00947592"/>
    <w:rsid w:val="00950154"/>
    <w:rsid w:val="0095053F"/>
    <w:rsid w:val="00952D00"/>
    <w:rsid w:val="00953D4D"/>
    <w:rsid w:val="00954218"/>
    <w:rsid w:val="00955F6E"/>
    <w:rsid w:val="00955F81"/>
    <w:rsid w:val="009568F8"/>
    <w:rsid w:val="00956999"/>
    <w:rsid w:val="00956A43"/>
    <w:rsid w:val="00961CA9"/>
    <w:rsid w:val="009630DE"/>
    <w:rsid w:val="009631CE"/>
    <w:rsid w:val="009636D1"/>
    <w:rsid w:val="00963A23"/>
    <w:rsid w:val="00963AB1"/>
    <w:rsid w:val="00963B48"/>
    <w:rsid w:val="00964AF5"/>
    <w:rsid w:val="00964F52"/>
    <w:rsid w:val="00965A09"/>
    <w:rsid w:val="00965F37"/>
    <w:rsid w:val="00966606"/>
    <w:rsid w:val="00966B85"/>
    <w:rsid w:val="00966F80"/>
    <w:rsid w:val="00967A69"/>
    <w:rsid w:val="00967C5C"/>
    <w:rsid w:val="00970A5F"/>
    <w:rsid w:val="00970F09"/>
    <w:rsid w:val="00971919"/>
    <w:rsid w:val="00971C31"/>
    <w:rsid w:val="009720FD"/>
    <w:rsid w:val="0097233D"/>
    <w:rsid w:val="00972398"/>
    <w:rsid w:val="0097335E"/>
    <w:rsid w:val="009735D7"/>
    <w:rsid w:val="0097526D"/>
    <w:rsid w:val="009759E2"/>
    <w:rsid w:val="00975AC6"/>
    <w:rsid w:val="009766CF"/>
    <w:rsid w:val="00980449"/>
    <w:rsid w:val="009806B7"/>
    <w:rsid w:val="00980EC3"/>
    <w:rsid w:val="00980FE5"/>
    <w:rsid w:val="0098145E"/>
    <w:rsid w:val="00981944"/>
    <w:rsid w:val="00982FDB"/>
    <w:rsid w:val="00983E2C"/>
    <w:rsid w:val="00983F7A"/>
    <w:rsid w:val="00983FA0"/>
    <w:rsid w:val="009847C1"/>
    <w:rsid w:val="00986AFB"/>
    <w:rsid w:val="00986E19"/>
    <w:rsid w:val="009878F2"/>
    <w:rsid w:val="00987A8F"/>
    <w:rsid w:val="00990229"/>
    <w:rsid w:val="0099040A"/>
    <w:rsid w:val="009904C3"/>
    <w:rsid w:val="009907AD"/>
    <w:rsid w:val="00990C67"/>
    <w:rsid w:val="009915C0"/>
    <w:rsid w:val="00991E0F"/>
    <w:rsid w:val="00991FC0"/>
    <w:rsid w:val="009929A2"/>
    <w:rsid w:val="00992E75"/>
    <w:rsid w:val="00993BD5"/>
    <w:rsid w:val="00993E67"/>
    <w:rsid w:val="009951DB"/>
    <w:rsid w:val="00995D22"/>
    <w:rsid w:val="00995EFD"/>
    <w:rsid w:val="0099649A"/>
    <w:rsid w:val="0099655B"/>
    <w:rsid w:val="00996C64"/>
    <w:rsid w:val="00997796"/>
    <w:rsid w:val="009A0964"/>
    <w:rsid w:val="009A14EB"/>
    <w:rsid w:val="009A15C9"/>
    <w:rsid w:val="009A1612"/>
    <w:rsid w:val="009A18F9"/>
    <w:rsid w:val="009A2CB4"/>
    <w:rsid w:val="009A3083"/>
    <w:rsid w:val="009A38F2"/>
    <w:rsid w:val="009A531D"/>
    <w:rsid w:val="009A5D3B"/>
    <w:rsid w:val="009A5D8F"/>
    <w:rsid w:val="009A687C"/>
    <w:rsid w:val="009A722B"/>
    <w:rsid w:val="009A74E9"/>
    <w:rsid w:val="009A7811"/>
    <w:rsid w:val="009A7DCC"/>
    <w:rsid w:val="009A7E99"/>
    <w:rsid w:val="009B08BF"/>
    <w:rsid w:val="009B0AF3"/>
    <w:rsid w:val="009B0CB0"/>
    <w:rsid w:val="009B1DF8"/>
    <w:rsid w:val="009B2448"/>
    <w:rsid w:val="009B25E6"/>
    <w:rsid w:val="009B4919"/>
    <w:rsid w:val="009B57E0"/>
    <w:rsid w:val="009B638B"/>
    <w:rsid w:val="009B7A80"/>
    <w:rsid w:val="009B7BD5"/>
    <w:rsid w:val="009C08F8"/>
    <w:rsid w:val="009C1BD7"/>
    <w:rsid w:val="009C1F56"/>
    <w:rsid w:val="009C2161"/>
    <w:rsid w:val="009C242F"/>
    <w:rsid w:val="009C25CB"/>
    <w:rsid w:val="009C2AC1"/>
    <w:rsid w:val="009C2C83"/>
    <w:rsid w:val="009C344A"/>
    <w:rsid w:val="009C43F8"/>
    <w:rsid w:val="009C44F0"/>
    <w:rsid w:val="009C4551"/>
    <w:rsid w:val="009C4A40"/>
    <w:rsid w:val="009C68FD"/>
    <w:rsid w:val="009C6A0B"/>
    <w:rsid w:val="009C7F4F"/>
    <w:rsid w:val="009D0316"/>
    <w:rsid w:val="009D293D"/>
    <w:rsid w:val="009D2997"/>
    <w:rsid w:val="009D2D8D"/>
    <w:rsid w:val="009D2E2C"/>
    <w:rsid w:val="009D3791"/>
    <w:rsid w:val="009D4220"/>
    <w:rsid w:val="009D5C3B"/>
    <w:rsid w:val="009D611F"/>
    <w:rsid w:val="009D63E6"/>
    <w:rsid w:val="009D6B2D"/>
    <w:rsid w:val="009D6D97"/>
    <w:rsid w:val="009E00D8"/>
    <w:rsid w:val="009E022C"/>
    <w:rsid w:val="009E0320"/>
    <w:rsid w:val="009E04E6"/>
    <w:rsid w:val="009E084B"/>
    <w:rsid w:val="009E10A6"/>
    <w:rsid w:val="009E3CD5"/>
    <w:rsid w:val="009E4126"/>
    <w:rsid w:val="009E4939"/>
    <w:rsid w:val="009E4A9B"/>
    <w:rsid w:val="009E5224"/>
    <w:rsid w:val="009E57E6"/>
    <w:rsid w:val="009E77A5"/>
    <w:rsid w:val="009F01B5"/>
    <w:rsid w:val="009F14AA"/>
    <w:rsid w:val="009F1A55"/>
    <w:rsid w:val="009F1AF4"/>
    <w:rsid w:val="009F1DE8"/>
    <w:rsid w:val="009F2AAA"/>
    <w:rsid w:val="009F2C1F"/>
    <w:rsid w:val="009F2FAC"/>
    <w:rsid w:val="009F349F"/>
    <w:rsid w:val="009F4767"/>
    <w:rsid w:val="009F508B"/>
    <w:rsid w:val="009F51BC"/>
    <w:rsid w:val="009F5B95"/>
    <w:rsid w:val="009F74D0"/>
    <w:rsid w:val="009F7577"/>
    <w:rsid w:val="00A00D1A"/>
    <w:rsid w:val="00A0136F"/>
    <w:rsid w:val="00A017DD"/>
    <w:rsid w:val="00A0311B"/>
    <w:rsid w:val="00A035CD"/>
    <w:rsid w:val="00A038C0"/>
    <w:rsid w:val="00A0450F"/>
    <w:rsid w:val="00A0454D"/>
    <w:rsid w:val="00A048D5"/>
    <w:rsid w:val="00A04B5B"/>
    <w:rsid w:val="00A04C5E"/>
    <w:rsid w:val="00A05157"/>
    <w:rsid w:val="00A0535B"/>
    <w:rsid w:val="00A0606D"/>
    <w:rsid w:val="00A06A1D"/>
    <w:rsid w:val="00A06C32"/>
    <w:rsid w:val="00A0700A"/>
    <w:rsid w:val="00A10491"/>
    <w:rsid w:val="00A11413"/>
    <w:rsid w:val="00A12A5B"/>
    <w:rsid w:val="00A13B46"/>
    <w:rsid w:val="00A15A4E"/>
    <w:rsid w:val="00A15E79"/>
    <w:rsid w:val="00A205F8"/>
    <w:rsid w:val="00A206C4"/>
    <w:rsid w:val="00A2070F"/>
    <w:rsid w:val="00A219B2"/>
    <w:rsid w:val="00A22525"/>
    <w:rsid w:val="00A226EF"/>
    <w:rsid w:val="00A22C51"/>
    <w:rsid w:val="00A23C66"/>
    <w:rsid w:val="00A2410F"/>
    <w:rsid w:val="00A25A24"/>
    <w:rsid w:val="00A25B4B"/>
    <w:rsid w:val="00A26EBD"/>
    <w:rsid w:val="00A27365"/>
    <w:rsid w:val="00A27A61"/>
    <w:rsid w:val="00A309BB"/>
    <w:rsid w:val="00A34119"/>
    <w:rsid w:val="00A356DB"/>
    <w:rsid w:val="00A35763"/>
    <w:rsid w:val="00A35791"/>
    <w:rsid w:val="00A36394"/>
    <w:rsid w:val="00A367CB"/>
    <w:rsid w:val="00A370BE"/>
    <w:rsid w:val="00A37505"/>
    <w:rsid w:val="00A41493"/>
    <w:rsid w:val="00A41F83"/>
    <w:rsid w:val="00A41FC2"/>
    <w:rsid w:val="00A420B6"/>
    <w:rsid w:val="00A4292C"/>
    <w:rsid w:val="00A43075"/>
    <w:rsid w:val="00A438B6"/>
    <w:rsid w:val="00A43D47"/>
    <w:rsid w:val="00A43F82"/>
    <w:rsid w:val="00A44632"/>
    <w:rsid w:val="00A4494D"/>
    <w:rsid w:val="00A44CB3"/>
    <w:rsid w:val="00A4709B"/>
    <w:rsid w:val="00A47B5A"/>
    <w:rsid w:val="00A508BF"/>
    <w:rsid w:val="00A508C1"/>
    <w:rsid w:val="00A50DAF"/>
    <w:rsid w:val="00A51BD0"/>
    <w:rsid w:val="00A54321"/>
    <w:rsid w:val="00A55617"/>
    <w:rsid w:val="00A557AF"/>
    <w:rsid w:val="00A55901"/>
    <w:rsid w:val="00A559E1"/>
    <w:rsid w:val="00A55CB6"/>
    <w:rsid w:val="00A5630A"/>
    <w:rsid w:val="00A568CA"/>
    <w:rsid w:val="00A61AEF"/>
    <w:rsid w:val="00A61D3F"/>
    <w:rsid w:val="00A61EFB"/>
    <w:rsid w:val="00A61F14"/>
    <w:rsid w:val="00A623EB"/>
    <w:rsid w:val="00A631FF"/>
    <w:rsid w:val="00A6352C"/>
    <w:rsid w:val="00A64F25"/>
    <w:rsid w:val="00A650D9"/>
    <w:rsid w:val="00A6570E"/>
    <w:rsid w:val="00A65794"/>
    <w:rsid w:val="00A658A6"/>
    <w:rsid w:val="00A65A4F"/>
    <w:rsid w:val="00A65BCA"/>
    <w:rsid w:val="00A6743F"/>
    <w:rsid w:val="00A70263"/>
    <w:rsid w:val="00A70F74"/>
    <w:rsid w:val="00A71418"/>
    <w:rsid w:val="00A715A5"/>
    <w:rsid w:val="00A71E51"/>
    <w:rsid w:val="00A72992"/>
    <w:rsid w:val="00A72A53"/>
    <w:rsid w:val="00A72C94"/>
    <w:rsid w:val="00A73F62"/>
    <w:rsid w:val="00A74237"/>
    <w:rsid w:val="00A74FDA"/>
    <w:rsid w:val="00A75877"/>
    <w:rsid w:val="00A76996"/>
    <w:rsid w:val="00A7699A"/>
    <w:rsid w:val="00A7748A"/>
    <w:rsid w:val="00A77F3F"/>
    <w:rsid w:val="00A80273"/>
    <w:rsid w:val="00A80F9F"/>
    <w:rsid w:val="00A81FC5"/>
    <w:rsid w:val="00A8339E"/>
    <w:rsid w:val="00A8347B"/>
    <w:rsid w:val="00A83496"/>
    <w:rsid w:val="00A837B7"/>
    <w:rsid w:val="00A83E50"/>
    <w:rsid w:val="00A847C9"/>
    <w:rsid w:val="00A8488D"/>
    <w:rsid w:val="00A8518B"/>
    <w:rsid w:val="00A8563E"/>
    <w:rsid w:val="00A85D8D"/>
    <w:rsid w:val="00A869CD"/>
    <w:rsid w:val="00A86FCC"/>
    <w:rsid w:val="00A87562"/>
    <w:rsid w:val="00A907E9"/>
    <w:rsid w:val="00A9278C"/>
    <w:rsid w:val="00A93655"/>
    <w:rsid w:val="00A93ADF"/>
    <w:rsid w:val="00A93E81"/>
    <w:rsid w:val="00A94093"/>
    <w:rsid w:val="00A9418C"/>
    <w:rsid w:val="00A94781"/>
    <w:rsid w:val="00A95968"/>
    <w:rsid w:val="00AA0BFC"/>
    <w:rsid w:val="00AA1A65"/>
    <w:rsid w:val="00AA1F1B"/>
    <w:rsid w:val="00AA22D1"/>
    <w:rsid w:val="00AA3CD8"/>
    <w:rsid w:val="00AA3DBF"/>
    <w:rsid w:val="00AA5996"/>
    <w:rsid w:val="00AA5A40"/>
    <w:rsid w:val="00AA6958"/>
    <w:rsid w:val="00AA6BB2"/>
    <w:rsid w:val="00AA6BD9"/>
    <w:rsid w:val="00AB1A1D"/>
    <w:rsid w:val="00AB2662"/>
    <w:rsid w:val="00AB2C6A"/>
    <w:rsid w:val="00AB2D96"/>
    <w:rsid w:val="00AB3CFF"/>
    <w:rsid w:val="00AB509A"/>
    <w:rsid w:val="00AB513F"/>
    <w:rsid w:val="00AB5864"/>
    <w:rsid w:val="00AB5AEA"/>
    <w:rsid w:val="00AB7507"/>
    <w:rsid w:val="00AB794F"/>
    <w:rsid w:val="00AB7CDF"/>
    <w:rsid w:val="00AC043B"/>
    <w:rsid w:val="00AC0752"/>
    <w:rsid w:val="00AC28FD"/>
    <w:rsid w:val="00AC2ADC"/>
    <w:rsid w:val="00AC3563"/>
    <w:rsid w:val="00AC36B4"/>
    <w:rsid w:val="00AC4760"/>
    <w:rsid w:val="00AC58A7"/>
    <w:rsid w:val="00AC5DF9"/>
    <w:rsid w:val="00AC6075"/>
    <w:rsid w:val="00AC78B6"/>
    <w:rsid w:val="00AD0DB9"/>
    <w:rsid w:val="00AD150D"/>
    <w:rsid w:val="00AD1AC3"/>
    <w:rsid w:val="00AD206E"/>
    <w:rsid w:val="00AD3E93"/>
    <w:rsid w:val="00AD5D15"/>
    <w:rsid w:val="00AD6EE0"/>
    <w:rsid w:val="00AD705F"/>
    <w:rsid w:val="00AD7BED"/>
    <w:rsid w:val="00AE1085"/>
    <w:rsid w:val="00AE1FCD"/>
    <w:rsid w:val="00AE3F5E"/>
    <w:rsid w:val="00AE4226"/>
    <w:rsid w:val="00AE442B"/>
    <w:rsid w:val="00AE4D10"/>
    <w:rsid w:val="00AE4E8A"/>
    <w:rsid w:val="00AE515B"/>
    <w:rsid w:val="00AE5B14"/>
    <w:rsid w:val="00AF1A34"/>
    <w:rsid w:val="00AF1BB4"/>
    <w:rsid w:val="00AF1EA5"/>
    <w:rsid w:val="00AF4135"/>
    <w:rsid w:val="00AF5312"/>
    <w:rsid w:val="00AF54B0"/>
    <w:rsid w:val="00AF603B"/>
    <w:rsid w:val="00AF6308"/>
    <w:rsid w:val="00B0080E"/>
    <w:rsid w:val="00B00949"/>
    <w:rsid w:val="00B00E32"/>
    <w:rsid w:val="00B00F3C"/>
    <w:rsid w:val="00B014C3"/>
    <w:rsid w:val="00B01C7F"/>
    <w:rsid w:val="00B01FA7"/>
    <w:rsid w:val="00B033F9"/>
    <w:rsid w:val="00B04A26"/>
    <w:rsid w:val="00B05177"/>
    <w:rsid w:val="00B05201"/>
    <w:rsid w:val="00B05D1D"/>
    <w:rsid w:val="00B069B1"/>
    <w:rsid w:val="00B06BB7"/>
    <w:rsid w:val="00B10086"/>
    <w:rsid w:val="00B102E0"/>
    <w:rsid w:val="00B1069D"/>
    <w:rsid w:val="00B12300"/>
    <w:rsid w:val="00B127B7"/>
    <w:rsid w:val="00B12B51"/>
    <w:rsid w:val="00B12E93"/>
    <w:rsid w:val="00B1310D"/>
    <w:rsid w:val="00B1375A"/>
    <w:rsid w:val="00B13B6C"/>
    <w:rsid w:val="00B14395"/>
    <w:rsid w:val="00B1497A"/>
    <w:rsid w:val="00B15BE1"/>
    <w:rsid w:val="00B160D2"/>
    <w:rsid w:val="00B16398"/>
    <w:rsid w:val="00B16445"/>
    <w:rsid w:val="00B16628"/>
    <w:rsid w:val="00B17145"/>
    <w:rsid w:val="00B21C0A"/>
    <w:rsid w:val="00B2361E"/>
    <w:rsid w:val="00B23A65"/>
    <w:rsid w:val="00B246AB"/>
    <w:rsid w:val="00B2554E"/>
    <w:rsid w:val="00B263E0"/>
    <w:rsid w:val="00B26617"/>
    <w:rsid w:val="00B278AC"/>
    <w:rsid w:val="00B32098"/>
    <w:rsid w:val="00B3258B"/>
    <w:rsid w:val="00B326A0"/>
    <w:rsid w:val="00B32F0D"/>
    <w:rsid w:val="00B32F70"/>
    <w:rsid w:val="00B32FAE"/>
    <w:rsid w:val="00B33DCF"/>
    <w:rsid w:val="00B343F0"/>
    <w:rsid w:val="00B36637"/>
    <w:rsid w:val="00B36FFA"/>
    <w:rsid w:val="00B374AB"/>
    <w:rsid w:val="00B41BED"/>
    <w:rsid w:val="00B42F18"/>
    <w:rsid w:val="00B43BE0"/>
    <w:rsid w:val="00B43EBA"/>
    <w:rsid w:val="00B44705"/>
    <w:rsid w:val="00B44AF1"/>
    <w:rsid w:val="00B44F47"/>
    <w:rsid w:val="00B45F98"/>
    <w:rsid w:val="00B46002"/>
    <w:rsid w:val="00B475A9"/>
    <w:rsid w:val="00B47A7E"/>
    <w:rsid w:val="00B47AC2"/>
    <w:rsid w:val="00B47E1F"/>
    <w:rsid w:val="00B5031D"/>
    <w:rsid w:val="00B5172E"/>
    <w:rsid w:val="00B52266"/>
    <w:rsid w:val="00B52D9D"/>
    <w:rsid w:val="00B54520"/>
    <w:rsid w:val="00B54BC9"/>
    <w:rsid w:val="00B54DF2"/>
    <w:rsid w:val="00B55201"/>
    <w:rsid w:val="00B56882"/>
    <w:rsid w:val="00B576F7"/>
    <w:rsid w:val="00B57C4C"/>
    <w:rsid w:val="00B607F6"/>
    <w:rsid w:val="00B60EA5"/>
    <w:rsid w:val="00B6275F"/>
    <w:rsid w:val="00B62F56"/>
    <w:rsid w:val="00B6356F"/>
    <w:rsid w:val="00B639A2"/>
    <w:rsid w:val="00B63B15"/>
    <w:rsid w:val="00B63DFA"/>
    <w:rsid w:val="00B6424C"/>
    <w:rsid w:val="00B64B43"/>
    <w:rsid w:val="00B64CBA"/>
    <w:rsid w:val="00B65469"/>
    <w:rsid w:val="00B65855"/>
    <w:rsid w:val="00B67153"/>
    <w:rsid w:val="00B70EFB"/>
    <w:rsid w:val="00B712C1"/>
    <w:rsid w:val="00B71A39"/>
    <w:rsid w:val="00B71BE9"/>
    <w:rsid w:val="00B71C0B"/>
    <w:rsid w:val="00B721DB"/>
    <w:rsid w:val="00B72387"/>
    <w:rsid w:val="00B72970"/>
    <w:rsid w:val="00B72CB0"/>
    <w:rsid w:val="00B72EDE"/>
    <w:rsid w:val="00B73842"/>
    <w:rsid w:val="00B73E65"/>
    <w:rsid w:val="00B74583"/>
    <w:rsid w:val="00B75562"/>
    <w:rsid w:val="00B75AE2"/>
    <w:rsid w:val="00B76264"/>
    <w:rsid w:val="00B77F07"/>
    <w:rsid w:val="00B801F2"/>
    <w:rsid w:val="00B80601"/>
    <w:rsid w:val="00B81D7B"/>
    <w:rsid w:val="00B829C5"/>
    <w:rsid w:val="00B855E8"/>
    <w:rsid w:val="00B856F8"/>
    <w:rsid w:val="00B85C61"/>
    <w:rsid w:val="00B85EAF"/>
    <w:rsid w:val="00B86303"/>
    <w:rsid w:val="00B86550"/>
    <w:rsid w:val="00B86653"/>
    <w:rsid w:val="00B8745E"/>
    <w:rsid w:val="00B87ADE"/>
    <w:rsid w:val="00B90B0D"/>
    <w:rsid w:val="00B92807"/>
    <w:rsid w:val="00B92D8B"/>
    <w:rsid w:val="00B930A2"/>
    <w:rsid w:val="00B9489A"/>
    <w:rsid w:val="00B95B62"/>
    <w:rsid w:val="00B96ACC"/>
    <w:rsid w:val="00B9717A"/>
    <w:rsid w:val="00BA0C22"/>
    <w:rsid w:val="00BA128B"/>
    <w:rsid w:val="00BA15F4"/>
    <w:rsid w:val="00BA203E"/>
    <w:rsid w:val="00BA3F72"/>
    <w:rsid w:val="00BA42FC"/>
    <w:rsid w:val="00BA5943"/>
    <w:rsid w:val="00BA5FD9"/>
    <w:rsid w:val="00BA6002"/>
    <w:rsid w:val="00BA71C1"/>
    <w:rsid w:val="00BA77DB"/>
    <w:rsid w:val="00BA7B29"/>
    <w:rsid w:val="00BB14FF"/>
    <w:rsid w:val="00BB1513"/>
    <w:rsid w:val="00BB200A"/>
    <w:rsid w:val="00BB3051"/>
    <w:rsid w:val="00BB34D0"/>
    <w:rsid w:val="00BB34DF"/>
    <w:rsid w:val="00BB4132"/>
    <w:rsid w:val="00BB453B"/>
    <w:rsid w:val="00BB46B3"/>
    <w:rsid w:val="00BB4D50"/>
    <w:rsid w:val="00BB5075"/>
    <w:rsid w:val="00BB51F2"/>
    <w:rsid w:val="00BB7575"/>
    <w:rsid w:val="00BC01AC"/>
    <w:rsid w:val="00BC027C"/>
    <w:rsid w:val="00BC029E"/>
    <w:rsid w:val="00BC1123"/>
    <w:rsid w:val="00BC222C"/>
    <w:rsid w:val="00BC233B"/>
    <w:rsid w:val="00BC2A32"/>
    <w:rsid w:val="00BC2B8A"/>
    <w:rsid w:val="00BC2FE9"/>
    <w:rsid w:val="00BC30BB"/>
    <w:rsid w:val="00BC31F3"/>
    <w:rsid w:val="00BC37E9"/>
    <w:rsid w:val="00BC385A"/>
    <w:rsid w:val="00BC51FC"/>
    <w:rsid w:val="00BC5433"/>
    <w:rsid w:val="00BC5ADC"/>
    <w:rsid w:val="00BC5D87"/>
    <w:rsid w:val="00BC689B"/>
    <w:rsid w:val="00BC69AB"/>
    <w:rsid w:val="00BC7820"/>
    <w:rsid w:val="00BC7D26"/>
    <w:rsid w:val="00BC7D2A"/>
    <w:rsid w:val="00BD0801"/>
    <w:rsid w:val="00BD1AAD"/>
    <w:rsid w:val="00BD1F8E"/>
    <w:rsid w:val="00BD4E0A"/>
    <w:rsid w:val="00BD585D"/>
    <w:rsid w:val="00BD6699"/>
    <w:rsid w:val="00BD6C20"/>
    <w:rsid w:val="00BD7586"/>
    <w:rsid w:val="00BE0296"/>
    <w:rsid w:val="00BE0539"/>
    <w:rsid w:val="00BE087E"/>
    <w:rsid w:val="00BE1866"/>
    <w:rsid w:val="00BE1F91"/>
    <w:rsid w:val="00BE3886"/>
    <w:rsid w:val="00BE56F7"/>
    <w:rsid w:val="00BE7302"/>
    <w:rsid w:val="00BF0E5F"/>
    <w:rsid w:val="00BF0EBF"/>
    <w:rsid w:val="00BF2AAF"/>
    <w:rsid w:val="00BF2E33"/>
    <w:rsid w:val="00BF2FAA"/>
    <w:rsid w:val="00BF335D"/>
    <w:rsid w:val="00BF3558"/>
    <w:rsid w:val="00C0105F"/>
    <w:rsid w:val="00C018B0"/>
    <w:rsid w:val="00C01A9D"/>
    <w:rsid w:val="00C0211B"/>
    <w:rsid w:val="00C039F4"/>
    <w:rsid w:val="00C041BE"/>
    <w:rsid w:val="00C04908"/>
    <w:rsid w:val="00C04E34"/>
    <w:rsid w:val="00C05500"/>
    <w:rsid w:val="00C06706"/>
    <w:rsid w:val="00C06CE4"/>
    <w:rsid w:val="00C06DEE"/>
    <w:rsid w:val="00C0741F"/>
    <w:rsid w:val="00C07776"/>
    <w:rsid w:val="00C0794B"/>
    <w:rsid w:val="00C07A81"/>
    <w:rsid w:val="00C07ED0"/>
    <w:rsid w:val="00C130E1"/>
    <w:rsid w:val="00C1466C"/>
    <w:rsid w:val="00C14AFA"/>
    <w:rsid w:val="00C1567E"/>
    <w:rsid w:val="00C15B8F"/>
    <w:rsid w:val="00C17143"/>
    <w:rsid w:val="00C179F5"/>
    <w:rsid w:val="00C203CD"/>
    <w:rsid w:val="00C208EB"/>
    <w:rsid w:val="00C224FF"/>
    <w:rsid w:val="00C23C31"/>
    <w:rsid w:val="00C24105"/>
    <w:rsid w:val="00C24DEF"/>
    <w:rsid w:val="00C25AD5"/>
    <w:rsid w:val="00C26973"/>
    <w:rsid w:val="00C27D7A"/>
    <w:rsid w:val="00C30FD6"/>
    <w:rsid w:val="00C31A06"/>
    <w:rsid w:val="00C33E96"/>
    <w:rsid w:val="00C34990"/>
    <w:rsid w:val="00C34C96"/>
    <w:rsid w:val="00C35CF4"/>
    <w:rsid w:val="00C3739F"/>
    <w:rsid w:val="00C4000F"/>
    <w:rsid w:val="00C404F8"/>
    <w:rsid w:val="00C41147"/>
    <w:rsid w:val="00C411FF"/>
    <w:rsid w:val="00C413D9"/>
    <w:rsid w:val="00C42498"/>
    <w:rsid w:val="00C436BE"/>
    <w:rsid w:val="00C441A2"/>
    <w:rsid w:val="00C44417"/>
    <w:rsid w:val="00C44932"/>
    <w:rsid w:val="00C45C8A"/>
    <w:rsid w:val="00C46298"/>
    <w:rsid w:val="00C47ADE"/>
    <w:rsid w:val="00C47DD2"/>
    <w:rsid w:val="00C47F3E"/>
    <w:rsid w:val="00C50005"/>
    <w:rsid w:val="00C508DF"/>
    <w:rsid w:val="00C50F22"/>
    <w:rsid w:val="00C50F44"/>
    <w:rsid w:val="00C51798"/>
    <w:rsid w:val="00C51E51"/>
    <w:rsid w:val="00C51EC3"/>
    <w:rsid w:val="00C54E17"/>
    <w:rsid w:val="00C557B3"/>
    <w:rsid w:val="00C55CDE"/>
    <w:rsid w:val="00C6056B"/>
    <w:rsid w:val="00C60A1E"/>
    <w:rsid w:val="00C610CA"/>
    <w:rsid w:val="00C614B2"/>
    <w:rsid w:val="00C620BE"/>
    <w:rsid w:val="00C62AD3"/>
    <w:rsid w:val="00C62F44"/>
    <w:rsid w:val="00C637A6"/>
    <w:rsid w:val="00C639B9"/>
    <w:rsid w:val="00C63BEE"/>
    <w:rsid w:val="00C651F0"/>
    <w:rsid w:val="00C6557C"/>
    <w:rsid w:val="00C6562D"/>
    <w:rsid w:val="00C65655"/>
    <w:rsid w:val="00C65F9D"/>
    <w:rsid w:val="00C70CFF"/>
    <w:rsid w:val="00C71042"/>
    <w:rsid w:val="00C7195F"/>
    <w:rsid w:val="00C719D0"/>
    <w:rsid w:val="00C71BC7"/>
    <w:rsid w:val="00C720F8"/>
    <w:rsid w:val="00C72CFD"/>
    <w:rsid w:val="00C73F65"/>
    <w:rsid w:val="00C74A9C"/>
    <w:rsid w:val="00C7553C"/>
    <w:rsid w:val="00C7618F"/>
    <w:rsid w:val="00C766A4"/>
    <w:rsid w:val="00C772FA"/>
    <w:rsid w:val="00C77A6E"/>
    <w:rsid w:val="00C808F1"/>
    <w:rsid w:val="00C80E94"/>
    <w:rsid w:val="00C81E72"/>
    <w:rsid w:val="00C82AD5"/>
    <w:rsid w:val="00C84672"/>
    <w:rsid w:val="00C847AF"/>
    <w:rsid w:val="00C8486C"/>
    <w:rsid w:val="00C85AD1"/>
    <w:rsid w:val="00C860DC"/>
    <w:rsid w:val="00C8713D"/>
    <w:rsid w:val="00C8755F"/>
    <w:rsid w:val="00C91A3E"/>
    <w:rsid w:val="00C91EF4"/>
    <w:rsid w:val="00C93332"/>
    <w:rsid w:val="00C952C1"/>
    <w:rsid w:val="00C95388"/>
    <w:rsid w:val="00C967AD"/>
    <w:rsid w:val="00C96D02"/>
    <w:rsid w:val="00C96DD0"/>
    <w:rsid w:val="00CA13DA"/>
    <w:rsid w:val="00CA180F"/>
    <w:rsid w:val="00CA28DE"/>
    <w:rsid w:val="00CA2EF9"/>
    <w:rsid w:val="00CA315F"/>
    <w:rsid w:val="00CA3401"/>
    <w:rsid w:val="00CA3A81"/>
    <w:rsid w:val="00CA3B3D"/>
    <w:rsid w:val="00CA4B51"/>
    <w:rsid w:val="00CA4CF3"/>
    <w:rsid w:val="00CA5A09"/>
    <w:rsid w:val="00CA67B2"/>
    <w:rsid w:val="00CA7381"/>
    <w:rsid w:val="00CB055B"/>
    <w:rsid w:val="00CB1467"/>
    <w:rsid w:val="00CB1574"/>
    <w:rsid w:val="00CB2A32"/>
    <w:rsid w:val="00CB4001"/>
    <w:rsid w:val="00CB42E6"/>
    <w:rsid w:val="00CB45CF"/>
    <w:rsid w:val="00CB4D50"/>
    <w:rsid w:val="00CC147E"/>
    <w:rsid w:val="00CC1E4A"/>
    <w:rsid w:val="00CC2E95"/>
    <w:rsid w:val="00CC3E62"/>
    <w:rsid w:val="00CC41EB"/>
    <w:rsid w:val="00CC434C"/>
    <w:rsid w:val="00CC7A62"/>
    <w:rsid w:val="00CD097E"/>
    <w:rsid w:val="00CD12D2"/>
    <w:rsid w:val="00CD1A02"/>
    <w:rsid w:val="00CD1E49"/>
    <w:rsid w:val="00CD2304"/>
    <w:rsid w:val="00CD3E0C"/>
    <w:rsid w:val="00CD4219"/>
    <w:rsid w:val="00CD5350"/>
    <w:rsid w:val="00CD5ECD"/>
    <w:rsid w:val="00CD6692"/>
    <w:rsid w:val="00CD703F"/>
    <w:rsid w:val="00CE045A"/>
    <w:rsid w:val="00CE0B33"/>
    <w:rsid w:val="00CE16BA"/>
    <w:rsid w:val="00CE1EA9"/>
    <w:rsid w:val="00CE3700"/>
    <w:rsid w:val="00CE3EF5"/>
    <w:rsid w:val="00CE3F50"/>
    <w:rsid w:val="00CE435C"/>
    <w:rsid w:val="00CE467D"/>
    <w:rsid w:val="00CE486C"/>
    <w:rsid w:val="00CE50C4"/>
    <w:rsid w:val="00CE787F"/>
    <w:rsid w:val="00CF0A6D"/>
    <w:rsid w:val="00CF1231"/>
    <w:rsid w:val="00CF2CD5"/>
    <w:rsid w:val="00CF3ACF"/>
    <w:rsid w:val="00CF41C6"/>
    <w:rsid w:val="00CF5338"/>
    <w:rsid w:val="00CF53E7"/>
    <w:rsid w:val="00CF689C"/>
    <w:rsid w:val="00CF6C17"/>
    <w:rsid w:val="00CF714A"/>
    <w:rsid w:val="00CF76B9"/>
    <w:rsid w:val="00CF7CE5"/>
    <w:rsid w:val="00D01551"/>
    <w:rsid w:val="00D01645"/>
    <w:rsid w:val="00D025CE"/>
    <w:rsid w:val="00D029F2"/>
    <w:rsid w:val="00D03303"/>
    <w:rsid w:val="00D03B92"/>
    <w:rsid w:val="00D0415E"/>
    <w:rsid w:val="00D048F1"/>
    <w:rsid w:val="00D05C00"/>
    <w:rsid w:val="00D05C0C"/>
    <w:rsid w:val="00D06892"/>
    <w:rsid w:val="00D10212"/>
    <w:rsid w:val="00D10931"/>
    <w:rsid w:val="00D12079"/>
    <w:rsid w:val="00D1225C"/>
    <w:rsid w:val="00D13D33"/>
    <w:rsid w:val="00D15076"/>
    <w:rsid w:val="00D164DF"/>
    <w:rsid w:val="00D16B11"/>
    <w:rsid w:val="00D1735B"/>
    <w:rsid w:val="00D1794B"/>
    <w:rsid w:val="00D213B4"/>
    <w:rsid w:val="00D2250F"/>
    <w:rsid w:val="00D22CA3"/>
    <w:rsid w:val="00D23049"/>
    <w:rsid w:val="00D2306F"/>
    <w:rsid w:val="00D23766"/>
    <w:rsid w:val="00D24192"/>
    <w:rsid w:val="00D24529"/>
    <w:rsid w:val="00D24A49"/>
    <w:rsid w:val="00D24ACB"/>
    <w:rsid w:val="00D2556E"/>
    <w:rsid w:val="00D258FF"/>
    <w:rsid w:val="00D25CD6"/>
    <w:rsid w:val="00D26720"/>
    <w:rsid w:val="00D267DA"/>
    <w:rsid w:val="00D26810"/>
    <w:rsid w:val="00D277B2"/>
    <w:rsid w:val="00D277C8"/>
    <w:rsid w:val="00D3034C"/>
    <w:rsid w:val="00D3098F"/>
    <w:rsid w:val="00D31070"/>
    <w:rsid w:val="00D31292"/>
    <w:rsid w:val="00D31F76"/>
    <w:rsid w:val="00D324D2"/>
    <w:rsid w:val="00D331A3"/>
    <w:rsid w:val="00D344A0"/>
    <w:rsid w:val="00D34A26"/>
    <w:rsid w:val="00D34B12"/>
    <w:rsid w:val="00D34BD5"/>
    <w:rsid w:val="00D34CA5"/>
    <w:rsid w:val="00D35D70"/>
    <w:rsid w:val="00D362F1"/>
    <w:rsid w:val="00D36311"/>
    <w:rsid w:val="00D36B5C"/>
    <w:rsid w:val="00D3737B"/>
    <w:rsid w:val="00D40F6A"/>
    <w:rsid w:val="00D41426"/>
    <w:rsid w:val="00D4166A"/>
    <w:rsid w:val="00D431B2"/>
    <w:rsid w:val="00D4349F"/>
    <w:rsid w:val="00D44013"/>
    <w:rsid w:val="00D45FC0"/>
    <w:rsid w:val="00D4629B"/>
    <w:rsid w:val="00D4634A"/>
    <w:rsid w:val="00D47AE9"/>
    <w:rsid w:val="00D47BB6"/>
    <w:rsid w:val="00D5066E"/>
    <w:rsid w:val="00D5098D"/>
    <w:rsid w:val="00D53A1C"/>
    <w:rsid w:val="00D53B65"/>
    <w:rsid w:val="00D542BD"/>
    <w:rsid w:val="00D544C3"/>
    <w:rsid w:val="00D54FEC"/>
    <w:rsid w:val="00D552B2"/>
    <w:rsid w:val="00D556CE"/>
    <w:rsid w:val="00D566D3"/>
    <w:rsid w:val="00D56734"/>
    <w:rsid w:val="00D572C0"/>
    <w:rsid w:val="00D57D64"/>
    <w:rsid w:val="00D60FC5"/>
    <w:rsid w:val="00D61397"/>
    <w:rsid w:val="00D61801"/>
    <w:rsid w:val="00D6325F"/>
    <w:rsid w:val="00D64396"/>
    <w:rsid w:val="00D6491D"/>
    <w:rsid w:val="00D6571A"/>
    <w:rsid w:val="00D6699F"/>
    <w:rsid w:val="00D70518"/>
    <w:rsid w:val="00D715EA"/>
    <w:rsid w:val="00D722F7"/>
    <w:rsid w:val="00D726DF"/>
    <w:rsid w:val="00D72980"/>
    <w:rsid w:val="00D73B5B"/>
    <w:rsid w:val="00D73EAA"/>
    <w:rsid w:val="00D7427B"/>
    <w:rsid w:val="00D74B68"/>
    <w:rsid w:val="00D75C77"/>
    <w:rsid w:val="00D75CFE"/>
    <w:rsid w:val="00D76629"/>
    <w:rsid w:val="00D76929"/>
    <w:rsid w:val="00D77319"/>
    <w:rsid w:val="00D776CD"/>
    <w:rsid w:val="00D77C6D"/>
    <w:rsid w:val="00D803F0"/>
    <w:rsid w:val="00D80613"/>
    <w:rsid w:val="00D8084C"/>
    <w:rsid w:val="00D80A72"/>
    <w:rsid w:val="00D80C33"/>
    <w:rsid w:val="00D811AC"/>
    <w:rsid w:val="00D81DC8"/>
    <w:rsid w:val="00D82004"/>
    <w:rsid w:val="00D822AF"/>
    <w:rsid w:val="00D8375D"/>
    <w:rsid w:val="00D837C7"/>
    <w:rsid w:val="00D8438E"/>
    <w:rsid w:val="00D84803"/>
    <w:rsid w:val="00D86714"/>
    <w:rsid w:val="00D86810"/>
    <w:rsid w:val="00D86836"/>
    <w:rsid w:val="00D869AE"/>
    <w:rsid w:val="00D86B7F"/>
    <w:rsid w:val="00D8731B"/>
    <w:rsid w:val="00D87CA8"/>
    <w:rsid w:val="00D90FFA"/>
    <w:rsid w:val="00D9208F"/>
    <w:rsid w:val="00D93084"/>
    <w:rsid w:val="00D93EA1"/>
    <w:rsid w:val="00D94B3C"/>
    <w:rsid w:val="00D94BEE"/>
    <w:rsid w:val="00D94CBD"/>
    <w:rsid w:val="00D94EBA"/>
    <w:rsid w:val="00D95C3C"/>
    <w:rsid w:val="00D96898"/>
    <w:rsid w:val="00D96D2C"/>
    <w:rsid w:val="00D976F8"/>
    <w:rsid w:val="00D97ACB"/>
    <w:rsid w:val="00DA059B"/>
    <w:rsid w:val="00DA0778"/>
    <w:rsid w:val="00DA1345"/>
    <w:rsid w:val="00DA3880"/>
    <w:rsid w:val="00DA3D3A"/>
    <w:rsid w:val="00DA4227"/>
    <w:rsid w:val="00DA5A26"/>
    <w:rsid w:val="00DA5C4F"/>
    <w:rsid w:val="00DA6476"/>
    <w:rsid w:val="00DA64ED"/>
    <w:rsid w:val="00DA6E8E"/>
    <w:rsid w:val="00DA7784"/>
    <w:rsid w:val="00DB0894"/>
    <w:rsid w:val="00DB14ED"/>
    <w:rsid w:val="00DB18BD"/>
    <w:rsid w:val="00DB1D69"/>
    <w:rsid w:val="00DB28FB"/>
    <w:rsid w:val="00DB2E5B"/>
    <w:rsid w:val="00DB32AF"/>
    <w:rsid w:val="00DB3495"/>
    <w:rsid w:val="00DB3EF0"/>
    <w:rsid w:val="00DB5078"/>
    <w:rsid w:val="00DB5662"/>
    <w:rsid w:val="00DB5B82"/>
    <w:rsid w:val="00DB7AD0"/>
    <w:rsid w:val="00DB7B4E"/>
    <w:rsid w:val="00DB7C72"/>
    <w:rsid w:val="00DB7D35"/>
    <w:rsid w:val="00DC13B8"/>
    <w:rsid w:val="00DC17B3"/>
    <w:rsid w:val="00DC24A1"/>
    <w:rsid w:val="00DC24FF"/>
    <w:rsid w:val="00DC2E00"/>
    <w:rsid w:val="00DC4616"/>
    <w:rsid w:val="00DC513A"/>
    <w:rsid w:val="00DC6584"/>
    <w:rsid w:val="00DC6585"/>
    <w:rsid w:val="00DC6CF1"/>
    <w:rsid w:val="00DC6D78"/>
    <w:rsid w:val="00DD03EE"/>
    <w:rsid w:val="00DD112C"/>
    <w:rsid w:val="00DD1282"/>
    <w:rsid w:val="00DD204B"/>
    <w:rsid w:val="00DD3735"/>
    <w:rsid w:val="00DD4667"/>
    <w:rsid w:val="00DD53A8"/>
    <w:rsid w:val="00DD5B22"/>
    <w:rsid w:val="00DD6A2B"/>
    <w:rsid w:val="00DD73E7"/>
    <w:rsid w:val="00DE0444"/>
    <w:rsid w:val="00DE0E3C"/>
    <w:rsid w:val="00DE1A17"/>
    <w:rsid w:val="00DE2443"/>
    <w:rsid w:val="00DE284F"/>
    <w:rsid w:val="00DE3047"/>
    <w:rsid w:val="00DE38F3"/>
    <w:rsid w:val="00DE3C40"/>
    <w:rsid w:val="00DE4AA8"/>
    <w:rsid w:val="00DE4B66"/>
    <w:rsid w:val="00DE4F6D"/>
    <w:rsid w:val="00DE5003"/>
    <w:rsid w:val="00DE555A"/>
    <w:rsid w:val="00DE593B"/>
    <w:rsid w:val="00DE6F58"/>
    <w:rsid w:val="00DF03FD"/>
    <w:rsid w:val="00DF0BA6"/>
    <w:rsid w:val="00DF0D0E"/>
    <w:rsid w:val="00DF1105"/>
    <w:rsid w:val="00DF119E"/>
    <w:rsid w:val="00DF186B"/>
    <w:rsid w:val="00DF1AAB"/>
    <w:rsid w:val="00DF216F"/>
    <w:rsid w:val="00DF2AE4"/>
    <w:rsid w:val="00DF3171"/>
    <w:rsid w:val="00DF4B09"/>
    <w:rsid w:val="00DF4C2D"/>
    <w:rsid w:val="00DF5A0D"/>
    <w:rsid w:val="00DF6ACF"/>
    <w:rsid w:val="00DF78A8"/>
    <w:rsid w:val="00DF7A61"/>
    <w:rsid w:val="00E00044"/>
    <w:rsid w:val="00E001F2"/>
    <w:rsid w:val="00E002E8"/>
    <w:rsid w:val="00E0039E"/>
    <w:rsid w:val="00E0150E"/>
    <w:rsid w:val="00E01CE5"/>
    <w:rsid w:val="00E02718"/>
    <w:rsid w:val="00E02EBB"/>
    <w:rsid w:val="00E037BB"/>
    <w:rsid w:val="00E04519"/>
    <w:rsid w:val="00E04FF6"/>
    <w:rsid w:val="00E05117"/>
    <w:rsid w:val="00E05F76"/>
    <w:rsid w:val="00E1096B"/>
    <w:rsid w:val="00E10B72"/>
    <w:rsid w:val="00E11B0E"/>
    <w:rsid w:val="00E11B9A"/>
    <w:rsid w:val="00E12A03"/>
    <w:rsid w:val="00E137B1"/>
    <w:rsid w:val="00E14EC1"/>
    <w:rsid w:val="00E16AC5"/>
    <w:rsid w:val="00E205D9"/>
    <w:rsid w:val="00E22712"/>
    <w:rsid w:val="00E2294A"/>
    <w:rsid w:val="00E24578"/>
    <w:rsid w:val="00E25A76"/>
    <w:rsid w:val="00E2611F"/>
    <w:rsid w:val="00E26A75"/>
    <w:rsid w:val="00E275E1"/>
    <w:rsid w:val="00E30026"/>
    <w:rsid w:val="00E306E3"/>
    <w:rsid w:val="00E30812"/>
    <w:rsid w:val="00E317B7"/>
    <w:rsid w:val="00E31C63"/>
    <w:rsid w:val="00E322EA"/>
    <w:rsid w:val="00E325A4"/>
    <w:rsid w:val="00E32932"/>
    <w:rsid w:val="00E3308A"/>
    <w:rsid w:val="00E34834"/>
    <w:rsid w:val="00E34CA7"/>
    <w:rsid w:val="00E34D5F"/>
    <w:rsid w:val="00E35077"/>
    <w:rsid w:val="00E3523E"/>
    <w:rsid w:val="00E35995"/>
    <w:rsid w:val="00E35D5C"/>
    <w:rsid w:val="00E37474"/>
    <w:rsid w:val="00E3762E"/>
    <w:rsid w:val="00E3784B"/>
    <w:rsid w:val="00E403AA"/>
    <w:rsid w:val="00E40B62"/>
    <w:rsid w:val="00E40D46"/>
    <w:rsid w:val="00E4112F"/>
    <w:rsid w:val="00E411A1"/>
    <w:rsid w:val="00E41435"/>
    <w:rsid w:val="00E4392D"/>
    <w:rsid w:val="00E45D86"/>
    <w:rsid w:val="00E462B0"/>
    <w:rsid w:val="00E46344"/>
    <w:rsid w:val="00E4692C"/>
    <w:rsid w:val="00E476F0"/>
    <w:rsid w:val="00E4779A"/>
    <w:rsid w:val="00E47833"/>
    <w:rsid w:val="00E4799D"/>
    <w:rsid w:val="00E50D4D"/>
    <w:rsid w:val="00E5115E"/>
    <w:rsid w:val="00E51EB3"/>
    <w:rsid w:val="00E52AA4"/>
    <w:rsid w:val="00E531FB"/>
    <w:rsid w:val="00E53483"/>
    <w:rsid w:val="00E5566D"/>
    <w:rsid w:val="00E569D5"/>
    <w:rsid w:val="00E60514"/>
    <w:rsid w:val="00E6073C"/>
    <w:rsid w:val="00E60C36"/>
    <w:rsid w:val="00E6160C"/>
    <w:rsid w:val="00E6197D"/>
    <w:rsid w:val="00E61AA0"/>
    <w:rsid w:val="00E63087"/>
    <w:rsid w:val="00E63343"/>
    <w:rsid w:val="00E64784"/>
    <w:rsid w:val="00E65094"/>
    <w:rsid w:val="00E65E9A"/>
    <w:rsid w:val="00E65F61"/>
    <w:rsid w:val="00E66C06"/>
    <w:rsid w:val="00E66F1C"/>
    <w:rsid w:val="00E710C2"/>
    <w:rsid w:val="00E71545"/>
    <w:rsid w:val="00E72177"/>
    <w:rsid w:val="00E72412"/>
    <w:rsid w:val="00E72666"/>
    <w:rsid w:val="00E727F6"/>
    <w:rsid w:val="00E7280E"/>
    <w:rsid w:val="00E72F94"/>
    <w:rsid w:val="00E73222"/>
    <w:rsid w:val="00E73F87"/>
    <w:rsid w:val="00E73FE6"/>
    <w:rsid w:val="00E756B9"/>
    <w:rsid w:val="00E75864"/>
    <w:rsid w:val="00E76570"/>
    <w:rsid w:val="00E76807"/>
    <w:rsid w:val="00E76B73"/>
    <w:rsid w:val="00E80083"/>
    <w:rsid w:val="00E804D5"/>
    <w:rsid w:val="00E8095B"/>
    <w:rsid w:val="00E80DE9"/>
    <w:rsid w:val="00E81632"/>
    <w:rsid w:val="00E8191B"/>
    <w:rsid w:val="00E81B1E"/>
    <w:rsid w:val="00E8228D"/>
    <w:rsid w:val="00E825E2"/>
    <w:rsid w:val="00E85A07"/>
    <w:rsid w:val="00E85F27"/>
    <w:rsid w:val="00E87956"/>
    <w:rsid w:val="00E902D2"/>
    <w:rsid w:val="00E90E9D"/>
    <w:rsid w:val="00E91580"/>
    <w:rsid w:val="00E91DBF"/>
    <w:rsid w:val="00E930DF"/>
    <w:rsid w:val="00E94126"/>
    <w:rsid w:val="00E944FC"/>
    <w:rsid w:val="00E9564F"/>
    <w:rsid w:val="00E95E87"/>
    <w:rsid w:val="00E962B4"/>
    <w:rsid w:val="00E9637E"/>
    <w:rsid w:val="00EA12E2"/>
    <w:rsid w:val="00EA2861"/>
    <w:rsid w:val="00EA2C34"/>
    <w:rsid w:val="00EA3DC3"/>
    <w:rsid w:val="00EA3FC9"/>
    <w:rsid w:val="00EA48B6"/>
    <w:rsid w:val="00EA5046"/>
    <w:rsid w:val="00EA60FB"/>
    <w:rsid w:val="00EA6201"/>
    <w:rsid w:val="00EA66DB"/>
    <w:rsid w:val="00EA79E3"/>
    <w:rsid w:val="00EB03CC"/>
    <w:rsid w:val="00EB13BC"/>
    <w:rsid w:val="00EB1A85"/>
    <w:rsid w:val="00EB1BC0"/>
    <w:rsid w:val="00EB259B"/>
    <w:rsid w:val="00EB25A4"/>
    <w:rsid w:val="00EB365B"/>
    <w:rsid w:val="00EB37D0"/>
    <w:rsid w:val="00EB388E"/>
    <w:rsid w:val="00EB4688"/>
    <w:rsid w:val="00EB4955"/>
    <w:rsid w:val="00EB4C12"/>
    <w:rsid w:val="00EB4C38"/>
    <w:rsid w:val="00EB56A7"/>
    <w:rsid w:val="00EB6439"/>
    <w:rsid w:val="00EC0589"/>
    <w:rsid w:val="00EC1CBD"/>
    <w:rsid w:val="00EC1DE1"/>
    <w:rsid w:val="00EC2196"/>
    <w:rsid w:val="00EC2E99"/>
    <w:rsid w:val="00EC4AF4"/>
    <w:rsid w:val="00EC5306"/>
    <w:rsid w:val="00EC5922"/>
    <w:rsid w:val="00EC5DA9"/>
    <w:rsid w:val="00EC652D"/>
    <w:rsid w:val="00EC6659"/>
    <w:rsid w:val="00EC67FE"/>
    <w:rsid w:val="00EC7639"/>
    <w:rsid w:val="00ED084A"/>
    <w:rsid w:val="00ED0BB4"/>
    <w:rsid w:val="00ED1520"/>
    <w:rsid w:val="00ED25F8"/>
    <w:rsid w:val="00ED2DC0"/>
    <w:rsid w:val="00ED2DC6"/>
    <w:rsid w:val="00ED34EF"/>
    <w:rsid w:val="00ED4ADE"/>
    <w:rsid w:val="00ED532B"/>
    <w:rsid w:val="00ED5E4B"/>
    <w:rsid w:val="00ED6C37"/>
    <w:rsid w:val="00ED723E"/>
    <w:rsid w:val="00ED7E5C"/>
    <w:rsid w:val="00EE00C6"/>
    <w:rsid w:val="00EE1F16"/>
    <w:rsid w:val="00EE2005"/>
    <w:rsid w:val="00EE2785"/>
    <w:rsid w:val="00EE35CA"/>
    <w:rsid w:val="00EE50EA"/>
    <w:rsid w:val="00EE5748"/>
    <w:rsid w:val="00EE644F"/>
    <w:rsid w:val="00EE6C46"/>
    <w:rsid w:val="00EE6E5A"/>
    <w:rsid w:val="00EE6F1A"/>
    <w:rsid w:val="00EE7801"/>
    <w:rsid w:val="00EE7D46"/>
    <w:rsid w:val="00EE7DED"/>
    <w:rsid w:val="00EF0A4E"/>
    <w:rsid w:val="00EF0E46"/>
    <w:rsid w:val="00EF1261"/>
    <w:rsid w:val="00EF1600"/>
    <w:rsid w:val="00EF1779"/>
    <w:rsid w:val="00EF1C02"/>
    <w:rsid w:val="00EF1F34"/>
    <w:rsid w:val="00EF4AB1"/>
    <w:rsid w:val="00EF5247"/>
    <w:rsid w:val="00EF54AA"/>
    <w:rsid w:val="00EF6096"/>
    <w:rsid w:val="00EF6D7E"/>
    <w:rsid w:val="00EF7465"/>
    <w:rsid w:val="00EF78A5"/>
    <w:rsid w:val="00F008A6"/>
    <w:rsid w:val="00F00ABA"/>
    <w:rsid w:val="00F028C7"/>
    <w:rsid w:val="00F02ED1"/>
    <w:rsid w:val="00F0383B"/>
    <w:rsid w:val="00F0501E"/>
    <w:rsid w:val="00F0622C"/>
    <w:rsid w:val="00F06D8F"/>
    <w:rsid w:val="00F10782"/>
    <w:rsid w:val="00F112B1"/>
    <w:rsid w:val="00F1185B"/>
    <w:rsid w:val="00F11B1B"/>
    <w:rsid w:val="00F123FF"/>
    <w:rsid w:val="00F135C2"/>
    <w:rsid w:val="00F1456F"/>
    <w:rsid w:val="00F16FE0"/>
    <w:rsid w:val="00F175FF"/>
    <w:rsid w:val="00F17E07"/>
    <w:rsid w:val="00F203BB"/>
    <w:rsid w:val="00F20E87"/>
    <w:rsid w:val="00F22B32"/>
    <w:rsid w:val="00F22DB6"/>
    <w:rsid w:val="00F23057"/>
    <w:rsid w:val="00F236AF"/>
    <w:rsid w:val="00F24038"/>
    <w:rsid w:val="00F246B0"/>
    <w:rsid w:val="00F27462"/>
    <w:rsid w:val="00F3028C"/>
    <w:rsid w:val="00F30A74"/>
    <w:rsid w:val="00F33805"/>
    <w:rsid w:val="00F3420D"/>
    <w:rsid w:val="00F3459D"/>
    <w:rsid w:val="00F3497A"/>
    <w:rsid w:val="00F3497D"/>
    <w:rsid w:val="00F34D9D"/>
    <w:rsid w:val="00F350D1"/>
    <w:rsid w:val="00F35846"/>
    <w:rsid w:val="00F35B12"/>
    <w:rsid w:val="00F360C7"/>
    <w:rsid w:val="00F3640D"/>
    <w:rsid w:val="00F36729"/>
    <w:rsid w:val="00F369AA"/>
    <w:rsid w:val="00F37EA1"/>
    <w:rsid w:val="00F4069A"/>
    <w:rsid w:val="00F42B80"/>
    <w:rsid w:val="00F432E6"/>
    <w:rsid w:val="00F4332D"/>
    <w:rsid w:val="00F437F1"/>
    <w:rsid w:val="00F44836"/>
    <w:rsid w:val="00F45AEE"/>
    <w:rsid w:val="00F465F4"/>
    <w:rsid w:val="00F474D0"/>
    <w:rsid w:val="00F507F8"/>
    <w:rsid w:val="00F50811"/>
    <w:rsid w:val="00F50976"/>
    <w:rsid w:val="00F5277A"/>
    <w:rsid w:val="00F52CFA"/>
    <w:rsid w:val="00F530EB"/>
    <w:rsid w:val="00F53C62"/>
    <w:rsid w:val="00F54731"/>
    <w:rsid w:val="00F55776"/>
    <w:rsid w:val="00F55CAA"/>
    <w:rsid w:val="00F56435"/>
    <w:rsid w:val="00F5710E"/>
    <w:rsid w:val="00F576B9"/>
    <w:rsid w:val="00F6021C"/>
    <w:rsid w:val="00F60BF7"/>
    <w:rsid w:val="00F60CF1"/>
    <w:rsid w:val="00F61468"/>
    <w:rsid w:val="00F62099"/>
    <w:rsid w:val="00F62BF8"/>
    <w:rsid w:val="00F62D57"/>
    <w:rsid w:val="00F630ED"/>
    <w:rsid w:val="00F63572"/>
    <w:rsid w:val="00F6390E"/>
    <w:rsid w:val="00F645BC"/>
    <w:rsid w:val="00F646FB"/>
    <w:rsid w:val="00F64A77"/>
    <w:rsid w:val="00F65E0E"/>
    <w:rsid w:val="00F6654F"/>
    <w:rsid w:val="00F66A97"/>
    <w:rsid w:val="00F66E81"/>
    <w:rsid w:val="00F66F28"/>
    <w:rsid w:val="00F71558"/>
    <w:rsid w:val="00F71689"/>
    <w:rsid w:val="00F71FC0"/>
    <w:rsid w:val="00F734A3"/>
    <w:rsid w:val="00F73BD4"/>
    <w:rsid w:val="00F73C38"/>
    <w:rsid w:val="00F740E6"/>
    <w:rsid w:val="00F7438F"/>
    <w:rsid w:val="00F74504"/>
    <w:rsid w:val="00F7510E"/>
    <w:rsid w:val="00F752B6"/>
    <w:rsid w:val="00F754BE"/>
    <w:rsid w:val="00F7561D"/>
    <w:rsid w:val="00F7562B"/>
    <w:rsid w:val="00F756B5"/>
    <w:rsid w:val="00F75A27"/>
    <w:rsid w:val="00F77A86"/>
    <w:rsid w:val="00F77DC7"/>
    <w:rsid w:val="00F8054A"/>
    <w:rsid w:val="00F80695"/>
    <w:rsid w:val="00F80D94"/>
    <w:rsid w:val="00F80E3C"/>
    <w:rsid w:val="00F80FAA"/>
    <w:rsid w:val="00F81868"/>
    <w:rsid w:val="00F821A5"/>
    <w:rsid w:val="00F826C5"/>
    <w:rsid w:val="00F854B7"/>
    <w:rsid w:val="00F86D14"/>
    <w:rsid w:val="00F870F4"/>
    <w:rsid w:val="00F87452"/>
    <w:rsid w:val="00F901BE"/>
    <w:rsid w:val="00F91F6B"/>
    <w:rsid w:val="00F9348D"/>
    <w:rsid w:val="00F9381A"/>
    <w:rsid w:val="00F93DD1"/>
    <w:rsid w:val="00F93FB1"/>
    <w:rsid w:val="00F94438"/>
    <w:rsid w:val="00F946F4"/>
    <w:rsid w:val="00F94B3C"/>
    <w:rsid w:val="00F94EB1"/>
    <w:rsid w:val="00F96479"/>
    <w:rsid w:val="00F96868"/>
    <w:rsid w:val="00F978E1"/>
    <w:rsid w:val="00F97A8C"/>
    <w:rsid w:val="00F97FC6"/>
    <w:rsid w:val="00FA020D"/>
    <w:rsid w:val="00FA087E"/>
    <w:rsid w:val="00FA142E"/>
    <w:rsid w:val="00FA1CB4"/>
    <w:rsid w:val="00FA3D60"/>
    <w:rsid w:val="00FA4586"/>
    <w:rsid w:val="00FA46A0"/>
    <w:rsid w:val="00FA4C2B"/>
    <w:rsid w:val="00FA4E61"/>
    <w:rsid w:val="00FA4F2B"/>
    <w:rsid w:val="00FA5375"/>
    <w:rsid w:val="00FA656F"/>
    <w:rsid w:val="00FA66F4"/>
    <w:rsid w:val="00FA6DB2"/>
    <w:rsid w:val="00FA6E8C"/>
    <w:rsid w:val="00FB0CE9"/>
    <w:rsid w:val="00FB1766"/>
    <w:rsid w:val="00FB1C50"/>
    <w:rsid w:val="00FB2A04"/>
    <w:rsid w:val="00FB2D41"/>
    <w:rsid w:val="00FB48EC"/>
    <w:rsid w:val="00FB4AF1"/>
    <w:rsid w:val="00FB4DA4"/>
    <w:rsid w:val="00FB4DFF"/>
    <w:rsid w:val="00FB54D0"/>
    <w:rsid w:val="00FB5965"/>
    <w:rsid w:val="00FB5E2A"/>
    <w:rsid w:val="00FB621C"/>
    <w:rsid w:val="00FC002D"/>
    <w:rsid w:val="00FC2321"/>
    <w:rsid w:val="00FC238A"/>
    <w:rsid w:val="00FC2B08"/>
    <w:rsid w:val="00FC2B09"/>
    <w:rsid w:val="00FC2E5E"/>
    <w:rsid w:val="00FC4A89"/>
    <w:rsid w:val="00FC54E3"/>
    <w:rsid w:val="00FC77D6"/>
    <w:rsid w:val="00FC7858"/>
    <w:rsid w:val="00FD0873"/>
    <w:rsid w:val="00FD0A41"/>
    <w:rsid w:val="00FD12D7"/>
    <w:rsid w:val="00FD1650"/>
    <w:rsid w:val="00FD3F36"/>
    <w:rsid w:val="00FD4BF3"/>
    <w:rsid w:val="00FD5935"/>
    <w:rsid w:val="00FD5E06"/>
    <w:rsid w:val="00FD63E9"/>
    <w:rsid w:val="00FD679E"/>
    <w:rsid w:val="00FD72A6"/>
    <w:rsid w:val="00FD75A6"/>
    <w:rsid w:val="00FD7B91"/>
    <w:rsid w:val="00FE039D"/>
    <w:rsid w:val="00FE0855"/>
    <w:rsid w:val="00FE0D04"/>
    <w:rsid w:val="00FE0E9F"/>
    <w:rsid w:val="00FE1584"/>
    <w:rsid w:val="00FE1F64"/>
    <w:rsid w:val="00FE2A0E"/>
    <w:rsid w:val="00FE483E"/>
    <w:rsid w:val="00FE4F65"/>
    <w:rsid w:val="00FE55F1"/>
    <w:rsid w:val="00FE610A"/>
    <w:rsid w:val="00FE6315"/>
    <w:rsid w:val="00FF0AB3"/>
    <w:rsid w:val="00FF115A"/>
    <w:rsid w:val="00FF1C72"/>
    <w:rsid w:val="00FF1F87"/>
    <w:rsid w:val="00FF2B28"/>
    <w:rsid w:val="00FF30F7"/>
    <w:rsid w:val="00FF3303"/>
    <w:rsid w:val="00FF3BBB"/>
    <w:rsid w:val="00FF44DC"/>
    <w:rsid w:val="00FF4628"/>
    <w:rsid w:val="00FF49AC"/>
    <w:rsid w:val="00FF5660"/>
    <w:rsid w:val="00FF5BFC"/>
    <w:rsid w:val="00FF5C4B"/>
    <w:rsid w:val="00FF623E"/>
    <w:rsid w:val="00FF6688"/>
    <w:rsid w:val="0B6F37EE"/>
    <w:rsid w:val="3FAE3D3D"/>
    <w:rsid w:val="3FFC2EE7"/>
    <w:rsid w:val="455849FA"/>
    <w:rsid w:val="46A949CB"/>
    <w:rsid w:val="6AD8369D"/>
    <w:rsid w:val="70426C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8C88DC5"/>
  <w15:docId w15:val="{E513D413-9D76-4290-9988-73DAD20D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A49"/>
    <w:pPr>
      <w:widowControl w:val="0"/>
      <w:jc w:val="both"/>
    </w:pPr>
    <w:rPr>
      <w:kern w:val="2"/>
      <w:sz w:val="21"/>
      <w:szCs w:val="22"/>
    </w:rPr>
  </w:style>
  <w:style w:type="paragraph" w:styleId="1">
    <w:name w:val="heading 1"/>
    <w:aliases w:val="H1"/>
    <w:basedOn w:val="a"/>
    <w:next w:val="a"/>
    <w:link w:val="10"/>
    <w:qFormat/>
    <w:rsid w:val="0046132D"/>
    <w:pPr>
      <w:keepNext/>
      <w:keepLines/>
      <w:spacing w:before="340" w:after="330" w:line="578" w:lineRule="auto"/>
      <w:outlineLvl w:val="0"/>
    </w:pPr>
    <w:rPr>
      <w:b/>
      <w:bCs/>
      <w:kern w:val="44"/>
      <w:sz w:val="44"/>
      <w:szCs w:val="44"/>
    </w:rPr>
  </w:style>
  <w:style w:type="paragraph" w:styleId="2">
    <w:name w:val="heading 2"/>
    <w:basedOn w:val="a"/>
    <w:next w:val="3"/>
    <w:link w:val="20"/>
    <w:qFormat/>
    <w:pPr>
      <w:keepNext/>
      <w:keepLines/>
      <w:widowControl/>
      <w:numPr>
        <w:ilvl w:val="1"/>
        <w:numId w:val="1"/>
      </w:numPr>
      <w:spacing w:before="120" w:after="240"/>
      <w:jc w:val="left"/>
      <w:outlineLvl w:val="1"/>
    </w:pPr>
    <w:rPr>
      <w:rFonts w:ascii="Times New Roman" w:eastAsia="Times New Roman" w:hAnsi="Times New Roman"/>
      <w:b/>
      <w:kern w:val="0"/>
      <w:sz w:val="24"/>
      <w:szCs w:val="20"/>
      <w:lang w:eastAsia="en-US"/>
    </w:rPr>
  </w:style>
  <w:style w:type="paragraph" w:styleId="3">
    <w:name w:val="heading 3"/>
    <w:basedOn w:val="a"/>
    <w:next w:val="4"/>
    <w:link w:val="30"/>
    <w:qFormat/>
    <w:pPr>
      <w:widowControl/>
      <w:numPr>
        <w:ilvl w:val="2"/>
        <w:numId w:val="1"/>
      </w:numPr>
      <w:spacing w:before="60" w:after="60"/>
      <w:jc w:val="left"/>
      <w:outlineLvl w:val="2"/>
    </w:pPr>
    <w:rPr>
      <w:rFonts w:ascii="Times New Roman" w:eastAsia="Times New Roman" w:hAnsi="Times New Roman"/>
      <w:kern w:val="0"/>
      <w:sz w:val="24"/>
      <w:szCs w:val="20"/>
      <w:lang w:eastAsia="en-US"/>
    </w:rPr>
  </w:style>
  <w:style w:type="paragraph" w:styleId="4">
    <w:name w:val="heading 4"/>
    <w:basedOn w:val="a"/>
    <w:next w:val="5"/>
    <w:link w:val="40"/>
    <w:qFormat/>
    <w:pPr>
      <w:widowControl/>
      <w:numPr>
        <w:ilvl w:val="3"/>
        <w:numId w:val="1"/>
      </w:numPr>
      <w:spacing w:before="60" w:after="60"/>
      <w:jc w:val="left"/>
      <w:outlineLvl w:val="3"/>
    </w:pPr>
    <w:rPr>
      <w:rFonts w:ascii="Times New Roman" w:eastAsia="Times New Roman" w:hAnsi="Times New Roman"/>
      <w:kern w:val="0"/>
      <w:sz w:val="24"/>
      <w:szCs w:val="20"/>
      <w:lang w:eastAsia="en-US"/>
    </w:rPr>
  </w:style>
  <w:style w:type="paragraph" w:styleId="5">
    <w:name w:val="heading 5"/>
    <w:basedOn w:val="a"/>
    <w:next w:val="6"/>
    <w:link w:val="50"/>
    <w:qFormat/>
    <w:pPr>
      <w:widowControl/>
      <w:numPr>
        <w:ilvl w:val="4"/>
        <w:numId w:val="1"/>
      </w:numPr>
      <w:spacing w:before="60" w:after="60"/>
      <w:jc w:val="left"/>
      <w:outlineLvl w:val="4"/>
    </w:pPr>
    <w:rPr>
      <w:rFonts w:ascii="Times New Roman" w:eastAsia="Times New Roman" w:hAnsi="Times New Roman"/>
      <w:kern w:val="0"/>
      <w:sz w:val="24"/>
      <w:szCs w:val="20"/>
      <w:lang w:eastAsia="en-US"/>
    </w:rPr>
  </w:style>
  <w:style w:type="paragraph" w:styleId="6">
    <w:name w:val="heading 6"/>
    <w:basedOn w:val="a"/>
    <w:next w:val="7"/>
    <w:link w:val="60"/>
    <w:qFormat/>
    <w:pPr>
      <w:widowControl/>
      <w:numPr>
        <w:ilvl w:val="5"/>
        <w:numId w:val="1"/>
      </w:numPr>
      <w:spacing w:before="60" w:after="60"/>
      <w:jc w:val="left"/>
      <w:outlineLvl w:val="5"/>
    </w:pPr>
    <w:rPr>
      <w:rFonts w:ascii="Times New Roman" w:eastAsia="Times New Roman" w:hAnsi="Times New Roman"/>
      <w:kern w:val="0"/>
      <w:sz w:val="24"/>
      <w:szCs w:val="20"/>
      <w:lang w:eastAsia="en-US"/>
    </w:rPr>
  </w:style>
  <w:style w:type="paragraph" w:styleId="7">
    <w:name w:val="heading 7"/>
    <w:basedOn w:val="a"/>
    <w:next w:val="a"/>
    <w:link w:val="70"/>
    <w:qFormat/>
    <w:pPr>
      <w:widowControl/>
      <w:numPr>
        <w:ilvl w:val="6"/>
        <w:numId w:val="1"/>
      </w:numPr>
      <w:spacing w:before="60" w:after="60"/>
      <w:jc w:val="left"/>
      <w:outlineLvl w:val="6"/>
    </w:pPr>
    <w:rPr>
      <w:rFonts w:ascii="Times New Roman" w:eastAsia="Times New Roman" w:hAnsi="Times New Roman"/>
      <w:kern w:val="0"/>
      <w:sz w:val="24"/>
      <w:szCs w:val="20"/>
      <w:lang w:eastAsia="en-US"/>
    </w:rPr>
  </w:style>
  <w:style w:type="paragraph" w:styleId="8">
    <w:name w:val="heading 8"/>
    <w:basedOn w:val="a"/>
    <w:next w:val="7"/>
    <w:link w:val="80"/>
    <w:qFormat/>
    <w:pPr>
      <w:widowControl/>
      <w:numPr>
        <w:ilvl w:val="7"/>
        <w:numId w:val="1"/>
      </w:numPr>
      <w:tabs>
        <w:tab w:val="left" w:pos="0"/>
      </w:tabs>
      <w:spacing w:before="60" w:after="60"/>
      <w:jc w:val="left"/>
      <w:outlineLvl w:val="7"/>
    </w:pPr>
    <w:rPr>
      <w:rFonts w:ascii="Times New Roman" w:eastAsia="Times New Roman" w:hAnsi="Times New Roman"/>
      <w:kern w:val="0"/>
      <w:sz w:val="24"/>
      <w:szCs w:val="20"/>
      <w:lang w:eastAsia="en-US"/>
    </w:rPr>
  </w:style>
  <w:style w:type="paragraph" w:styleId="9">
    <w:name w:val="heading 9"/>
    <w:basedOn w:val="a"/>
    <w:next w:val="7"/>
    <w:link w:val="90"/>
    <w:qFormat/>
    <w:pPr>
      <w:widowControl/>
      <w:numPr>
        <w:ilvl w:val="8"/>
        <w:numId w:val="1"/>
      </w:numPr>
      <w:tabs>
        <w:tab w:val="left" w:pos="0"/>
      </w:tabs>
      <w:spacing w:before="60" w:after="60"/>
      <w:jc w:val="left"/>
      <w:outlineLvl w:val="8"/>
    </w:pPr>
    <w:rPr>
      <w:rFonts w:ascii="Times New Roman" w:eastAsia="Times New Roman" w:hAnsi="Times New Roman"/>
      <w:kern w:val="0"/>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rFonts w:cs="Times New Roman"/>
      <w:b/>
      <w:bCs/>
      <w:szCs w:val="22"/>
    </w:rPr>
  </w:style>
  <w:style w:type="paragraph" w:styleId="a4">
    <w:name w:val="annotation text"/>
    <w:basedOn w:val="a"/>
    <w:link w:val="a6"/>
    <w:uiPriority w:val="99"/>
    <w:unhideWhenUsed/>
    <w:qFormat/>
    <w:pPr>
      <w:jc w:val="left"/>
    </w:pPr>
    <w:rPr>
      <w:rFonts w:cs="Calibri"/>
      <w:szCs w:val="21"/>
    </w:rPr>
  </w:style>
  <w:style w:type="paragraph" w:styleId="a7">
    <w:name w:val="Document Map"/>
    <w:basedOn w:val="a"/>
    <w:link w:val="a8"/>
    <w:uiPriority w:val="99"/>
    <w:unhideWhenUsed/>
    <w:qFormat/>
    <w:rPr>
      <w:rFonts w:ascii="Times New Roman" w:hAnsi="Times New Roman"/>
      <w:sz w:val="24"/>
      <w:szCs w:val="24"/>
    </w:rPr>
  </w:style>
  <w:style w:type="paragraph" w:styleId="a9">
    <w:name w:val="Body Text"/>
    <w:basedOn w:val="a"/>
    <w:link w:val="aa"/>
    <w:qFormat/>
    <w:pPr>
      <w:widowControl/>
      <w:overflowPunct w:val="0"/>
      <w:autoSpaceDE w:val="0"/>
      <w:autoSpaceDN w:val="0"/>
      <w:adjustRightInd w:val="0"/>
      <w:ind w:right="56"/>
      <w:jc w:val="left"/>
      <w:textAlignment w:val="baseline"/>
    </w:pPr>
    <w:rPr>
      <w:rFonts w:ascii="Times New Roman" w:hAnsi="Times New Roman"/>
      <w:b/>
      <w:kern w:val="0"/>
      <w:sz w:val="22"/>
      <w:szCs w:val="20"/>
      <w:lang w:val="en-GB" w:eastAsia="en-US"/>
    </w:rPr>
  </w:style>
  <w:style w:type="paragraph" w:styleId="ab">
    <w:name w:val="Date"/>
    <w:basedOn w:val="a"/>
    <w:next w:val="a"/>
    <w:link w:val="ac"/>
    <w:uiPriority w:val="99"/>
    <w:unhideWhenUsed/>
    <w:qFormat/>
    <w:pPr>
      <w:kinsoku w:val="0"/>
      <w:overflowPunct w:val="0"/>
      <w:ind w:leftChars="2500" w:left="100"/>
      <w:jc w:val="left"/>
      <w:textAlignment w:val="baseline"/>
    </w:pPr>
    <w:rPr>
      <w:rFonts w:ascii="Times New Roman" w:hAnsi="Times New Roman"/>
      <w:kern w:val="0"/>
      <w:sz w:val="24"/>
      <w:szCs w:val="24"/>
    </w:rPr>
  </w:style>
  <w:style w:type="paragraph" w:styleId="ad">
    <w:name w:val="Balloon Text"/>
    <w:basedOn w:val="a"/>
    <w:link w:val="ae"/>
    <w:uiPriority w:val="99"/>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character" w:styleId="af3">
    <w:name w:val="annotation reference"/>
    <w:basedOn w:val="a0"/>
    <w:uiPriority w:val="99"/>
    <w:unhideWhenUsed/>
    <w:qFormat/>
    <w:rPr>
      <w:sz w:val="21"/>
      <w:szCs w:val="21"/>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页眉 字符"/>
    <w:link w:val="af1"/>
    <w:uiPriority w:val="99"/>
    <w:qFormat/>
    <w:rPr>
      <w:sz w:val="18"/>
      <w:szCs w:val="18"/>
    </w:rPr>
  </w:style>
  <w:style w:type="character" w:customStyle="1" w:styleId="af0">
    <w:name w:val="页脚 字符"/>
    <w:link w:val="af"/>
    <w:uiPriority w:val="99"/>
    <w:qFormat/>
    <w:rPr>
      <w:sz w:val="18"/>
      <w:szCs w:val="18"/>
    </w:rPr>
  </w:style>
  <w:style w:type="paragraph" w:styleId="af5">
    <w:name w:val="List Paragraph"/>
    <w:basedOn w:val="a"/>
    <w:uiPriority w:val="34"/>
    <w:qFormat/>
    <w:pPr>
      <w:ind w:firstLineChars="200" w:firstLine="420"/>
    </w:pPr>
  </w:style>
  <w:style w:type="character" w:customStyle="1" w:styleId="ae">
    <w:name w:val="批注框文本 字符"/>
    <w:link w:val="ad"/>
    <w:uiPriority w:val="99"/>
    <w:qFormat/>
    <w:rPr>
      <w:sz w:val="18"/>
      <w:szCs w:val="18"/>
    </w:rPr>
  </w:style>
  <w:style w:type="paragraph" w:customStyle="1" w:styleId="11">
    <w:name w:val="样式1"/>
    <w:basedOn w:val="af5"/>
    <w:link w:val="1Char"/>
    <w:qFormat/>
    <w:pPr>
      <w:widowControl/>
      <w:tabs>
        <w:tab w:val="left" w:pos="709"/>
      </w:tabs>
      <w:spacing w:before="120"/>
      <w:ind w:firstLineChars="0" w:firstLine="0"/>
    </w:pPr>
    <w:rPr>
      <w:rFonts w:ascii="Times New Roman" w:hAnsi="Times New Roman"/>
      <w:b/>
      <w:color w:val="000000"/>
      <w:kern w:val="0"/>
      <w:sz w:val="28"/>
      <w:szCs w:val="28"/>
    </w:rPr>
  </w:style>
  <w:style w:type="character" w:customStyle="1" w:styleId="1Char">
    <w:name w:val="样式1 Char"/>
    <w:link w:val="11"/>
    <w:qFormat/>
    <w:rPr>
      <w:rFonts w:ascii="Times New Roman" w:hAnsi="Times New Roman" w:cs="Times New Roman"/>
      <w:b/>
      <w:color w:val="000000"/>
      <w:kern w:val="0"/>
      <w:sz w:val="28"/>
      <w:szCs w:val="28"/>
    </w:rPr>
  </w:style>
  <w:style w:type="character" w:customStyle="1" w:styleId="ac">
    <w:name w:val="日期 字符"/>
    <w:link w:val="ab"/>
    <w:uiPriority w:val="99"/>
    <w:qFormat/>
    <w:rPr>
      <w:rFonts w:ascii="Times New Roman" w:hAnsi="Times New Roman" w:cs="Times New Roman"/>
      <w:kern w:val="0"/>
      <w:sz w:val="24"/>
      <w:szCs w:val="24"/>
    </w:rPr>
  </w:style>
  <w:style w:type="character" w:customStyle="1" w:styleId="a6">
    <w:name w:val="批注文字 字符"/>
    <w:basedOn w:val="a0"/>
    <w:link w:val="a4"/>
    <w:uiPriority w:val="99"/>
    <w:qFormat/>
    <w:rPr>
      <w:rFonts w:cs="Calibri"/>
      <w:kern w:val="2"/>
      <w:sz w:val="21"/>
      <w:szCs w:val="21"/>
    </w:rPr>
  </w:style>
  <w:style w:type="character" w:customStyle="1" w:styleId="a5">
    <w:name w:val="批注主题 字符"/>
    <w:basedOn w:val="a6"/>
    <w:link w:val="a3"/>
    <w:uiPriority w:val="99"/>
    <w:qFormat/>
    <w:rPr>
      <w:rFonts w:cs="Calibri"/>
      <w:b/>
      <w:bCs/>
      <w:kern w:val="2"/>
      <w:sz w:val="21"/>
      <w:szCs w:val="22"/>
    </w:rPr>
  </w:style>
  <w:style w:type="character" w:customStyle="1" w:styleId="aa">
    <w:name w:val="正文文本 字符"/>
    <w:basedOn w:val="a0"/>
    <w:link w:val="a9"/>
    <w:qFormat/>
    <w:rPr>
      <w:rFonts w:ascii="Times New Roman" w:hAnsi="Times New Roman"/>
      <w:b/>
      <w:sz w:val="22"/>
      <w:lang w:val="en-GB" w:eastAsia="en-US"/>
    </w:rPr>
  </w:style>
  <w:style w:type="paragraph" w:customStyle="1" w:styleId="12">
    <w:name w:val="修订1"/>
    <w:hidden/>
    <w:uiPriority w:val="99"/>
    <w:semiHidden/>
    <w:qFormat/>
    <w:rPr>
      <w:kern w:val="2"/>
      <w:sz w:val="21"/>
      <w:szCs w:val="22"/>
    </w:rPr>
  </w:style>
  <w:style w:type="character" w:customStyle="1" w:styleId="a8">
    <w:name w:val="文档结构图 字符"/>
    <w:basedOn w:val="a0"/>
    <w:link w:val="a7"/>
    <w:uiPriority w:val="99"/>
    <w:qFormat/>
    <w:rPr>
      <w:rFonts w:ascii="Times New Roman" w:hAnsi="Times New Roman"/>
      <w:kern w:val="2"/>
      <w:sz w:val="24"/>
      <w:szCs w:val="24"/>
    </w:rPr>
  </w:style>
  <w:style w:type="character" w:customStyle="1" w:styleId="20">
    <w:name w:val="标题 2 字符"/>
    <w:basedOn w:val="a0"/>
    <w:link w:val="2"/>
    <w:qFormat/>
    <w:rPr>
      <w:rFonts w:ascii="Times New Roman" w:eastAsia="Times New Roman" w:hAnsi="Times New Roman"/>
      <w:b/>
      <w:sz w:val="24"/>
      <w:lang w:eastAsia="en-US"/>
    </w:rPr>
  </w:style>
  <w:style w:type="character" w:customStyle="1" w:styleId="30">
    <w:name w:val="标题 3 字符"/>
    <w:basedOn w:val="a0"/>
    <w:link w:val="3"/>
    <w:qFormat/>
    <w:rPr>
      <w:rFonts w:ascii="Times New Roman" w:eastAsia="Times New Roman" w:hAnsi="Times New Roman"/>
      <w:sz w:val="24"/>
      <w:lang w:eastAsia="en-US"/>
    </w:rPr>
  </w:style>
  <w:style w:type="character" w:customStyle="1" w:styleId="40">
    <w:name w:val="标题 4 字符"/>
    <w:basedOn w:val="a0"/>
    <w:link w:val="4"/>
    <w:qFormat/>
    <w:rPr>
      <w:rFonts w:ascii="Times New Roman" w:eastAsia="Times New Roman" w:hAnsi="Times New Roman"/>
      <w:sz w:val="24"/>
      <w:lang w:eastAsia="en-US"/>
    </w:rPr>
  </w:style>
  <w:style w:type="character" w:customStyle="1" w:styleId="50">
    <w:name w:val="标题 5 字符"/>
    <w:basedOn w:val="a0"/>
    <w:link w:val="5"/>
    <w:qFormat/>
    <w:rPr>
      <w:rFonts w:ascii="Times New Roman" w:eastAsia="Times New Roman" w:hAnsi="Times New Roman"/>
      <w:sz w:val="24"/>
      <w:lang w:eastAsia="en-US"/>
    </w:rPr>
  </w:style>
  <w:style w:type="character" w:customStyle="1" w:styleId="60">
    <w:name w:val="标题 6 字符"/>
    <w:basedOn w:val="a0"/>
    <w:link w:val="6"/>
    <w:qFormat/>
    <w:rPr>
      <w:rFonts w:ascii="Times New Roman" w:eastAsia="Times New Roman" w:hAnsi="Times New Roman"/>
      <w:sz w:val="24"/>
      <w:lang w:eastAsia="en-US"/>
    </w:rPr>
  </w:style>
  <w:style w:type="character" w:customStyle="1" w:styleId="70">
    <w:name w:val="标题 7 字符"/>
    <w:basedOn w:val="a0"/>
    <w:link w:val="7"/>
    <w:qFormat/>
    <w:rPr>
      <w:rFonts w:ascii="Times New Roman" w:eastAsia="Times New Roman" w:hAnsi="Times New Roman"/>
      <w:sz w:val="24"/>
      <w:lang w:eastAsia="en-US"/>
    </w:rPr>
  </w:style>
  <w:style w:type="character" w:customStyle="1" w:styleId="80">
    <w:name w:val="标题 8 字符"/>
    <w:basedOn w:val="a0"/>
    <w:link w:val="8"/>
    <w:qFormat/>
    <w:rPr>
      <w:rFonts w:ascii="Times New Roman" w:eastAsia="Times New Roman" w:hAnsi="Times New Roman"/>
      <w:sz w:val="24"/>
      <w:lang w:eastAsia="en-US"/>
    </w:rPr>
  </w:style>
  <w:style w:type="character" w:customStyle="1" w:styleId="90">
    <w:name w:val="标题 9 字符"/>
    <w:basedOn w:val="a0"/>
    <w:link w:val="9"/>
    <w:qFormat/>
    <w:rPr>
      <w:rFonts w:ascii="Times New Roman" w:eastAsia="Times New Roman" w:hAnsi="Times New Roman"/>
      <w:sz w:val="24"/>
      <w:lang w:eastAsia="en-US"/>
    </w:rPr>
  </w:style>
  <w:style w:type="paragraph" w:customStyle="1" w:styleId="Note">
    <w:name w:val="Note"/>
    <w:basedOn w:val="a"/>
    <w:next w:val="2"/>
    <w:qFormat/>
    <w:pPr>
      <w:widowControl/>
      <w:spacing w:before="240" w:after="240"/>
      <w:ind w:left="720" w:hanging="720"/>
      <w:jc w:val="left"/>
    </w:pPr>
    <w:rPr>
      <w:rFonts w:ascii="Times New Roman" w:eastAsia="Times New Roman" w:hAnsi="Times New Roman"/>
      <w:kern w:val="0"/>
      <w:sz w:val="24"/>
      <w:szCs w:val="20"/>
      <w:lang w:eastAsia="en-US"/>
    </w:rPr>
  </w:style>
  <w:style w:type="character" w:customStyle="1" w:styleId="10">
    <w:name w:val="标题 1 字符"/>
    <w:aliases w:val="H1 字符"/>
    <w:basedOn w:val="a0"/>
    <w:link w:val="1"/>
    <w:rsid w:val="0046132D"/>
    <w:rPr>
      <w:b/>
      <w:bCs/>
      <w:kern w:val="44"/>
      <w:sz w:val="44"/>
      <w:szCs w:val="44"/>
    </w:rPr>
  </w:style>
  <w:style w:type="paragraph" w:styleId="af6">
    <w:name w:val="Revision"/>
    <w:hidden/>
    <w:uiPriority w:val="99"/>
    <w:semiHidden/>
    <w:rsid w:val="0056501C"/>
    <w:rPr>
      <w:kern w:val="2"/>
      <w:sz w:val="21"/>
      <w:szCs w:val="22"/>
    </w:rPr>
  </w:style>
  <w:style w:type="table" w:customStyle="1" w:styleId="13">
    <w:name w:val="网格型1"/>
    <w:basedOn w:val="a1"/>
    <w:next w:val="af4"/>
    <w:uiPriority w:val="59"/>
    <w:qFormat/>
    <w:rsid w:val="00FD3F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Char">
    <w:name w:val="Body 1 Char"/>
    <w:basedOn w:val="a"/>
    <w:rsid w:val="00AE1FCD"/>
    <w:pPr>
      <w:widowControl/>
      <w:tabs>
        <w:tab w:val="left" w:pos="-720"/>
      </w:tabs>
      <w:suppressAutoHyphens/>
      <w:spacing w:after="60" w:line="360" w:lineRule="auto"/>
      <w:ind w:left="432" w:right="29"/>
      <w:jc w:val="left"/>
    </w:pPr>
    <w:rPr>
      <w:rFonts w:ascii="Times New Roman" w:eastAsiaTheme="minorEastAsia" w:hAnsi="Times New Roman"/>
      <w:kern w:val="0"/>
      <w:sz w:val="24"/>
      <w:szCs w:val="20"/>
      <w:lang w:eastAsia="en-US"/>
    </w:rPr>
  </w:style>
  <w:style w:type="paragraph" w:styleId="TOC">
    <w:name w:val="TOC Heading"/>
    <w:basedOn w:val="1"/>
    <w:next w:val="a"/>
    <w:uiPriority w:val="39"/>
    <w:unhideWhenUsed/>
    <w:qFormat/>
    <w:rsid w:val="00CF689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
    <w:next w:val="a"/>
    <w:autoRedefine/>
    <w:uiPriority w:val="39"/>
    <w:unhideWhenUsed/>
    <w:rsid w:val="00CF689C"/>
  </w:style>
  <w:style w:type="character" w:styleId="af7">
    <w:name w:val="Hyperlink"/>
    <w:basedOn w:val="a0"/>
    <w:uiPriority w:val="99"/>
    <w:unhideWhenUsed/>
    <w:rsid w:val="00CF689C"/>
    <w:rPr>
      <w:color w:val="0000FF" w:themeColor="hyperlink"/>
      <w:u w:val="single"/>
    </w:rPr>
  </w:style>
  <w:style w:type="paragraph" w:customStyle="1" w:styleId="CharChar1">
    <w:name w:val="Char Char1"/>
    <w:basedOn w:val="a"/>
    <w:autoRedefine/>
    <w:rsid w:val="00FE0E9F"/>
    <w:pPr>
      <w:numPr>
        <w:numId w:val="7"/>
      </w:numPr>
      <w:adjustRightInd w:val="0"/>
      <w:snapToGrid w:val="0"/>
      <w:spacing w:line="640" w:lineRule="exact"/>
      <w:ind w:left="743" w:hanging="340"/>
    </w:pPr>
    <w:rPr>
      <w:rFonts w:ascii="Times New Roman" w:hAnsi="Times New Roman"/>
      <w:sz w:val="24"/>
      <w:szCs w:val="24"/>
    </w:rPr>
  </w:style>
  <w:style w:type="character" w:customStyle="1" w:styleId="shorttext">
    <w:name w:val="short_text"/>
    <w:basedOn w:val="a0"/>
    <w:qFormat/>
    <w:rsid w:val="004B052B"/>
  </w:style>
  <w:style w:type="paragraph" w:styleId="TOC2">
    <w:name w:val="toc 2"/>
    <w:basedOn w:val="a"/>
    <w:next w:val="a"/>
    <w:autoRedefine/>
    <w:uiPriority w:val="39"/>
    <w:unhideWhenUsed/>
    <w:rsid w:val="00285F0B"/>
    <w:pPr>
      <w:ind w:leftChars="200" w:left="420"/>
    </w:pPr>
  </w:style>
  <w:style w:type="paragraph" w:styleId="TOC3">
    <w:name w:val="toc 3"/>
    <w:basedOn w:val="a"/>
    <w:next w:val="a"/>
    <w:autoRedefine/>
    <w:uiPriority w:val="39"/>
    <w:unhideWhenUsed/>
    <w:rsid w:val="00285F0B"/>
    <w:pPr>
      <w:ind w:leftChars="400" w:left="840"/>
    </w:pPr>
  </w:style>
  <w:style w:type="paragraph" w:styleId="TOC4">
    <w:name w:val="toc 4"/>
    <w:basedOn w:val="a"/>
    <w:next w:val="a"/>
    <w:autoRedefine/>
    <w:uiPriority w:val="39"/>
    <w:unhideWhenUsed/>
    <w:rsid w:val="00285F0B"/>
    <w:pPr>
      <w:ind w:leftChars="600" w:left="1260"/>
    </w:pPr>
    <w:rPr>
      <w:rFonts w:asciiTheme="minorHAnsi" w:eastAsiaTheme="minorEastAsia" w:hAnsiTheme="minorHAnsi" w:cstheme="minorBidi"/>
    </w:rPr>
  </w:style>
  <w:style w:type="paragraph" w:styleId="TOC5">
    <w:name w:val="toc 5"/>
    <w:basedOn w:val="a"/>
    <w:next w:val="a"/>
    <w:autoRedefine/>
    <w:uiPriority w:val="39"/>
    <w:unhideWhenUsed/>
    <w:rsid w:val="00285F0B"/>
    <w:pPr>
      <w:ind w:leftChars="800" w:left="1680"/>
    </w:pPr>
    <w:rPr>
      <w:rFonts w:asciiTheme="minorHAnsi" w:eastAsiaTheme="minorEastAsia" w:hAnsiTheme="minorHAnsi" w:cstheme="minorBidi"/>
    </w:rPr>
  </w:style>
  <w:style w:type="paragraph" w:styleId="TOC6">
    <w:name w:val="toc 6"/>
    <w:basedOn w:val="a"/>
    <w:next w:val="a"/>
    <w:autoRedefine/>
    <w:uiPriority w:val="39"/>
    <w:unhideWhenUsed/>
    <w:rsid w:val="00285F0B"/>
    <w:pPr>
      <w:ind w:leftChars="1000" w:left="2100"/>
    </w:pPr>
    <w:rPr>
      <w:rFonts w:asciiTheme="minorHAnsi" w:eastAsiaTheme="minorEastAsia" w:hAnsiTheme="minorHAnsi" w:cstheme="minorBidi"/>
    </w:rPr>
  </w:style>
  <w:style w:type="paragraph" w:styleId="TOC7">
    <w:name w:val="toc 7"/>
    <w:basedOn w:val="a"/>
    <w:next w:val="a"/>
    <w:autoRedefine/>
    <w:uiPriority w:val="39"/>
    <w:unhideWhenUsed/>
    <w:rsid w:val="00285F0B"/>
    <w:pPr>
      <w:ind w:leftChars="1200" w:left="2520"/>
    </w:pPr>
    <w:rPr>
      <w:rFonts w:asciiTheme="minorHAnsi" w:eastAsiaTheme="minorEastAsia" w:hAnsiTheme="minorHAnsi" w:cstheme="minorBidi"/>
    </w:rPr>
  </w:style>
  <w:style w:type="paragraph" w:styleId="TOC8">
    <w:name w:val="toc 8"/>
    <w:basedOn w:val="a"/>
    <w:next w:val="a"/>
    <w:autoRedefine/>
    <w:uiPriority w:val="39"/>
    <w:unhideWhenUsed/>
    <w:rsid w:val="00285F0B"/>
    <w:pPr>
      <w:ind w:leftChars="1400" w:left="2940"/>
    </w:pPr>
    <w:rPr>
      <w:rFonts w:asciiTheme="minorHAnsi" w:eastAsiaTheme="minorEastAsia" w:hAnsiTheme="minorHAnsi" w:cstheme="minorBidi"/>
    </w:rPr>
  </w:style>
  <w:style w:type="paragraph" w:styleId="TOC9">
    <w:name w:val="toc 9"/>
    <w:basedOn w:val="a"/>
    <w:next w:val="a"/>
    <w:autoRedefine/>
    <w:uiPriority w:val="39"/>
    <w:unhideWhenUsed/>
    <w:rsid w:val="00285F0B"/>
    <w:pPr>
      <w:ind w:leftChars="1600" w:left="3360"/>
    </w:pPr>
    <w:rPr>
      <w:rFonts w:asciiTheme="minorHAnsi" w:eastAsiaTheme="minorEastAsia" w:hAnsiTheme="minorHAnsi" w:cstheme="minorBidi"/>
    </w:rPr>
  </w:style>
  <w:style w:type="character" w:styleId="af8">
    <w:name w:val="Unresolved Mention"/>
    <w:basedOn w:val="a0"/>
    <w:uiPriority w:val="99"/>
    <w:semiHidden/>
    <w:unhideWhenUsed/>
    <w:rsid w:val="00285F0B"/>
    <w:rPr>
      <w:color w:val="605E5C"/>
      <w:shd w:val="clear" w:color="auto" w:fill="E1DFDD"/>
    </w:rPr>
  </w:style>
  <w:style w:type="character" w:customStyle="1" w:styleId="transsent">
    <w:name w:val="transsent"/>
    <w:basedOn w:val="a0"/>
    <w:rsid w:val="00240C78"/>
  </w:style>
  <w:style w:type="paragraph" w:styleId="af9">
    <w:name w:val="Normal (Web)"/>
    <w:basedOn w:val="a"/>
    <w:uiPriority w:val="99"/>
    <w:semiHidden/>
    <w:unhideWhenUsed/>
    <w:rsid w:val="00240C78"/>
    <w:pPr>
      <w:widowControl/>
      <w:spacing w:before="100" w:beforeAutospacing="1" w:after="100" w:afterAutospacing="1"/>
      <w:jc w:val="left"/>
    </w:pPr>
    <w:rPr>
      <w:rFonts w:ascii="宋体" w:hAnsi="宋体" w:cs="宋体"/>
      <w:kern w:val="0"/>
      <w:sz w:val="24"/>
      <w:szCs w:val="24"/>
    </w:rPr>
  </w:style>
  <w:style w:type="character" w:styleId="afa">
    <w:name w:val="FollowedHyperlink"/>
    <w:basedOn w:val="a0"/>
    <w:uiPriority w:val="99"/>
    <w:semiHidden/>
    <w:unhideWhenUsed/>
    <w:rsid w:val="00240C78"/>
    <w:rPr>
      <w:color w:val="800080" w:themeColor="followedHyperlink"/>
      <w:u w:val="single"/>
    </w:rPr>
  </w:style>
  <w:style w:type="character" w:customStyle="1" w:styleId="fliesstextschwarz">
    <w:name w:val="fliesstextschwarz"/>
    <w:basedOn w:val="a0"/>
    <w:rsid w:val="002E0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76886">
      <w:bodyDiv w:val="1"/>
      <w:marLeft w:val="0"/>
      <w:marRight w:val="0"/>
      <w:marTop w:val="0"/>
      <w:marBottom w:val="0"/>
      <w:divBdr>
        <w:top w:val="none" w:sz="0" w:space="0" w:color="auto"/>
        <w:left w:val="none" w:sz="0" w:space="0" w:color="auto"/>
        <w:bottom w:val="none" w:sz="0" w:space="0" w:color="auto"/>
        <w:right w:val="none" w:sz="0" w:space="0" w:color="auto"/>
      </w:divBdr>
    </w:div>
    <w:div w:id="663506192">
      <w:bodyDiv w:val="1"/>
      <w:marLeft w:val="0"/>
      <w:marRight w:val="0"/>
      <w:marTop w:val="0"/>
      <w:marBottom w:val="0"/>
      <w:divBdr>
        <w:top w:val="none" w:sz="0" w:space="0" w:color="auto"/>
        <w:left w:val="none" w:sz="0" w:space="0" w:color="auto"/>
        <w:bottom w:val="none" w:sz="0" w:space="0" w:color="auto"/>
        <w:right w:val="none" w:sz="0" w:space="0" w:color="auto"/>
      </w:divBdr>
    </w:div>
    <w:div w:id="919027259">
      <w:bodyDiv w:val="1"/>
      <w:marLeft w:val="0"/>
      <w:marRight w:val="0"/>
      <w:marTop w:val="0"/>
      <w:marBottom w:val="0"/>
      <w:divBdr>
        <w:top w:val="none" w:sz="0" w:space="0" w:color="auto"/>
        <w:left w:val="none" w:sz="0" w:space="0" w:color="auto"/>
        <w:bottom w:val="none" w:sz="0" w:space="0" w:color="auto"/>
        <w:right w:val="none" w:sz="0" w:space="0" w:color="auto"/>
      </w:divBdr>
    </w:div>
    <w:div w:id="1009451584">
      <w:bodyDiv w:val="1"/>
      <w:marLeft w:val="0"/>
      <w:marRight w:val="0"/>
      <w:marTop w:val="0"/>
      <w:marBottom w:val="0"/>
      <w:divBdr>
        <w:top w:val="none" w:sz="0" w:space="0" w:color="auto"/>
        <w:left w:val="none" w:sz="0" w:space="0" w:color="auto"/>
        <w:bottom w:val="none" w:sz="0" w:space="0" w:color="auto"/>
        <w:right w:val="none" w:sz="0" w:space="0" w:color="auto"/>
      </w:divBdr>
    </w:div>
    <w:div w:id="1053774343">
      <w:bodyDiv w:val="1"/>
      <w:marLeft w:val="0"/>
      <w:marRight w:val="0"/>
      <w:marTop w:val="0"/>
      <w:marBottom w:val="0"/>
      <w:divBdr>
        <w:top w:val="none" w:sz="0" w:space="0" w:color="auto"/>
        <w:left w:val="none" w:sz="0" w:space="0" w:color="auto"/>
        <w:bottom w:val="none" w:sz="0" w:space="0" w:color="auto"/>
        <w:right w:val="none" w:sz="0" w:space="0" w:color="auto"/>
      </w:divBdr>
    </w:div>
    <w:div w:id="1571961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_lu\Desktop\&#24453;&#23457;&#25209;&#25991;&#20214;\SOP&#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175FB0-1D2F-4841-872D-53B58CA7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SOP模板</Template>
  <TotalTime>245</TotalTime>
  <Pages>35</Pages>
  <Words>18876</Words>
  <Characters>42003</Characters>
  <Application>Microsoft Office Word</Application>
  <DocSecurity>0</DocSecurity>
  <Lines>350</Lines>
  <Paragraphs>121</Paragraphs>
  <ScaleCrop>false</ScaleCrop>
  <Company/>
  <LinksUpToDate>false</LinksUpToDate>
  <CharactersWithSpaces>60758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rachel_lu</dc:creator>
  <cp:keywords/>
  <cp:lastModifiedBy>谢全玲</cp:lastModifiedBy>
  <cp:revision>50</cp:revision>
  <cp:lastPrinted>2023-04-14T06:04:00Z</cp:lastPrinted>
  <dcterms:created xsi:type="dcterms:W3CDTF">2023-02-17T06:12:00Z</dcterms:created>
  <dcterms:modified xsi:type="dcterms:W3CDTF">2025-05-17T10:32:00Z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_name">
    <vt:lpwstr>QA-GE-003</vt:lpwstr>
  </property>
  <property fmtid="{D5CDD505-2E9C-101B-9397-08002B2CF9AE}" pid="3" name="title">
    <vt:lpwstr>偏差管理规程</vt:lpwstr>
  </property>
  <property fmtid="{D5CDD505-2E9C-101B-9397-08002B2CF9AE}" pid="4" name="english_title">
    <vt:lpwstr>Deviation Management Procedure</vt:lpwstr>
  </property>
</Properties>
</file>