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eastAsia="zh-CN" w:bidi="ar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eastAsia="zh-CN" w:bidi="ar"/>
        </w:rPr>
        <w:t>采购文件书及装订顺序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宋体"/>
          <w:kern w:val="0"/>
          <w:sz w:val="32"/>
          <w:szCs w:val="32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1、封面（公司、项目、联系人、联系方式）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宋体"/>
          <w:kern w:val="0"/>
          <w:sz w:val="32"/>
          <w:szCs w:val="32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2、目录</w:t>
      </w:r>
    </w:p>
    <w:p>
      <w:pPr>
        <w:keepNext w:val="0"/>
        <w:keepLines w:val="0"/>
        <w:widowControl/>
        <w:suppressLineNumbers w:val="0"/>
        <w:spacing w:before="0" w:beforeAutospacing="0" w:after="0" w:afterAutospacing="0" w:line="600" w:lineRule="exact"/>
        <w:ind w:left="0" w:right="0" w:firstLine="672" w:firstLineChars="200"/>
        <w:jc w:val="left"/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</w:pPr>
      <w:r>
        <w:rPr>
          <w:rFonts w:hint="default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3、</w:t>
      </w:r>
      <w:r>
        <w:rPr>
          <w:rFonts w:hint="eastAsia" w:ascii="仿宋_GB2312" w:hAnsi="宋体" w:eastAsia="仿宋_GB2312" w:cs="仿宋_GB2312"/>
          <w:color w:val="000000"/>
          <w:spacing w:val="8"/>
          <w:kern w:val="0"/>
          <w:sz w:val="32"/>
          <w:szCs w:val="32"/>
          <w:lang w:val="en-US" w:eastAsia="zh-CN" w:bidi="ar"/>
        </w:rPr>
        <w:t>有效的营业执照、税务登记证、组织机构代码证或三证合一营业执照复印件（副本）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4、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法定代表人身份授权书（原件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，格式见附件4）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法定代表人和经办人身份证复印件</w:t>
      </w:r>
    </w:p>
    <w:p>
      <w:pPr>
        <w:pStyle w:val="4"/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/>
        <w:ind w:left="0" w:right="0" w:firstLine="640"/>
        <w:jc w:val="both"/>
        <w:rPr>
          <w:rFonts w:hint="eastAsia" w:ascii="仿宋_GB2312" w:eastAsia="仿宋_GB2312" w:cs="仿宋_GB2312"/>
          <w:b w:val="0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5、</w:t>
      </w:r>
      <w:r>
        <w:rPr>
          <w:rFonts w:hint="eastAsia" w:ascii="仿宋_GB2312" w:eastAsia="仿宋_GB2312" w:cs="仿宋_GB2312"/>
          <w:b w:val="0"/>
          <w:sz w:val="32"/>
          <w:szCs w:val="32"/>
          <w:highlight w:val="none"/>
        </w:rPr>
        <w:t>供应商未被“信用中国”网站列入失信被执行人、重大税收违法案件当事人名单、政府采购严重违法失信行为记录名单，提供网站截图等证明。</w:t>
      </w:r>
    </w:p>
    <w:p>
      <w:pPr>
        <w:pStyle w:val="4"/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/>
        <w:ind w:left="0" w:right="0" w:firstLine="640"/>
        <w:jc w:val="both"/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6、再生资源回收经营备案登记证明复印件</w:t>
      </w:r>
    </w:p>
    <w:p>
      <w:pPr>
        <w:pStyle w:val="4"/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/>
        <w:ind w:left="0" w:right="0" w:firstLine="640"/>
        <w:jc w:val="both"/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7</w:t>
      </w:r>
      <w:r>
        <w:rPr>
          <w:rFonts w:hint="default" w:ascii="仿宋_GB2312" w:eastAsia="仿宋_GB2312" w:cs="仿宋_GB2312"/>
          <w:b w:val="0"/>
          <w:sz w:val="32"/>
          <w:szCs w:val="32"/>
          <w:highlight w:val="none"/>
          <w:lang w:eastAsia="zh-CN"/>
        </w:rPr>
        <w:t>、业绩情况（2023年1月1日至会议时间止类似服务合同复印件）（附件4）</w:t>
      </w:r>
    </w:p>
    <w:p>
      <w:pPr>
        <w:pStyle w:val="4"/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/>
        <w:ind w:left="0" w:right="0" w:firstLine="640"/>
        <w:jc w:val="both"/>
        <w:rPr>
          <w:rFonts w:hint="default" w:ascii="仿宋_GB2312" w:eastAsia="仿宋_GB2312" w:cs="仿宋_GB2312"/>
          <w:b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8</w:t>
      </w:r>
      <w:r>
        <w:rPr>
          <w:rFonts w:hint="default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招标要求响应材料</w:t>
      </w:r>
    </w:p>
    <w:p>
      <w:pPr>
        <w:pStyle w:val="4"/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/>
        <w:ind w:left="0" w:right="0" w:firstLine="640"/>
        <w:jc w:val="both"/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9</w:t>
      </w:r>
      <w:r>
        <w:rPr>
          <w:rFonts w:hint="default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、依法交纳税收、社保证明资料</w:t>
      </w:r>
    </w:p>
    <w:p>
      <w:pPr>
        <w:pStyle w:val="4"/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/>
        <w:ind w:left="0" w:right="0" w:firstLine="640"/>
        <w:jc w:val="both"/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10</w:t>
      </w:r>
      <w:r>
        <w:rPr>
          <w:rFonts w:hint="default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回收服务方案</w:t>
      </w:r>
    </w:p>
    <w:p>
      <w:pPr>
        <w:pStyle w:val="4"/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/>
        <w:ind w:left="0" w:right="0" w:firstLine="640"/>
        <w:jc w:val="both"/>
        <w:rPr>
          <w:rFonts w:hint="default" w:ascii="仿宋_GB2312" w:eastAsia="仿宋_GB2312" w:cs="仿宋_GB2312"/>
          <w:b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11</w:t>
      </w:r>
      <w:r>
        <w:rPr>
          <w:rFonts w:hint="default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、反商业贿赂承诺书</w:t>
      </w: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（附件</w:t>
      </w:r>
      <w:r>
        <w:rPr>
          <w:rFonts w:hint="default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）</w:t>
      </w:r>
    </w:p>
    <w:p>
      <w:pPr>
        <w:pStyle w:val="4"/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/>
        <w:ind w:left="0" w:right="0" w:firstLine="640"/>
        <w:jc w:val="both"/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12</w:t>
      </w:r>
      <w:r>
        <w:rPr>
          <w:rFonts w:hint="default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无围标、串标行为承诺书（附件</w:t>
      </w:r>
      <w:r>
        <w:rPr>
          <w:rFonts w:hint="default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）</w:t>
      </w:r>
    </w:p>
    <w:p>
      <w:pPr>
        <w:pStyle w:val="4"/>
        <w:keepNext w:val="0"/>
        <w:keepLines w:val="0"/>
        <w:widowControl/>
        <w:suppressLineNumbers w:val="0"/>
        <w:autoSpaceDE w:val="0"/>
        <w:autoSpaceDN/>
        <w:spacing w:before="0" w:beforeAutospacing="0" w:after="0" w:afterAutospacing="0"/>
        <w:ind w:left="0" w:right="0" w:firstLine="640"/>
        <w:jc w:val="both"/>
        <w:rPr>
          <w:rFonts w:hint="default" w:ascii="仿宋_GB2312" w:eastAsia="仿宋_GB2312" w:cs="仿宋_GB2312"/>
          <w:b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13</w:t>
      </w:r>
      <w:r>
        <w:rPr>
          <w:rFonts w:hint="default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、</w:t>
      </w: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供应商遵守招标采购纪律承诺书（附件</w:t>
      </w:r>
      <w:r>
        <w:rPr>
          <w:rFonts w:hint="default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eastAsia="仿宋_GB2312" w:cs="仿宋_GB2312"/>
          <w:b w:val="0"/>
          <w:sz w:val="32"/>
          <w:szCs w:val="32"/>
          <w:highlight w:val="no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bookmarkStart w:id="0" w:name="_GoBack"/>
      <w:bookmarkEnd w:id="0"/>
      <w: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  <w:t>、封底</w:t>
      </w:r>
    </w:p>
    <w:p>
      <w:r>
        <w:rPr>
          <w:rFonts w:hint="default" w:ascii="楷体_GB2312" w:hAnsi="宋体" w:eastAsia="楷体_GB2312" w:cs="楷体_GB2312"/>
          <w:bCs/>
          <w:color w:val="000000"/>
          <w:kern w:val="0"/>
          <w:sz w:val="28"/>
          <w:szCs w:val="28"/>
          <w:lang w:val="en-US" w:eastAsia="zh-CN" w:bidi="ar"/>
        </w:rPr>
        <w:t>注：请务必按以上顺序装订资料，如有非中文资料，请同时提供中文翻译件。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029B3"/>
    <w:rsid w:val="037D31AF"/>
    <w:rsid w:val="0D0B52AD"/>
    <w:rsid w:val="14E029B3"/>
    <w:rsid w:val="17D54DD0"/>
    <w:rsid w:val="1ACD7B5D"/>
    <w:rsid w:val="1D726D2C"/>
    <w:rsid w:val="1E273C04"/>
    <w:rsid w:val="20304C47"/>
    <w:rsid w:val="292056CA"/>
    <w:rsid w:val="2AA33540"/>
    <w:rsid w:val="2D4C09B3"/>
    <w:rsid w:val="34FB52F5"/>
    <w:rsid w:val="3D7E1914"/>
    <w:rsid w:val="3F523369"/>
    <w:rsid w:val="46733509"/>
    <w:rsid w:val="487F54C0"/>
    <w:rsid w:val="50FB34C5"/>
    <w:rsid w:val="5B500CE2"/>
    <w:rsid w:val="642E34CA"/>
    <w:rsid w:val="659B464C"/>
    <w:rsid w:val="65C2524A"/>
    <w:rsid w:val="6A016A38"/>
    <w:rsid w:val="6AEE6528"/>
    <w:rsid w:val="6CF80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djustRightInd w:val="0"/>
      <w:snapToGrid w:val="0"/>
      <w:spacing w:line="360" w:lineRule="auto"/>
      <w:ind w:firstLine="420"/>
    </w:pPr>
    <w:rPr>
      <w:sz w:val="24"/>
    </w:rPr>
  </w:style>
  <w:style w:type="paragraph" w:styleId="3">
    <w:name w:val="Body Text"/>
    <w:basedOn w:val="1"/>
    <w:qFormat/>
    <w:uiPriority w:val="0"/>
    <w:pPr>
      <w:spacing w:after="120"/>
    </w:pPr>
    <w:rPr>
      <w:szCs w:val="20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384</Words>
  <Characters>392</Characters>
  <Lines>0</Lines>
  <Paragraphs>0</Paragraphs>
  <TotalTime>6</TotalTime>
  <ScaleCrop>false</ScaleCrop>
  <LinksUpToDate>false</LinksUpToDate>
  <CharactersWithSpaces>392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2022-01-18T07:09:00Z</dcterms:created>
  <dc:creator>沽噜沽噜</dc:creator>
  <cp:lastModifiedBy>Lee</cp:lastModifiedBy>
  <dcterms:modified xsi:type="dcterms:W3CDTF">2025-05-21T09:02:56Z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185DC6653FCF4F7E907AA2E4A089B396_13</vt:lpwstr>
  </property>
  <property fmtid="{D5CDD505-2E9C-101B-9397-08002B2CF9AE}" pid="4" name="KSOTemplateDocerSaveRecord">
    <vt:lpwstr>eyJoZGlkIjoiN2QzZTRkYTM2MGIxNjc1MjhiZGE2ZmY4N2IwZDlmMGUiLCJ1c2VySWQiOiIzMTk1MDMxOTEifQ==</vt:lpwstr>
  </property>
</Properties>
</file>