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502D1">
      <w:pPr>
        <w:spacing w:line="440" w:lineRule="exact"/>
        <w:rPr>
          <w:rFonts w:hint="eastAsia" w:ascii="新宋体" w:hAnsi="新宋体" w:eastAsia="新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新宋体" w:hAnsi="新宋体" w:eastAsia="新宋体"/>
          <w:b/>
          <w:color w:val="auto"/>
          <w:sz w:val="28"/>
          <w:szCs w:val="28"/>
          <w:highlight w:val="none"/>
          <w:lang w:val="en-US" w:eastAsia="zh-CN"/>
        </w:rPr>
        <w:t>1.资格条件承诺函。</w:t>
      </w:r>
    </w:p>
    <w:p w14:paraId="7EBCCD26">
      <w:pPr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</w:pPr>
    </w:p>
    <w:p w14:paraId="7C04D067">
      <w:pPr>
        <w:spacing w:before="113" w:line="219" w:lineRule="auto"/>
        <w:ind w:left="2736"/>
        <w:rPr>
          <w:rFonts w:ascii="宋体" w:hAnsi="宋体" w:eastAsia="宋体" w:cs="宋体"/>
          <w:b/>
          <w:bCs/>
          <w:spacing w:val="-6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资格条件承诺函</w:t>
      </w:r>
    </w:p>
    <w:p w14:paraId="55B59FDA"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>(参考格式)</w:t>
      </w:r>
    </w:p>
    <w:p w14:paraId="6B9AF753">
      <w:pPr>
        <w:spacing w:line="344" w:lineRule="auto"/>
        <w:rPr>
          <w:rFonts w:ascii="Arial"/>
          <w:sz w:val="21"/>
        </w:rPr>
      </w:pPr>
    </w:p>
    <w:p w14:paraId="1C768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我方(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>供应商名称</w:t>
      </w:r>
      <w:r>
        <w:rPr>
          <w:rFonts w:hint="eastAsia" w:ascii="宋体" w:hAnsi="宋体" w:eastAsia="宋体" w:cs="宋体"/>
          <w:color w:val="auto"/>
          <w:sz w:val="24"/>
        </w:rPr>
        <w:t>)符合《中华人民共和国政府采购法》第二十二条第一款第(二)项、第(三)项、第(四)项、第(五)项规定条件，具体包括：</w:t>
      </w:r>
    </w:p>
    <w:p w14:paraId="1FC03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1.具有良好的商业信誉和健全的财务会计制度；</w:t>
      </w:r>
    </w:p>
    <w:p w14:paraId="3F3B8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2.具有履行合同所必需的设备和专业技术能力；</w:t>
      </w:r>
    </w:p>
    <w:p w14:paraId="1D3D5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3.具有依法缴纳税收和社会保障资金的良好记录；</w:t>
      </w:r>
    </w:p>
    <w:p w14:paraId="49764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4.参加政府采购活动前三年内，在经营活动中没有重大违法记录。</w:t>
      </w:r>
    </w:p>
    <w:p w14:paraId="7069F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5.未被列入失信被执行人、重大税收违法案件当事人名单、政府采购严重违法失信行为记录名单；</w:t>
      </w:r>
    </w:p>
    <w:p w14:paraId="6981A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我方对上述承诺的真实性负责，在评审环节结束后，自愿接受采购单位(采购代理机构)的检查核验，配合提供相关证明材料，证明符合《中华人民共和国政府采购法》规定的供应商基本资格条件。如有虚假，将依法承担相应法律责任。</w:t>
      </w:r>
    </w:p>
    <w:p w14:paraId="7486B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特此承诺。</w:t>
      </w:r>
    </w:p>
    <w:p w14:paraId="42CCCBEA">
      <w:pPr>
        <w:spacing w:line="298" w:lineRule="auto"/>
        <w:rPr>
          <w:rFonts w:ascii="Arial"/>
          <w:sz w:val="21"/>
        </w:rPr>
      </w:pPr>
    </w:p>
    <w:p w14:paraId="3C5EF0BD">
      <w:pPr>
        <w:spacing w:line="299" w:lineRule="auto"/>
        <w:rPr>
          <w:rFonts w:ascii="Arial"/>
          <w:sz w:val="21"/>
        </w:rPr>
      </w:pPr>
    </w:p>
    <w:p w14:paraId="02988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1400"/>
        <w:jc w:val="both"/>
        <w:textAlignment w:val="auto"/>
        <w:rPr>
          <w:rFonts w:hint="eastAsia" w:ascii="宋体" w:hAnsi="宋体" w:eastAsia="宋体" w:cs="Times New Roman"/>
          <w:snapToGrid w:val="0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highlight w:val="none"/>
          <w:lang w:eastAsia="zh-CN"/>
        </w:rPr>
        <w:t>投标人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highlight w:val="none"/>
        </w:rPr>
        <w:t>名称（盖章）：__________________</w:t>
      </w:r>
    </w:p>
    <w:p w14:paraId="3E4E9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1400"/>
        <w:jc w:val="both"/>
        <w:textAlignment w:val="auto"/>
        <w:rPr>
          <w:rFonts w:hint="eastAsia" w:ascii="宋体" w:hAnsi="宋体" w:eastAsia="宋体" w:cs="Times New Roman"/>
          <w:snapToGrid w:val="0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highlight w:val="none"/>
        </w:rPr>
        <w:t>日期：</w:t>
      </w:r>
    </w:p>
    <w:p w14:paraId="0C235D89">
      <w:pPr>
        <w:spacing w:line="360" w:lineRule="auto"/>
        <w:ind w:left="843" w:hanging="843" w:hangingChars="300"/>
        <w:rPr>
          <w:rFonts w:hint="eastAsia"/>
          <w:b/>
          <w:color w:val="auto"/>
          <w:sz w:val="28"/>
          <w:szCs w:val="28"/>
          <w:highlight w:val="none"/>
        </w:rPr>
      </w:pPr>
    </w:p>
    <w:p w14:paraId="2E650354">
      <w:pPr>
        <w:spacing w:line="440" w:lineRule="exact"/>
        <w:rPr>
          <w:rFonts w:hint="eastAsia" w:ascii="新宋体" w:hAnsi="新宋体" w:eastAsia="新宋体"/>
          <w:b/>
          <w:color w:val="auto"/>
          <w:sz w:val="28"/>
          <w:szCs w:val="28"/>
          <w:highlight w:val="none"/>
          <w:lang w:val="en-US" w:eastAsia="zh-CN"/>
        </w:rPr>
      </w:pPr>
    </w:p>
    <w:p w14:paraId="593DE1C6">
      <w:pPr>
        <w:spacing w:line="440" w:lineRule="exact"/>
        <w:rPr>
          <w:rFonts w:hint="eastAsia" w:ascii="新宋体" w:hAnsi="新宋体" w:eastAsia="新宋体"/>
          <w:b/>
          <w:color w:val="auto"/>
          <w:sz w:val="28"/>
          <w:szCs w:val="28"/>
          <w:highlight w:val="none"/>
          <w:lang w:val="en-US" w:eastAsia="zh-CN"/>
        </w:rPr>
      </w:pPr>
    </w:p>
    <w:p w14:paraId="201E5F6B">
      <w:pPr>
        <w:spacing w:line="440" w:lineRule="exact"/>
        <w:rPr>
          <w:rFonts w:hint="eastAsia" w:ascii="新宋体" w:hAnsi="新宋体" w:eastAsia="新宋体"/>
          <w:b/>
          <w:color w:val="auto"/>
          <w:sz w:val="28"/>
          <w:szCs w:val="28"/>
          <w:highlight w:val="none"/>
          <w:lang w:val="en-US" w:eastAsia="zh-CN"/>
        </w:rPr>
      </w:pPr>
    </w:p>
    <w:p w14:paraId="55738973">
      <w:pPr>
        <w:pStyle w:val="3"/>
        <w:rPr>
          <w:color w:val="auto"/>
        </w:rPr>
      </w:pPr>
    </w:p>
    <w:p w14:paraId="69D3467D">
      <w:pPr>
        <w:adjustRightInd w:val="0"/>
        <w:snapToGrid w:val="0"/>
        <w:spacing w:line="440" w:lineRule="exact"/>
        <w:rPr>
          <w:rFonts w:ascii="新宋体" w:hAnsi="新宋体" w:eastAsia="新宋体"/>
          <w:b/>
          <w:color w:val="auto"/>
          <w:sz w:val="28"/>
          <w:szCs w:val="28"/>
          <w:highlight w:val="none"/>
        </w:rPr>
      </w:pPr>
      <w:r>
        <w:rPr>
          <w:rFonts w:hint="eastAsia" w:ascii="新宋体" w:hAnsi="新宋体" w:eastAsia="新宋体"/>
          <w:b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新宋体" w:hAnsi="新宋体" w:eastAsia="新宋体"/>
          <w:b/>
          <w:color w:val="auto"/>
          <w:sz w:val="28"/>
          <w:szCs w:val="28"/>
          <w:highlight w:val="none"/>
        </w:rPr>
        <w:t>为本项目提供整体设计、规范编制或者项目管理、监理、检测等服务的供应商，不得再参与本项目投标：提供书面声明。单位负责人为同一人或者存在直接控股、管理关系的不同供应商，不得同时参加同一合同项下的项目投标：提供书面声明。</w:t>
      </w:r>
    </w:p>
    <w:p w14:paraId="3FE956F8">
      <w:pPr>
        <w:spacing w:before="240" w:beforeLines="100" w:after="120" w:afterLines="50" w:line="360" w:lineRule="auto"/>
        <w:jc w:val="center"/>
        <w:rPr>
          <w:rFonts w:hint="eastAsia" w:ascii="宋体" w:hAnsi="宋体"/>
          <w:b/>
          <w:snapToGrid w:val="0"/>
          <w:color w:val="auto"/>
          <w:kern w:val="0"/>
          <w:sz w:val="28"/>
          <w:szCs w:val="28"/>
          <w:highlight w:val="none"/>
        </w:rPr>
      </w:pPr>
    </w:p>
    <w:p w14:paraId="516FE394">
      <w:pPr>
        <w:spacing w:before="113" w:line="219" w:lineRule="auto"/>
        <w:jc w:val="center"/>
        <w:rPr>
          <w:rFonts w:hint="eastAsia" w:ascii="宋体" w:hAnsi="宋体" w:eastAsia="宋体" w:cs="宋体"/>
          <w:b/>
          <w:bCs/>
          <w:spacing w:val="-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声明函</w:t>
      </w:r>
    </w:p>
    <w:p w14:paraId="70189B02"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/>
          <w:color w:val="auto"/>
          <w:sz w:val="24"/>
          <w:szCs w:val="24"/>
          <w:highlight w:val="none"/>
        </w:rPr>
        <w:t>（参考格式）</w:t>
      </w:r>
    </w:p>
    <w:p w14:paraId="1F820918">
      <w:pPr>
        <w:pStyle w:val="4"/>
        <w:rPr>
          <w:rFonts w:hint="eastAsia"/>
          <w:color w:val="auto"/>
        </w:rPr>
      </w:pPr>
    </w:p>
    <w:p w14:paraId="6765C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致：河源江东新区投资建设服务中心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/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河源市中政招标项目管理有限公司</w:t>
      </w:r>
    </w:p>
    <w:p w14:paraId="22515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我公司参与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auto"/>
          <w:spacing w:val="6"/>
          <w:sz w:val="24"/>
          <w:u w:val="none"/>
        </w:rPr>
        <w:t>（采购编号：</w:t>
      </w:r>
      <w:r>
        <w:rPr>
          <w:rFonts w:hint="eastAsia" w:ascii="宋体" w:hAnsi="宋体" w:cs="宋体"/>
          <w:color w:val="auto"/>
          <w:spacing w:val="6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spacing w:val="6"/>
          <w:sz w:val="24"/>
          <w:u w:val="none"/>
        </w:rPr>
        <w:t>）</w:t>
      </w:r>
      <w:r>
        <w:rPr>
          <w:rFonts w:hint="eastAsia" w:ascii="宋体" w:hAnsi="宋体" w:eastAsia="宋体" w:cs="宋体"/>
          <w:color w:val="auto"/>
          <w:spacing w:val="5"/>
          <w:sz w:val="24"/>
        </w:rPr>
        <w:t>的</w:t>
      </w:r>
      <w:r>
        <w:rPr>
          <w:rFonts w:hint="eastAsia" w:ascii="宋体" w:hAnsi="宋体" w:cs="宋体"/>
          <w:color w:val="auto"/>
          <w:spacing w:val="5"/>
          <w:sz w:val="24"/>
          <w:lang w:val="en-US" w:eastAsia="zh-CN"/>
        </w:rPr>
        <w:t>投标</w:t>
      </w:r>
      <w:r>
        <w:rPr>
          <w:rFonts w:hint="eastAsia" w:ascii="宋体" w:hAnsi="宋体" w:cs="宋体"/>
          <w:color w:val="auto"/>
          <w:spacing w:val="5"/>
          <w:sz w:val="24"/>
          <w:lang w:eastAsia="zh-CN"/>
        </w:rPr>
        <w:t>活动</w:t>
      </w:r>
      <w:r>
        <w:rPr>
          <w:rFonts w:hint="eastAsia" w:ascii="宋体" w:hAnsi="宋体" w:eastAsia="宋体" w:cs="宋体"/>
          <w:color w:val="auto"/>
          <w:sz w:val="24"/>
        </w:rPr>
        <w:t>，已清楚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招标</w:t>
      </w:r>
      <w:r>
        <w:rPr>
          <w:rFonts w:hint="eastAsia" w:ascii="宋体" w:hAnsi="宋体" w:cs="宋体"/>
          <w:color w:val="auto"/>
          <w:sz w:val="24"/>
          <w:lang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</w:rPr>
        <w:t>的要求及有关文件规定，特此如下声明：</w:t>
      </w:r>
    </w:p>
    <w:p w14:paraId="7624B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</w:rPr>
        <w:t>根据《中华人民共和国政府采购法实施条例》的规定，本公司及附属机构不存在以下情况：为本项目提供整体设计、规范编制或者项目管理、监理、检测等服务的供应商，再参与本项目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投标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p w14:paraId="3B646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.本公司不存在以下情况：单位负责人为同一人或者存在直接控股、管理关系的不同</w:t>
      </w:r>
      <w:r>
        <w:rPr>
          <w:rFonts w:hint="eastAsia" w:ascii="宋体" w:hAnsi="宋体" w:cs="宋体"/>
          <w:color w:val="auto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</w:rPr>
        <w:t>，参加同一合同项下的项目投标。</w:t>
      </w:r>
    </w:p>
    <w:p w14:paraId="59964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如有违法、违规、弄虚作假行为，由此所造成的损失、不良后果及法律责任，一律由我公司承担。</w:t>
      </w:r>
    </w:p>
    <w:p w14:paraId="091AD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宋体" w:hAnsi="宋体" w:eastAsia="宋体" w:cs="宋体"/>
          <w:color w:val="auto"/>
          <w:sz w:val="24"/>
        </w:rPr>
      </w:pPr>
    </w:p>
    <w:p w14:paraId="2ECC8916"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</w:rPr>
      </w:pPr>
    </w:p>
    <w:p w14:paraId="176F0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1400"/>
        <w:jc w:val="both"/>
        <w:textAlignment w:val="auto"/>
        <w:rPr>
          <w:rFonts w:hint="eastAsia" w:ascii="宋体" w:hAnsi="宋体" w:eastAsia="宋体" w:cs="Times New Roman"/>
          <w:snapToGrid w:val="0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highlight w:val="none"/>
          <w:lang w:eastAsia="zh-CN"/>
        </w:rPr>
        <w:t>投标人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highlight w:val="none"/>
        </w:rPr>
        <w:t>名称（盖章）：__________________</w:t>
      </w:r>
    </w:p>
    <w:p w14:paraId="26F33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1400"/>
        <w:jc w:val="both"/>
        <w:textAlignment w:val="auto"/>
        <w:rPr>
          <w:rFonts w:hint="eastAsia" w:ascii="宋体" w:hAnsi="宋体" w:eastAsia="宋体" w:cs="Times New Roman"/>
          <w:snapToGrid w:val="0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highlight w:val="none"/>
        </w:rPr>
        <w:t>日期：</w:t>
      </w:r>
      <w:r>
        <w:rPr>
          <w:rFonts w:hint="eastAsia" w:ascii="宋体" w:hAnsi="宋体" w:cs="Times New Roman"/>
          <w:snapToGrid w:val="0"/>
          <w:color w:val="auto"/>
          <w:kern w:val="0"/>
          <w:sz w:val="24"/>
          <w:highlight w:val="none"/>
          <w:lang w:val="en-US" w:eastAsia="zh-CN"/>
        </w:rPr>
        <w:t xml:space="preserve"> </w:t>
      </w:r>
    </w:p>
    <w:p w14:paraId="2D8FB357">
      <w:pPr>
        <w:pStyle w:val="3"/>
        <w:rPr>
          <w:rFonts w:hint="eastAsia"/>
          <w:color w:val="auto"/>
        </w:rPr>
      </w:pPr>
    </w:p>
    <w:p w14:paraId="614784BC">
      <w:pPr>
        <w:pStyle w:val="3"/>
        <w:rPr>
          <w:rFonts w:hint="eastAsia"/>
          <w:color w:val="auto"/>
        </w:rPr>
      </w:pPr>
      <w:bookmarkStart w:id="0" w:name="_GoBack"/>
      <w:bookmarkEnd w:id="0"/>
    </w:p>
    <w:p w14:paraId="780B8176">
      <w:pPr>
        <w:pStyle w:val="3"/>
        <w:rPr>
          <w:rFonts w:hint="eastAsia"/>
          <w:color w:val="auto"/>
        </w:rPr>
      </w:pPr>
    </w:p>
    <w:p w14:paraId="1ED3F585">
      <w:pPr>
        <w:adjustRightInd w:val="0"/>
        <w:snapToGrid w:val="0"/>
        <w:spacing w:line="440" w:lineRule="exact"/>
        <w:rPr>
          <w:rFonts w:hint="eastAsia" w:ascii="新宋体" w:hAnsi="新宋体" w:eastAsia="新宋体" w:cs="Times New Roman"/>
          <w:b/>
          <w:color w:val="auto"/>
          <w:sz w:val="28"/>
          <w:szCs w:val="28"/>
          <w:highlight w:val="none"/>
          <w:lang w:val="hr-HR"/>
        </w:rPr>
      </w:pPr>
      <w:r>
        <w:rPr>
          <w:rFonts w:hint="eastAsia" w:ascii="新宋体" w:hAnsi="新宋体" w:eastAsia="新宋体" w:cs="Times New Roman"/>
          <w:b/>
          <w:color w:val="auto"/>
          <w:sz w:val="28"/>
          <w:szCs w:val="28"/>
          <w:highlight w:val="none"/>
          <w:lang w:val="en-US" w:eastAsia="zh-CN"/>
        </w:rPr>
        <w:t>3.其他</w:t>
      </w:r>
      <w:r>
        <w:rPr>
          <w:rFonts w:hint="eastAsia" w:ascii="新宋体" w:hAnsi="新宋体" w:eastAsia="新宋体" w:cs="Times New Roman"/>
          <w:b/>
          <w:color w:val="auto"/>
          <w:sz w:val="28"/>
          <w:szCs w:val="28"/>
          <w:highlight w:val="none"/>
        </w:rPr>
        <w:t>声明函；</w:t>
      </w:r>
    </w:p>
    <w:p w14:paraId="044D125C">
      <w:pPr>
        <w:spacing w:line="360" w:lineRule="auto"/>
        <w:ind w:left="843" w:hanging="843" w:hangingChars="300"/>
        <w:rPr>
          <w:rFonts w:hint="eastAsia"/>
          <w:b/>
          <w:color w:val="auto"/>
          <w:sz w:val="28"/>
          <w:szCs w:val="28"/>
          <w:highlight w:val="none"/>
          <w:lang w:val="hr-HR"/>
        </w:rPr>
      </w:pPr>
    </w:p>
    <w:p w14:paraId="0F50E473">
      <w:pPr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  <w:t>声明函</w:t>
      </w:r>
    </w:p>
    <w:p w14:paraId="75A6C848"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/>
          <w:color w:val="auto"/>
          <w:sz w:val="24"/>
          <w:szCs w:val="24"/>
          <w:highlight w:val="none"/>
        </w:rPr>
        <w:t>（参考格式）</w:t>
      </w:r>
    </w:p>
    <w:p w14:paraId="5CBAC37C">
      <w:pPr>
        <w:spacing w:before="240" w:beforeLines="100" w:after="120" w:afterLines="50" w:line="360" w:lineRule="auto"/>
        <w:jc w:val="center"/>
        <w:rPr>
          <w:rFonts w:ascii="宋体" w:hAnsi="宋体"/>
          <w:b/>
          <w:snapToGrid w:val="0"/>
          <w:color w:val="auto"/>
          <w:kern w:val="0"/>
          <w:sz w:val="24"/>
          <w:highlight w:val="none"/>
        </w:rPr>
      </w:pPr>
    </w:p>
    <w:p w14:paraId="4B0744A6">
      <w:pPr>
        <w:spacing w:line="44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致：河源市中政招标项目管理有限公司</w:t>
      </w:r>
    </w:p>
    <w:p w14:paraId="439A3C92"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我公司参加贵司组织的</w:t>
      </w:r>
      <w:r>
        <w:rPr>
          <w:rFonts w:hint="eastAsia" w:ascii="宋体" w:hAnsi="宋体" w:eastAsia="宋体" w:cs="宋体"/>
          <w:color w:val="auto"/>
          <w:spacing w:val="6"/>
          <w:sz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auto"/>
          <w:spacing w:val="6"/>
          <w:sz w:val="24"/>
          <w:u w:val="single"/>
        </w:rPr>
        <w:t>（采购编号：</w:t>
      </w:r>
      <w:r>
        <w:rPr>
          <w:rFonts w:hint="eastAsia" w:ascii="宋体" w:hAnsi="宋体" w:eastAsia="宋体" w:cs="宋体"/>
          <w:color w:val="auto"/>
          <w:spacing w:val="6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pacing w:val="6"/>
          <w:sz w:val="24"/>
          <w:u w:val="single"/>
        </w:rPr>
        <w:t>）</w:t>
      </w:r>
      <w:r>
        <w:rPr>
          <w:rFonts w:hint="eastAsia" w:ascii="宋体" w:hAnsi="宋体" w:eastAsia="宋体" w:cs="宋体"/>
          <w:color w:val="auto"/>
          <w:spacing w:val="5"/>
          <w:sz w:val="24"/>
        </w:rPr>
        <w:t>的投标活动</w:t>
      </w:r>
      <w:r>
        <w:rPr>
          <w:rFonts w:hint="eastAsia" w:ascii="宋体" w:hAnsi="宋体" w:eastAsia="宋体" w:cs="宋体"/>
          <w:color w:val="auto"/>
          <w:sz w:val="24"/>
        </w:rPr>
        <w:t>，本单位已清楚招标文件的要求及有关文件规定，特此如下声明：</w:t>
      </w:r>
    </w:p>
    <w:p w14:paraId="1EFEE967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本项目不属于专门面向中小企业采购的项目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因此我公司符合要求；</w:t>
      </w:r>
    </w:p>
    <w:p w14:paraId="44392697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我公司不属于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联合体投标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  <w:t>；</w:t>
      </w:r>
    </w:p>
    <w:p w14:paraId="6CEF58C1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我公司</w:t>
      </w:r>
      <w:r>
        <w:rPr>
          <w:rFonts w:hint="eastAsia" w:ascii="宋体" w:hAnsi="宋体" w:eastAsia="宋体" w:cs="宋体"/>
          <w:color w:val="auto"/>
          <w:sz w:val="24"/>
        </w:rPr>
        <w:t>符合法律、行政法规规定的其他条件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。</w:t>
      </w:r>
    </w:p>
    <w:p w14:paraId="2F867A2E"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特此声明。</w:t>
      </w:r>
    </w:p>
    <w:p w14:paraId="04FD7C5D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</w:p>
    <w:p w14:paraId="05EC78D0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</w:p>
    <w:p w14:paraId="1CC0E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1400"/>
        <w:jc w:val="both"/>
        <w:textAlignment w:val="auto"/>
        <w:rPr>
          <w:rFonts w:hint="eastAsia" w:ascii="宋体" w:hAnsi="宋体" w:eastAsia="宋体" w:cs="Times New Roman"/>
          <w:snapToGrid w:val="0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highlight w:val="none"/>
          <w:lang w:eastAsia="zh-CN"/>
        </w:rPr>
        <w:t>投标人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highlight w:val="none"/>
        </w:rPr>
        <w:t>名称（盖章）：__________________</w:t>
      </w:r>
    </w:p>
    <w:p w14:paraId="40E69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1400"/>
        <w:jc w:val="both"/>
        <w:textAlignment w:val="auto"/>
        <w:rPr>
          <w:rFonts w:hint="eastAsia" w:ascii="宋体" w:hAnsi="宋体" w:eastAsia="宋体" w:cs="Times New Roman"/>
          <w:snapToGrid w:val="0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highlight w:val="none"/>
        </w:rPr>
        <w:t>日期：</w:t>
      </w:r>
      <w:r>
        <w:rPr>
          <w:rFonts w:hint="eastAsia" w:ascii="宋体" w:hAnsi="宋体" w:cs="Times New Roman"/>
          <w:snapToGrid w:val="0"/>
          <w:color w:val="auto"/>
          <w:kern w:val="0"/>
          <w:sz w:val="24"/>
          <w:highlight w:val="none"/>
          <w:lang w:val="en-US" w:eastAsia="zh-CN"/>
        </w:rPr>
        <w:t xml:space="preserve"> </w:t>
      </w:r>
    </w:p>
    <w:p w14:paraId="5DDE8206">
      <w:pPr>
        <w:pStyle w:val="3"/>
        <w:rPr>
          <w:rFonts w:hint="default" w:eastAsia="宋体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DFB44">
    <w:pPr>
      <w:pStyle w:val="6"/>
      <w:framePr w:wrap="around" w:vAnchor="text" w:hAnchor="page" w:x="5619" w:y="2"/>
      <w:jc w:val="center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104</w:t>
    </w:r>
    <w:r>
      <w:fldChar w:fldCharType="end"/>
    </w:r>
  </w:p>
  <w:p w14:paraId="328E48D4">
    <w:pPr>
      <w:pStyle w:val="6"/>
      <w:tabs>
        <w:tab w:val="left" w:pos="4127"/>
        <w:tab w:val="left" w:pos="4153"/>
        <w:tab w:val="clear" w:pos="8306"/>
      </w:tabs>
      <w:rPr>
        <w:rFonts w:hint="eastAsia"/>
      </w:rPr>
    </w:pPr>
    <w:r>
      <w:rPr>
        <w:szCs w:val="24"/>
      </w:rPr>
      <w:tab/>
    </w:r>
    <w:r>
      <w:rPr>
        <w:szCs w:val="24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8681F">
    <w:pPr>
      <w:pStyle w:val="7"/>
      <w:jc w:val="both"/>
      <w:rPr>
        <w:rFonts w:hint="eastAsia" w:ascii="Arial" w:hAnsi="宋体" w:cs="Arial"/>
        <w:lang w:val="zh-CN"/>
      </w:rPr>
    </w:pPr>
  </w:p>
  <w:p w14:paraId="2F14473F">
    <w:pPr>
      <w:pStyle w:val="7"/>
      <w:jc w:val="both"/>
      <w:rPr>
        <w:rFonts w:hint="eastAsia" w:ascii="Arial" w:hAnsi="宋体" w:cs="Arial"/>
        <w:lang w:val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OWUxMTU5NWJkMWY1ODdlNGRmOGRhNjJhNmUwYjgifQ=="/>
  </w:docVars>
  <w:rsids>
    <w:rsidRoot w:val="00000000"/>
    <w:rsid w:val="00B00BD6"/>
    <w:rsid w:val="0704391B"/>
    <w:rsid w:val="095A3719"/>
    <w:rsid w:val="0E5D1A14"/>
    <w:rsid w:val="12AB145B"/>
    <w:rsid w:val="160745E0"/>
    <w:rsid w:val="1F781B06"/>
    <w:rsid w:val="29FF5558"/>
    <w:rsid w:val="2A265870"/>
    <w:rsid w:val="311A1460"/>
    <w:rsid w:val="31611ABA"/>
    <w:rsid w:val="31771119"/>
    <w:rsid w:val="37125CF2"/>
    <w:rsid w:val="386C3059"/>
    <w:rsid w:val="403C0EB6"/>
    <w:rsid w:val="419A7CDF"/>
    <w:rsid w:val="41CB1EE7"/>
    <w:rsid w:val="42507548"/>
    <w:rsid w:val="457B4A3F"/>
    <w:rsid w:val="46B47FEF"/>
    <w:rsid w:val="4C856851"/>
    <w:rsid w:val="4C9A0824"/>
    <w:rsid w:val="4CEE75A8"/>
    <w:rsid w:val="52420892"/>
    <w:rsid w:val="546A018F"/>
    <w:rsid w:val="55223494"/>
    <w:rsid w:val="58810003"/>
    <w:rsid w:val="5EB30A41"/>
    <w:rsid w:val="617E3B43"/>
    <w:rsid w:val="61E41603"/>
    <w:rsid w:val="64D66F9F"/>
    <w:rsid w:val="68FE4EAB"/>
    <w:rsid w:val="6A9021E9"/>
    <w:rsid w:val="6CBF6736"/>
    <w:rsid w:val="72ED663C"/>
    <w:rsid w:val="7C123E81"/>
    <w:rsid w:val="7C9C3DD0"/>
    <w:rsid w:val="7EE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3">
    <w:name w:val="Body Text"/>
    <w:basedOn w:val="1"/>
    <w:autoRedefine/>
    <w:qFormat/>
    <w:uiPriority w:val="0"/>
    <w:pPr>
      <w:spacing w:after="120" w:afterLines="0"/>
    </w:pPr>
  </w:style>
  <w:style w:type="paragraph" w:styleId="4">
    <w:name w:val="Plain Text"/>
    <w:basedOn w:val="1"/>
    <w:next w:val="1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5">
    <w:name w:val="Date"/>
    <w:basedOn w:val="1"/>
    <w:next w:val="1"/>
    <w:autoRedefine/>
    <w:qFormat/>
    <w:uiPriority w:val="0"/>
    <w:rPr>
      <w:rFonts w:ascii="宋体" w:hAnsi="Courier New"/>
      <w:sz w:val="32"/>
      <w:szCs w:val="20"/>
    </w:rPr>
  </w:style>
  <w:style w:type="paragraph" w:styleId="6">
    <w:name w:val="footer"/>
    <w:basedOn w:val="1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4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autoRedefine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character" w:styleId="11">
    <w:name w:val="page number"/>
    <w:autoRedefine/>
    <w:qFormat/>
    <w:uiPriority w:val="0"/>
  </w:style>
  <w:style w:type="paragraph" w:customStyle="1" w:styleId="12">
    <w:name w:val="表格文字"/>
    <w:basedOn w:val="1"/>
    <w:autoRedefine/>
    <w:qFormat/>
    <w:uiPriority w:val="0"/>
    <w:pPr>
      <w:spacing w:before="25" w:beforeLines="0" w:after="25" w:afterLines="0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903</Words>
  <Characters>967</Characters>
  <Lines>0</Lines>
  <Paragraphs>0</Paragraphs>
  <TotalTime>0</TotalTime>
  <ScaleCrop>false</ScaleCrop>
  <LinksUpToDate>false</LinksUpToDate>
  <CharactersWithSpaces>1016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2022-01-05T10:18:00Z</dcterms:created>
  <dc:creator>113213</dc:creator>
  <cp:lastModifiedBy>wind</cp:lastModifiedBy>
  <dcterms:modified xsi:type="dcterms:W3CDTF">2025-03-10T08:33:03Z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745D0C76D7784C3AA550D6AE0AA8D5C8_13</vt:lpwstr>
  </property>
  <property fmtid="{D5CDD505-2E9C-101B-9397-08002B2CF9AE}" pid="4" name="KSOTemplateDocerSaveRecord">
    <vt:lpwstr>eyJoZGlkIjoiYmIxOWUxMTU5NWJkMWY1ODdlNGRmOGRhNjJhNmUwYjgiLCJ1c2VySWQiOiIyNzE1MzUxMzQifQ==</vt:lpwstr>
  </property>
</Properties>
</file>