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775"/>
        <w:gridCol w:w="3330"/>
        <w:gridCol w:w="2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53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中国银行温州市分行采购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lang w:eastAsia="zh-CN"/>
              </w:rPr>
              <w:t>项目公开报名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8"/>
                <w:szCs w:val="28"/>
                <w:lang w:val="en-US" w:eastAsia="zh-CN"/>
              </w:rPr>
              <w:t>本级大楼中央空调总控系统采购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预算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val="en-US" w:eastAsia="zh-CN"/>
              </w:rPr>
              <w:t>150000.00元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eastAsia="zh-CN"/>
              </w:rPr>
              <w:t>（含税）</w:t>
            </w:r>
          </w:p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lang w:eastAsia="zh-CN"/>
              </w:rPr>
              <w:t>浙江政府采购网、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8"/>
                <w:szCs w:val="28"/>
              </w:rPr>
              <w:t>中国招投标公共服务平台</w:t>
            </w:r>
            <w:bookmarkStart w:id="0" w:name="_GoBack"/>
            <w:bookmarkEnd w:id="0"/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报名截止时间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>2025年6月5日 17时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报名单位（全称，同营业执照一致）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报名时间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val="en-US" w:eastAsia="zh-CN"/>
              </w:rPr>
              <w:t xml:space="preserve">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报名单位承诺：以上信息如有错误或在后续采购任一环节中不符合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中国银行温州市分行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采购项目供应商相关要求，则由我司承担所有责任，贵行可无条件取消我司资格。</w:t>
      </w: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报名单位公章：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361E5"/>
    <w:rsid w:val="04B96E78"/>
    <w:rsid w:val="07F13E5E"/>
    <w:rsid w:val="08DE590E"/>
    <w:rsid w:val="093E3F9D"/>
    <w:rsid w:val="0B1B4A8B"/>
    <w:rsid w:val="17737461"/>
    <w:rsid w:val="18FA2449"/>
    <w:rsid w:val="19DD1370"/>
    <w:rsid w:val="1B5D4F0B"/>
    <w:rsid w:val="2DE63CC8"/>
    <w:rsid w:val="2E7B754E"/>
    <w:rsid w:val="348C219F"/>
    <w:rsid w:val="43D414FF"/>
    <w:rsid w:val="444D51D6"/>
    <w:rsid w:val="45367BBE"/>
    <w:rsid w:val="465B39AD"/>
    <w:rsid w:val="4E2C73E0"/>
    <w:rsid w:val="4E8653DE"/>
    <w:rsid w:val="5B195780"/>
    <w:rsid w:val="5BEA0C6E"/>
    <w:rsid w:val="65775CC9"/>
    <w:rsid w:val="6E9604C5"/>
    <w:rsid w:val="71F4155E"/>
    <w:rsid w:val="729060D3"/>
    <w:rsid w:val="752974AA"/>
    <w:rsid w:val="7B112FE7"/>
    <w:rsid w:val="7E866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新宋体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1304281</dc:creator>
  <cp:lastModifiedBy>Administrator</cp:lastModifiedBy>
  <cp:lastPrinted>2022-02-25T09:40:00Z</cp:lastPrinted>
  <dcterms:modified xsi:type="dcterms:W3CDTF">2025-05-28T07:18:47Z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DAF163EDF4FD4C7C9B6FF544EE0E027B</vt:lpwstr>
  </property>
</Properties>
</file>